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98" w:rsidRDefault="002760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Ответы на 4 </w:t>
      </w:r>
      <w:proofErr w:type="spellStart"/>
      <w:r>
        <w:rPr>
          <w:rFonts w:ascii="Times New Roman" w:hAnsi="Times New Roman" w:cs="Times New Roman"/>
          <w:sz w:val="24"/>
        </w:rPr>
        <w:t>лабу</w:t>
      </w:r>
      <w:proofErr w:type="spellEnd"/>
      <w:r>
        <w:rPr>
          <w:rFonts w:ascii="Times New Roman" w:hAnsi="Times New Roman" w:cs="Times New Roman"/>
          <w:sz w:val="24"/>
        </w:rPr>
        <w:t xml:space="preserve"> ООП</w:t>
      </w:r>
    </w:p>
    <w:p w:rsidR="0098205E" w:rsidRDefault="0098205E" w:rsidP="00EB25E1">
      <w:pPr>
        <w:pStyle w:val="Default"/>
        <w:numPr>
          <w:ilvl w:val="0"/>
          <w:numId w:val="1"/>
        </w:numPr>
      </w:pPr>
      <w:r w:rsidRPr="0098205E">
        <w:t xml:space="preserve">Перечислите свойства внутренних и вложенных классов? </w:t>
      </w:r>
    </w:p>
    <w:p w:rsidR="00133316" w:rsidRDefault="00133316" w:rsidP="00133316">
      <w:pPr>
        <w:pStyle w:val="Default"/>
        <w:rPr>
          <w:rFonts w:ascii="Verdana" w:hAnsi="Verdana"/>
          <w:sz w:val="20"/>
          <w:szCs w:val="20"/>
          <w:shd w:val="clear" w:color="auto" w:fill="F7F7FA"/>
        </w:rPr>
      </w:pPr>
      <w:proofErr w:type="spellStart"/>
      <w:r>
        <w:rPr>
          <w:rStyle w:val="b"/>
          <w:rFonts w:ascii="Verdana" w:hAnsi="Verdana"/>
          <w:b/>
          <w:bCs/>
          <w:sz w:val="20"/>
          <w:szCs w:val="20"/>
          <w:shd w:val="clear" w:color="auto" w:fill="F7F7FA"/>
        </w:rPr>
        <w:t>internal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public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>).</w:t>
      </w:r>
    </w:p>
    <w:p w:rsidR="00122299" w:rsidRDefault="00122299" w:rsidP="00133316">
      <w:pPr>
        <w:pStyle w:val="Default"/>
        <w:rPr>
          <w:rFonts w:ascii="Verdana" w:hAnsi="Verdana"/>
          <w:sz w:val="20"/>
          <w:szCs w:val="20"/>
          <w:shd w:val="clear" w:color="auto" w:fill="F7F7FA"/>
        </w:rPr>
      </w:pPr>
    </w:p>
    <w:p w:rsidR="00E04935" w:rsidRDefault="00E04935" w:rsidP="00E04935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Тип, определенный внутри </w:t>
      </w:r>
      <w:hyperlink r:id="rId6" w:history="1">
        <w:r>
          <w:rPr>
            <w:rStyle w:val="a3"/>
            <w:rFonts w:ascii="Segoe UI" w:hAnsi="Segoe UI" w:cs="Segoe UI"/>
          </w:rPr>
          <w:t>класса</w:t>
        </w:r>
      </w:hyperlink>
      <w:r>
        <w:rPr>
          <w:rFonts w:ascii="Segoe UI" w:hAnsi="Segoe UI" w:cs="Segoe UI"/>
          <w:color w:val="171717"/>
        </w:rPr>
        <w:t>, </w:t>
      </w:r>
      <w:hyperlink r:id="rId7" w:history="1">
        <w:r>
          <w:rPr>
            <w:rStyle w:val="a3"/>
            <w:rFonts w:ascii="Segoe UI" w:hAnsi="Segoe UI" w:cs="Segoe UI"/>
          </w:rPr>
          <w:t>структуры</w:t>
        </w:r>
      </w:hyperlink>
      <w:r>
        <w:rPr>
          <w:rFonts w:ascii="Segoe UI" w:hAnsi="Segoe UI" w:cs="Segoe UI"/>
          <w:color w:val="171717"/>
        </w:rPr>
        <w:t> или </w:t>
      </w:r>
      <w:hyperlink r:id="rId8" w:history="1">
        <w:r>
          <w:rPr>
            <w:rStyle w:val="a3"/>
            <w:rFonts w:ascii="Segoe UI" w:hAnsi="Segoe UI" w:cs="Segoe UI"/>
          </w:rPr>
          <w:t>интерфейса</w:t>
        </w:r>
      </w:hyperlink>
      <w:r>
        <w:rPr>
          <w:rFonts w:ascii="Segoe UI" w:hAnsi="Segoe UI" w:cs="Segoe UI"/>
          <w:color w:val="171717"/>
        </w:rPr>
        <w:t>, называется вложенным типом. Пример</w:t>
      </w:r>
    </w:p>
    <w:p w:rsidR="00E04935" w:rsidRDefault="00E04935" w:rsidP="00E04935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C#</w:t>
      </w:r>
      <w:bookmarkStart w:id="0" w:name="_GoBack"/>
      <w:bookmarkEnd w:id="0"/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proofErr w:type="spellEnd"/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Container</w:t>
      </w:r>
      <w:proofErr w:type="spellEnd"/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>{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Nested</w:t>
      </w:r>
      <w:proofErr w:type="spellEnd"/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   {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171717"/>
          <w:bdr w:val="none" w:sz="0" w:space="0" w:color="auto" w:frame="1"/>
        </w:rPr>
        <w:t>Nested</w:t>
      </w:r>
      <w:proofErr w:type="spellEnd"/>
      <w:r>
        <w:rPr>
          <w:rStyle w:val="HTML1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171717"/>
          <w:bdr w:val="none" w:sz="0" w:space="0" w:color="auto" w:frame="1"/>
        </w:rPr>
        <w:t>) { }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   }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>}</w:t>
      </w:r>
    </w:p>
    <w:p w:rsidR="00E04935" w:rsidRDefault="00E04935" w:rsidP="00E04935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Независимо от того, является ли внешний тип классом, интерфейсом или структурой, вложенным типам по умолчанию присваивается модификатор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"https://docs.microsoft.com/ru-ru/dotnet/csharp/language-reference/keywords/private"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a3"/>
          <w:rFonts w:ascii="Segoe UI" w:hAnsi="Segoe UI" w:cs="Segoe UI"/>
        </w:rPr>
        <w:t>private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, из-за чего они доступны только из содержащего их типа. В предыдущем примере класс </w:t>
      </w:r>
      <w:proofErr w:type="spellStart"/>
      <w:r>
        <w:rPr>
          <w:rStyle w:val="HTML1"/>
          <w:rFonts w:ascii="Consolas" w:hAnsi="Consolas"/>
          <w:color w:val="171717"/>
        </w:rPr>
        <w:t>Nested</w:t>
      </w:r>
      <w:proofErr w:type="spellEnd"/>
      <w:r>
        <w:rPr>
          <w:rFonts w:ascii="Segoe UI" w:hAnsi="Segoe UI" w:cs="Segoe UI"/>
          <w:color w:val="171717"/>
        </w:rPr>
        <w:t> недоступен для внешних типов.</w:t>
      </w:r>
    </w:p>
    <w:p w:rsidR="00E04935" w:rsidRDefault="00E04935" w:rsidP="00E04935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Также можно указать </w:t>
      </w:r>
      <w:hyperlink r:id="rId9" w:history="1">
        <w:r>
          <w:rPr>
            <w:rStyle w:val="a3"/>
            <w:rFonts w:ascii="Segoe UI" w:hAnsi="Segoe UI" w:cs="Segoe UI"/>
          </w:rPr>
          <w:t>модификатор доступа</w:t>
        </w:r>
      </w:hyperlink>
      <w:r>
        <w:rPr>
          <w:rFonts w:ascii="Segoe UI" w:hAnsi="Segoe UI" w:cs="Segoe UI"/>
          <w:color w:val="171717"/>
        </w:rPr>
        <w:t>, определяющий доступность вложенного типа, как показано ниже:</w:t>
      </w:r>
    </w:p>
    <w:p w:rsidR="00E04935" w:rsidRPr="00E04935" w:rsidRDefault="00E04935" w:rsidP="00E04935">
      <w:pPr>
        <w:pStyle w:val="a4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>
        <w:rPr>
          <w:rFonts w:ascii="Segoe UI" w:hAnsi="Segoe UI" w:cs="Segoe UI"/>
          <w:color w:val="171717"/>
        </w:rPr>
        <w:t>Вложенные</w:t>
      </w:r>
      <w:r w:rsidRPr="00E04935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типы</w:t>
      </w:r>
      <w:r w:rsidRPr="00E04935">
        <w:rPr>
          <w:rFonts w:ascii="Segoe UI" w:hAnsi="Segoe UI" w:cs="Segoe UI"/>
          <w:color w:val="171717"/>
          <w:lang w:val="en-US"/>
        </w:rPr>
        <w:t> </w:t>
      </w:r>
      <w:r>
        <w:rPr>
          <w:rStyle w:val="a5"/>
          <w:rFonts w:ascii="Segoe UI" w:hAnsi="Segoe UI" w:cs="Segoe UI"/>
          <w:color w:val="171717"/>
        </w:rPr>
        <w:t>класса</w:t>
      </w:r>
      <w:r w:rsidRPr="00E04935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могут</w:t>
      </w:r>
      <w:r w:rsidRPr="00E04935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иметь</w:t>
      </w:r>
      <w:r w:rsidRPr="00E04935">
        <w:rPr>
          <w:rFonts w:ascii="Segoe UI" w:hAnsi="Segoe UI" w:cs="Segoe UI"/>
          <w:color w:val="171717"/>
          <w:lang w:val="en-US"/>
        </w:rPr>
        <w:t xml:space="preserve"> </w:t>
      </w:r>
      <w:r>
        <w:rPr>
          <w:rFonts w:ascii="Segoe UI" w:hAnsi="Segoe UI" w:cs="Segoe UI"/>
          <w:color w:val="171717"/>
        </w:rPr>
        <w:t>модификаторы</w:t>
      </w:r>
      <w:r w:rsidRPr="00E04935">
        <w:rPr>
          <w:rFonts w:ascii="Segoe UI" w:hAnsi="Segoe UI" w:cs="Segoe UI"/>
          <w:color w:val="171717"/>
          <w:lang w:val="en-US"/>
        </w:rPr>
        <w:t> </w:t>
      </w:r>
      <w:hyperlink r:id="rId10" w:history="1">
        <w:r w:rsidRPr="00E04935">
          <w:rPr>
            <w:rStyle w:val="a3"/>
            <w:rFonts w:ascii="Segoe UI" w:hAnsi="Segoe UI" w:cs="Segoe UI"/>
            <w:lang w:val="en-US"/>
          </w:rPr>
          <w:t>public</w:t>
        </w:r>
      </w:hyperlink>
      <w:r w:rsidRPr="00E04935">
        <w:rPr>
          <w:rFonts w:ascii="Segoe UI" w:hAnsi="Segoe UI" w:cs="Segoe UI"/>
          <w:color w:val="171717"/>
          <w:lang w:val="en-US"/>
        </w:rPr>
        <w:t>, </w:t>
      </w:r>
      <w:hyperlink r:id="rId11" w:history="1">
        <w:r w:rsidRPr="00E04935">
          <w:rPr>
            <w:rStyle w:val="a3"/>
            <w:rFonts w:ascii="Segoe UI" w:hAnsi="Segoe UI" w:cs="Segoe UI"/>
            <w:lang w:val="en-US"/>
          </w:rPr>
          <w:t>protected</w:t>
        </w:r>
      </w:hyperlink>
      <w:r w:rsidRPr="00E04935">
        <w:rPr>
          <w:rFonts w:ascii="Segoe UI" w:hAnsi="Segoe UI" w:cs="Segoe UI"/>
          <w:color w:val="171717"/>
          <w:lang w:val="en-US"/>
        </w:rPr>
        <w:t>, </w:t>
      </w:r>
      <w:hyperlink r:id="rId12" w:history="1">
        <w:r w:rsidRPr="00E04935">
          <w:rPr>
            <w:rStyle w:val="a3"/>
            <w:rFonts w:ascii="Segoe UI" w:hAnsi="Segoe UI" w:cs="Segoe UI"/>
            <w:lang w:val="en-US"/>
          </w:rPr>
          <w:t>internal</w:t>
        </w:r>
      </w:hyperlink>
      <w:r w:rsidRPr="00E04935">
        <w:rPr>
          <w:rFonts w:ascii="Segoe UI" w:hAnsi="Segoe UI" w:cs="Segoe UI"/>
          <w:color w:val="171717"/>
          <w:lang w:val="en-US"/>
        </w:rPr>
        <w:t>, </w:t>
      </w:r>
      <w:hyperlink r:id="rId13" w:history="1">
        <w:r w:rsidRPr="00E04935">
          <w:rPr>
            <w:rStyle w:val="a3"/>
            <w:rFonts w:ascii="Segoe UI" w:hAnsi="Segoe UI" w:cs="Segoe UI"/>
            <w:lang w:val="en-US"/>
          </w:rPr>
          <w:t>protected internal</w:t>
        </w:r>
      </w:hyperlink>
      <w:r w:rsidRPr="00E04935">
        <w:rPr>
          <w:rFonts w:ascii="Segoe UI" w:hAnsi="Segoe UI" w:cs="Segoe UI"/>
          <w:color w:val="171717"/>
          <w:lang w:val="en-US"/>
        </w:rPr>
        <w:t>, </w:t>
      </w:r>
      <w:hyperlink r:id="rId14" w:history="1">
        <w:r w:rsidRPr="00E04935">
          <w:rPr>
            <w:rStyle w:val="a3"/>
            <w:rFonts w:ascii="Segoe UI" w:hAnsi="Segoe UI" w:cs="Segoe UI"/>
            <w:lang w:val="en-US"/>
          </w:rPr>
          <w:t>private</w:t>
        </w:r>
      </w:hyperlink>
      <w:r w:rsidRPr="00E04935">
        <w:rPr>
          <w:rFonts w:ascii="Segoe UI" w:hAnsi="Segoe UI" w:cs="Segoe UI"/>
          <w:color w:val="171717"/>
          <w:lang w:val="en-US"/>
        </w:rPr>
        <w:t> </w:t>
      </w:r>
      <w:r>
        <w:rPr>
          <w:rFonts w:ascii="Segoe UI" w:hAnsi="Segoe UI" w:cs="Segoe UI"/>
          <w:color w:val="171717"/>
        </w:rPr>
        <w:t>или</w:t>
      </w:r>
      <w:r w:rsidRPr="00E04935">
        <w:rPr>
          <w:rFonts w:ascii="Segoe UI" w:hAnsi="Segoe UI" w:cs="Segoe UI"/>
          <w:color w:val="171717"/>
          <w:lang w:val="en-US"/>
        </w:rPr>
        <w:t> </w:t>
      </w:r>
      <w:hyperlink r:id="rId15" w:history="1">
        <w:r w:rsidRPr="00E04935">
          <w:rPr>
            <w:rStyle w:val="a3"/>
            <w:rFonts w:ascii="Segoe UI" w:hAnsi="Segoe UI" w:cs="Segoe UI"/>
            <w:lang w:val="en-US"/>
          </w:rPr>
          <w:t>private protected</w:t>
        </w:r>
      </w:hyperlink>
      <w:r w:rsidRPr="00E04935">
        <w:rPr>
          <w:rFonts w:ascii="Segoe UI" w:hAnsi="Segoe UI" w:cs="Segoe UI"/>
          <w:color w:val="171717"/>
          <w:lang w:val="en-US"/>
        </w:rPr>
        <w:t>.</w:t>
      </w:r>
    </w:p>
    <w:p w:rsidR="00E04935" w:rsidRDefault="00E04935" w:rsidP="00E04935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Тем не менее при определении вложенного класса </w:t>
      </w:r>
      <w:proofErr w:type="spellStart"/>
      <w:r>
        <w:rPr>
          <w:rStyle w:val="HTML1"/>
          <w:rFonts w:ascii="Consolas" w:hAnsi="Consolas"/>
          <w:color w:val="171717"/>
        </w:rPr>
        <w:t>protected</w:t>
      </w:r>
      <w:proofErr w:type="spellEnd"/>
      <w:r>
        <w:rPr>
          <w:rFonts w:ascii="Segoe UI" w:hAnsi="Segoe UI" w:cs="Segoe UI"/>
          <w:color w:val="171717"/>
        </w:rPr>
        <w:t>, </w:t>
      </w:r>
      <w:proofErr w:type="spellStart"/>
      <w:r>
        <w:rPr>
          <w:rStyle w:val="HTML1"/>
          <w:rFonts w:ascii="Consolas" w:hAnsi="Consolas"/>
          <w:color w:val="171717"/>
        </w:rPr>
        <w:t>protected</w:t>
      </w:r>
      <w:proofErr w:type="spellEnd"/>
      <w:r>
        <w:rPr>
          <w:rStyle w:val="HTML1"/>
          <w:rFonts w:ascii="Consolas" w:hAnsi="Consolas"/>
          <w:color w:val="171717"/>
        </w:rPr>
        <w:t xml:space="preserve"> </w:t>
      </w:r>
      <w:proofErr w:type="spellStart"/>
      <w:r>
        <w:rPr>
          <w:rStyle w:val="HTML1"/>
          <w:rFonts w:ascii="Consolas" w:hAnsi="Consolas"/>
          <w:color w:val="171717"/>
        </w:rPr>
        <w:t>internal</w:t>
      </w:r>
      <w:proofErr w:type="spellEnd"/>
      <w:r>
        <w:rPr>
          <w:rFonts w:ascii="Segoe UI" w:hAnsi="Segoe UI" w:cs="Segoe UI"/>
          <w:color w:val="171717"/>
        </w:rPr>
        <w:t> или </w:t>
      </w:r>
      <w:proofErr w:type="spellStart"/>
      <w:r>
        <w:rPr>
          <w:rStyle w:val="HTML1"/>
          <w:rFonts w:ascii="Consolas" w:hAnsi="Consolas"/>
          <w:color w:val="171717"/>
        </w:rPr>
        <w:t>private</w:t>
      </w:r>
      <w:proofErr w:type="spellEnd"/>
      <w:r>
        <w:rPr>
          <w:rStyle w:val="HTML1"/>
          <w:rFonts w:ascii="Consolas" w:hAnsi="Consolas"/>
          <w:color w:val="171717"/>
        </w:rPr>
        <w:t xml:space="preserve"> </w:t>
      </w:r>
      <w:proofErr w:type="spellStart"/>
      <w:r>
        <w:rPr>
          <w:rStyle w:val="HTML1"/>
          <w:rFonts w:ascii="Consolas" w:hAnsi="Consolas"/>
          <w:color w:val="171717"/>
        </w:rPr>
        <w:t>protected</w:t>
      </w:r>
      <w:proofErr w:type="spellEnd"/>
      <w:r>
        <w:rPr>
          <w:rFonts w:ascii="Segoe UI" w:hAnsi="Segoe UI" w:cs="Segoe UI"/>
          <w:color w:val="171717"/>
        </w:rPr>
        <w:t> внутри </w:t>
      </w:r>
      <w:hyperlink r:id="rId16" w:history="1">
        <w:r>
          <w:rPr>
            <w:rStyle w:val="a3"/>
            <w:rFonts w:ascii="Segoe UI" w:hAnsi="Segoe UI" w:cs="Segoe UI"/>
          </w:rPr>
          <w:t>запечатанного класса</w:t>
        </w:r>
      </w:hyperlink>
      <w:r>
        <w:rPr>
          <w:rFonts w:ascii="Segoe UI" w:hAnsi="Segoe UI" w:cs="Segoe UI"/>
          <w:color w:val="171717"/>
        </w:rPr>
        <w:t> возникает предупреждение компилятора </w:t>
      </w:r>
      <w:hyperlink r:id="rId17" w:history="1">
        <w:r>
          <w:rPr>
            <w:rStyle w:val="a3"/>
            <w:rFonts w:ascii="Segoe UI" w:hAnsi="Segoe UI" w:cs="Segoe UI"/>
          </w:rPr>
          <w:t>CS0628</w:t>
        </w:r>
      </w:hyperlink>
      <w:r>
        <w:rPr>
          <w:rFonts w:ascii="Segoe UI" w:hAnsi="Segoe UI" w:cs="Segoe UI"/>
          <w:color w:val="171717"/>
        </w:rPr>
        <w:t> "Новый защищенный член объявлен в запечатанном классе".</w:t>
      </w:r>
    </w:p>
    <w:p w:rsidR="00E04935" w:rsidRDefault="00E04935" w:rsidP="00E04935">
      <w:pPr>
        <w:pStyle w:val="a4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Вложенные типы </w:t>
      </w:r>
      <w:r>
        <w:rPr>
          <w:rStyle w:val="a5"/>
          <w:rFonts w:ascii="Segoe UI" w:hAnsi="Segoe UI" w:cs="Segoe UI"/>
          <w:color w:val="171717"/>
        </w:rPr>
        <w:t>структуры</w:t>
      </w:r>
      <w:r>
        <w:rPr>
          <w:rFonts w:ascii="Segoe UI" w:hAnsi="Segoe UI" w:cs="Segoe UI"/>
          <w:color w:val="171717"/>
        </w:rPr>
        <w:t> могут иметь модификаторы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"https://docs.microsoft.com/ru-ru/dotnet/csharp/language-reference/keywords/public"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a3"/>
          <w:rFonts w:ascii="Segoe UI" w:hAnsi="Segoe UI" w:cs="Segoe UI"/>
        </w:rPr>
        <w:t>public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,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"https://docs.microsoft.com/ru-ru/dotnet/csharp/language-reference/keywords/internal"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a3"/>
          <w:rFonts w:ascii="Segoe UI" w:hAnsi="Segoe UI" w:cs="Segoe UI"/>
        </w:rPr>
        <w:t>internal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или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"https://docs.microsoft.com/ru-ru/dotnet/csharp/language-reference/keywords/private"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a3"/>
          <w:rFonts w:ascii="Segoe UI" w:hAnsi="Segoe UI" w:cs="Segoe UI"/>
        </w:rPr>
        <w:t>private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.</w:t>
      </w:r>
    </w:p>
    <w:p w:rsidR="00E04935" w:rsidRDefault="00E04935" w:rsidP="00E04935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следующем примере класс </w:t>
      </w:r>
      <w:proofErr w:type="spellStart"/>
      <w:r>
        <w:rPr>
          <w:rStyle w:val="HTML1"/>
          <w:rFonts w:ascii="Consolas" w:hAnsi="Consolas"/>
          <w:color w:val="171717"/>
        </w:rPr>
        <w:t>Nested</w:t>
      </w:r>
      <w:proofErr w:type="spellEnd"/>
      <w:r>
        <w:rPr>
          <w:rFonts w:ascii="Segoe UI" w:hAnsi="Segoe UI" w:cs="Segoe UI"/>
          <w:color w:val="171717"/>
        </w:rPr>
        <w:t> определяется как открытый:</w:t>
      </w:r>
    </w:p>
    <w:p w:rsidR="00E04935" w:rsidRPr="00E04935" w:rsidRDefault="00E04935" w:rsidP="00E04935">
      <w:pPr>
        <w:rPr>
          <w:rFonts w:ascii="Segoe UI" w:hAnsi="Segoe UI" w:cs="Segoe UI"/>
          <w:color w:val="171717"/>
          <w:lang w:val="en-US"/>
        </w:rPr>
      </w:pPr>
      <w:r w:rsidRPr="00E04935">
        <w:rPr>
          <w:rStyle w:val="language"/>
          <w:rFonts w:ascii="Segoe UI" w:hAnsi="Segoe UI" w:cs="Segoe UI"/>
          <w:color w:val="171717"/>
          <w:lang w:val="en-US"/>
        </w:rPr>
        <w:t>C#</w:t>
      </w:r>
      <w:r>
        <w:rPr>
          <w:rFonts w:ascii="Segoe UI" w:hAnsi="Segoe UI" w:cs="Segoe UI"/>
          <w:color w:val="171717"/>
        </w:rPr>
        <w:t>Копировать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public</w:t>
      </w:r>
      <w:proofErr w:type="gramEnd"/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class</w:t>
      </w: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E04935">
        <w:rPr>
          <w:rStyle w:val="hljs-title"/>
          <w:rFonts w:ascii="Consolas" w:hAnsi="Consolas"/>
          <w:color w:val="007D9A"/>
          <w:bdr w:val="none" w:sz="0" w:space="0" w:color="auto" w:frame="1"/>
          <w:lang w:val="en-US"/>
        </w:rPr>
        <w:t>Container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>{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proofErr w:type="spellEnd"/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Nested</w:t>
      </w:r>
      <w:proofErr w:type="spellEnd"/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   {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171717"/>
          <w:bdr w:val="none" w:sz="0" w:space="0" w:color="auto" w:frame="1"/>
        </w:rPr>
        <w:t>Nested</w:t>
      </w:r>
      <w:proofErr w:type="spellEnd"/>
      <w:r>
        <w:rPr>
          <w:rStyle w:val="HTML1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171717"/>
          <w:bdr w:val="none" w:sz="0" w:space="0" w:color="auto" w:frame="1"/>
        </w:rPr>
        <w:t>) { }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lastRenderedPageBreak/>
        <w:t xml:space="preserve">    }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>}</w:t>
      </w:r>
    </w:p>
    <w:p w:rsidR="00E04935" w:rsidRDefault="00E04935" w:rsidP="00E04935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Вложенный (внутренний) тип может получить доступ к вмещающему (внешнему) типу. Чтобы получить доступ к вмещающему типу, передайте его в качестве аргумента в конструктор вложенного типа. Пример:</w:t>
      </w:r>
    </w:p>
    <w:p w:rsidR="00E04935" w:rsidRPr="00E04935" w:rsidRDefault="00E04935" w:rsidP="00E04935">
      <w:pPr>
        <w:rPr>
          <w:rFonts w:ascii="Segoe UI" w:hAnsi="Segoe UI" w:cs="Segoe UI"/>
          <w:color w:val="171717"/>
          <w:lang w:val="en-US"/>
        </w:rPr>
      </w:pPr>
      <w:r w:rsidRPr="00E04935">
        <w:rPr>
          <w:rStyle w:val="language"/>
          <w:rFonts w:ascii="Segoe UI" w:hAnsi="Segoe UI" w:cs="Segoe UI"/>
          <w:color w:val="171717"/>
          <w:lang w:val="en-US"/>
        </w:rPr>
        <w:t>C#</w:t>
      </w:r>
      <w:r>
        <w:rPr>
          <w:rFonts w:ascii="Segoe UI" w:hAnsi="Segoe UI" w:cs="Segoe UI"/>
          <w:color w:val="171717"/>
        </w:rPr>
        <w:t>Копировать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public</w:t>
      </w:r>
      <w:proofErr w:type="gramEnd"/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class</w:t>
      </w: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E04935">
        <w:rPr>
          <w:rStyle w:val="hljs-title"/>
          <w:rFonts w:ascii="Consolas" w:hAnsi="Consolas"/>
          <w:color w:val="007D9A"/>
          <w:bdr w:val="none" w:sz="0" w:space="0" w:color="auto" w:frame="1"/>
          <w:lang w:val="en-US"/>
        </w:rPr>
        <w:t>Container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>{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proofErr w:type="gramStart"/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public</w:t>
      </w:r>
      <w:proofErr w:type="gramEnd"/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class</w:t>
      </w: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E04935">
        <w:rPr>
          <w:rStyle w:val="hljs-title"/>
          <w:rFonts w:ascii="Consolas" w:hAnsi="Consolas"/>
          <w:color w:val="007D9A"/>
          <w:bdr w:val="none" w:sz="0" w:space="0" w:color="auto" w:frame="1"/>
          <w:lang w:val="en-US"/>
        </w:rPr>
        <w:t>Nested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   {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private</w:t>
      </w:r>
      <w:proofErr w:type="gramEnd"/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Container parent;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public</w:t>
      </w:r>
      <w:proofErr w:type="gramEnd"/>
      <w:r w:rsidRPr="00E04935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E04935">
        <w:rPr>
          <w:rStyle w:val="hljs-title"/>
          <w:rFonts w:ascii="Consolas" w:hAnsi="Consolas"/>
          <w:color w:val="007D9A"/>
          <w:bdr w:val="none" w:sz="0" w:space="0" w:color="auto" w:frame="1"/>
          <w:lang w:val="en-US"/>
        </w:rPr>
        <w:t>Nested</w:t>
      </w:r>
      <w:r w:rsidRPr="00E04935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()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       {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       }</w:t>
      </w:r>
    </w:p>
    <w:p w:rsidR="00E04935" w:rsidRP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public</w:t>
      </w:r>
      <w:proofErr w:type="gramEnd"/>
      <w:r w:rsidRPr="00E04935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E04935">
        <w:rPr>
          <w:rStyle w:val="hljs-title"/>
          <w:rFonts w:ascii="Consolas" w:hAnsi="Consolas"/>
          <w:color w:val="007D9A"/>
          <w:bdr w:val="none" w:sz="0" w:space="0" w:color="auto" w:frame="1"/>
          <w:lang w:val="en-US"/>
        </w:rPr>
        <w:t>Nested</w:t>
      </w:r>
      <w:r w:rsidRPr="00E04935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E04935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Container parent</w:t>
      </w:r>
      <w:r w:rsidRPr="00E04935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color w:val="171717"/>
          <w:bdr w:val="none" w:sz="0" w:space="0" w:color="auto" w:frame="1"/>
        </w:rPr>
        <w:t>{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171717"/>
          <w:bdr w:val="none" w:sz="0" w:space="0" w:color="auto" w:frame="1"/>
        </w:rPr>
        <w:t>.parent</w:t>
      </w:r>
      <w:proofErr w:type="spellEnd"/>
      <w:proofErr w:type="gramEnd"/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171717"/>
          <w:bdr w:val="none" w:sz="0" w:space="0" w:color="auto" w:frame="1"/>
        </w:rPr>
        <w:t>parent</w:t>
      </w:r>
      <w:proofErr w:type="spellEnd"/>
      <w:r>
        <w:rPr>
          <w:rStyle w:val="HTML1"/>
          <w:rFonts w:ascii="Consolas" w:hAnsi="Consolas"/>
          <w:color w:val="171717"/>
          <w:bdr w:val="none" w:sz="0" w:space="0" w:color="auto" w:frame="1"/>
        </w:rPr>
        <w:t>;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 xml:space="preserve">    }</w:t>
      </w:r>
    </w:p>
    <w:p w:rsidR="00E04935" w:rsidRDefault="00E04935" w:rsidP="00E04935">
      <w:pPr>
        <w:pStyle w:val="HTML"/>
        <w:spacing w:line="285" w:lineRule="atLeast"/>
        <w:rPr>
          <w:rStyle w:val="HTML1"/>
          <w:rFonts w:ascii="Consolas" w:hAnsi="Consolas"/>
          <w:color w:val="171717"/>
          <w:bdr w:val="none" w:sz="0" w:space="0" w:color="auto" w:frame="1"/>
        </w:rPr>
      </w:pPr>
      <w:r>
        <w:rPr>
          <w:rStyle w:val="HTML1"/>
          <w:rFonts w:ascii="Consolas" w:hAnsi="Consolas"/>
          <w:color w:val="171717"/>
          <w:bdr w:val="none" w:sz="0" w:space="0" w:color="auto" w:frame="1"/>
        </w:rPr>
        <w:t>}</w:t>
      </w:r>
    </w:p>
    <w:p w:rsidR="00E04935" w:rsidRDefault="00E04935" w:rsidP="00E04935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Вложенный тип имеет доступ ко всем членам, которые доступны вмещающему типу. Он может получать доступ к закрытым и защищенным членам вмещающего типа, включая любые наследуемые защищенные члены.</w:t>
      </w:r>
    </w:p>
    <w:p w:rsidR="00E04935" w:rsidRDefault="00E04935" w:rsidP="00E04935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предыдущем объявлении полным именем класса </w:t>
      </w:r>
      <w:proofErr w:type="spellStart"/>
      <w:r>
        <w:rPr>
          <w:rStyle w:val="HTML1"/>
          <w:rFonts w:ascii="Consolas" w:hAnsi="Consolas"/>
          <w:color w:val="171717"/>
        </w:rPr>
        <w:t>Nested</w:t>
      </w:r>
      <w:proofErr w:type="spellEnd"/>
      <w:r>
        <w:rPr>
          <w:rFonts w:ascii="Segoe UI" w:hAnsi="Segoe UI" w:cs="Segoe UI"/>
          <w:color w:val="171717"/>
        </w:rPr>
        <w:t> является </w:t>
      </w:r>
      <w:proofErr w:type="spellStart"/>
      <w:r>
        <w:rPr>
          <w:rStyle w:val="HTML1"/>
          <w:rFonts w:ascii="Consolas" w:hAnsi="Consolas"/>
          <w:color w:val="171717"/>
        </w:rPr>
        <w:t>Container.Nested</w:t>
      </w:r>
      <w:proofErr w:type="spellEnd"/>
      <w:r>
        <w:rPr>
          <w:rFonts w:ascii="Segoe UI" w:hAnsi="Segoe UI" w:cs="Segoe UI"/>
          <w:color w:val="171717"/>
        </w:rPr>
        <w:t>. Это имя используется для создания нового экземпляра вложенного класса, как показано ниже:</w:t>
      </w:r>
    </w:p>
    <w:p w:rsidR="00E04935" w:rsidRPr="00E04935" w:rsidRDefault="00E04935" w:rsidP="00E04935">
      <w:pPr>
        <w:rPr>
          <w:rFonts w:ascii="Segoe UI" w:hAnsi="Segoe UI" w:cs="Segoe UI"/>
          <w:color w:val="171717"/>
          <w:lang w:val="en-US"/>
        </w:rPr>
      </w:pPr>
      <w:r w:rsidRPr="00E04935">
        <w:rPr>
          <w:rStyle w:val="language"/>
          <w:rFonts w:ascii="Segoe UI" w:hAnsi="Segoe UI" w:cs="Segoe UI"/>
          <w:color w:val="171717"/>
          <w:lang w:val="en-US"/>
        </w:rPr>
        <w:t>C#</w:t>
      </w:r>
    </w:p>
    <w:p w:rsidR="00E04935" w:rsidRPr="00E04935" w:rsidRDefault="00E04935" w:rsidP="00E04935">
      <w:pPr>
        <w:pStyle w:val="HTML"/>
        <w:spacing w:line="285" w:lineRule="atLeast"/>
        <w:rPr>
          <w:color w:val="171717"/>
          <w:lang w:val="en-US"/>
        </w:rPr>
      </w:pPr>
      <w:proofErr w:type="spellStart"/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>Container.Nested</w:t>
      </w:r>
      <w:proofErr w:type="spellEnd"/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nest = </w:t>
      </w:r>
      <w:r w:rsidRPr="00E04935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>Container.Nested</w:t>
      </w:r>
      <w:proofErr w:type="spellEnd"/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gramEnd"/>
      <w:r w:rsidRPr="00E04935">
        <w:rPr>
          <w:rStyle w:val="HTML1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EB25E1" w:rsidRPr="00E04935" w:rsidRDefault="00EB25E1" w:rsidP="00EB25E1">
      <w:pPr>
        <w:pStyle w:val="Default"/>
        <w:rPr>
          <w:lang w:val="en-US"/>
        </w:rPr>
      </w:pPr>
    </w:p>
    <w:p w:rsidR="0027605F" w:rsidRDefault="0098205E" w:rsidP="0027605F">
      <w:pPr>
        <w:pStyle w:val="Default"/>
      </w:pPr>
      <w:r w:rsidRPr="0098205E">
        <w:t xml:space="preserve">2. Что такое статический </w:t>
      </w:r>
      <w:proofErr w:type="gramStart"/>
      <w:r w:rsidRPr="0098205E">
        <w:t>класс  и</w:t>
      </w:r>
      <w:proofErr w:type="gramEnd"/>
      <w:r w:rsidRPr="0098205E">
        <w:t xml:space="preserve"> какие у него свойства?</w:t>
      </w:r>
    </w:p>
    <w:p w:rsidR="002A3DE0" w:rsidRPr="002A3DE0" w:rsidRDefault="002A3DE0" w:rsidP="0027605F">
      <w:pPr>
        <w:pStyle w:val="Default"/>
      </w:pPr>
      <w:r>
        <w:t xml:space="preserve">Как и нестатический </w:t>
      </w:r>
      <w:proofErr w:type="gramStart"/>
      <w:r>
        <w:t>класс,  но</w:t>
      </w:r>
      <w:proofErr w:type="gramEnd"/>
      <w:r>
        <w:t xml:space="preserve"> нельзя создавать экземпляры статического класса. </w:t>
      </w:r>
      <w:r w:rsidR="00EB25E1">
        <w:t>Нельзя исполь</w:t>
      </w:r>
      <w:r>
        <w:t xml:space="preserve">зовать оператор </w:t>
      </w:r>
      <w:r>
        <w:rPr>
          <w:lang w:val="en-US"/>
        </w:rPr>
        <w:t>new</w:t>
      </w:r>
      <w:r>
        <w:t xml:space="preserve"> для создания переменной типа класса</w:t>
      </w:r>
      <w:r w:rsidR="00EB25E1">
        <w:t>. Доступ к членам статического класса осуществляется с использованием самого имени класса</w:t>
      </w:r>
    </w:p>
    <w:p w:rsidR="0027605F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3</w:t>
      </w:r>
      <w:r w:rsidR="0027605F">
        <w:rPr>
          <w:sz w:val="28"/>
          <w:szCs w:val="28"/>
        </w:rPr>
        <w:t xml:space="preserve">. Каково назначение перегрузки операторов? </w:t>
      </w:r>
    </w:p>
    <w:p w:rsidR="0027605F" w:rsidRPr="00764C95" w:rsidRDefault="00764C95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Нужно для удобства </w:t>
      </w:r>
      <w:proofErr w:type="gramStart"/>
      <w:r>
        <w:rPr>
          <w:sz w:val="28"/>
          <w:szCs w:val="28"/>
        </w:rPr>
        <w:t>программиста .</w:t>
      </w:r>
      <w:proofErr w:type="gramEnd"/>
      <w:r>
        <w:rPr>
          <w:sz w:val="28"/>
          <w:szCs w:val="28"/>
        </w:rPr>
        <w:t xml:space="preserve"> </w:t>
      </w:r>
    </w:p>
    <w:p w:rsidR="0027605F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4</w:t>
      </w:r>
      <w:r w:rsidR="0027605F">
        <w:rPr>
          <w:sz w:val="28"/>
          <w:szCs w:val="28"/>
        </w:rPr>
        <w:t xml:space="preserve">. Как используется ключевое слово </w:t>
      </w:r>
      <w:proofErr w:type="spellStart"/>
      <w:r w:rsidR="0027605F">
        <w:rPr>
          <w:sz w:val="28"/>
          <w:szCs w:val="28"/>
        </w:rPr>
        <w:t>operator</w:t>
      </w:r>
      <w:proofErr w:type="spellEnd"/>
      <w:r w:rsidR="0027605F">
        <w:rPr>
          <w:sz w:val="28"/>
          <w:szCs w:val="28"/>
        </w:rPr>
        <w:t xml:space="preserve">? </w:t>
      </w:r>
    </w:p>
    <w:p w:rsidR="00D14886" w:rsidRDefault="00D14886" w:rsidP="0027605F">
      <w:pPr>
        <w:pStyle w:val="Default"/>
        <w:spacing w:after="36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Ключевое слово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operator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используется для перегрузки </w:t>
      </w:r>
      <w:r w:rsidR="00764C95">
        <w:rPr>
          <w:rFonts w:ascii="Arial" w:hAnsi="Arial" w:cs="Arial"/>
          <w:sz w:val="20"/>
          <w:szCs w:val="20"/>
          <w:shd w:val="clear" w:color="auto" w:fill="FFFFFF"/>
        </w:rPr>
        <w:t>операторов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27605F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5</w:t>
      </w:r>
      <w:r w:rsidR="0027605F">
        <w:rPr>
          <w:sz w:val="28"/>
          <w:szCs w:val="28"/>
        </w:rPr>
        <w:t xml:space="preserve">. Какие операции нельзя перегружать в C#? </w:t>
      </w:r>
    </w:p>
    <w:p w:rsidR="00086566" w:rsidRPr="00086566" w:rsidRDefault="00086566" w:rsidP="0027605F">
      <w:pPr>
        <w:pStyle w:val="Default"/>
        <w:spacing w:after="36"/>
        <w:rPr>
          <w:sz w:val="28"/>
          <w:szCs w:val="28"/>
        </w:rPr>
      </w:pPr>
      <w:r w:rsidRPr="00086566">
        <w:rPr>
          <w:sz w:val="28"/>
          <w:szCs w:val="28"/>
        </w:rPr>
        <w:t xml:space="preserve">[], -&gt;, (), += -= *= /=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:rsidR="0027605F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6.</w:t>
      </w:r>
      <w:r w:rsidR="0027605F">
        <w:rPr>
          <w:sz w:val="28"/>
          <w:szCs w:val="28"/>
        </w:rPr>
        <w:t xml:space="preserve"> Можно ли перегрузкой отменить очередность выполнения операции? </w:t>
      </w:r>
    </w:p>
    <w:p w:rsidR="00086566" w:rsidRDefault="007B33A4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27605F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27605F">
        <w:rPr>
          <w:sz w:val="28"/>
          <w:szCs w:val="28"/>
        </w:rPr>
        <w:t xml:space="preserve">. Истинно ли следующее утверждение: </w:t>
      </w:r>
      <w:proofErr w:type="gramStart"/>
      <w:r w:rsidR="0027605F">
        <w:rPr>
          <w:sz w:val="28"/>
          <w:szCs w:val="28"/>
        </w:rPr>
        <w:t>операция &gt;</w:t>
      </w:r>
      <w:proofErr w:type="gramEnd"/>
      <w:r w:rsidR="0027605F">
        <w:rPr>
          <w:sz w:val="28"/>
          <w:szCs w:val="28"/>
        </w:rPr>
        <w:t xml:space="preserve">= может быть перегружена.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Да </w:t>
      </w:r>
    </w:p>
    <w:p w:rsidR="0027605F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8.</w:t>
      </w:r>
      <w:r w:rsidR="0027605F">
        <w:rPr>
          <w:sz w:val="28"/>
          <w:szCs w:val="28"/>
        </w:rPr>
        <w:t xml:space="preserve"> Сколько аргументов требуется для определения перегруженной унарной операции?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27605F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9.</w:t>
      </w:r>
      <w:r w:rsidR="0027605F">
        <w:rPr>
          <w:sz w:val="28"/>
          <w:szCs w:val="28"/>
        </w:rPr>
        <w:t xml:space="preserve"> Можно ли перегружать операцию []? </w:t>
      </w:r>
    </w:p>
    <w:p w:rsidR="00086566" w:rsidRDefault="00C96CD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И</w:t>
      </w:r>
      <w:r w:rsidR="00086566">
        <w:rPr>
          <w:sz w:val="28"/>
          <w:szCs w:val="28"/>
        </w:rPr>
        <w:t>ндексатор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нет)</w:t>
      </w:r>
    </w:p>
    <w:p w:rsidR="00DC4469" w:rsidRPr="00E11A95" w:rsidRDefault="00DC4469" w:rsidP="0027605F">
      <w:pPr>
        <w:pStyle w:val="Default"/>
        <w:spacing w:after="36"/>
        <w:rPr>
          <w:color w:val="FF0000"/>
          <w:sz w:val="28"/>
          <w:szCs w:val="28"/>
        </w:rPr>
      </w:pPr>
      <w:r w:rsidRPr="00E11A95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Доступ к элементам не считается перегружаемым оператором, но вы можете определить </w:t>
      </w:r>
      <w:hyperlink r:id="rId18" w:history="1">
        <w:r w:rsidRPr="00E11A95">
          <w:rPr>
            <w:rStyle w:val="a3"/>
            <w:rFonts w:ascii="Segoe UI" w:hAnsi="Segoe UI" w:cs="Segoe UI"/>
            <w:color w:val="FF0000"/>
            <w:sz w:val="21"/>
            <w:szCs w:val="21"/>
            <w:shd w:val="clear" w:color="auto" w:fill="FFFFFF"/>
          </w:rPr>
          <w:t>индексатор</w:t>
        </w:r>
      </w:hyperlink>
      <w:r w:rsidRPr="00E11A95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.</w:t>
      </w:r>
    </w:p>
    <w:p w:rsidR="0027605F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10</w:t>
      </w:r>
      <w:r w:rsidR="0027605F">
        <w:rPr>
          <w:sz w:val="28"/>
          <w:szCs w:val="28"/>
        </w:rPr>
        <w:t xml:space="preserve">. Можно ли перегружать операцию -&gt;?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27605F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11</w:t>
      </w:r>
      <w:r w:rsidR="0027605F">
        <w:rPr>
          <w:sz w:val="28"/>
          <w:szCs w:val="28"/>
        </w:rPr>
        <w:t xml:space="preserve">. Приведите пример оператора приведения типа </w:t>
      </w:r>
    </w:p>
    <w:p w:rsidR="00086566" w:rsidRPr="00DC4469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946778">
        <w:rPr>
          <w:rFonts w:ascii="inherit" w:eastAsia="Times New Roman" w:hAnsi="inherit" w:cs="Courier New"/>
          <w:color w:val="E0E2E4"/>
          <w:bdr w:val="none" w:sz="0" w:space="0" w:color="auto" w:frame="1"/>
          <w:lang w:eastAsia="ru-RU"/>
        </w:rPr>
        <w:t xml:space="preserve">  </w:t>
      </w:r>
      <w:proofErr w:type="gramStart"/>
      <w:r w:rsidRPr="00946778">
        <w:rPr>
          <w:i/>
          <w:sz w:val="22"/>
          <w:szCs w:val="28"/>
          <w:lang w:val="en-US"/>
        </w:rPr>
        <w:t>public</w:t>
      </w:r>
      <w:proofErr w:type="gramEnd"/>
      <w:r w:rsidRPr="00DC4469">
        <w:rPr>
          <w:i/>
          <w:sz w:val="22"/>
          <w:szCs w:val="28"/>
          <w:lang w:val="en-US"/>
        </w:rPr>
        <w:t xml:space="preserve"> </w:t>
      </w:r>
      <w:r w:rsidRPr="00946778">
        <w:rPr>
          <w:i/>
          <w:sz w:val="22"/>
          <w:szCs w:val="28"/>
          <w:lang w:val="en-US"/>
        </w:rPr>
        <w:t>static</w:t>
      </w:r>
      <w:r w:rsidRPr="00DC4469">
        <w:rPr>
          <w:i/>
          <w:sz w:val="22"/>
          <w:szCs w:val="28"/>
          <w:lang w:val="en-US"/>
        </w:rPr>
        <w:t xml:space="preserve"> </w:t>
      </w:r>
      <w:proofErr w:type="spellStart"/>
      <w:r w:rsidRPr="00946778">
        <w:rPr>
          <w:i/>
          <w:sz w:val="22"/>
          <w:szCs w:val="28"/>
          <w:lang w:val="en-US"/>
        </w:rPr>
        <w:t>MyArr</w:t>
      </w:r>
      <w:proofErr w:type="spellEnd"/>
      <w:r w:rsidRPr="00DC4469">
        <w:rPr>
          <w:i/>
          <w:sz w:val="22"/>
          <w:szCs w:val="28"/>
          <w:lang w:val="en-US"/>
        </w:rPr>
        <w:t xml:space="preserve"> </w:t>
      </w:r>
      <w:r w:rsidRPr="00946778">
        <w:rPr>
          <w:i/>
          <w:sz w:val="22"/>
          <w:szCs w:val="28"/>
          <w:lang w:val="en-US"/>
        </w:rPr>
        <w:t>operator</w:t>
      </w:r>
      <w:r w:rsidRPr="00DC4469">
        <w:rPr>
          <w:i/>
          <w:sz w:val="22"/>
          <w:szCs w:val="28"/>
          <w:lang w:val="en-US"/>
        </w:rPr>
        <w:t xml:space="preserve"> -(</w:t>
      </w:r>
      <w:proofErr w:type="spellStart"/>
      <w:r w:rsidRPr="00946778">
        <w:rPr>
          <w:i/>
          <w:sz w:val="22"/>
          <w:szCs w:val="28"/>
          <w:lang w:val="en-US"/>
        </w:rPr>
        <w:t>MyArr</w:t>
      </w:r>
      <w:proofErr w:type="spellEnd"/>
      <w:r w:rsidRPr="00DC4469">
        <w:rPr>
          <w:i/>
          <w:sz w:val="22"/>
          <w:szCs w:val="28"/>
          <w:lang w:val="en-US"/>
        </w:rPr>
        <w:t xml:space="preserve"> </w:t>
      </w:r>
      <w:r w:rsidRPr="00946778">
        <w:rPr>
          <w:i/>
          <w:sz w:val="22"/>
          <w:szCs w:val="28"/>
          <w:lang w:val="en-US"/>
        </w:rPr>
        <w:t>obj</w:t>
      </w:r>
      <w:r w:rsidRPr="00DC4469">
        <w:rPr>
          <w:i/>
          <w:sz w:val="22"/>
          <w:szCs w:val="28"/>
          <w:lang w:val="en-US"/>
        </w:rPr>
        <w:t xml:space="preserve">1, </w:t>
      </w:r>
      <w:proofErr w:type="spellStart"/>
      <w:r w:rsidRPr="00946778">
        <w:rPr>
          <w:i/>
          <w:sz w:val="22"/>
          <w:szCs w:val="28"/>
          <w:lang w:val="en-US"/>
        </w:rPr>
        <w:t>MyArr</w:t>
      </w:r>
      <w:proofErr w:type="spellEnd"/>
      <w:r w:rsidRPr="00DC4469">
        <w:rPr>
          <w:i/>
          <w:sz w:val="22"/>
          <w:szCs w:val="28"/>
          <w:lang w:val="en-US"/>
        </w:rPr>
        <w:t xml:space="preserve"> </w:t>
      </w:r>
      <w:r w:rsidRPr="00946778">
        <w:rPr>
          <w:i/>
          <w:sz w:val="22"/>
          <w:szCs w:val="28"/>
          <w:lang w:val="en-US"/>
        </w:rPr>
        <w:t>obj</w:t>
      </w:r>
      <w:r w:rsidRPr="00DC4469">
        <w:rPr>
          <w:i/>
          <w:sz w:val="22"/>
          <w:szCs w:val="28"/>
          <w:lang w:val="en-US"/>
        </w:rPr>
        <w:t>2)</w:t>
      </w:r>
    </w:p>
    <w:p w:rsidR="00086566" w:rsidRPr="00946778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DC4469">
        <w:rPr>
          <w:i/>
          <w:sz w:val="22"/>
          <w:szCs w:val="28"/>
          <w:lang w:val="en-US"/>
        </w:rPr>
        <w:t xml:space="preserve">        </w:t>
      </w:r>
      <w:r w:rsidRPr="00946778">
        <w:rPr>
          <w:i/>
          <w:sz w:val="22"/>
          <w:szCs w:val="28"/>
          <w:lang w:val="en-US"/>
        </w:rPr>
        <w:t>{</w:t>
      </w:r>
    </w:p>
    <w:p w:rsidR="00086566" w:rsidRPr="00946778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946778">
        <w:rPr>
          <w:i/>
          <w:sz w:val="22"/>
          <w:szCs w:val="28"/>
          <w:lang w:val="en-US"/>
        </w:rPr>
        <w:t xml:space="preserve">            </w:t>
      </w:r>
      <w:proofErr w:type="spellStart"/>
      <w:r w:rsidRPr="00946778">
        <w:rPr>
          <w:i/>
          <w:sz w:val="22"/>
          <w:szCs w:val="28"/>
          <w:lang w:val="en-US"/>
        </w:rPr>
        <w:t>MyArr</w:t>
      </w:r>
      <w:proofErr w:type="spellEnd"/>
      <w:r w:rsidRPr="00946778">
        <w:rPr>
          <w:i/>
          <w:sz w:val="22"/>
          <w:szCs w:val="28"/>
          <w:lang w:val="en-US"/>
        </w:rPr>
        <w:t xml:space="preserve"> </w:t>
      </w:r>
      <w:proofErr w:type="spellStart"/>
      <w:r w:rsidRPr="00946778">
        <w:rPr>
          <w:i/>
          <w:sz w:val="22"/>
          <w:szCs w:val="28"/>
          <w:lang w:val="en-US"/>
        </w:rPr>
        <w:t>arr</w:t>
      </w:r>
      <w:proofErr w:type="spellEnd"/>
      <w:r w:rsidRPr="00946778">
        <w:rPr>
          <w:i/>
          <w:sz w:val="22"/>
          <w:szCs w:val="28"/>
          <w:lang w:val="en-US"/>
        </w:rPr>
        <w:t xml:space="preserve"> = new </w:t>
      </w:r>
      <w:proofErr w:type="spellStart"/>
      <w:proofErr w:type="gramStart"/>
      <w:r w:rsidRPr="00946778">
        <w:rPr>
          <w:i/>
          <w:sz w:val="22"/>
          <w:szCs w:val="28"/>
          <w:lang w:val="en-US"/>
        </w:rPr>
        <w:t>MyArr</w:t>
      </w:r>
      <w:proofErr w:type="spellEnd"/>
      <w:r w:rsidRPr="00946778">
        <w:rPr>
          <w:i/>
          <w:sz w:val="22"/>
          <w:szCs w:val="28"/>
          <w:lang w:val="en-US"/>
        </w:rPr>
        <w:t>(</w:t>
      </w:r>
      <w:proofErr w:type="gramEnd"/>
      <w:r w:rsidRPr="00946778">
        <w:rPr>
          <w:i/>
          <w:sz w:val="22"/>
          <w:szCs w:val="28"/>
          <w:lang w:val="en-US"/>
        </w:rPr>
        <w:t>);</w:t>
      </w:r>
    </w:p>
    <w:p w:rsidR="00086566" w:rsidRPr="00946778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946778">
        <w:rPr>
          <w:i/>
          <w:sz w:val="22"/>
          <w:szCs w:val="28"/>
          <w:lang w:val="en-US"/>
        </w:rPr>
        <w:t xml:space="preserve">            </w:t>
      </w:r>
      <w:proofErr w:type="spellStart"/>
      <w:r w:rsidRPr="00946778">
        <w:rPr>
          <w:i/>
          <w:sz w:val="22"/>
          <w:szCs w:val="28"/>
          <w:lang w:val="en-US"/>
        </w:rPr>
        <w:t>arr.x</w:t>
      </w:r>
      <w:proofErr w:type="spellEnd"/>
      <w:r w:rsidRPr="00946778">
        <w:rPr>
          <w:i/>
          <w:sz w:val="22"/>
          <w:szCs w:val="28"/>
          <w:lang w:val="en-US"/>
        </w:rPr>
        <w:t xml:space="preserve"> = obj1.x - obj2.x;</w:t>
      </w:r>
    </w:p>
    <w:p w:rsidR="00086566" w:rsidRPr="00946778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946778">
        <w:rPr>
          <w:i/>
          <w:sz w:val="22"/>
          <w:szCs w:val="28"/>
          <w:lang w:val="en-US"/>
        </w:rPr>
        <w:t xml:space="preserve">            </w:t>
      </w:r>
      <w:proofErr w:type="spellStart"/>
      <w:r w:rsidRPr="00946778">
        <w:rPr>
          <w:i/>
          <w:sz w:val="22"/>
          <w:szCs w:val="28"/>
          <w:lang w:val="en-US"/>
        </w:rPr>
        <w:t>arr.y</w:t>
      </w:r>
      <w:proofErr w:type="spellEnd"/>
      <w:r w:rsidRPr="00946778">
        <w:rPr>
          <w:i/>
          <w:sz w:val="22"/>
          <w:szCs w:val="28"/>
          <w:lang w:val="en-US"/>
        </w:rPr>
        <w:t xml:space="preserve"> = obj1.y - obj2.y;</w:t>
      </w:r>
    </w:p>
    <w:p w:rsidR="00086566" w:rsidRPr="00946778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946778">
        <w:rPr>
          <w:i/>
          <w:sz w:val="22"/>
          <w:szCs w:val="28"/>
          <w:lang w:val="en-US"/>
        </w:rPr>
        <w:t xml:space="preserve">            </w:t>
      </w:r>
      <w:proofErr w:type="spellStart"/>
      <w:r w:rsidRPr="00946778">
        <w:rPr>
          <w:i/>
          <w:sz w:val="22"/>
          <w:szCs w:val="28"/>
          <w:lang w:val="en-US"/>
        </w:rPr>
        <w:t>arr.z</w:t>
      </w:r>
      <w:proofErr w:type="spellEnd"/>
      <w:r w:rsidRPr="00946778">
        <w:rPr>
          <w:i/>
          <w:sz w:val="22"/>
          <w:szCs w:val="28"/>
          <w:lang w:val="en-US"/>
        </w:rPr>
        <w:t xml:space="preserve"> = obj1.z - obj2.z;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946778">
        <w:rPr>
          <w:i/>
          <w:sz w:val="22"/>
          <w:szCs w:val="28"/>
          <w:lang w:val="en-US"/>
        </w:rPr>
        <w:t xml:space="preserve">            </w:t>
      </w:r>
      <w:proofErr w:type="spellStart"/>
      <w:r w:rsidRPr="00086566">
        <w:rPr>
          <w:i/>
          <w:sz w:val="22"/>
          <w:szCs w:val="28"/>
        </w:rPr>
        <w:t>return</w:t>
      </w:r>
      <w:proofErr w:type="spellEnd"/>
      <w:r w:rsidRPr="00086566">
        <w:rPr>
          <w:i/>
          <w:sz w:val="22"/>
          <w:szCs w:val="28"/>
        </w:rPr>
        <w:t xml:space="preserve"> </w:t>
      </w:r>
      <w:proofErr w:type="spellStart"/>
      <w:r w:rsidRPr="00086566">
        <w:rPr>
          <w:i/>
          <w:sz w:val="22"/>
          <w:szCs w:val="28"/>
        </w:rPr>
        <w:t>arr</w:t>
      </w:r>
      <w:proofErr w:type="spellEnd"/>
      <w:r w:rsidRPr="00086566">
        <w:rPr>
          <w:i/>
          <w:sz w:val="22"/>
          <w:szCs w:val="28"/>
        </w:rPr>
        <w:t>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}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</w:p>
    <w:p w:rsidR="00086566" w:rsidRDefault="0098205E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12</w:t>
      </w:r>
      <w:r w:rsidR="0027605F">
        <w:rPr>
          <w:sz w:val="28"/>
          <w:szCs w:val="28"/>
        </w:rPr>
        <w:t>. Что такое метод расширения? Как и где его можно использовать?</w:t>
      </w:r>
    </w:p>
    <w:p w:rsidR="0098205E" w:rsidRDefault="004A7249" w:rsidP="0027605F">
      <w:pPr>
        <w:pStyle w:val="Default"/>
        <w:rPr>
          <w:rFonts w:ascii="Verdana" w:hAnsi="Verdana"/>
          <w:sz w:val="20"/>
          <w:szCs w:val="20"/>
          <w:shd w:val="clear" w:color="auto" w:fill="F7F7FA"/>
        </w:rPr>
      </w:pPr>
      <w:r>
        <w:rPr>
          <w:rFonts w:ascii="Verdana" w:hAnsi="Verdana"/>
          <w:sz w:val="20"/>
          <w:szCs w:val="20"/>
          <w:shd w:val="clear" w:color="auto" w:fill="F7F7FA"/>
        </w:rPr>
        <w:t>Методы расширения (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extension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methods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sealed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>.</w:t>
      </w:r>
    </w:p>
    <w:p w:rsidR="0027605F" w:rsidRPr="0098205E" w:rsidRDefault="0098205E" w:rsidP="00276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13</w:t>
      </w:r>
      <w:r w:rsidR="0027605F">
        <w:rPr>
          <w:sz w:val="28"/>
          <w:szCs w:val="28"/>
        </w:rPr>
        <w:t>. Пусть дан фрагмент кода определения оператора преобразования типа. Определить</w:t>
      </w:r>
      <w:r w:rsidR="0027605F" w:rsidRPr="0098205E">
        <w:rPr>
          <w:sz w:val="28"/>
          <w:szCs w:val="28"/>
        </w:rPr>
        <w:t xml:space="preserve"> </w:t>
      </w:r>
      <w:r w:rsidR="0027605F">
        <w:rPr>
          <w:sz w:val="28"/>
          <w:szCs w:val="28"/>
        </w:rPr>
        <w:t>форму</w:t>
      </w:r>
      <w:r w:rsidR="0027605F" w:rsidRPr="0098205E">
        <w:rPr>
          <w:sz w:val="28"/>
          <w:szCs w:val="28"/>
        </w:rPr>
        <w:t xml:space="preserve"> </w:t>
      </w:r>
      <w:r w:rsidR="0027605F">
        <w:rPr>
          <w:sz w:val="28"/>
          <w:szCs w:val="28"/>
        </w:rPr>
        <w:t>преобразования</w:t>
      </w:r>
      <w:r w:rsidR="0027605F" w:rsidRPr="0098205E">
        <w:rPr>
          <w:sz w:val="28"/>
          <w:szCs w:val="28"/>
        </w:rPr>
        <w:t xml:space="preserve">.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 implicit operator Point2D(Point3D a)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05F">
        <w:rPr>
          <w:rFonts w:ascii="Consolas" w:hAnsi="Consolas" w:cs="Consolas"/>
          <w:color w:val="000000"/>
          <w:sz w:val="20"/>
          <w:szCs w:val="20"/>
        </w:rPr>
        <w:t xml:space="preserve">{/* код*/;} </w:t>
      </w:r>
    </w:p>
    <w:p w:rsidR="0027605F" w:rsidRPr="0027605F" w:rsidRDefault="0098205E" w:rsidP="002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27605F" w:rsidRPr="0027605F">
        <w:rPr>
          <w:rFonts w:ascii="Times New Roman" w:hAnsi="Times New Roman" w:cs="Times New Roman"/>
          <w:color w:val="000000"/>
          <w:sz w:val="28"/>
          <w:szCs w:val="28"/>
        </w:rPr>
        <w:t xml:space="preserve">. Выберите верное утверждение. Метод расширения может: </w:t>
      </w:r>
    </w:p>
    <w:p w:rsidR="0027605F" w:rsidRPr="00764C95" w:rsidRDefault="0027605F" w:rsidP="0027605F">
      <w:pPr>
        <w:pStyle w:val="Default"/>
        <w:ind w:left="426"/>
        <w:rPr>
          <w:color w:val="FF0000"/>
          <w:sz w:val="28"/>
          <w:szCs w:val="28"/>
        </w:rPr>
      </w:pPr>
      <w:r w:rsidRPr="00764C95">
        <w:rPr>
          <w:color w:val="FF0000"/>
          <w:sz w:val="28"/>
          <w:szCs w:val="28"/>
        </w:rPr>
        <w:t xml:space="preserve">1) получать доступ к </w:t>
      </w:r>
      <w:proofErr w:type="spellStart"/>
      <w:r w:rsidRPr="00764C95">
        <w:rPr>
          <w:color w:val="FF0000"/>
          <w:sz w:val="28"/>
          <w:szCs w:val="28"/>
        </w:rPr>
        <w:t>public</w:t>
      </w:r>
      <w:proofErr w:type="spellEnd"/>
      <w:r w:rsidRPr="00764C95">
        <w:rPr>
          <w:color w:val="FF0000"/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2) получать доступ к </w:t>
      </w:r>
      <w:proofErr w:type="spellStart"/>
      <w:r w:rsidRPr="0027605F">
        <w:rPr>
          <w:sz w:val="28"/>
          <w:szCs w:val="28"/>
        </w:rPr>
        <w:t>protected</w:t>
      </w:r>
      <w:proofErr w:type="spellEnd"/>
      <w:r w:rsidRPr="0027605F">
        <w:rPr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764C95">
        <w:rPr>
          <w:color w:val="FF0000"/>
          <w:sz w:val="28"/>
          <w:szCs w:val="28"/>
        </w:rPr>
        <w:t xml:space="preserve">3) получать доступ к </w:t>
      </w:r>
      <w:proofErr w:type="spellStart"/>
      <w:r w:rsidRPr="00764C95">
        <w:rPr>
          <w:color w:val="FF0000"/>
          <w:sz w:val="28"/>
          <w:szCs w:val="28"/>
        </w:rPr>
        <w:t>internal</w:t>
      </w:r>
      <w:proofErr w:type="spellEnd"/>
      <w:r w:rsidRPr="00764C95">
        <w:rPr>
          <w:color w:val="FF0000"/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4) быть объявлен в любом классе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5) быть без параметров </w:t>
      </w:r>
    </w:p>
    <w:p w:rsidR="0027605F" w:rsidRPr="0027605F" w:rsidRDefault="0098205E" w:rsidP="00276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15</w:t>
      </w:r>
      <w:r w:rsidR="0027605F" w:rsidRPr="0027605F">
        <w:rPr>
          <w:sz w:val="28"/>
          <w:szCs w:val="28"/>
        </w:rPr>
        <w:t xml:space="preserve">. Выберите из списка неверное правило перегрузки операторов для C#.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1) префиксные операции ++ и – – перегружаются парами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2) операции сравнения перегружаются парами: == </w:t>
      </w:r>
      <w:proofErr w:type="gramStart"/>
      <w:r w:rsidRPr="0027605F">
        <w:rPr>
          <w:sz w:val="28"/>
          <w:szCs w:val="28"/>
        </w:rPr>
        <w:t>и !</w:t>
      </w:r>
      <w:proofErr w:type="gramEnd"/>
      <w:r w:rsidRPr="0027605F">
        <w:rPr>
          <w:sz w:val="28"/>
          <w:szCs w:val="28"/>
        </w:rPr>
        <w:t xml:space="preserve">= ; &lt; и &gt;;&lt;= и &gt;=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3) перегруженные операции обязаны возвращать значения </w:t>
      </w:r>
    </w:p>
    <w:p w:rsidR="0027605F" w:rsidRPr="0027605F" w:rsidRDefault="0027605F" w:rsidP="0027605F">
      <w:pPr>
        <w:pStyle w:val="Default"/>
        <w:ind w:left="1134" w:hanging="709"/>
        <w:rPr>
          <w:color w:val="FF0000"/>
          <w:sz w:val="28"/>
          <w:szCs w:val="28"/>
        </w:rPr>
      </w:pPr>
      <w:r w:rsidRPr="0027605F">
        <w:rPr>
          <w:color w:val="FF0000"/>
          <w:sz w:val="28"/>
          <w:szCs w:val="28"/>
        </w:rPr>
        <w:t xml:space="preserve">4) должны объявляться как </w:t>
      </w:r>
      <w:proofErr w:type="spellStart"/>
      <w:r w:rsidRPr="0027605F">
        <w:rPr>
          <w:color w:val="FF0000"/>
          <w:sz w:val="28"/>
          <w:szCs w:val="28"/>
        </w:rPr>
        <w:t>protected</w:t>
      </w:r>
      <w:proofErr w:type="spellEnd"/>
      <w:r w:rsidRPr="0027605F">
        <w:rPr>
          <w:color w:val="FF0000"/>
          <w:sz w:val="28"/>
          <w:szCs w:val="28"/>
        </w:rPr>
        <w:t xml:space="preserve">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5) </w:t>
      </w:r>
      <w:proofErr w:type="spellStart"/>
      <w:r w:rsidRPr="0027605F">
        <w:rPr>
          <w:sz w:val="28"/>
          <w:szCs w:val="28"/>
        </w:rPr>
        <w:t>true</w:t>
      </w:r>
      <w:proofErr w:type="spellEnd"/>
      <w:r w:rsidRPr="0027605F">
        <w:rPr>
          <w:sz w:val="28"/>
          <w:szCs w:val="28"/>
        </w:rPr>
        <w:t xml:space="preserve"> и </w:t>
      </w:r>
      <w:proofErr w:type="spellStart"/>
      <w:r w:rsidRPr="0027605F">
        <w:rPr>
          <w:sz w:val="28"/>
          <w:szCs w:val="28"/>
        </w:rPr>
        <w:t>false</w:t>
      </w:r>
      <w:proofErr w:type="spellEnd"/>
      <w:r w:rsidRPr="0027605F">
        <w:rPr>
          <w:sz w:val="28"/>
          <w:szCs w:val="28"/>
        </w:rPr>
        <w:t xml:space="preserve"> можно перегружать </w:t>
      </w:r>
    </w:p>
    <w:p w:rsidR="0027605F" w:rsidRPr="0027605F" w:rsidRDefault="0027605F" w:rsidP="0027605F">
      <w:pPr>
        <w:pStyle w:val="Default"/>
        <w:rPr>
          <w:sz w:val="28"/>
          <w:szCs w:val="28"/>
        </w:rPr>
      </w:pPr>
    </w:p>
    <w:sectPr w:rsidR="0027605F" w:rsidRPr="00276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E0728"/>
    <w:multiLevelType w:val="multilevel"/>
    <w:tmpl w:val="5EC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E00BC"/>
    <w:multiLevelType w:val="hybridMultilevel"/>
    <w:tmpl w:val="F7FAF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5F"/>
    <w:rsid w:val="00037E2C"/>
    <w:rsid w:val="00086566"/>
    <w:rsid w:val="00122299"/>
    <w:rsid w:val="00133316"/>
    <w:rsid w:val="0027605F"/>
    <w:rsid w:val="002A3DE0"/>
    <w:rsid w:val="00337198"/>
    <w:rsid w:val="00471842"/>
    <w:rsid w:val="004A7249"/>
    <w:rsid w:val="00764C95"/>
    <w:rsid w:val="007B33A4"/>
    <w:rsid w:val="00946778"/>
    <w:rsid w:val="00960489"/>
    <w:rsid w:val="009720D5"/>
    <w:rsid w:val="0098205E"/>
    <w:rsid w:val="009E1459"/>
    <w:rsid w:val="00B02C77"/>
    <w:rsid w:val="00C96CDC"/>
    <w:rsid w:val="00D14886"/>
    <w:rsid w:val="00DC4469"/>
    <w:rsid w:val="00E04935"/>
    <w:rsid w:val="00E11A95"/>
    <w:rsid w:val="00EB25E1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A6F3"/>
  <w15:chartTrackingRefBased/>
  <w15:docId w15:val="{659BE64E-C7B5-4E4B-9424-6F9FDD30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6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5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65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86566"/>
  </w:style>
  <w:style w:type="character" w:styleId="a3">
    <w:name w:val="Hyperlink"/>
    <w:basedOn w:val="a0"/>
    <w:uiPriority w:val="99"/>
    <w:semiHidden/>
    <w:unhideWhenUsed/>
    <w:rsid w:val="00DC4469"/>
    <w:rPr>
      <w:color w:val="0000FF"/>
      <w:u w:val="single"/>
    </w:rPr>
  </w:style>
  <w:style w:type="character" w:customStyle="1" w:styleId="b">
    <w:name w:val="b"/>
    <w:basedOn w:val="a0"/>
    <w:rsid w:val="00133316"/>
  </w:style>
  <w:style w:type="paragraph" w:styleId="a4">
    <w:name w:val="Normal (Web)"/>
    <w:basedOn w:val="a"/>
    <w:uiPriority w:val="99"/>
    <w:semiHidden/>
    <w:unhideWhenUsed/>
    <w:rsid w:val="00E0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E04935"/>
  </w:style>
  <w:style w:type="character" w:customStyle="1" w:styleId="hljs-title">
    <w:name w:val="hljs-title"/>
    <w:basedOn w:val="a0"/>
    <w:rsid w:val="00E04935"/>
  </w:style>
  <w:style w:type="character" w:styleId="a5">
    <w:name w:val="Strong"/>
    <w:basedOn w:val="a0"/>
    <w:uiPriority w:val="22"/>
    <w:qFormat/>
    <w:rsid w:val="00E04935"/>
    <w:rPr>
      <w:b/>
      <w:bCs/>
    </w:rPr>
  </w:style>
  <w:style w:type="character" w:customStyle="1" w:styleId="hljs-function">
    <w:name w:val="hljs-function"/>
    <w:basedOn w:val="a0"/>
    <w:rsid w:val="00E04935"/>
  </w:style>
  <w:style w:type="character" w:customStyle="1" w:styleId="hljs-params">
    <w:name w:val="hljs-params"/>
    <w:basedOn w:val="a0"/>
    <w:rsid w:val="00E0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keywords/interface" TargetMode="External"/><Relationship Id="rId13" Type="http://schemas.openxmlformats.org/officeDocument/2006/relationships/hyperlink" Target="https://docs.microsoft.com/ru-ru/dotnet/csharp/language-reference/keywords/protected-internal" TargetMode="External"/><Relationship Id="rId18" Type="http://schemas.openxmlformats.org/officeDocument/2006/relationships/hyperlink" Target="https://docs.microsoft.com/ru-ru/dotnet/csharp/programming-guide/index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csharp/language-reference/builtin-types/struct" TargetMode="External"/><Relationship Id="rId12" Type="http://schemas.openxmlformats.org/officeDocument/2006/relationships/hyperlink" Target="https://docs.microsoft.com/ru-ru/dotnet/csharp/language-reference/keywords/internal" TargetMode="External"/><Relationship Id="rId17" Type="http://schemas.openxmlformats.org/officeDocument/2006/relationships/hyperlink" Target="https://docs.microsoft.com/ru-ru/dotnet/csharp/misc/cs06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eal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csharp/language-reference/keywords/class" TargetMode="External"/><Relationship Id="rId11" Type="http://schemas.openxmlformats.org/officeDocument/2006/relationships/hyperlink" Target="https://docs.microsoft.com/ru-ru/dotnet/csharp/language-reference/keywords/protec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dotnet/csharp/language-reference/keywords/private-protected" TargetMode="External"/><Relationship Id="rId10" Type="http://schemas.openxmlformats.org/officeDocument/2006/relationships/hyperlink" Target="https://docs.microsoft.com/ru-ru/dotnet/csharp/language-reference/keywords/publi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csharp/language-reference/keywords/access-modifiers" TargetMode="External"/><Relationship Id="rId14" Type="http://schemas.openxmlformats.org/officeDocument/2006/relationships/hyperlink" Target="https://docs.microsoft.com/ru-ru/dotnet/csharp/language-reference/keywords/priv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95DB-433F-4F15-BE18-A8197B44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User</cp:lastModifiedBy>
  <cp:revision>15</cp:revision>
  <dcterms:created xsi:type="dcterms:W3CDTF">2017-10-16T08:57:00Z</dcterms:created>
  <dcterms:modified xsi:type="dcterms:W3CDTF">2020-11-05T01:21:00Z</dcterms:modified>
</cp:coreProperties>
</file>