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C7954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 ВЫСШЕГО ОБРАЗОВАНИЯ</w:t>
      </w:r>
    </w:p>
    <w:p w14:paraId="18D7483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15F9F80B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31AD68DB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649C6F80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606E6873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06A9F3A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4E20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90CFC9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801B4E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A4252C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32FEC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4BA1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14:paraId="2243B4C3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 курсу</w:t>
      </w:r>
    </w:p>
    <w:p w14:paraId="1A7A5D5B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35C2E98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2746272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5F19877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072DA08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12345B7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1364B09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AE94BAB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308D031" w14:textId="5F0769C9" w:rsidR="009B5A13" w:rsidRPr="00603373" w:rsidRDefault="009B5A13" w:rsidP="00E11B9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="00E11B94">
        <w:rPr>
          <w:rFonts w:ascii="Times New Roman" w:hAnsi="Times New Roman" w:cs="Times New Roman"/>
          <w:sz w:val="28"/>
          <w:szCs w:val="28"/>
          <w:lang w:val="ru-RU"/>
        </w:rPr>
        <w:t>Кислицин Никита Сергеевич</w:t>
      </w:r>
    </w:p>
    <w:p w14:paraId="54279F06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D4A9127" w14:textId="77777777" w:rsidR="009B5A13" w:rsidRPr="00603373" w:rsidRDefault="009B5A13" w:rsidP="005352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AF6620" w14:textId="77777777"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EDB543" w14:textId="77777777"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4FAACD" w14:textId="77777777"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583DAF" w14:textId="77777777" w:rsidR="00EA02FE" w:rsidRPr="00603373" w:rsidRDefault="009B5A13" w:rsidP="0025379C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603373">
        <w:rPr>
          <w:rFonts w:ascii="Times New Roman" w:hAnsi="Times New Roman" w:cs="Times New Roman"/>
          <w:sz w:val="28"/>
          <w:szCs w:val="28"/>
        </w:rPr>
        <w:t xml:space="preserve"> 20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0337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sz w:val="28"/>
          <w:szCs w:val="28"/>
          <w:lang w:val="ru-RU"/>
        </w:rPr>
        <w:id w:val="-130326819"/>
        <w:docPartObj>
          <w:docPartGallery w:val="Table of Contents"/>
          <w:docPartUnique/>
        </w:docPartObj>
      </w:sdtPr>
      <w:sdtEndPr>
        <w:rPr>
          <w:rFonts w:eastAsia="Arial" w:cs="Arial"/>
          <w:lang w:val="ru"/>
        </w:rPr>
      </w:sdtEndPr>
      <w:sdtContent>
        <w:p w14:paraId="2C4339CB" w14:textId="77777777" w:rsidR="00FC3074" w:rsidRPr="00603373" w:rsidRDefault="00FC3074" w:rsidP="00F7170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03373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2A0CE4B5" w14:textId="575194C2" w:rsidR="00FC3074" w:rsidRPr="00C43194" w:rsidRDefault="00FC3074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C43194">
            <w:rPr>
              <w:rFonts w:ascii="Times New Roman" w:hAnsi="Times New Roman"/>
              <w:bCs/>
              <w:sz w:val="28"/>
              <w:szCs w:val="28"/>
            </w:rPr>
            <w:t>1.</w:t>
          </w:r>
          <w:r w:rsidR="0025379C">
            <w:rPr>
              <w:rFonts w:ascii="Times New Roman" w:hAnsi="Times New Roman"/>
              <w:bCs/>
              <w:sz w:val="28"/>
              <w:szCs w:val="28"/>
            </w:rPr>
            <w:t xml:space="preserve"> </w:t>
          </w:r>
          <w:r w:rsidRPr="00C43194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1706" w:rsidRPr="00C43194">
            <w:rPr>
              <w:rFonts w:ascii="Times New Roman" w:hAnsi="Times New Roman"/>
              <w:sz w:val="28"/>
              <w:szCs w:val="28"/>
            </w:rPr>
            <w:t>3</w:t>
          </w:r>
        </w:p>
        <w:p w14:paraId="4BAEC3ED" w14:textId="7F1EAFF7" w:rsidR="00FC3074" w:rsidRPr="00C43194" w:rsidRDefault="00FC3074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C43194">
            <w:rPr>
              <w:rFonts w:ascii="Times New Roman" w:hAnsi="Times New Roman"/>
              <w:bCs/>
              <w:sz w:val="28"/>
              <w:szCs w:val="28"/>
            </w:rPr>
            <w:t>2.</w:t>
          </w:r>
          <w:r w:rsidR="0025379C">
            <w:rPr>
              <w:rFonts w:ascii="Times New Roman" w:hAnsi="Times New Roman"/>
              <w:bCs/>
              <w:sz w:val="28"/>
              <w:szCs w:val="28"/>
            </w:rPr>
            <w:t xml:space="preserve"> </w:t>
          </w:r>
          <w:r w:rsidRPr="00C43194">
            <w:rPr>
              <w:rFonts w:ascii="Times New Roman" w:hAnsi="Times New Roman"/>
              <w:bCs/>
              <w:sz w:val="28"/>
              <w:szCs w:val="28"/>
            </w:rPr>
            <w:t>Аналитическая часть</w:t>
          </w:r>
          <w:r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5553">
            <w:rPr>
              <w:rFonts w:ascii="Times New Roman" w:hAnsi="Times New Roman"/>
              <w:sz w:val="28"/>
              <w:szCs w:val="28"/>
            </w:rPr>
            <w:t>5</w:t>
          </w:r>
        </w:p>
        <w:p w14:paraId="0A9F4294" w14:textId="56F0E3C9" w:rsidR="00FC3074" w:rsidRPr="00C43194" w:rsidRDefault="00FC3074" w:rsidP="00DB56F0">
          <w:pPr>
            <w:pStyle w:val="21"/>
            <w:ind w:left="707"/>
          </w:pPr>
          <w:r w:rsidRPr="00603373">
            <w:t>2.</w:t>
          </w:r>
          <w:r w:rsidR="0025379C" w:rsidRPr="00603373">
            <w:t>1. Постановка</w:t>
          </w:r>
          <w:r w:rsidRPr="00603373">
            <w:t xml:space="preserve"> задачи</w:t>
          </w:r>
          <w:r w:rsidRPr="00603373">
            <w:ptab w:relativeTo="margin" w:alignment="right" w:leader="dot"/>
          </w:r>
          <w:r w:rsidR="0025379C">
            <w:t>5</w:t>
          </w:r>
        </w:p>
        <w:p w14:paraId="1AC9D553" w14:textId="71B52AEE" w:rsidR="00FC3074" w:rsidRPr="00F71706" w:rsidRDefault="00FC3074" w:rsidP="00DB56F0">
          <w:pPr>
            <w:pStyle w:val="21"/>
            <w:ind w:left="707"/>
          </w:pPr>
          <w:r w:rsidRPr="00603373">
            <w:t>2.</w:t>
          </w:r>
          <w:r w:rsidR="0025379C">
            <w:t>2</w:t>
          </w:r>
          <w:r w:rsidR="0025379C" w:rsidRPr="00603373">
            <w:t>.</w:t>
          </w:r>
          <w:r w:rsidR="0025379C" w:rsidRPr="00AA34AB">
            <w:t xml:space="preserve"> Описание</w:t>
          </w:r>
          <w:r w:rsidR="00AA34AB" w:rsidRPr="00AA34AB">
            <w:t xml:space="preserve"> используемых методов</w:t>
          </w:r>
          <w:r w:rsidR="00AA34AB" w:rsidRPr="00603373">
            <w:t xml:space="preserve"> </w:t>
          </w:r>
          <w:r w:rsidRPr="00603373">
            <w:ptab w:relativeTo="margin" w:alignment="right" w:leader="dot"/>
          </w:r>
          <w:r w:rsidR="0025379C">
            <w:t>7</w:t>
          </w:r>
        </w:p>
        <w:p w14:paraId="4C099569" w14:textId="1A672280" w:rsidR="00FC3074" w:rsidRPr="00603373" w:rsidRDefault="000C21C9" w:rsidP="00DB56F0">
          <w:pPr>
            <w:pStyle w:val="21"/>
            <w:ind w:left="707"/>
          </w:pPr>
          <w:r>
            <w:t>2.</w:t>
          </w:r>
          <w:r w:rsidR="0025379C">
            <w:t>3.</w:t>
          </w:r>
          <w:r w:rsidR="0025379C" w:rsidRPr="000C21C9">
            <w:t xml:space="preserve"> Разведочный</w:t>
          </w:r>
          <w:r w:rsidRPr="000C21C9">
            <w:t xml:space="preserve"> анализ данных</w:t>
          </w:r>
          <w:r w:rsidR="00FC3074" w:rsidRPr="00603373">
            <w:ptab w:relativeTo="margin" w:alignment="right" w:leader="dot"/>
          </w:r>
          <w:r>
            <w:t>1</w:t>
          </w:r>
          <w:r w:rsidR="0025379C">
            <w:t>5</w:t>
          </w:r>
        </w:p>
        <w:p w14:paraId="26B5C931" w14:textId="7259E849" w:rsidR="00FC3074" w:rsidRPr="00603373" w:rsidRDefault="000C21C9" w:rsidP="00C43194">
          <w:pPr>
            <w:pStyle w:val="21"/>
          </w:pPr>
          <w:r w:rsidRPr="000C21C9">
            <w:t>3.</w:t>
          </w:r>
          <w:r w:rsidR="0025379C">
            <w:t xml:space="preserve"> </w:t>
          </w:r>
          <w:r w:rsidRPr="000C21C9">
            <w:t>Практическая часть</w:t>
          </w:r>
          <w:r w:rsidR="00FC3074" w:rsidRPr="00603373">
            <w:ptab w:relativeTo="margin" w:alignment="right" w:leader="dot"/>
          </w:r>
          <w:r>
            <w:t>2</w:t>
          </w:r>
          <w:r w:rsidR="0025379C">
            <w:t>2</w:t>
          </w:r>
        </w:p>
        <w:p w14:paraId="26F433CB" w14:textId="40151D08" w:rsidR="00FC3074" w:rsidRPr="00603373" w:rsidRDefault="000C21C9" w:rsidP="00DB56F0">
          <w:pPr>
            <w:pStyle w:val="21"/>
            <w:ind w:left="707"/>
          </w:pPr>
          <w:r w:rsidRPr="000C21C9">
            <w:t>3.1.</w:t>
          </w:r>
          <w:r w:rsidR="0025379C">
            <w:t xml:space="preserve"> </w:t>
          </w:r>
          <w:r w:rsidRPr="000C21C9">
            <w:t>Предобработка данных</w:t>
          </w:r>
          <w:r w:rsidR="00FC3074" w:rsidRPr="00603373">
            <w:ptab w:relativeTo="margin" w:alignment="right" w:leader="dot"/>
          </w:r>
          <w:r>
            <w:t>2</w:t>
          </w:r>
          <w:r w:rsidR="0025379C">
            <w:t>2</w:t>
          </w:r>
        </w:p>
        <w:p w14:paraId="0173C82B" w14:textId="0F9E0B56" w:rsidR="00FC3074" w:rsidRDefault="000C21C9" w:rsidP="00DB56F0">
          <w:pPr>
            <w:pStyle w:val="11"/>
            <w:spacing w:after="0" w:line="360" w:lineRule="auto"/>
            <w:ind w:left="707"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0C21C9">
            <w:rPr>
              <w:rFonts w:ascii="Times New Roman" w:hAnsi="Times New Roman"/>
              <w:sz w:val="28"/>
              <w:szCs w:val="28"/>
            </w:rPr>
            <w:t>3.2.</w:t>
          </w:r>
          <w:r w:rsidR="0025379C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0C21C9">
            <w:rPr>
              <w:rFonts w:ascii="Times New Roman" w:hAnsi="Times New Roman"/>
              <w:sz w:val="28"/>
              <w:szCs w:val="28"/>
            </w:rPr>
            <w:t>Разработка и обучение модели</w:t>
          </w: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</w:t>
          </w:r>
          <w:r w:rsidR="0025379C">
            <w:rPr>
              <w:rFonts w:ascii="Times New Roman" w:hAnsi="Times New Roman"/>
              <w:sz w:val="28"/>
              <w:szCs w:val="28"/>
            </w:rPr>
            <w:t>4</w:t>
          </w:r>
        </w:p>
        <w:p w14:paraId="51D2CFCB" w14:textId="683DAADF" w:rsidR="00FC3074" w:rsidRPr="00603373" w:rsidRDefault="000C21C9" w:rsidP="00DB56F0">
          <w:pPr>
            <w:pStyle w:val="21"/>
            <w:ind w:left="707"/>
          </w:pPr>
          <w:r>
            <w:t>3.3.</w:t>
          </w:r>
          <w:r w:rsidR="0025379C">
            <w:t xml:space="preserve"> </w:t>
          </w:r>
          <w:r w:rsidRPr="000C21C9">
            <w:t>Тестирование модели</w:t>
          </w:r>
          <w:r w:rsidR="00FC3074" w:rsidRPr="00603373">
            <w:ptab w:relativeTo="margin" w:alignment="right" w:leader="dot"/>
          </w:r>
          <w:r>
            <w:t>2</w:t>
          </w:r>
          <w:r w:rsidR="0025379C">
            <w:t>6</w:t>
          </w:r>
        </w:p>
        <w:p w14:paraId="1F7A851A" w14:textId="12F171F8" w:rsidR="000C21C9" w:rsidRPr="00603373" w:rsidRDefault="000C21C9" w:rsidP="00DB56F0">
          <w:pPr>
            <w:pStyle w:val="21"/>
            <w:ind w:left="707"/>
          </w:pPr>
          <w:r>
            <w:t>3.4.</w:t>
          </w:r>
          <w:r w:rsidR="0025379C">
            <w:t xml:space="preserve"> </w:t>
          </w:r>
          <w:r w:rsidRPr="000C21C9">
            <w:t>Разработка нейронной сети</w:t>
          </w:r>
          <w:r w:rsidRPr="00603373">
            <w:ptab w:relativeTo="margin" w:alignment="right" w:leader="dot"/>
          </w:r>
          <w:r w:rsidR="000E5553">
            <w:t>3</w:t>
          </w:r>
          <w:r w:rsidR="0025379C">
            <w:t>1</w:t>
          </w:r>
        </w:p>
        <w:p w14:paraId="3A50FA08" w14:textId="50748713" w:rsidR="000C21C9" w:rsidRPr="00603373" w:rsidRDefault="000C21C9" w:rsidP="00DB56F0">
          <w:pPr>
            <w:pStyle w:val="21"/>
            <w:ind w:left="707"/>
          </w:pPr>
          <w:r>
            <w:t>3.5.</w:t>
          </w:r>
          <w:r w:rsidR="0025379C">
            <w:t xml:space="preserve"> </w:t>
          </w:r>
          <w:r w:rsidRPr="000C21C9">
            <w:t>Тестирование модели</w:t>
          </w:r>
          <w:r w:rsidRPr="00603373">
            <w:ptab w:relativeTo="margin" w:alignment="right" w:leader="dot"/>
          </w:r>
          <w:r>
            <w:t>3</w:t>
          </w:r>
          <w:r w:rsidR="0025379C">
            <w:t>6</w:t>
          </w:r>
        </w:p>
        <w:p w14:paraId="4F94D89A" w14:textId="31D663A9" w:rsidR="000C21C9" w:rsidRPr="00C43194" w:rsidRDefault="000C21C9" w:rsidP="00C43194">
          <w:pPr>
            <w:pStyle w:val="21"/>
          </w:pPr>
          <w:r w:rsidRPr="00C43194">
            <w:t>4.</w:t>
          </w:r>
          <w:r w:rsidR="0025379C">
            <w:t xml:space="preserve"> </w:t>
          </w:r>
          <w:r w:rsidRPr="00C43194">
            <w:t>Использование репозитория</w:t>
          </w:r>
          <w:r w:rsidRPr="00C43194">
            <w:ptab w:relativeTo="margin" w:alignment="right" w:leader="dot"/>
          </w:r>
          <w:r w:rsidRPr="00C43194">
            <w:t>3</w:t>
          </w:r>
          <w:r w:rsidR="0025379C">
            <w:t>7</w:t>
          </w:r>
        </w:p>
        <w:p w14:paraId="1C4661AA" w14:textId="6AE58E4D" w:rsidR="000C21C9" w:rsidRPr="00C43194" w:rsidRDefault="000C21C9" w:rsidP="00C43194">
          <w:pPr>
            <w:pStyle w:val="21"/>
          </w:pPr>
          <w:r w:rsidRPr="00C43194">
            <w:t>5.</w:t>
          </w:r>
          <w:r w:rsidR="0025379C">
            <w:t xml:space="preserve"> </w:t>
          </w:r>
          <w:r w:rsidRPr="00C43194">
            <w:t>Выводы по результатам работы</w:t>
          </w:r>
          <w:r w:rsidRPr="00C43194">
            <w:ptab w:relativeTo="margin" w:alignment="right" w:leader="dot"/>
          </w:r>
          <w:r w:rsidR="0025379C">
            <w:t>38</w:t>
          </w:r>
        </w:p>
        <w:p w14:paraId="75612E66" w14:textId="52413F4A" w:rsidR="00BF353D" w:rsidRDefault="000C21C9" w:rsidP="000C21C9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6.</w:t>
          </w:r>
          <w:r w:rsidR="0025379C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0C21C9">
            <w:rPr>
              <w:rFonts w:ascii="Times New Roman" w:hAnsi="Times New Roman"/>
              <w:sz w:val="28"/>
              <w:szCs w:val="28"/>
            </w:rPr>
            <w:t>Библиографический список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5379C">
            <w:rPr>
              <w:rFonts w:ascii="Times New Roman" w:hAnsi="Times New Roman"/>
              <w:sz w:val="28"/>
              <w:szCs w:val="28"/>
            </w:rPr>
            <w:t>39</w:t>
          </w:r>
        </w:p>
        <w:p w14:paraId="08931465" w14:textId="44C4B486" w:rsidR="00BF353D" w:rsidRDefault="00BF353D" w:rsidP="00BF353D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Приложение А</w:t>
          </w:r>
          <w:r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4</w:t>
          </w:r>
          <w:r w:rsidR="0025379C">
            <w:rPr>
              <w:rFonts w:ascii="Times New Roman" w:hAnsi="Times New Roman"/>
              <w:sz w:val="28"/>
              <w:szCs w:val="28"/>
            </w:rPr>
            <w:t>1</w:t>
          </w:r>
        </w:p>
        <w:p w14:paraId="531D88CE" w14:textId="232C4BB5" w:rsidR="00FC3074" w:rsidRPr="00BF353D" w:rsidRDefault="006527C3" w:rsidP="00BF353D">
          <w:pPr>
            <w:rPr>
              <w:lang w:val="ru-RU"/>
            </w:rPr>
          </w:pPr>
        </w:p>
      </w:sdtContent>
    </w:sdt>
    <w:p w14:paraId="2F161CB5" w14:textId="77777777" w:rsidR="00AC007B" w:rsidRPr="00603373" w:rsidRDefault="00AC007B" w:rsidP="00F717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58055F" w14:textId="77777777" w:rsidR="00AC007B" w:rsidRPr="00603373" w:rsidRDefault="00AC007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D30181" w14:textId="77777777" w:rsidR="00AC007B" w:rsidRPr="00603373" w:rsidRDefault="00AC007B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14:paraId="66ED6C3B" w14:textId="77777777" w:rsidR="002771AA" w:rsidRDefault="00F44765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подготовлена в рамках выпускной квалификационной работы по курсу «Data Science». 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данной работы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проводился анализ данных с использованием методов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машинного обучения, реализованных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в программной среде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</w:t>
      </w:r>
      <w:r w:rsidR="002771AA" w:rsidRPr="0060337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. Исследуемый набор данных содержал значения определенных параметров компонент композиционных материалов. </w:t>
      </w:r>
    </w:p>
    <w:p w14:paraId="3D5E0061" w14:textId="77777777"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Многие материалы обладают определенным комплексом свойств. Например, бетон, обладая высокой жесткостью и хрупкостью, отлично работает на сжатие и не работает на растяжение. В этой связи бетонные конструкции давно используют в качестве фундаментов и различных опор. В свою очередь, металлы обладают пластичностью, высокой прочностью и достаточно хорошо работают на растяжение. Поэтому из материала, состоящего из металла и бетона («железобетон») изготавливают конструкции, имеющие достаточную жесткость и одновременно работающие на растяжение (перекрытия, балки, пролеты мостов и др.). Такие материалы, сочетающие в себе свойства, присущие нескольким материалам, обычно называются </w:t>
      </w:r>
      <w:r>
        <w:rPr>
          <w:rFonts w:ascii="Times New Roman" w:hAnsi="Times New Roman" w:cs="Times New Roman"/>
          <w:sz w:val="28"/>
          <w:szCs w:val="28"/>
        </w:rPr>
        <w:t>композиционными материалами</w:t>
      </w:r>
      <w:r w:rsidRPr="00C3618D">
        <w:rPr>
          <w:rFonts w:ascii="Times New Roman" w:hAnsi="Times New Roman" w:cs="Times New Roman"/>
          <w:sz w:val="28"/>
          <w:szCs w:val="28"/>
        </w:rPr>
        <w:t>.</w:t>
      </w:r>
    </w:p>
    <w:p w14:paraId="5A41671F" w14:textId="77777777"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Композиционные материалы (КМ)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618D">
        <w:rPr>
          <w:rFonts w:ascii="Times New Roman" w:hAnsi="Times New Roman" w:cs="Times New Roman"/>
          <w:sz w:val="28"/>
          <w:szCs w:val="28"/>
        </w:rPr>
        <w:t xml:space="preserve"> это материалы, обладающие следующей совокупностью признаков:</w:t>
      </w:r>
    </w:p>
    <w:p w14:paraId="1A1E00F5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состоят из двух или более компонентов, различающихся по своему химическому составу и разделенных выраженной границей;</w:t>
      </w:r>
    </w:p>
    <w:p w14:paraId="0C1771AD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имеют новые свойства, отличающиеся от свойств, составляющих эти материалы компонентов;</w:t>
      </w:r>
    </w:p>
    <w:p w14:paraId="7A70B5F0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 xml:space="preserve">неоднородны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микромасштабе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 xml:space="preserve"> и 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макромасштабе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>;</w:t>
      </w:r>
    </w:p>
    <w:p w14:paraId="5100ABF3" w14:textId="77777777"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свойства определяются каждым из компонентов, которые в связи с этим должны содержаться в материале в достаточно большом количестве (больше некоторого критического значения).</w:t>
      </w:r>
    </w:p>
    <w:p w14:paraId="21D17B8C" w14:textId="77777777"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>Компонент, непрерывный во всем объеме КМ, называется матрицей, а прерывистый, разъединенный в объеме композиции элемент (элементы) называется армирующим элементом (наполнителем).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 xml:space="preserve">Матрица придает изделию </w:t>
      </w:r>
      <w:r w:rsidRPr="00C3618D">
        <w:rPr>
          <w:rFonts w:ascii="Times New Roman" w:hAnsi="Times New Roman" w:cs="Times New Roman"/>
          <w:sz w:val="28"/>
          <w:szCs w:val="28"/>
        </w:rPr>
        <w:lastRenderedPageBreak/>
        <w:t>из КМ заданную форму и монолитность, обеспечивая передачу и перераспределение нагрузки по объему материала, защищает армирующие элементы от внешних воздействий.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 xml:space="preserve">Армирующие или упрочняющие элементы распределены в матрице равномерно. Они, как правило, обладают высокой прочностью, твердостью, большим модулем упругости и по этим показателям значительно превосходят матрицу. Армирующие элементы вводят в композиционный материал с целью изменения его свойств (увеличения прочности, жесткости и пластичности; изменения плотности, электрических, теплофизических и других характеристик в различных направлениях и отдельных местах изделия). Выбор состава композиции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618D">
        <w:rPr>
          <w:rFonts w:ascii="Times New Roman" w:hAnsi="Times New Roman" w:cs="Times New Roman"/>
          <w:sz w:val="28"/>
          <w:szCs w:val="28"/>
        </w:rPr>
        <w:t xml:space="preserve"> результат оптимизации объемного содержания матрицы и армирующих элементов.</w:t>
      </w:r>
    </w:p>
    <w:p w14:paraId="7C7D5D68" w14:textId="77777777" w:rsidR="00F71706" w:rsidRPr="00D34FA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>С появлением композиционных материалов стал возможным селективный выбор свойств композитов, необходимых для каждой конкретной области их применения, и возникла потребность в проектировании таких материалов.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Процесс создания композиционного материала включает следующие стадии: формирование проектных исходных данных; выбор состава композита и технологии его производства; оценка основных свойств созданного материала и сравнение их с заданием на проектирование.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Для оценки осно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3618D">
        <w:rPr>
          <w:rFonts w:ascii="Times New Roman" w:hAnsi="Times New Roman" w:cs="Times New Roman"/>
          <w:sz w:val="28"/>
          <w:szCs w:val="28"/>
        </w:rPr>
        <w:t>ных свойств нового материала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</w:t>
      </w:r>
      <w:r w:rsidR="003B5553">
        <w:rPr>
          <w:rFonts w:ascii="Times New Roman" w:hAnsi="Times New Roman" w:cs="Times New Roman"/>
          <w:sz w:val="28"/>
          <w:szCs w:val="28"/>
          <w:lang w:val="ru-RU"/>
        </w:rPr>
        <w:t>матрицы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армирующ</w:t>
      </w:r>
      <w:proofErr w:type="spellEnd"/>
      <w:r w:rsidR="003B5553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proofErr w:type="spellStart"/>
      <w:r w:rsidR="003B5553"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F7170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0755DC8" w14:textId="77777777" w:rsidR="00607DE0" w:rsidRPr="00603373" w:rsidRDefault="00607DE0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Аналитическая часть</w:t>
      </w:r>
    </w:p>
    <w:p w14:paraId="619BBD5C" w14:textId="77777777" w:rsidR="00AC007B" w:rsidRPr="00603373" w:rsidRDefault="00AC007B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</w:t>
      </w:r>
    </w:p>
    <w:p w14:paraId="2EBC6E6E" w14:textId="77777777" w:rsidR="00870D05" w:rsidRPr="00603373" w:rsidRDefault="00870D05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0DE53D0B" w14:textId="77777777" w:rsidR="00870D05" w:rsidRPr="00603373" w:rsidRDefault="00653E7D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начальны</w:t>
      </w:r>
      <w:r w:rsidR="00870D0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00A2442B" w:rsidRPr="00603373">
        <w:rPr>
          <w:rFonts w:ascii="Times New Roman" w:hAnsi="Times New Roman" w:cs="Times New Roman"/>
          <w:sz w:val="28"/>
          <w:szCs w:val="28"/>
        </w:rPr>
        <w:t xml:space="preserve">свойства компонентов композиционных материалов (количество связующего, наполнителя, температурный режим отверждения и т.д.). </w:t>
      </w:r>
    </w:p>
    <w:p w14:paraId="2E6382A0" w14:textId="77777777" w:rsidR="00870D05" w:rsidRPr="00603373" w:rsidRDefault="00870D05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Необходимо с</w:t>
      </w:r>
      <w:r w:rsidR="00A2442B" w:rsidRPr="00603373">
        <w:rPr>
          <w:rFonts w:ascii="Times New Roman" w:hAnsi="Times New Roman" w:cs="Times New Roman"/>
          <w:sz w:val="28"/>
          <w:szCs w:val="28"/>
        </w:rPr>
        <w:t xml:space="preserve">прогнозировать ряд конечных свойств получаемых композиционных материалов. </w:t>
      </w:r>
      <w:r w:rsidRPr="00603373">
        <w:rPr>
          <w:rFonts w:ascii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3A96ED5F" w14:textId="77777777" w:rsidR="00230564" w:rsidRPr="00603373" w:rsidRDefault="0023056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Порядок выполнения выпускной работы:</w:t>
      </w:r>
    </w:p>
    <w:p w14:paraId="4B1D26A9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Изуч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теоретических основ и методов решения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поставленной </w:t>
      </w:r>
      <w:r w:rsidRPr="00603373">
        <w:rPr>
          <w:rFonts w:ascii="Times New Roman" w:hAnsi="Times New Roman" w:cs="Times New Roman"/>
          <w:sz w:val="28"/>
          <w:szCs w:val="28"/>
        </w:rPr>
        <w:t>задач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и;</w:t>
      </w:r>
    </w:p>
    <w:p w14:paraId="3860F05F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Проведение разведочн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Pr="00603373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в т.ч.:</w:t>
      </w:r>
    </w:p>
    <w:p w14:paraId="79F23138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Создание для каждой переменной гистограмм распределения </w:t>
      </w:r>
      <w:r w:rsidR="00B32507"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диаграмм «ящиков с усами», попарных графиков рассеяния точек;</w:t>
      </w:r>
    </w:p>
    <w:p w14:paraId="5B5720D6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Получение для каждой колонки датасета среднего и медианного значение;</w:t>
      </w:r>
    </w:p>
    <w:p w14:paraId="3893965F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Проведение анализа и исключения выбросов;</w:t>
      </w:r>
    </w:p>
    <w:p w14:paraId="10FC922E" w14:textId="77777777"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Проверка на наличие пропусков.</w:t>
      </w:r>
    </w:p>
    <w:p w14:paraId="4480B61E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Прове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дение </w:t>
      </w:r>
      <w:r w:rsidRPr="00603373">
        <w:rPr>
          <w:rFonts w:ascii="Times New Roman" w:hAnsi="Times New Roman" w:cs="Times New Roman"/>
          <w:sz w:val="28"/>
          <w:szCs w:val="28"/>
        </w:rPr>
        <w:t>предобработк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 (удаление шумов, нормализация и т.д.);</w:t>
      </w:r>
    </w:p>
    <w:p w14:paraId="18D77AB6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Обучение </w:t>
      </w:r>
      <w:r w:rsidRPr="00603373">
        <w:rPr>
          <w:rFonts w:ascii="Times New Roman" w:hAnsi="Times New Roman" w:cs="Times New Roman"/>
          <w:sz w:val="28"/>
          <w:szCs w:val="28"/>
        </w:rPr>
        <w:t xml:space="preserve">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гиперпараметров </w:t>
      </w:r>
      <w:r w:rsidRPr="00603373">
        <w:rPr>
          <w:rFonts w:ascii="Times New Roman" w:hAnsi="Times New Roman" w:cs="Times New Roman"/>
          <w:sz w:val="28"/>
          <w:szCs w:val="28"/>
        </w:rPr>
        <w:lastRenderedPageBreak/>
        <w:t xml:space="preserve">модели с помощью поиска по сетке с перекрестной проверкой, количество блоков равно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1D8B5B7B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Написа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нейронную сеть, которая будет рекомендовать соотношение матриц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603373">
        <w:rPr>
          <w:rFonts w:ascii="Times New Roman" w:hAnsi="Times New Roman" w:cs="Times New Roman"/>
          <w:sz w:val="28"/>
          <w:szCs w:val="28"/>
        </w:rPr>
        <w:t>;</w:t>
      </w:r>
    </w:p>
    <w:p w14:paraId="06413C7A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Разработ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03373">
        <w:rPr>
          <w:rFonts w:ascii="Times New Roman" w:hAnsi="Times New Roman" w:cs="Times New Roman"/>
          <w:sz w:val="28"/>
          <w:szCs w:val="28"/>
        </w:rPr>
        <w:t xml:space="preserve"> с графическим интерфейсом или интерфейсом командной строки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которое будет выдавать прогноз, полученный в задании 4 или 5 (один или два прогноза, на выбор);</w:t>
      </w:r>
    </w:p>
    <w:p w14:paraId="0FB9D00B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Оцен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ка точности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модели на тренировочном и тестовом датасете;</w:t>
      </w:r>
    </w:p>
    <w:p w14:paraId="666EE08E" w14:textId="77777777"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Созда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репозитория в GitHub/GitLab и разме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щение в нем </w:t>
      </w:r>
      <w:r w:rsidRPr="00603373">
        <w:rPr>
          <w:rFonts w:ascii="Times New Roman" w:hAnsi="Times New Roman" w:cs="Times New Roman"/>
          <w:sz w:val="28"/>
          <w:szCs w:val="28"/>
        </w:rPr>
        <w:t>код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исследования. Оформ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ление </w:t>
      </w:r>
      <w:r w:rsidRPr="00603373">
        <w:rPr>
          <w:rFonts w:ascii="Times New Roman" w:hAnsi="Times New Roman" w:cs="Times New Roman"/>
          <w:sz w:val="28"/>
          <w:szCs w:val="28"/>
        </w:rPr>
        <w:t>файл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README.</w:t>
      </w:r>
    </w:p>
    <w:p w14:paraId="46A98805" w14:textId="77777777"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Входные данные предоставлены в виде двух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-файлов. </w:t>
      </w:r>
    </w:p>
    <w:p w14:paraId="70D3F8E3" w14:textId="77777777"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bp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таблицу с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1023 набора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ми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измерений десяти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свойств композитов:</w:t>
      </w:r>
    </w:p>
    <w:p w14:paraId="0F000AD6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</w:t>
      </w:r>
      <w:r w:rsidR="0078757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FAC7CA7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Плотность, кг/м3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36BC07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упругости, Гпа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9D83C93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отвердителя, м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79899B0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Содержание эпоксидных групп,%_2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44CB6F2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Температура вспышки, С_2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E136317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Поверхностная плотность, г/м2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8CD48E5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 при растяжении, Гпа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46721D02" w14:textId="77777777"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2CFA8D3" w14:textId="77777777" w:rsidR="000F1F5D" w:rsidRPr="00603373" w:rsidRDefault="00493F36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Потребление смолы, г/м2.</w:t>
      </w:r>
    </w:p>
    <w:p w14:paraId="138C6AFD" w14:textId="77777777"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таблицу со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10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40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набор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ами измерений трех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свойств композитов:</w:t>
      </w:r>
    </w:p>
    <w:p w14:paraId="0CF13891" w14:textId="77777777" w:rsidR="000F1F5D" w:rsidRPr="00603373" w:rsidRDefault="000F1F5D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Угол нашивки, град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D13BF30" w14:textId="77777777" w:rsidR="000F1F5D" w:rsidRPr="00603373" w:rsidRDefault="000F1F5D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нашивки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99A43DF" w14:textId="77777777" w:rsidR="00493F36" w:rsidRPr="00603373" w:rsidRDefault="00493F36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Плотность.</w:t>
      </w:r>
    </w:p>
    <w:p w14:paraId="4E2A74AA" w14:textId="77777777" w:rsidR="000F1F5D" w:rsidRPr="00603373" w:rsidRDefault="008F2138" w:rsidP="00F71706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Согласно постановке задачи</w:t>
      </w:r>
      <w:r w:rsidR="00B32507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ти таблицы </w:t>
      </w:r>
      <w:r w:rsidR="00FE3AE3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необходимо был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 объединить по индексам в единый датасет, используя тип объединения 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Т.о., семнадцать 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наборов измерений из файла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 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ыли 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добавлены в единый датасет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составило 1,6% от общего числа данных в этом файле, что можно принять за несущественную потерю.</w:t>
      </w:r>
    </w:p>
    <w:p w14:paraId="4DCA6F81" w14:textId="77777777" w:rsidR="00684E50" w:rsidRPr="00603373" w:rsidRDefault="00684E50" w:rsidP="00F71706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итоге искомый рабочий датасет состоит из 1023 строк (наборов измерений параметров композитов) и 13 колонок (параметров композитов). Три параметра в зависимости от решаемой задачи будут становится </w:t>
      </w:r>
      <w:r w:rsidR="00767CC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попеременно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выходными прогнозируемыми переменными, а именно:</w:t>
      </w:r>
    </w:p>
    <w:p w14:paraId="6A248838" w14:textId="77777777" w:rsidR="00684E50" w:rsidRPr="00603373" w:rsidRDefault="00E56FB7" w:rsidP="00F71706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одуль упругости при растяжении, Гпа; </w:t>
      </w:r>
    </w:p>
    <w:p w14:paraId="168ABCD0" w14:textId="77777777" w:rsidR="00684E50" w:rsidRPr="00603373" w:rsidRDefault="00E56FB7" w:rsidP="00F71706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рочность при растяжении, Мпа;</w:t>
      </w:r>
    </w:p>
    <w:p w14:paraId="637A43B0" w14:textId="0CC5A602" w:rsidR="00684E50" w:rsidRPr="00EF0E98" w:rsidRDefault="00684E50" w:rsidP="00BC05B3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717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матрица-наполнитель.</w:t>
      </w:r>
    </w:p>
    <w:p w14:paraId="157E41AC" w14:textId="77777777" w:rsidR="00EF0E98" w:rsidRPr="00F71706" w:rsidRDefault="00EF0E98" w:rsidP="00EF0E98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6483A5C1" w14:textId="77777777" w:rsidR="00607DE0" w:rsidRPr="009E4D96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>Описание используемых методов</w:t>
      </w:r>
    </w:p>
    <w:p w14:paraId="297ACFC1" w14:textId="5A523853" w:rsidR="00143CE7" w:rsidRPr="009E4D96" w:rsidRDefault="00476364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 xml:space="preserve">Методы </w:t>
      </w:r>
      <w:r w:rsidR="00222D22" w:rsidRPr="009E4D96">
        <w:t>машинного обучения клас</w:t>
      </w:r>
      <w:r w:rsidRPr="009E4D96">
        <w:t>с</w:t>
      </w:r>
      <w:r w:rsidR="00222D22" w:rsidRPr="009E4D96">
        <w:t xml:space="preserve">ифицируются согласно объему и типу контроля, которым они подвергаются во время обучения. </w:t>
      </w:r>
      <w:r w:rsidRPr="009E4D96">
        <w:t xml:space="preserve">Основная масса задач, решаемых при помощи методов МО относятся к </w:t>
      </w:r>
      <w:r w:rsidR="00143CE7" w:rsidRPr="009E4D96">
        <w:t>трем</w:t>
      </w:r>
      <w:r w:rsidRPr="009E4D96">
        <w:t xml:space="preserve"> видам: обучение с учителем, </w:t>
      </w:r>
      <w:r w:rsidR="00143CE7" w:rsidRPr="009E4D96">
        <w:t>обучение без учителя</w:t>
      </w:r>
      <w:r w:rsidR="004A0F3D">
        <w:t xml:space="preserve"> </w:t>
      </w:r>
      <w:r w:rsidR="00143CE7" w:rsidRPr="009E4D96">
        <w:t>и обучение с подкреплением.</w:t>
      </w:r>
      <w:r w:rsidRPr="009E4D96">
        <w:t xml:space="preserve"> В данной работе решается типичная задача обучения с учителем - прогноз целевого числового значения</w:t>
      </w:r>
      <w:r w:rsidR="008D7D6D" w:rsidRPr="009E4D96">
        <w:t xml:space="preserve"> переменной, имеющей связь с одной или несколькими независимыми переменными, называемы</w:t>
      </w:r>
      <w:r w:rsidR="00143CE7" w:rsidRPr="009E4D96">
        <w:t>ми</w:t>
      </w:r>
      <w:r w:rsidR="008D7D6D" w:rsidRPr="009E4D96">
        <w:t xml:space="preserve"> также предикторами</w:t>
      </w:r>
      <w:r w:rsidRPr="009E4D96">
        <w:t xml:space="preserve">.  Задачу подобного рода также называют регрессией. </w:t>
      </w:r>
    </w:p>
    <w:p w14:paraId="6780F581" w14:textId="77777777" w:rsidR="00C96FC8" w:rsidRPr="009E4D96" w:rsidRDefault="008D7D6D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>При</w:t>
      </w:r>
      <w:r w:rsidR="00027B02" w:rsidRPr="009E4D96">
        <w:t xml:space="preserve"> </w:t>
      </w:r>
      <w:r w:rsidRPr="009E4D96">
        <w:t>выполнени</w:t>
      </w:r>
      <w:r w:rsidR="00027B02" w:rsidRPr="009E4D96">
        <w:t>и</w:t>
      </w:r>
      <w:r w:rsidRPr="009E4D96">
        <w:t xml:space="preserve"> работы были </w:t>
      </w:r>
      <w:r w:rsidR="005A0EF4" w:rsidRPr="009E4D96">
        <w:t xml:space="preserve">использованы </w:t>
      </w:r>
      <w:r w:rsidR="00C96FC8" w:rsidRPr="009E4D96">
        <w:t>следующие алгоритмы машинного обучения:</w:t>
      </w:r>
    </w:p>
    <w:p w14:paraId="59574043" w14:textId="77777777" w:rsidR="00C96FC8" w:rsidRPr="009E4D96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линейная регрессия</w:t>
      </w:r>
      <w:r w:rsidR="00C96FC8" w:rsidRPr="009E4D96">
        <w:rPr>
          <w:lang w:val="en-US"/>
        </w:rPr>
        <w:t xml:space="preserve"> </w:t>
      </w:r>
      <w:r w:rsidR="00C96FC8" w:rsidRPr="009E4D96">
        <w:t>(</w:t>
      </w:r>
      <w:r w:rsidR="00C96FC8" w:rsidRPr="009E4D96">
        <w:rPr>
          <w:lang w:val="en-US"/>
        </w:rPr>
        <w:t>linear</w:t>
      </w:r>
      <w:r w:rsidR="00C96FC8" w:rsidRPr="009E4D96">
        <w:t xml:space="preserve"> </w:t>
      </w:r>
      <w:r w:rsidR="00C96FC8" w:rsidRPr="009E4D96">
        <w:rPr>
          <w:lang w:val="en-US"/>
        </w:rPr>
        <w:t>regression)</w:t>
      </w:r>
      <w:r w:rsidR="008D7D6D" w:rsidRPr="009E4D96">
        <w:t xml:space="preserve">, </w:t>
      </w:r>
    </w:p>
    <w:p w14:paraId="0349217C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случайный лес</w:t>
      </w:r>
      <w:r w:rsidRPr="009E4D96">
        <w:rPr>
          <w:lang w:val="en-US"/>
        </w:rPr>
        <w:t xml:space="preserve"> </w:t>
      </w:r>
      <w:r w:rsidRPr="009E4D96">
        <w:t>(</w:t>
      </w:r>
      <w:r w:rsidRPr="009E4D96">
        <w:rPr>
          <w:lang w:val="en-US"/>
        </w:rPr>
        <w:t>random</w:t>
      </w:r>
      <w:r w:rsidRPr="009E4D96">
        <w:t xml:space="preserve"> </w:t>
      </w:r>
      <w:r w:rsidRPr="009E4D96">
        <w:rPr>
          <w:lang w:val="en-US"/>
        </w:rPr>
        <w:t>forest</w:t>
      </w:r>
      <w:r w:rsidRPr="009E4D96">
        <w:t xml:space="preserve">), </w:t>
      </w:r>
    </w:p>
    <w:p w14:paraId="27964F0A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  <w:rPr>
          <w:lang w:val="en-US"/>
        </w:rPr>
      </w:pPr>
      <w:r w:rsidRPr="009E4D96">
        <w:rPr>
          <w:lang w:val="en-US"/>
        </w:rPr>
        <w:t xml:space="preserve">k </w:t>
      </w:r>
      <w:r w:rsidRPr="009E4D96">
        <w:t>ближайших</w:t>
      </w:r>
      <w:r w:rsidRPr="009E4D96">
        <w:rPr>
          <w:lang w:val="en-US"/>
        </w:rPr>
        <w:t xml:space="preserve"> </w:t>
      </w:r>
      <w:r w:rsidRPr="009E4D96">
        <w:t>соседей</w:t>
      </w:r>
      <w:r w:rsidRPr="009E4D96">
        <w:rPr>
          <w:lang w:val="en-US"/>
        </w:rPr>
        <w:t xml:space="preserve"> ((k-nearest neighbors), </w:t>
      </w:r>
    </w:p>
    <w:p w14:paraId="4C6306EE" w14:textId="77777777"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градиентный бустинг </w:t>
      </w:r>
      <w:r w:rsidRPr="009E4D96">
        <w:rPr>
          <w:lang w:val="en-US"/>
        </w:rPr>
        <w:t>(</w:t>
      </w:r>
      <w:r w:rsidRPr="009E4D96">
        <w:t>gradient boosting</w:t>
      </w:r>
      <w:r w:rsidRPr="009E4D96">
        <w:rPr>
          <w:lang w:val="en-US"/>
        </w:rPr>
        <w:t>)</w:t>
      </w:r>
      <w:r w:rsidRPr="009E4D96">
        <w:t xml:space="preserve">, </w:t>
      </w:r>
    </w:p>
    <w:p w14:paraId="0E0DB035" w14:textId="1F47B34D" w:rsidR="005A0EF4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нейронная сеть (многослойный персептрон, </w:t>
      </w:r>
      <w:r w:rsidRPr="009E4D96">
        <w:rPr>
          <w:lang w:val="en-US" w:bidi="en-US"/>
        </w:rPr>
        <w:t>MLP</w:t>
      </w:r>
      <w:r w:rsidRPr="009E4D96">
        <w:rPr>
          <w:lang w:bidi="en-US"/>
        </w:rPr>
        <w:t>).</w:t>
      </w:r>
    </w:p>
    <w:p w14:paraId="1CB66113" w14:textId="1BB6D00D" w:rsidR="004A0F3D" w:rsidRDefault="004A0F3D" w:rsidP="004A0F3D">
      <w:pPr>
        <w:pStyle w:val="23"/>
        <w:shd w:val="clear" w:color="auto" w:fill="auto"/>
        <w:spacing w:line="360" w:lineRule="auto"/>
        <w:ind w:left="709" w:firstLine="0"/>
        <w:jc w:val="both"/>
        <w:rPr>
          <w:lang w:bidi="en-US"/>
        </w:rPr>
      </w:pPr>
    </w:p>
    <w:p w14:paraId="4F583466" w14:textId="05DF174F" w:rsidR="004A0F3D" w:rsidRDefault="004A0F3D" w:rsidP="004A0F3D">
      <w:pPr>
        <w:pStyle w:val="23"/>
        <w:shd w:val="clear" w:color="auto" w:fill="auto"/>
        <w:spacing w:line="360" w:lineRule="auto"/>
        <w:ind w:left="709" w:firstLine="0"/>
        <w:jc w:val="both"/>
        <w:rPr>
          <w:lang w:bidi="en-US"/>
        </w:rPr>
      </w:pPr>
    </w:p>
    <w:p w14:paraId="6DF2E27A" w14:textId="77777777" w:rsidR="004A0F3D" w:rsidRPr="009E4D96" w:rsidRDefault="004A0F3D" w:rsidP="00EF0E98">
      <w:pPr>
        <w:pStyle w:val="23"/>
        <w:shd w:val="clear" w:color="auto" w:fill="auto"/>
        <w:spacing w:line="360" w:lineRule="auto"/>
        <w:ind w:firstLine="0"/>
        <w:jc w:val="both"/>
      </w:pPr>
    </w:p>
    <w:p w14:paraId="3E2D8944" w14:textId="77777777"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lastRenderedPageBreak/>
        <w:t>Линейная регрессия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73F7CF64" w14:textId="77777777"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модели линейной регрессии есть два вида переменных:</w:t>
      </w:r>
    </w:p>
    <w:p w14:paraId="04DC196E" w14:textId="77777777"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вход </w:t>
      </w:r>
      <w:r w:rsidRPr="009E4D96">
        <w:rPr>
          <w:rFonts w:ascii="Times New Roman" w:hAnsi="Times New Roman" w:cs="Times New Roman"/>
          <w:sz w:val="28"/>
          <w:szCs w:val="28"/>
        </w:rPr>
        <w:t xml:space="preserve">или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переменная предиктора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которая помогает предсказать значение выходной переменной</w:t>
      </w: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14:paraId="0AC84C3C" w14:textId="77777777"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выходная переменная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) -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</w:t>
      </w:r>
      <w:r w:rsidR="00982489" w:rsidRPr="009E4D96">
        <w:rPr>
          <w:rFonts w:ascii="Times New Roman" w:hAnsi="Times New Roman" w:cs="Times New Roman"/>
          <w:sz w:val="28"/>
          <w:szCs w:val="28"/>
        </w:rPr>
        <w:t>оторую мы хотим предсказать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</w:p>
    <w:p w14:paraId="412140E9" w14:textId="77777777" w:rsidR="00F15F6E" w:rsidRPr="009E4D96" w:rsidRDefault="0049539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цен</w:t>
      </w:r>
      <w:r w:rsidRPr="009E4D96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iCs/>
          <w:sz w:val="28"/>
          <w:szCs w:val="28"/>
          <w:lang w:val="ru-RU"/>
        </w:rPr>
        <w:t>выполняется через линейную функцию</w:t>
      </w:r>
      <w:r w:rsidR="00F15F6E" w:rsidRPr="009E4D96">
        <w:rPr>
          <w:rFonts w:ascii="Times New Roman" w:hAnsi="Times New Roman" w:cs="Times New Roman"/>
          <w:sz w:val="28"/>
          <w:szCs w:val="28"/>
        </w:rPr>
        <w:t>:</w:t>
      </w:r>
    </w:p>
    <w:p w14:paraId="33C3FD71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Yₑ = α + β X</w:t>
      </w:r>
    </w:p>
    <w:p w14:paraId="00DEA6E1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где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ₑ является оценочной или прогнозируемой стоимостью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sz w:val="28"/>
          <w:szCs w:val="28"/>
        </w:rPr>
        <w:t>на основе нашего линейного уравнения.</w:t>
      </w:r>
    </w:p>
    <w:p w14:paraId="78B4BC82" w14:textId="77777777" w:rsidR="00F15F6E" w:rsidRPr="009E4D96" w:rsidRDefault="00982489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ель - найти статистически значимые значения </w:t>
      </w:r>
      <w:r w:rsidR="00F15F6E" w:rsidRPr="009E4D96">
        <w:rPr>
          <w:rFonts w:ascii="Times New Roman" w:hAnsi="Times New Roman" w:cs="Times New Roman"/>
          <w:bCs/>
          <w:sz w:val="28"/>
          <w:szCs w:val="28"/>
        </w:rPr>
        <w:t xml:space="preserve">параметра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α,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β,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что минимизирует разницу между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а и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>ₑ.</w:t>
      </w:r>
    </w:p>
    <w:p w14:paraId="48B0BEF7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Если мы сможем определить оптимальные значения этих двух параметров, то у нас будет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линия наилучшего соответствия, </w:t>
      </w:r>
      <w:r w:rsidRPr="009E4D96">
        <w:rPr>
          <w:rFonts w:ascii="Times New Roman" w:hAnsi="Times New Roman" w:cs="Times New Roman"/>
          <w:sz w:val="28"/>
          <w:szCs w:val="28"/>
        </w:rPr>
        <w:t xml:space="preserve">которую мы можем использовать для прогнозирования значений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, учитывая значения </w:t>
      </w:r>
      <w:r w:rsidRPr="009E4D96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  <w:r w:rsidR="001026DD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F9AD2C9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319546AE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Просто и легко понять</w:t>
      </w:r>
    </w:p>
    <w:p w14:paraId="46C55CFF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Дешевые вычислительные затраты</w:t>
      </w:r>
    </w:p>
    <w:p w14:paraId="1C8D9009" w14:textId="77777777"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Основа для более сложных алгоритмов машинного обучения</w:t>
      </w:r>
    </w:p>
    <w:p w14:paraId="7DDB643C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4A15020" w14:textId="77777777"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Чувствителен к выбросам и шумам</w:t>
      </w:r>
    </w:p>
    <w:p w14:paraId="1B8BBF0F" w14:textId="77777777"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Не может использоваться, когда связь между зависимой и независимой переменной не является линейной.</w:t>
      </w:r>
    </w:p>
    <w:p w14:paraId="5A06BFAB" w14:textId="77777777" w:rsidR="004A0F3D" w:rsidRDefault="004A0F3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2D5759" w14:textId="19E75078"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Случайный лес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757CD44F" w14:textId="77777777"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F15F6E" w:rsidRPr="009E4D96">
        <w:rPr>
          <w:rFonts w:ascii="Times New Roman" w:hAnsi="Times New Roman" w:cs="Times New Roman"/>
          <w:sz w:val="28"/>
          <w:szCs w:val="28"/>
        </w:rPr>
        <w:t>то тип контролируемого алгоритма машинного обучения, основанного на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ансамблевом обучении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, при котором 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бъединя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ют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различные типы алгоритмов или один и тот же алгоритм несколько раз, чтобы сформировать более мощную модель прогнозирования. </w:t>
      </w:r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>Данный а</w:t>
      </w:r>
      <w:r w:rsidR="00F15F6E" w:rsidRPr="009E4D96">
        <w:rPr>
          <w:rFonts w:ascii="Times New Roman" w:hAnsi="Times New Roman" w:cs="Times New Roman"/>
          <w:sz w:val="28"/>
          <w:szCs w:val="28"/>
        </w:rPr>
        <w:t>лгоритм</w:t>
      </w:r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несколько алгоритмов одного и того же типа, т.е. несколько решений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, в результате чего </w:t>
      </w:r>
      <w:r w:rsidR="00F15F6E" w:rsidRPr="009E4D96">
        <w:rPr>
          <w:rFonts w:ascii="Times New Roman" w:hAnsi="Times New Roman" w:cs="Times New Roman"/>
          <w:sz w:val="28"/>
          <w:szCs w:val="28"/>
        </w:rPr>
        <w:lastRenderedPageBreak/>
        <w:t>получается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лес 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>, отсюда и название “Случайный лес”. Алгоритм случайного леса может быть использован как для регрессионных, так и для классификационных задач.</w:t>
      </w:r>
    </w:p>
    <w:p w14:paraId="50E9D8E1" w14:textId="77777777" w:rsidR="00F15F6E" w:rsidRPr="009E4D96" w:rsidRDefault="00C96FC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сновные шаги, связанные с выполнением алгоритма случайного леса:</w:t>
      </w:r>
    </w:p>
    <w:p w14:paraId="36320515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Выберите N случайных записей из набора данных.</w:t>
      </w:r>
    </w:p>
    <w:p w14:paraId="37F9CC33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Постройте дерево решений на основе этих N записей.</w:t>
      </w:r>
    </w:p>
    <w:p w14:paraId="051B84A4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Выберите нужное количество деревьев в вашем алгоритме и повторите шаги 1 и 2.</w:t>
      </w:r>
    </w:p>
    <w:p w14:paraId="0BBC3F54" w14:textId="77777777"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 случае регрессионной задачи для новой записи каждое дерево в лесу предсказывает значение Y (выход). Конечное значение можно вычислить, взяв среднее значение всех значений, предсказанных всеми деревьями в лесу. Или, в случае проблемы классификации, каждое дерево в лесу предсказывает категорию, к которой принадлежит новая запись. Наконец, новый рекорд присваивается той категории, которая получает большинство голосов.</w:t>
      </w:r>
    </w:p>
    <w:p w14:paraId="4FD63263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57D4A2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F15F6E" w:rsidRPr="009E4D96">
        <w:rPr>
          <w:rFonts w:ascii="Times New Roman" w:hAnsi="Times New Roman" w:cs="Times New Roman"/>
          <w:sz w:val="28"/>
          <w:szCs w:val="28"/>
        </w:rPr>
        <w:t>е является предвзятым, поскольку существует несколько деревьев, и каждое дерево обучается на подмножестве данных. В принципе, алгоритм случайного леса опирается на силу “толпы”, поэтому общая предвзятость алгоритма уменьшается.</w:t>
      </w:r>
    </w:p>
    <w:p w14:paraId="2F852E6F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чень стабилен. Даже если новая точка данных введена в набор данных, общий алгоритм не сильно пострадает, так как новые данные могут повлиять на одно дерево, но ему очень трудно повлиять на все деревья.</w:t>
      </w:r>
    </w:p>
    <w:p w14:paraId="23531B2A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F15F6E" w:rsidRPr="009E4D96">
        <w:rPr>
          <w:rFonts w:ascii="Times New Roman" w:hAnsi="Times New Roman" w:cs="Times New Roman"/>
          <w:sz w:val="28"/>
          <w:szCs w:val="28"/>
        </w:rPr>
        <w:t>орошо работает, когда есть как категориальные, так и числовые признаки.</w:t>
      </w:r>
    </w:p>
    <w:p w14:paraId="4645CEA2" w14:textId="77777777"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F15F6E" w:rsidRPr="009E4D96">
        <w:rPr>
          <w:rFonts w:ascii="Times New Roman" w:hAnsi="Times New Roman" w:cs="Times New Roman"/>
          <w:sz w:val="28"/>
          <w:szCs w:val="28"/>
        </w:rPr>
        <w:t>орошо работает, когда данные имеют пропущенные значения или они не были хорошо.</w:t>
      </w:r>
    </w:p>
    <w:p w14:paraId="7F14F56A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217D82B" w14:textId="77777777"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Сложность. Этот метод требует гораздо больше вычислительных ресурсов из-за большого количества деревьев решений, соединенных вместе.</w:t>
      </w:r>
    </w:p>
    <w:p w14:paraId="47CCE2C8" w14:textId="77777777"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lastRenderedPageBreak/>
        <w:t>Из-за своей сложности они требуют гораздо больше времени для обучения, чем другие сопоставимые алгоритмы.</w:t>
      </w:r>
    </w:p>
    <w:p w14:paraId="5AD22B21" w14:textId="77777777" w:rsidR="004A0F3D" w:rsidRDefault="004A0F3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24E17C" w14:textId="4FF3E62D" w:rsidR="00C96FC8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Метод k-ближайших соседей</w:t>
      </w:r>
    </w:p>
    <w:p w14:paraId="13EB08D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Еще один метод классификации, который адаптирован для регресси</w:t>
      </w:r>
      <w:r w:rsidR="00653E7D">
        <w:rPr>
          <w:rFonts w:cs="Times New Roman"/>
          <w:szCs w:val="28"/>
        </w:rPr>
        <w:t>и - метод k-ближайших соседей (</w:t>
      </w:r>
      <w:r w:rsidR="00653E7D">
        <w:rPr>
          <w:rFonts w:cs="Times New Roman"/>
          <w:szCs w:val="28"/>
          <w:lang w:val="en-US"/>
        </w:rPr>
        <w:t>K</w:t>
      </w:r>
      <w:r w:rsidR="00653E7D" w:rsidRPr="00653E7D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Nearest Neighbors). На интуитивном уровне суть метода проста: посмотри на соседей вокруг, какие из них преобладают, таковым ты и являешься. </w:t>
      </w:r>
    </w:p>
    <w:p w14:paraId="3ABE31A9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2D840447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14:paraId="3CA4D024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Этот метод — пример непараметрической регрессии.</w:t>
      </w:r>
    </w:p>
    <w:p w14:paraId="19D1BF56" w14:textId="77777777"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1EA5F9F2" w14:textId="77777777" w:rsidR="00603373" w:rsidRPr="009E4D96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Простая реализация;</w:t>
      </w:r>
    </w:p>
    <w:p w14:paraId="60727920" w14:textId="77777777" w:rsidR="00603373" w:rsidRPr="00653E7D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Как правило, метод хорош для первого решения задачи, причем не только классификации или регрессии, но и, например, рекомендации;</w:t>
      </w:r>
    </w:p>
    <w:p w14:paraId="229DB404" w14:textId="77777777"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170FCCCE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Метод считается бы</w:t>
      </w:r>
      <w:r w:rsidR="00495394" w:rsidRPr="009E4D96">
        <w:rPr>
          <w:rFonts w:ascii="Times New Roman" w:hAnsi="Times New Roman" w:cs="Times New Roman"/>
          <w:sz w:val="28"/>
          <w:szCs w:val="28"/>
        </w:rPr>
        <w:t xml:space="preserve">стрым в сравнении, например, с ансамблевыми </w:t>
      </w:r>
      <w:r w:rsidRPr="009E4D96">
        <w:rPr>
          <w:rFonts w:ascii="Times New Roman" w:hAnsi="Times New Roman" w:cs="Times New Roman"/>
          <w:sz w:val="28"/>
          <w:szCs w:val="28"/>
        </w:rPr>
        <w:t>алгоритм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Pr="009E4D96">
        <w:rPr>
          <w:rFonts w:ascii="Times New Roman" w:hAnsi="Times New Roman" w:cs="Times New Roman"/>
          <w:sz w:val="28"/>
          <w:szCs w:val="28"/>
        </w:rPr>
        <w:t>, но в реальных задачах, как правило, число соседей, используемых для классификации, будет большим (100-150), и в таком случае алгоритм будет работать не так быстро, как дерево решений;</w:t>
      </w:r>
    </w:p>
    <w:p w14:paraId="5430BC06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Если в наборе данных много признаков, то трудно подобрать подходящие веса и определить, какие признаки не важны для классификации/регрессии;</w:t>
      </w:r>
    </w:p>
    <w:p w14:paraId="6CAA0D11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Зависимость от выбранной метрики расстояния между примерами;</w:t>
      </w:r>
    </w:p>
    <w:p w14:paraId="52C42BAD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Нет теоретических оснований выбора определенного числа соседей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E4D96">
        <w:rPr>
          <w:rFonts w:ascii="Times New Roman" w:hAnsi="Times New Roman" w:cs="Times New Roman"/>
          <w:sz w:val="28"/>
          <w:szCs w:val="28"/>
        </w:rPr>
        <w:t xml:space="preserve"> только перебор (впрочем, чаще всего это верно для всех </w:t>
      </w:r>
      <w:r w:rsidRPr="009E4D96">
        <w:rPr>
          <w:rFonts w:ascii="Times New Roman" w:hAnsi="Times New Roman" w:cs="Times New Roman"/>
          <w:sz w:val="28"/>
          <w:szCs w:val="28"/>
        </w:rPr>
        <w:lastRenderedPageBreak/>
        <w:t>гиперпараметров всех моделей). В случае малого числа соседей метод чувствителен к выбросам, то есть склонен переобучаться;</w:t>
      </w:r>
    </w:p>
    <w:p w14:paraId="4ACC7845" w14:textId="77777777"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Как правило, плохо работает, когда признаков много, из-за "проклятия размерности". </w:t>
      </w:r>
    </w:p>
    <w:p w14:paraId="26FD4559" w14:textId="77777777" w:rsidR="004A0F3D" w:rsidRDefault="004A0F3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OLE_LINK3"/>
      <w:bookmarkStart w:id="1" w:name="OLE_LINK4"/>
    </w:p>
    <w:p w14:paraId="212EC28A" w14:textId="4BCD8893" w:rsidR="001026DD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 xml:space="preserve">Градиентный </w:t>
      </w:r>
      <w:proofErr w:type="spellStart"/>
      <w:r w:rsidRPr="009E4D96">
        <w:rPr>
          <w:rFonts w:ascii="Times New Roman" w:hAnsi="Times New Roman" w:cs="Times New Roman"/>
          <w:b/>
          <w:sz w:val="28"/>
          <w:szCs w:val="28"/>
        </w:rPr>
        <w:t>бустинг</w:t>
      </w:r>
      <w:proofErr w:type="spellEnd"/>
    </w:p>
    <w:bookmarkEnd w:id="0"/>
    <w:bookmarkEnd w:id="1"/>
    <w:p w14:paraId="19E9E8F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Градиентный бустинг</w:t>
      </w:r>
      <w:r w:rsidR="00495394" w:rsidRPr="009E4D96">
        <w:rPr>
          <w:rFonts w:cs="Times New Roman"/>
          <w:szCs w:val="28"/>
        </w:rPr>
        <w:t xml:space="preserve"> -</w:t>
      </w:r>
      <w:r w:rsidRPr="009E4D96">
        <w:rPr>
          <w:rFonts w:cs="Times New Roman"/>
          <w:szCs w:val="28"/>
        </w:rPr>
        <w:t xml:space="preserve"> еще один представитель ансамблевых методов.</w:t>
      </w:r>
    </w:p>
    <w:p w14:paraId="3D9A6A5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В отличие от случайного леса, где каждый базовый алгоритм строится независимо от остальных, бустинг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14:paraId="67EDC6E5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Чтобы построить алгоритм градиентного бустинга, нам необходимо выбрать базовый алгоритм и функцию потерь или ошибки (loss). Loss-функция – это мера, которая показывает насколько хорошо предсказание модели соответствуют данным. Используя градиентный спуск и обновляя предсказания, основанные на скорости обучения (learning rate), ищем значения, на которых loss минимальна.</w:t>
      </w:r>
    </w:p>
    <w:p w14:paraId="27F429BE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Бустинг, использующий деревья решений в качестве базовых алгоритмов, называется градиентным бустингом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 д.).</w:t>
      </w:r>
    </w:p>
    <w:p w14:paraId="5CF21CBD" w14:textId="77777777"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Преимущества:</w:t>
      </w:r>
    </w:p>
    <w:p w14:paraId="4F4559C6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Алгоритм работает с любыми функциями потерь. </w:t>
      </w:r>
    </w:p>
    <w:p w14:paraId="3291D5F9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Предсказания в среднем лучше, чем у других алгоритмов. </w:t>
      </w:r>
    </w:p>
    <w:p w14:paraId="1FCA9184" w14:textId="77777777"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Самостоятельно справляется с пропущенными данными.</w:t>
      </w:r>
    </w:p>
    <w:p w14:paraId="66BA523D" w14:textId="77777777" w:rsidR="004A0F3D" w:rsidRDefault="004A0F3D" w:rsidP="00F71706">
      <w:pPr>
        <w:pStyle w:val="ad"/>
        <w:rPr>
          <w:rFonts w:cs="Times New Roman"/>
          <w:szCs w:val="28"/>
        </w:rPr>
      </w:pPr>
    </w:p>
    <w:p w14:paraId="393D498C" w14:textId="5D5A27EB"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>Недостатки:</w:t>
      </w:r>
    </w:p>
    <w:p w14:paraId="7F3B5C78" w14:textId="77777777"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Алгоритм крайне чувствителен к выбросам и при их наличии будет тратить огромное количество ресурсов на эти моменты.</w:t>
      </w:r>
    </w:p>
    <w:p w14:paraId="235754EB" w14:textId="77777777"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Большие </w:t>
      </w:r>
      <w:r w:rsidR="001026DD" w:rsidRPr="009E4D96">
        <w:rPr>
          <w:rFonts w:cs="Times New Roman"/>
          <w:szCs w:val="28"/>
        </w:rPr>
        <w:t>затраты времени на вычисления</w:t>
      </w:r>
    </w:p>
    <w:p w14:paraId="68616F72" w14:textId="77777777" w:rsidR="001026DD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</w:t>
      </w:r>
      <w:r w:rsidR="001026DD" w:rsidRPr="009E4D96">
        <w:rPr>
          <w:rFonts w:cs="Times New Roman"/>
          <w:szCs w:val="28"/>
        </w:rPr>
        <w:t>еобходимо грамотно</w:t>
      </w:r>
      <w:r w:rsidRPr="009E4D96">
        <w:rPr>
          <w:rFonts w:cs="Times New Roman"/>
          <w:szCs w:val="28"/>
        </w:rPr>
        <w:t xml:space="preserve"> подбирать гиперпараметры</w:t>
      </w:r>
      <w:r w:rsidR="001026DD" w:rsidRPr="009E4D96">
        <w:rPr>
          <w:rFonts w:cs="Times New Roman"/>
          <w:szCs w:val="28"/>
        </w:rPr>
        <w:t>.</w:t>
      </w:r>
    </w:p>
    <w:p w14:paraId="2ED176EE" w14:textId="77777777" w:rsidR="004A0F3D" w:rsidRDefault="004A0F3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FD4B77" w14:textId="0422317F" w:rsidR="00C96FC8" w:rsidRPr="009E4D96" w:rsidRDefault="008B7886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E4D96">
        <w:rPr>
          <w:rFonts w:ascii="Times New Roman" w:hAnsi="Times New Roman" w:cs="Times New Roman"/>
          <w:b/>
          <w:sz w:val="28"/>
          <w:szCs w:val="28"/>
        </w:rPr>
        <w:t>Нейронны</w:t>
      </w:r>
      <w:proofErr w:type="spellEnd"/>
      <w:r w:rsidR="004A0F3D">
        <w:rPr>
          <w:rFonts w:ascii="Times New Roman" w:hAnsi="Times New Roman" w:cs="Times New Roman"/>
          <w:b/>
          <w:sz w:val="28"/>
          <w:szCs w:val="28"/>
          <w:lang w:val="ru-RU"/>
        </w:rPr>
        <w:t>е</w:t>
      </w: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4D96">
        <w:rPr>
          <w:rFonts w:ascii="Times New Roman" w:hAnsi="Times New Roman" w:cs="Times New Roman"/>
          <w:b/>
          <w:sz w:val="28"/>
          <w:szCs w:val="28"/>
        </w:rPr>
        <w:t>сети</w:t>
      </w:r>
    </w:p>
    <w:p w14:paraId="1C451961" w14:textId="6ED2EF83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Нейронная сеть — это последовательность нейронов, соединенных между собой связями. Вычислительная единица нейронной сети — нейрон или персептрон.</w:t>
      </w:r>
    </w:p>
    <w:p w14:paraId="21EB6F8A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14:paraId="6022B7AE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14:paraId="2EED710B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relu, сигмоида.</w:t>
      </w:r>
    </w:p>
    <w:p w14:paraId="66167CE0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У полносвязной нейросети выход каждого нейрона подается на вход всем нейронам следующего слоя. У нейросети имеется:</w:t>
      </w:r>
    </w:p>
    <w:p w14:paraId="07C17AF7" w14:textId="77777777"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входной слой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его размер соответствует входным параметрам;</w:t>
      </w:r>
    </w:p>
    <w:p w14:paraId="24970430" w14:textId="77777777"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скрытые слои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их количество и размерность определяем специалист;</w:t>
      </w:r>
    </w:p>
    <w:p w14:paraId="50887097" w14:textId="77777777"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выходной слой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его размер соответствует выходным параметрам.</w:t>
      </w:r>
    </w:p>
    <w:p w14:paraId="0227A77D" w14:textId="77777777" w:rsidR="00FD29D4" w:rsidRPr="009E4D96" w:rsidRDefault="00FD29D4" w:rsidP="00FD29D4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14:paraId="1D5431D1" w14:textId="77777777" w:rsidR="00787758" w:rsidRDefault="00787758" w:rsidP="00F71706">
      <w:pPr>
        <w:pStyle w:val="ad"/>
        <w:rPr>
          <w:rFonts w:cs="Times New Roman"/>
          <w:szCs w:val="28"/>
        </w:rPr>
      </w:pPr>
    </w:p>
    <w:p w14:paraId="4207D40D" w14:textId="77777777" w:rsidR="00787758" w:rsidRPr="00787758" w:rsidRDefault="00787758" w:rsidP="00787758">
      <w:pPr>
        <w:pStyle w:val="ad"/>
        <w:ind w:firstLine="0"/>
        <w:jc w:val="center"/>
        <w:rPr>
          <w:rFonts w:cs="Times New Roman"/>
          <w:szCs w:val="28"/>
        </w:rPr>
      </w:pPr>
      <w:r w:rsidRPr="009E4D96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62336" behindDoc="1" locked="0" layoutInCell="1" allowOverlap="1" wp14:anchorId="4420B358" wp14:editId="358CFEA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80952" cy="3209524"/>
            <wp:effectExtent l="0" t="0" r="0" b="0"/>
            <wp:wrapTight wrapText="bothSides">
              <wp:wrapPolygon edited="0">
                <wp:start x="0" y="0"/>
                <wp:lineTo x="0" y="21412"/>
                <wp:lineTo x="21498" y="21412"/>
                <wp:lineTo x="2149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>Рисунок 1 – Нейронная сеть</w:t>
      </w:r>
    </w:p>
    <w:p w14:paraId="6C34E456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14:paraId="4428B413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обновления весов в модели используются различные оптимизаторы.</w:t>
      </w:r>
    </w:p>
    <w:p w14:paraId="6891080E" w14:textId="77777777"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Количество эпох показывает, сколько раз выполнялся проход для всех примеров обучения.</w:t>
      </w:r>
    </w:p>
    <w:p w14:paraId="1EEEE20C" w14:textId="77777777" w:rsidR="00787758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14:paraId="4D629B7C" w14:textId="77777777" w:rsidR="00F15F6E" w:rsidRPr="009E4D96" w:rsidRDefault="00925A2F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Многослойный персептрон — это класс искусственных нейронных сетей прямого распространения, состоящих как минимум из трех слоёв: входного, скрытого и выходного. За исключением входных, все нейроны использует нелинейную функцию активации. </w:t>
      </w:r>
      <w:r w:rsidR="00F15F6E" w:rsidRPr="009E4D96">
        <w:rPr>
          <w:rFonts w:cs="Times New Roman"/>
          <w:szCs w:val="28"/>
        </w:rPr>
        <w:t xml:space="preserve">Необходимость в большом количестве </w:t>
      </w:r>
      <w:r w:rsidR="00F15F6E" w:rsidRPr="009E4D96">
        <w:rPr>
          <w:rFonts w:cs="Times New Roman"/>
          <w:szCs w:val="28"/>
        </w:rPr>
        <w:lastRenderedPageBreak/>
        <w:t>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</w:t>
      </w:r>
      <w:r w:rsidR="000719FD" w:rsidRPr="009E4D96">
        <w:rPr>
          <w:rFonts w:cs="Times New Roman"/>
          <w:szCs w:val="28"/>
        </w:rPr>
        <w:t xml:space="preserve"> линейную разделимость</w:t>
      </w:r>
      <w:r w:rsidR="00F15F6E" w:rsidRPr="009E4D96">
        <w:rPr>
          <w:rFonts w:cs="Times New Roman"/>
          <w:szCs w:val="28"/>
        </w:rPr>
        <w:t xml:space="preserve"> для выходного представления.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</w:t>
      </w:r>
      <w:r w:rsidR="000719FD" w:rsidRPr="009E4D96">
        <w:rPr>
          <w:rFonts w:cs="Times New Roman"/>
          <w:szCs w:val="28"/>
        </w:rPr>
        <w:t>использовать один скрытый слой.</w:t>
      </w:r>
    </w:p>
    <w:p w14:paraId="5AF3B591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Персептроны часто применяются для решения контролируемых задач обучения: они тренируются по набору пар входных/выходных объектов и учатся моделировать корреляции (т. е. зависимости) между этими данными. Обучение включает в себя настройку параметров модели (весовых коэффициентов, смещений) для минимизации погрешности. Для корректировки этих параметров относительно погрешности используется алгоритм обратного распространения, а сама погрешность может быть вычислена различными способами, в том числе путем вычисления среднеквадратичного отклонения (RMSE).</w:t>
      </w:r>
    </w:p>
    <w:p w14:paraId="08DB4824" w14:textId="77777777"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</w:p>
    <w:p w14:paraId="5F6B5169" w14:textId="77777777" w:rsidR="006B1133" w:rsidRPr="009E4D96" w:rsidRDefault="00BA20C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5F6E" w:rsidRPr="009E4D96">
        <w:rPr>
          <w:rFonts w:ascii="Times New Roman" w:hAnsi="Times New Roman" w:cs="Times New Roman"/>
          <w:sz w:val="28"/>
          <w:szCs w:val="28"/>
        </w:rPr>
        <w:t>ыигрывая в скорости работы путем вытравливания алгоритмов, вы проигрываете в возможности их модификации. Это является реальной проблемой в машинном обучении, где алгоритмы самопроизвольно изменяются по мере обработки данных. Задача состоит в том, чтобы найти те части алгоритма, которые остаются стабильными даже при изменении параметров, например, операции с линейной алгеброй, которые в настоящее время обрабатываются GPU быстрее всего.</w:t>
      </w:r>
      <w:r w:rsidR="006B1133" w:rsidRPr="009E4D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1F1C29" w14:textId="77777777" w:rsidR="00607DE0" w:rsidRPr="00603373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Разведочный анализ данных</w:t>
      </w:r>
    </w:p>
    <w:p w14:paraId="4B8823C4" w14:textId="77777777" w:rsidR="001235D8" w:rsidRPr="00603373" w:rsidRDefault="001235D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Разведочный анализ данных (Exploratory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3373">
        <w:rPr>
          <w:rFonts w:ascii="Times New Roman" w:hAnsi="Times New Roman" w:cs="Times New Roman"/>
          <w:sz w:val="28"/>
          <w:szCs w:val="28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03373">
        <w:rPr>
          <w:rFonts w:ascii="Times New Roman" w:hAnsi="Times New Roman" w:cs="Times New Roman"/>
          <w:sz w:val="28"/>
          <w:szCs w:val="28"/>
        </w:rPr>
        <w:t>nalysis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603373">
        <w:rPr>
          <w:rFonts w:ascii="Times New Roman" w:hAnsi="Times New Roman" w:cs="Times New Roman"/>
          <w:sz w:val="28"/>
          <w:szCs w:val="28"/>
        </w:rPr>
        <w:t>) - это общий подход к исследованию наборов данных с помощью простой сводной статистики и графических визуализаций для более глубокого понимания данных. Он помогает в последующем более эффективно анализировать и моделировать данные.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0D0EBFF" w14:textId="77777777" w:rsidR="001235D8" w:rsidRPr="00603373" w:rsidRDefault="001235D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статистики по набору данных использовались следующие команды библиотеки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данными:</w:t>
      </w:r>
    </w:p>
    <w:p w14:paraId="29FA6EA7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df.info() - вывод информации о типах переменных;</w:t>
      </w:r>
    </w:p>
    <w:p w14:paraId="0773CE6B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df.isnull().sum() - вывод информации о количестве пропусков;</w:t>
      </w:r>
    </w:p>
    <w:p w14:paraId="00C298DF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df.duplicated().sum() - количество полностью совпадающих строк;</w:t>
      </w:r>
    </w:p>
    <w:p w14:paraId="446F46C1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df.shape - информация о количестве наблюдений и количестве переменных;</w:t>
      </w:r>
    </w:p>
    <w:p w14:paraId="7BFA263D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df.nunique() - количество уникальных значений по каждой переменной;</w:t>
      </w:r>
    </w:p>
    <w:p w14:paraId="4699EC71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df.columns.tolist() - использовалась для построения цикла подсчета повторяющихся значений в каждой переменной;</w:t>
      </w:r>
    </w:p>
    <w:p w14:paraId="1A1095AD" w14:textId="77777777"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df.describe() - вывод статистик по количественным переменным:</w:t>
      </w:r>
    </w:p>
    <w:p w14:paraId="094AD389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count - количество значений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A1DF67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mean - среднее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арифметическое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042179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std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среднее квадратическое (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стандартное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отклонение;</w:t>
      </w:r>
    </w:p>
    <w:p w14:paraId="4884FB7E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min - минимальное 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B0F720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max - максимальное 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05651D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25% - верхнее значение 1-го квартиля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04BEE3" w14:textId="77777777"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50% -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верхнее значение 2-го квартиля (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медиана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31BCA87" w14:textId="77777777" w:rsidR="001235D8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75% - верхнее значение 3-го квартиля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35827F" w14:textId="77777777" w:rsidR="00BB0248" w:rsidRPr="00603373" w:rsidRDefault="001932F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Сбор статистики показал, что в наборе данных все параметры имеют количественные значения (вещественные числа), параметров с качественными значениями нет.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наборе данных отсутс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вуют пропуски (нулевые значения) и строки-дубликаты.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Также в нем нет бесполезных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для анализа данных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т.е. таких 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параметров,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у которых уникальных значений столько же, сколько и наблюдений, а также параметров только с одним уникальным значением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(пар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>метры-константы)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DC19BA" w14:textId="77777777" w:rsidR="00BB0248" w:rsidRDefault="00BB0248" w:rsidP="00085A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Таблица 1 – Уникальные значения и повторы данных</w:t>
      </w:r>
    </w:p>
    <w:tbl>
      <w:tblPr>
        <w:tblW w:w="10540" w:type="dxa"/>
        <w:jc w:val="center"/>
        <w:tblLook w:val="04A0" w:firstRow="1" w:lastRow="0" w:firstColumn="1" w:lastColumn="0" w:noHBand="0" w:noVBand="1"/>
      </w:tblPr>
      <w:tblGrid>
        <w:gridCol w:w="3860"/>
        <w:gridCol w:w="1420"/>
        <w:gridCol w:w="1820"/>
        <w:gridCol w:w="3440"/>
      </w:tblGrid>
      <w:tr w:rsidR="00787758" w:rsidRPr="00787758" w14:paraId="4CE40626" w14:textId="77777777" w:rsidTr="00787758">
        <w:trPr>
          <w:trHeight w:val="936"/>
          <w:jc w:val="center"/>
        </w:trPr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5D3DB5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B93AD7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Исходный файл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71B17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Уникальные значения, шт.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3B25E9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Списки одинаковых  значений (число показывает кол-во повторов)</w:t>
            </w:r>
          </w:p>
        </w:tc>
      </w:tr>
      <w:tr w:rsidR="00787758" w:rsidRPr="00787758" w14:paraId="0DF4511E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CAF3A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B329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0A19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37A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520, 503</w:t>
            </w:r>
          </w:p>
        </w:tc>
      </w:tr>
      <w:tr w:rsidR="00787758" w:rsidRPr="00787758" w14:paraId="515ABFF1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8AAC3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BE3E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26EC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988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0B70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10, 10, 10, 9</w:t>
            </w:r>
          </w:p>
        </w:tc>
      </w:tr>
      <w:tr w:rsidR="00787758" w:rsidRPr="00787758" w14:paraId="0845E8AA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25B11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C5ED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F126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989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1F16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8, 8, 8, 8, 7</w:t>
            </w:r>
          </w:p>
        </w:tc>
      </w:tr>
      <w:tr w:rsidR="00787758" w:rsidRPr="00787758" w14:paraId="0102DB91" w14:textId="77777777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B6DBD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DDD6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3881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1014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7D13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4, 2, 2, 2, 2</w:t>
            </w:r>
          </w:p>
        </w:tc>
      </w:tr>
      <w:tr w:rsidR="00787758" w:rsidRPr="00787758" w14:paraId="516EF68C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E0B50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4DA6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B544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DA7E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12, 10</w:t>
            </w:r>
          </w:p>
        </w:tc>
      </w:tr>
      <w:tr w:rsidR="00787758" w:rsidRPr="00787758" w14:paraId="64F367CE" w14:textId="77777777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54A74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605B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5A1C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B615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12, 9</w:t>
            </w:r>
          </w:p>
        </w:tc>
      </w:tr>
      <w:tr w:rsidR="00787758" w:rsidRPr="00787758" w14:paraId="3A0F90C9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2320F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75CB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BB3B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A3CE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12, 8</w:t>
            </w:r>
          </w:p>
        </w:tc>
      </w:tr>
      <w:tr w:rsidR="00787758" w:rsidRPr="00787758" w14:paraId="61334BB9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23635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631C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12ED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E9C6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14, 5, 4 </w:t>
            </w:r>
          </w:p>
        </w:tc>
      </w:tr>
      <w:tr w:rsidR="00787758" w:rsidRPr="00787758" w14:paraId="177B1524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CE169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02D8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1FE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6EF6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14:paraId="1BFEC1FF" w14:textId="77777777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CDEF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72B1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C95A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5028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14:paraId="43168053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51C05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0B12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7F32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76FB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14:paraId="4439BE6C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5C1C0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6B52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12B5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8275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</w:t>
            </w:r>
          </w:p>
        </w:tc>
      </w:tr>
      <w:tr w:rsidR="00787758" w:rsidRPr="00787758" w14:paraId="45C197C4" w14:textId="77777777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B0747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32B0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6654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989A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</w:t>
            </w:r>
          </w:p>
        </w:tc>
      </w:tr>
    </w:tbl>
    <w:p w14:paraId="2EE80F79" w14:textId="77777777" w:rsidR="006E463B" w:rsidRPr="00603373" w:rsidRDefault="006E463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 наборе данных явно выделяется параметр 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Угол нашивки, град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имеющий только два значения – 0 и 90 градусов.</w:t>
      </w:r>
    </w:p>
    <w:p w14:paraId="17A6638F" w14:textId="77777777" w:rsidR="00BB0248" w:rsidRPr="00603373" w:rsidRDefault="006E463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Кроме того, п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рактически полное совпа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дения количества повторяющихся значений 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 отдельным параметрам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(см. Таблицу 1) 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сделать предположение о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возможной 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>корреляции свойств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>материалов по этим параметрам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462D2E" w14:textId="77777777" w:rsidR="00BB0248" w:rsidRPr="00603373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Плотность нашивки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Шаг нашивки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401B72" w14:textId="77777777" w:rsidR="00BB0248" w:rsidRPr="00603373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Содержание эпоксидных групп,%_2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Количество отвердителя, м.%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&gt; 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Температура вспышки, С_2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669C72B" w14:textId="34CC5F3B" w:rsidR="00BB0248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Поверхностная плотность, г/м2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Модуль упругости при растяжении, Гпа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Прочность при растяжении, Мпа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6E1AF3" w14:textId="37074EE0" w:rsidR="004A0F3D" w:rsidRDefault="004A0F3D" w:rsidP="004A0F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69C124" w14:textId="77777777" w:rsidR="004A0F3D" w:rsidRPr="004A0F3D" w:rsidRDefault="004A0F3D" w:rsidP="004A0F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0AA5E5" w14:textId="77777777" w:rsidR="006E463B" w:rsidRDefault="006E463B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 – Описательная статистика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678"/>
        <w:gridCol w:w="790"/>
        <w:gridCol w:w="876"/>
        <w:gridCol w:w="876"/>
        <w:gridCol w:w="876"/>
        <w:gridCol w:w="876"/>
        <w:gridCol w:w="876"/>
        <w:gridCol w:w="876"/>
        <w:gridCol w:w="876"/>
      </w:tblGrid>
      <w:tr w:rsidR="00787758" w:rsidRPr="00787758" w14:paraId="442EA280" w14:textId="77777777" w:rsidTr="00787758">
        <w:trPr>
          <w:trHeight w:val="312"/>
        </w:trPr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A8B23E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36ED030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count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3D98E5A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std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DAFED0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min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5125BEF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mean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301C399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max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45DA153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25%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5A6DDEF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50%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4410663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75%</w:t>
            </w:r>
          </w:p>
        </w:tc>
      </w:tr>
      <w:tr w:rsidR="00787758" w:rsidRPr="00787758" w14:paraId="0535FE65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CE3C3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A92D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F5A1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3F0932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A14B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0A5AC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5.59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915C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2.32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44CF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8FD3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3.55</w:t>
            </w:r>
          </w:p>
        </w:tc>
      </w:tr>
      <w:tr w:rsidR="00787758" w:rsidRPr="00787758" w14:paraId="3EAC569A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D2803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49AD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5C45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AE07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1731.8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2874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1975.7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BA7C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2207.8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024A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1924.2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A1C3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1977.6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8464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2021.4</w:t>
            </w:r>
          </w:p>
        </w:tc>
      </w:tr>
      <w:tr w:rsidR="00787758" w:rsidRPr="00787758" w14:paraId="597DECE2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8318C0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9708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F427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330.23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3E58B0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33D1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051AB7D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1911.5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BF7A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500.05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8396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FE55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961.81</w:t>
            </w:r>
          </w:p>
        </w:tc>
      </w:tr>
      <w:tr w:rsidR="00787758" w:rsidRPr="00787758" w14:paraId="3D36FD26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56F5F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E5E1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D46C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28.3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0AAF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17.74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A9C0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035B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198.95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8CB4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92.44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A2B2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5FC9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129.73</w:t>
            </w:r>
          </w:p>
        </w:tc>
      </w:tr>
      <w:tr w:rsidR="00787758" w:rsidRPr="00787758" w14:paraId="6C53E462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A76AC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74C2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01E7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DEBC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14.25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BDF8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AC16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AE00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20.61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0D17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1B90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23.96</w:t>
            </w:r>
          </w:p>
        </w:tc>
      </w:tr>
      <w:tr w:rsidR="00787758" w:rsidRPr="00787758" w14:paraId="48500BCC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6D6F45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AB0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7A97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40.94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C50F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A98F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B7DB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413.27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2DFF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259.07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63A8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0314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313</w:t>
            </w:r>
          </w:p>
        </w:tc>
      </w:tr>
      <w:tr w:rsidR="00787758" w:rsidRPr="00787758" w14:paraId="78E88549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16D1F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41A3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DEB8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281.31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510403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B7CD82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482.73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F7D5D7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1399.5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6B7A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266.82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070686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451.86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1C5A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693.23</w:t>
            </w:r>
          </w:p>
        </w:tc>
      </w:tr>
      <w:tr w:rsidR="00787758" w:rsidRPr="00787758" w14:paraId="0895D461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E37C3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DD93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3786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F350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64.05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2221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19574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82.68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F749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71.25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8521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3288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75.36</w:t>
            </w:r>
          </w:p>
        </w:tc>
      </w:tr>
      <w:tr w:rsidR="00787758" w:rsidRPr="00787758" w14:paraId="13D57219" w14:textId="77777777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135D9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BB0E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E7D7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485.63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0E9A5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1036.9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0327D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2466.9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DAD3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3848.4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A0B1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2135.9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8467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2459.5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476F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2767.2</w:t>
            </w:r>
          </w:p>
        </w:tc>
      </w:tr>
      <w:tr w:rsidR="00787758" w:rsidRPr="00787758" w14:paraId="6790D97E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6E6AB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C3A2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0237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59.74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63D6DA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3E52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218.42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39AC1F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414.59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FEE6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179.63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AD9BC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219.2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FF11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257.48</w:t>
            </w:r>
          </w:p>
        </w:tc>
      </w:tr>
      <w:tr w:rsidR="00787758" w:rsidRPr="00787758" w14:paraId="74BB54A4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4A452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0A6B1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7CA63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45.02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C1BF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ACBF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44.25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0BEB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069F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DDE28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06B9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90</w:t>
            </w:r>
          </w:p>
        </w:tc>
      </w:tr>
      <w:tr w:rsidR="00787758" w:rsidRPr="00787758" w14:paraId="38A564EA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B15E8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448B6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6496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9F13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7C92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CFF3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14.44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89CB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1760B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6.92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A622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8.59</w:t>
            </w:r>
          </w:p>
        </w:tc>
      </w:tr>
      <w:tr w:rsidR="00787758" w:rsidRPr="00787758" w14:paraId="2E52D1AF" w14:textId="77777777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D358E" w14:textId="77777777"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C6C8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CCFCF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12.35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D24B2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59B1A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57.15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C1780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103.99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E6849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49.8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389BE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57.34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813F7" w14:textId="77777777"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64.94</w:t>
            </w:r>
          </w:p>
        </w:tc>
      </w:tr>
    </w:tbl>
    <w:p w14:paraId="3A42F014" w14:textId="77777777" w:rsidR="00787758" w:rsidRDefault="00787758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11060" w14:textId="77777777" w:rsidR="00FC3789" w:rsidRPr="00603373" w:rsidRDefault="000E1063" w:rsidP="00F717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данных описательной статистик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C3789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(см. Таблицу 2) обращает на себя внимание большой разброс значений у параметров </w:t>
      </w:r>
      <w:r w:rsidR="00FC3789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модуль упругости, ГПа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C3789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Поверхностная плотность, г/м2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редние значения и медианы (50%) различаются незначительно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большинства параметров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Исключение опять же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2190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Поверхностная плотность, г/м2</w:t>
      </w:r>
      <w:r w:rsidR="00A57BD2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него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среднее значение существенно больше медианы</w:t>
      </w:r>
      <w:r w:rsidR="002370A8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т.е. по этому параметру распределение данных имеет перекос влево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B6755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4DDF5F1" w14:textId="77777777" w:rsidR="00973E12" w:rsidRPr="00603373" w:rsidRDefault="00973E12" w:rsidP="00F717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Гистограммы распределения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приведены на Рисунке 1. Они показывают, что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всех параметров, кроме 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Поверхностной плотности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распределение, близкое к нормальному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. </w:t>
      </w:r>
      <w:r w:rsidR="00ED176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Параметр 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Поверхностн</w:t>
      </w:r>
      <w:r w:rsidR="00ED176F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ая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плотност</w:t>
      </w:r>
      <w:r w:rsidR="00ED176F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ь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D176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распределение со смещением влево, что говорит 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о </w:t>
      </w:r>
      <w:r w:rsidR="00ED176F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преобладании данных 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с меньшим показателем поверхностной </w:t>
      </w:r>
      <w:r w:rsidR="00ED176F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лотности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230C177" w14:textId="77777777" w:rsidR="0099551D" w:rsidRPr="00603373" w:rsidRDefault="0099551D" w:rsidP="0078775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D13062A" wp14:editId="5DE078DC">
            <wp:extent cx="6309995" cy="4523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ист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4CC" w14:textId="77777777" w:rsidR="00C71021" w:rsidRPr="00603373" w:rsidRDefault="006547C4" w:rsidP="00F717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03373">
        <w:rPr>
          <w:rFonts w:ascii="Times New Roman" w:hAnsi="Times New Roman" w:cs="Times New Roman"/>
          <w:sz w:val="28"/>
          <w:szCs w:val="28"/>
        </w:rPr>
        <w:t xml:space="preserve"> - Гистограммы распределения</w:t>
      </w:r>
    </w:p>
    <w:p w14:paraId="0CA83589" w14:textId="77777777" w:rsidR="00973E12" w:rsidRPr="00603373" w:rsidRDefault="00973E12" w:rsidP="00F717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2C1A90ED" w14:textId="77777777" w:rsidR="00FB6AC3" w:rsidRPr="00603373" w:rsidRDefault="00FB6AC3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78976A7" wp14:editId="3F999945">
            <wp:extent cx="6120130" cy="58585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ADE" w14:textId="77777777" w:rsidR="00FB6AC3" w:rsidRPr="00603373" w:rsidRDefault="00FB6AC3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>Диаграммы размаха</w:t>
      </w:r>
    </w:p>
    <w:p w14:paraId="5645C729" w14:textId="77777777" w:rsidR="00FB6AC3" w:rsidRPr="00603373" w:rsidRDefault="00FB6AC3" w:rsidP="00F71706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>Диаграммы размаха, или "ящик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 xml:space="preserve"> с усами"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 приведены на Рисунке 2. Из них видно, что все параметры имеют выбросы, причем большинство из них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с обоих сторон - </w:t>
      </w:r>
      <w:r w:rsidR="00877D49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как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в наименьших, так и в наибольших значениях этих параметров.</w:t>
      </w:r>
    </w:p>
    <w:p w14:paraId="4DF658CB" w14:textId="77777777" w:rsidR="00FB6AC3" w:rsidRPr="00603373" w:rsidRDefault="00FB6AC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параметра 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Угол нашивки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имеющего только два значения, гистограмма и </w:t>
      </w:r>
      <w:r w:rsidR="007A267A" w:rsidRPr="00603373">
        <w:rPr>
          <w:rFonts w:ascii="Times New Roman" w:hAnsi="Times New Roman" w:cs="Times New Roman"/>
          <w:sz w:val="28"/>
          <w:szCs w:val="28"/>
          <w:lang w:val="ru-RU"/>
        </w:rPr>
        <w:t>диаграмма размаха не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выводились в виду их малой информативности. </w:t>
      </w:r>
    </w:p>
    <w:p w14:paraId="7EB948F9" w14:textId="77777777" w:rsidR="00FB6AC3" w:rsidRPr="00603373" w:rsidRDefault="007A267A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99B32D" wp14:editId="5D7B8748">
            <wp:extent cx="6120130" cy="6149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182" w14:textId="77777777" w:rsidR="00F34460" w:rsidRPr="00603373" w:rsidRDefault="00F34460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</w:t>
      </w:r>
    </w:p>
    <w:p w14:paraId="7276852D" w14:textId="77777777" w:rsidR="00F34460" w:rsidRPr="00603373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 показывают отсутствие явно выраженной линейной зависимости между параметрами.</w:t>
      </w:r>
    </w:p>
    <w:p w14:paraId="47DFFE17" w14:textId="77777777" w:rsidR="00F34460" w:rsidRPr="00603373" w:rsidRDefault="00195515" w:rsidP="0078775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373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701CF5D" wp14:editId="4B7D1D71">
            <wp:extent cx="6120130" cy="55029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A42D" w14:textId="77777777" w:rsidR="00F34460" w:rsidRPr="00603373" w:rsidRDefault="00F34460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="00B32507" w:rsidRPr="00603373">
        <w:rPr>
          <w:rFonts w:ascii="Times New Roman" w:hAnsi="Times New Roman" w:cs="Times New Roman"/>
          <w:sz w:val="28"/>
          <w:szCs w:val="28"/>
          <w:lang w:val="ru-RU"/>
        </w:rPr>
        <w:t>Тепловая карта</w:t>
      </w:r>
    </w:p>
    <w:p w14:paraId="2D5E3ACD" w14:textId="77777777" w:rsidR="00F34460" w:rsidRPr="00603373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 теплов</w:t>
      </w:r>
      <w:r w:rsidR="00DB3593" w:rsidRPr="00603373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карте также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видно, что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зависимости между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>параметрами набора данных выражен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очень слабо. Наибольш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положительные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коэффициент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корреляции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зафиксированы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Плотность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ю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нашивки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Угл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ом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нашивки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(равен +0,11) и между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Температура вспышки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Количество отвердителя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(равен +0,10).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А н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аибольший отрицательный коэффициент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орреляции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между 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>Прочность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ю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при растяжении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>Количество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м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отвердителя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>(равен -0,08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02860B" w14:textId="77777777" w:rsidR="00F34460" w:rsidRPr="00603373" w:rsidRDefault="003578E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E2E9A" w:rsidRPr="00603373">
        <w:rPr>
          <w:rFonts w:ascii="Times New Roman" w:hAnsi="Times New Roman" w:cs="Times New Roman"/>
          <w:sz w:val="28"/>
          <w:szCs w:val="28"/>
          <w:lang w:val="ru-RU"/>
        </w:rPr>
        <w:t>а этом разведочный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анализ данных был завершен.</w:t>
      </w:r>
    </w:p>
    <w:p w14:paraId="62DD16FB" w14:textId="77777777" w:rsidR="003578E1" w:rsidRPr="00603373" w:rsidRDefault="003578E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C783DB" w14:textId="77777777" w:rsidR="00607DE0" w:rsidRPr="00603373" w:rsidRDefault="00607DE0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Практическая часть</w:t>
      </w:r>
    </w:p>
    <w:p w14:paraId="3F1A5F3F" w14:textId="77777777"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Предобработка данных</w:t>
      </w:r>
    </w:p>
    <w:p w14:paraId="71C4C2EF" w14:textId="77777777" w:rsidR="000E48F0" w:rsidRPr="00603373" w:rsidRDefault="000E48F0" w:rsidP="00F71706">
      <w:pPr>
        <w:pStyle w:val="23"/>
        <w:shd w:val="clear" w:color="auto" w:fill="auto"/>
        <w:spacing w:line="360" w:lineRule="auto"/>
        <w:ind w:firstLine="709"/>
        <w:jc w:val="both"/>
        <w:rPr>
          <w:b/>
        </w:rPr>
      </w:pPr>
      <w:r w:rsidRPr="00603373">
        <w:rPr>
          <w:b/>
        </w:rPr>
        <w:t>Удаление выбросов</w:t>
      </w:r>
    </w:p>
    <w:p w14:paraId="24773CDE" w14:textId="77777777" w:rsidR="00215EF6" w:rsidRPr="00603373" w:rsidRDefault="0042466D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9DF5F28" wp14:editId="2952329C">
            <wp:simplePos x="0" y="0"/>
            <wp:positionH relativeFrom="page">
              <wp:posOffset>2263140</wp:posOffset>
            </wp:positionH>
            <wp:positionV relativeFrom="paragraph">
              <wp:posOffset>1266190</wp:posOffset>
            </wp:positionV>
            <wp:extent cx="4088130" cy="1660525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Q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EF6" w:rsidRPr="00603373">
        <w:t xml:space="preserve">В ходе проведения разведочного анализа </w:t>
      </w:r>
      <w:r w:rsidR="00B76FB0" w:rsidRPr="00603373">
        <w:t xml:space="preserve">с помощью диаграмм размаха </w:t>
      </w:r>
      <w:r w:rsidR="00215EF6" w:rsidRPr="00603373">
        <w:t xml:space="preserve">было </w:t>
      </w:r>
      <w:r w:rsidR="00B76FB0" w:rsidRPr="00603373">
        <w:t xml:space="preserve">визуально </w:t>
      </w:r>
      <w:r w:rsidR="00215EF6" w:rsidRPr="00603373">
        <w:t>установлено наличие в рабочем наборе данных выбросов.</w:t>
      </w:r>
      <w:r w:rsidR="000E48F0" w:rsidRPr="00603373">
        <w:t xml:space="preserve"> </w:t>
      </w:r>
      <w:r w:rsidR="00B76FB0" w:rsidRPr="00603373">
        <w:t xml:space="preserve">Для их нахождения был использован </w:t>
      </w:r>
      <w:r w:rsidR="000E48F0" w:rsidRPr="00603373">
        <w:t xml:space="preserve">метод межквартильных интервалов (InterQuartile </w:t>
      </w:r>
      <w:r w:rsidR="000E48F0" w:rsidRPr="00603373">
        <w:rPr>
          <w:lang w:val="en-US"/>
        </w:rPr>
        <w:t>R</w:t>
      </w:r>
      <w:r w:rsidR="000E48F0" w:rsidRPr="00603373">
        <w:t xml:space="preserve">ange, </w:t>
      </w:r>
      <w:r w:rsidR="000E48F0" w:rsidRPr="00603373">
        <w:rPr>
          <w:lang w:val="en-US"/>
        </w:rPr>
        <w:t>IQR</w:t>
      </w:r>
      <w:r w:rsidR="000E48F0" w:rsidRPr="00603373">
        <w:t>).</w:t>
      </w:r>
      <w:r w:rsidR="00B76FB0" w:rsidRPr="00603373">
        <w:t xml:space="preserve"> </w:t>
      </w:r>
    </w:p>
    <w:p w14:paraId="0D66D5D0" w14:textId="77777777" w:rsidR="00153BB7" w:rsidRPr="00603373" w:rsidRDefault="000A71D2" w:rsidP="00F71706">
      <w:pPr>
        <w:pStyle w:val="23"/>
        <w:shd w:val="clear" w:color="auto" w:fill="auto"/>
        <w:spacing w:line="360" w:lineRule="auto"/>
        <w:ind w:firstLine="709"/>
      </w:pPr>
      <w:r>
        <w:t>Рис. 6</w:t>
      </w:r>
      <w:r w:rsidR="00153BB7" w:rsidRPr="00603373">
        <w:t xml:space="preserve"> Расчет выбросов по методу </w:t>
      </w:r>
      <w:r w:rsidR="00153BB7" w:rsidRPr="00603373">
        <w:rPr>
          <w:lang w:val="en-US"/>
        </w:rPr>
        <w:t>IQR</w:t>
      </w:r>
    </w:p>
    <w:p w14:paraId="3D2532C7" w14:textId="77777777" w:rsidR="00AF75D1" w:rsidRPr="00603373" w:rsidRDefault="00B76FB0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t>С его помощью было установлено</w:t>
      </w:r>
      <w:r w:rsidR="00AF75D1" w:rsidRPr="00603373">
        <w:t>, что в рабочем наборе данных имеется 93 выброса</w:t>
      </w:r>
      <w:r w:rsidR="00153BB7" w:rsidRPr="00603373">
        <w:t>,</w:t>
      </w:r>
      <w:r w:rsidR="00AF75D1" w:rsidRPr="00603373">
        <w:t xml:space="preserve"> 9% от общего количества данных. </w:t>
      </w:r>
    </w:p>
    <w:p w14:paraId="5719C832" w14:textId="77777777"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16C6389" wp14:editId="463368F1">
            <wp:simplePos x="0" y="0"/>
            <wp:positionH relativeFrom="column">
              <wp:posOffset>946785</wp:posOffset>
            </wp:positionH>
            <wp:positionV relativeFrom="paragraph">
              <wp:posOffset>184150</wp:posOffset>
            </wp:positionV>
            <wp:extent cx="4190365" cy="2936875"/>
            <wp:effectExtent l="0" t="0" r="635" b="0"/>
            <wp:wrapThrough wrapText="bothSides">
              <wp:wrapPolygon edited="0">
                <wp:start x="0" y="0"/>
                <wp:lineTo x="0" y="21437"/>
                <wp:lineTo x="21505" y="21437"/>
                <wp:lineTo x="2150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20015" w14:textId="77777777"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14:paraId="1A69D7E9" w14:textId="77777777"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14:paraId="698CB48C" w14:textId="77777777"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14:paraId="55F753D2" w14:textId="77777777"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578DE3" w14:textId="77777777"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EAF4D7" w14:textId="77777777"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BF987F" w14:textId="77777777"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4A2969" w14:textId="77777777"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2382ED" w14:textId="77777777" w:rsidR="00AF75D1" w:rsidRPr="00603373" w:rsidRDefault="00AF75D1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629983" w14:textId="77777777" w:rsidR="006E1378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A80125" w14:textId="77777777" w:rsidR="006E1378" w:rsidRPr="00603373" w:rsidRDefault="000A71D2" w:rsidP="0042466D">
      <w:pPr>
        <w:pStyle w:val="23"/>
        <w:shd w:val="clear" w:color="auto" w:fill="auto"/>
        <w:spacing w:line="360" w:lineRule="auto"/>
        <w:ind w:firstLine="709"/>
      </w:pPr>
      <w:r>
        <w:t>Рис. 7</w:t>
      </w:r>
      <w:r w:rsidR="006E1378" w:rsidRPr="00603373">
        <w:t xml:space="preserve"> </w:t>
      </w:r>
      <w:r w:rsidR="00272B1E">
        <w:t xml:space="preserve">- </w:t>
      </w:r>
      <w:r w:rsidR="006E1378" w:rsidRPr="00603373">
        <w:t>Количество выбросов</w:t>
      </w:r>
      <w:r w:rsidR="001235EB" w:rsidRPr="00603373">
        <w:t xml:space="preserve"> в каждом параметре</w:t>
      </w:r>
    </w:p>
    <w:p w14:paraId="7040B803" w14:textId="77777777" w:rsidR="00AF75D1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Все выбросы были помечены </w:t>
      </w:r>
      <w:r w:rsidR="00573D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(«не число») и удалены с помощью функции библиотеки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</w:rPr>
        <w:t>dropna()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E0478B" w14:textId="77777777" w:rsidR="006E1378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Нормализация</w:t>
      </w:r>
    </w:p>
    <w:p w14:paraId="20259476" w14:textId="77777777" w:rsidR="00BB1CBD" w:rsidRPr="00603373" w:rsidRDefault="00573DD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Также при выполнении 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разведочного анализа данных было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замечено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значения данных изменяются в очень больших диапазонах и также у разных пар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метров отличаются на порядки. Это может приводить к </w:t>
      </w:r>
      <w:r w:rsidR="00BB1CBD" w:rsidRPr="00603373">
        <w:rPr>
          <w:rFonts w:ascii="Times New Roman" w:hAnsi="Times New Roman" w:cs="Times New Roman"/>
          <w:sz w:val="28"/>
          <w:szCs w:val="28"/>
        </w:rPr>
        <w:t xml:space="preserve">некорректной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работе мо</w:t>
      </w:r>
      <w:r w:rsidR="00BB1CBD" w:rsidRPr="00603373">
        <w:rPr>
          <w:rFonts w:ascii="Times New Roman" w:hAnsi="Times New Roman" w:cs="Times New Roman"/>
          <w:sz w:val="28"/>
          <w:szCs w:val="28"/>
        </w:rPr>
        <w:t>делей машинного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– большой дисбаланс между </w:t>
      </w:r>
      <w:r w:rsidR="00BB1CBD" w:rsidRPr="00603373">
        <w:rPr>
          <w:rFonts w:ascii="Times New Roman" w:hAnsi="Times New Roman" w:cs="Times New Roman"/>
          <w:sz w:val="28"/>
          <w:szCs w:val="28"/>
        </w:rPr>
        <w:t>значениями признаков может ухудш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</w:rPr>
        <w:t>ть результаты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 замедлять сам процесс моделирования. Поэтому данные были нормализованы с использованием метода </w:t>
      </w:r>
      <w:r w:rsidR="00BB1CBD" w:rsidRPr="00603373">
        <w:rPr>
          <w:rFonts w:ascii="Times New Roman" w:hAnsi="Times New Roman" w:cs="Times New Roman"/>
          <w:sz w:val="28"/>
          <w:szCs w:val="28"/>
        </w:rPr>
        <w:t>MinMaxScaler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из библиотеки </w:t>
      </w:r>
      <w:r w:rsidR="00BB1CBD" w:rsidRPr="00603373">
        <w:rPr>
          <w:rFonts w:ascii="Times New Roman" w:hAnsi="Times New Roman" w:cs="Times New Roman"/>
          <w:sz w:val="28"/>
          <w:szCs w:val="28"/>
        </w:rPr>
        <w:t>Sklearn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. Т.к. в нашем наборе данных нет отрицательных значений, то этот метод отмасштабировал все данные от 0 до 1.</w:t>
      </w:r>
    </w:p>
    <w:p w14:paraId="5CBD3B2C" w14:textId="77777777" w:rsidR="00BB1CBD" w:rsidRDefault="006739C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 таблице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риведен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описательная статистика после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нормализации</w:t>
      </w:r>
      <w:r w:rsidR="00317639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93EBB0" w14:textId="77777777" w:rsidR="000A71D2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 – Описательная статистика после нормализации</w:t>
      </w:r>
    </w:p>
    <w:tbl>
      <w:tblPr>
        <w:tblW w:w="9620" w:type="dxa"/>
        <w:tblLook w:val="04A0" w:firstRow="1" w:lastRow="0" w:firstColumn="1" w:lastColumn="0" w:noHBand="0" w:noVBand="1"/>
      </w:tblPr>
      <w:tblGrid>
        <w:gridCol w:w="2900"/>
        <w:gridCol w:w="840"/>
        <w:gridCol w:w="840"/>
        <w:gridCol w:w="840"/>
        <w:gridCol w:w="840"/>
        <w:gridCol w:w="840"/>
        <w:gridCol w:w="840"/>
        <w:gridCol w:w="840"/>
        <w:gridCol w:w="840"/>
      </w:tblGrid>
      <w:tr w:rsidR="000A71D2" w:rsidRPr="000A71D2" w14:paraId="30103445" w14:textId="77777777" w:rsidTr="000A71D2">
        <w:trPr>
          <w:trHeight w:val="312"/>
        </w:trPr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C59D9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AD3B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count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D7E51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mean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7DBC7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std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B3F1C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min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4F434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0.25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D3AD9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B659C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0.75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A034A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max</w:t>
            </w:r>
          </w:p>
        </w:tc>
      </w:tr>
      <w:tr w:rsidR="000A71D2" w:rsidRPr="000A71D2" w14:paraId="541F0155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219D9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916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58BD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1918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83E7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0EF9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51D1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A115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8E8F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45061917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30866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607D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6EA2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2363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761A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426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5D01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E198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5B82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6B862129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D634C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7093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95C1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DF74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354D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AF9A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92A73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E7E6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5172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6DE4F5C1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3149D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A821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E330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9737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015F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78E3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83DA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32AA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83EF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579A3368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CD66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8854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D58E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919B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B91E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9861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9F02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EF32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37AC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4386E449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2F413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A5ED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4FAB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39A3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1333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6DA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A04D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9D15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4A9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7EF2898E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09A2A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7085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7A53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AA80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D7F2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37D6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F369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DD24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2FE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6CB4F615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40838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C1B1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83DE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B031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3144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CB53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1C4C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68AB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5D8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351C1C21" w14:textId="77777777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16F00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C381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0327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C682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7C1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ECC6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D676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3F36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268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095D03F1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FE70C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F6EA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4FED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0855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77C1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1894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D3938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908E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7BE5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6628EECE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CF836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B0A47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63DC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BE79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124FC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4C52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CD27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1DB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5C02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14ECC9EE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E4AD9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A43E4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B7299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8194B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F378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2E5E1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9B16A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8370D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4DE3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14:paraId="0223C8FB" w14:textId="77777777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B77EA" w14:textId="77777777"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43EA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3CB2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9630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A33F5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7FAFE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4DCEF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C7D9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9D4C0" w14:textId="77777777"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</w:tbl>
    <w:p w14:paraId="31E208FF" w14:textId="77777777" w:rsidR="000A71D2" w:rsidRPr="00603373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7FE0E0" w14:textId="77777777" w:rsidR="009C7D0A" w:rsidRPr="00603373" w:rsidRDefault="00903F97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D4DCE27" wp14:editId="6CEA7785">
            <wp:simplePos x="0" y="0"/>
            <wp:positionH relativeFrom="column">
              <wp:posOffset>68580</wp:posOffset>
            </wp:positionH>
            <wp:positionV relativeFrom="paragraph">
              <wp:posOffset>1371600</wp:posOffset>
            </wp:positionV>
            <wp:extent cx="6309995" cy="45262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ист после 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0A" w:rsidRPr="00603373">
        <w:t>Нормализация изменяет только ди</w:t>
      </w:r>
      <w:r w:rsidR="00CB0EB3" w:rsidRPr="00603373">
        <w:t>а</w:t>
      </w:r>
      <w:r w:rsidR="009C7D0A" w:rsidRPr="00603373">
        <w:t xml:space="preserve">пазон величин, </w:t>
      </w:r>
      <w:r w:rsidRPr="00603373">
        <w:t>в пределах которого</w:t>
      </w:r>
      <w:r w:rsidR="009C7D0A" w:rsidRPr="00603373">
        <w:t xml:space="preserve"> лежат данные</w:t>
      </w:r>
      <w:r w:rsidRPr="00603373">
        <w:t>,</w:t>
      </w:r>
      <w:r w:rsidR="009C7D0A" w:rsidRPr="00603373">
        <w:t xml:space="preserve"> и не меняет форму распределения внутри этого диапазона. Это наглядно </w:t>
      </w:r>
      <w:r w:rsidR="00CB0EB3" w:rsidRPr="00603373">
        <w:t>подтвержда</w:t>
      </w:r>
      <w:r w:rsidR="009C7D0A" w:rsidRPr="00603373">
        <w:t>ют гистограммы, сделанные после норм</w:t>
      </w:r>
      <w:r w:rsidR="00CB0EB3" w:rsidRPr="00603373">
        <w:t>а</w:t>
      </w:r>
      <w:r w:rsidR="009C7D0A" w:rsidRPr="00603373">
        <w:t>лизации – их форм</w:t>
      </w:r>
      <w:r w:rsidR="00CB0EB3" w:rsidRPr="00603373">
        <w:t>а</w:t>
      </w:r>
      <w:r w:rsidR="009C7D0A" w:rsidRPr="00603373">
        <w:t xml:space="preserve"> не изменила</w:t>
      </w:r>
      <w:r w:rsidR="00CB0EB3" w:rsidRPr="00603373">
        <w:t>с</w:t>
      </w:r>
      <w:r w:rsidR="009C7D0A" w:rsidRPr="00603373">
        <w:t>ь.</w:t>
      </w:r>
    </w:p>
    <w:p w14:paraId="0FE2D1BC" w14:textId="77777777" w:rsidR="009C7D0A" w:rsidRPr="00603373" w:rsidRDefault="009C7D0A" w:rsidP="00F71706">
      <w:pPr>
        <w:pStyle w:val="23"/>
        <w:shd w:val="clear" w:color="auto" w:fill="auto"/>
        <w:spacing w:line="360" w:lineRule="auto"/>
        <w:ind w:firstLine="709"/>
        <w:jc w:val="left"/>
      </w:pPr>
    </w:p>
    <w:p w14:paraId="0B94E368" w14:textId="2EC59D60" w:rsidR="0099551D" w:rsidRDefault="0099551D" w:rsidP="00F717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03373">
        <w:rPr>
          <w:rFonts w:ascii="Times New Roman" w:hAnsi="Times New Roman" w:cs="Times New Roman"/>
          <w:sz w:val="28"/>
          <w:szCs w:val="28"/>
        </w:rPr>
        <w:t xml:space="preserve"> - Гистограммы распределения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14:paraId="6E333B85" w14:textId="77777777" w:rsidR="00FD29D4" w:rsidRPr="00603373" w:rsidRDefault="00FD29D4" w:rsidP="00F717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E4B28B" w14:textId="77777777"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Разработка и обучение модели</w:t>
      </w:r>
    </w:p>
    <w:p w14:paraId="05A26D52" w14:textId="46510F52" w:rsidR="005A397F" w:rsidRPr="00603373" w:rsidRDefault="005A397F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раздел выпускной работ</w:t>
      </w:r>
      <w:r w:rsidR="00FD29D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согласно постановке 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 xml:space="preserve">задачи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выполнялся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дв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ух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 xml:space="preserve"> нормализованного набора данных по очереди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4888B4" w14:textId="77777777" w:rsidR="005A397F" w:rsidRPr="00603373" w:rsidRDefault="005A397F" w:rsidP="00F71706">
      <w:pPr>
        <w:pStyle w:val="a3"/>
        <w:numPr>
          <w:ilvl w:val="0"/>
          <w:numId w:val="18"/>
        </w:numPr>
        <w:shd w:val="clear" w:color="auto" w:fill="FFFFFE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Модуль упругости при растяжении, ГПа</w:t>
      </w:r>
    </w:p>
    <w:p w14:paraId="50B137C8" w14:textId="77777777" w:rsidR="005A397F" w:rsidRPr="00603373" w:rsidRDefault="005A397F" w:rsidP="00F71706">
      <w:pPr>
        <w:pStyle w:val="a3"/>
        <w:numPr>
          <w:ilvl w:val="0"/>
          <w:numId w:val="18"/>
        </w:numPr>
        <w:shd w:val="clear" w:color="auto" w:fill="FFFFFE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Прочность при растяжении, Мпа</w:t>
      </w:r>
    </w:p>
    <w:p w14:paraId="39B5DE0E" w14:textId="77777777" w:rsidR="003E13D3" w:rsidRPr="00603373" w:rsidRDefault="007255D1" w:rsidP="00F71706">
      <w:pPr>
        <w:shd w:val="clear" w:color="auto" w:fill="FFFFF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Т.е. рабочий набор данных в каждом случае разделялся на две части. </w:t>
      </w:r>
      <w:r w:rsidR="003E13D3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одну часть (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прогнозирующая переменная, или предиктор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отбирались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 значения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набора данных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кроме значений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того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параметра,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будет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предсказываться,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а в другую (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целевая переменная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-  значения только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предсказываемого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параметра.</w:t>
      </w:r>
      <w:r w:rsidR="003E13D3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Затем </w:t>
      </w:r>
      <w:r w:rsidR="003E13D3" w:rsidRPr="00603373">
        <w:rPr>
          <w:rFonts w:ascii="Times New Roman" w:hAnsi="Times New Roman" w:cs="Times New Roman"/>
          <w:sz w:val="28"/>
          <w:szCs w:val="28"/>
        </w:rPr>
        <w:t>обе части были разделены обучающую (</w:t>
      </w:r>
      <w:r w:rsidR="003E13D3" w:rsidRPr="00603373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3E13D3" w:rsidRPr="00603373">
        <w:rPr>
          <w:rFonts w:ascii="Times New Roman" w:hAnsi="Times New Roman" w:cs="Times New Roman"/>
          <w:sz w:val="28"/>
          <w:szCs w:val="28"/>
        </w:rPr>
        <w:t>)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13D3" w:rsidRPr="00603373">
        <w:rPr>
          <w:rFonts w:ascii="Times New Roman" w:hAnsi="Times New Roman" w:cs="Times New Roman"/>
          <w:sz w:val="28"/>
          <w:szCs w:val="28"/>
        </w:rPr>
        <w:t xml:space="preserve">и тестовую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E13D3" w:rsidRPr="0060337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E13D3" w:rsidRPr="00603373">
        <w:rPr>
          <w:rFonts w:ascii="Times New Roman" w:hAnsi="Times New Roman" w:cs="Times New Roman"/>
          <w:sz w:val="28"/>
          <w:szCs w:val="28"/>
        </w:rPr>
        <w:t>выборки в соотношении 70% на 30%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114963B" w14:textId="77777777" w:rsidR="000815E7" w:rsidRPr="00603373" w:rsidRDefault="000815E7" w:rsidP="0042466D">
      <w:pPr>
        <w:shd w:val="clear" w:color="auto" w:fill="FFFFFE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4 - Р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азмер тестовой и обучающей выборок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8500"/>
      </w:tblGrid>
      <w:tr w:rsidR="000815E7" w:rsidRPr="00603373" w14:paraId="2BD3B3E5" w14:textId="77777777" w:rsidTr="000815E7">
        <w:trPr>
          <w:trHeight w:val="288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4126C" w14:textId="77777777"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Размерность обучающей выборки для Модуля упругости при растяжении: 655</w:t>
            </w:r>
          </w:p>
        </w:tc>
      </w:tr>
      <w:tr w:rsidR="000815E7" w:rsidRPr="00603373" w14:paraId="392E39E7" w14:textId="77777777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918ED" w14:textId="77777777"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Размерность тестовой выборки для Модуля упругости при растяжении: 281</w:t>
            </w:r>
          </w:p>
        </w:tc>
      </w:tr>
      <w:tr w:rsidR="000815E7" w:rsidRPr="00603373" w14:paraId="134F61B4" w14:textId="77777777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02BDC" w14:textId="77777777"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 обучающей выборки для Прочности при растяжении: 655</w:t>
            </w:r>
          </w:p>
        </w:tc>
      </w:tr>
      <w:tr w:rsidR="000815E7" w:rsidRPr="00603373" w14:paraId="00A7E8F6" w14:textId="77777777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F481" w14:textId="77777777"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 тестовой выборки для Прочности при растяжении 281</w:t>
            </w:r>
          </w:p>
        </w:tc>
      </w:tr>
    </w:tbl>
    <w:p w14:paraId="44A0CEA7" w14:textId="77777777" w:rsidR="000815E7" w:rsidRPr="00A459DC" w:rsidRDefault="000815E7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A459DC">
        <w:t xml:space="preserve">Для </w:t>
      </w:r>
      <w:r w:rsidR="00912CA7" w:rsidRPr="00A459DC">
        <w:t xml:space="preserve">построения </w:t>
      </w:r>
      <w:r w:rsidRPr="00A459DC">
        <w:t xml:space="preserve">прогноза </w:t>
      </w:r>
      <w:r w:rsidR="00272B1E" w:rsidRPr="00A459DC">
        <w:t>значений целевых параметров применялись алгоритмы, краткое описание которых приведено в разделе 2.2 выпускной работы.</w:t>
      </w:r>
    </w:p>
    <w:p w14:paraId="6824B9BA" w14:textId="77777777" w:rsidR="00C93EC5" w:rsidRDefault="00487988" w:rsidP="00F71706">
      <w:pPr>
        <w:pStyle w:val="23"/>
        <w:shd w:val="clear" w:color="auto" w:fill="auto"/>
        <w:tabs>
          <w:tab w:val="left" w:pos="760"/>
        </w:tabs>
        <w:spacing w:line="360" w:lineRule="auto"/>
        <w:ind w:firstLine="709"/>
        <w:jc w:val="both"/>
        <w:rPr>
          <w:shd w:val="clear" w:color="auto" w:fill="FFFFFF"/>
        </w:rPr>
      </w:pPr>
      <w:r w:rsidRPr="00C93EC5">
        <w:t xml:space="preserve">На первом этапе обучение модели </w:t>
      </w:r>
      <w:r w:rsidR="00912CA7" w:rsidRPr="00C93EC5">
        <w:t>выполнялось с параметрами по умолчанию</w:t>
      </w:r>
      <w:r w:rsidRPr="00C93EC5">
        <w:t>.</w:t>
      </w:r>
      <w:r w:rsidR="00912CA7" w:rsidRPr="00C93EC5">
        <w:t xml:space="preserve"> Затем </w:t>
      </w:r>
      <w:r w:rsidR="00C93EC5" w:rsidRPr="00C93EC5">
        <w:t xml:space="preserve">производился </w:t>
      </w:r>
      <w:r w:rsidR="00C93EC5">
        <w:t xml:space="preserve">поиск лучших значений </w:t>
      </w:r>
      <w:r w:rsidR="00912CA7" w:rsidRPr="00C93EC5">
        <w:t xml:space="preserve">гиперпараметров </w:t>
      </w:r>
      <w:r w:rsidR="005F5461" w:rsidRPr="00C93EC5">
        <w:t xml:space="preserve">для </w:t>
      </w:r>
      <w:r w:rsidR="00912CA7" w:rsidRPr="00C93EC5">
        <w:t xml:space="preserve">каждой модели с </w:t>
      </w:r>
      <w:r w:rsidR="005F5461" w:rsidRPr="00C93EC5">
        <w:t>использованием</w:t>
      </w:r>
      <w:r w:rsidR="00912CA7" w:rsidRPr="00C93EC5">
        <w:t xml:space="preserve"> класса</w:t>
      </w:r>
      <w:r w:rsidR="009A7255" w:rsidRPr="00C93EC5">
        <w:t xml:space="preserve"> </w:t>
      </w:r>
      <w:r w:rsidR="00912CA7" w:rsidRPr="00C93EC5">
        <w:t>GridSearch</w:t>
      </w:r>
      <w:r w:rsidR="00912CA7" w:rsidRPr="00C93EC5">
        <w:rPr>
          <w:lang w:val="en-US"/>
        </w:rPr>
        <w:t>CV</w:t>
      </w:r>
      <w:r w:rsidR="00912CA7" w:rsidRPr="00C93EC5">
        <w:t xml:space="preserve"> из библиотеки </w:t>
      </w:r>
      <w:r w:rsidR="00912CA7" w:rsidRPr="00C93EC5">
        <w:rPr>
          <w:lang w:val="en-US"/>
        </w:rPr>
        <w:t>Sckit</w:t>
      </w:r>
      <w:r w:rsidR="00912CA7" w:rsidRPr="00C93EC5">
        <w:t>-</w:t>
      </w:r>
      <w:r w:rsidR="00912CA7" w:rsidRPr="00C93EC5">
        <w:rPr>
          <w:lang w:val="en-US"/>
        </w:rPr>
        <w:t>L</w:t>
      </w:r>
      <w:r w:rsidR="009A7255" w:rsidRPr="00C93EC5">
        <w:rPr>
          <w:lang w:val="en-US"/>
        </w:rPr>
        <w:t>earn</w:t>
      </w:r>
      <w:r w:rsidR="009A7255" w:rsidRPr="00C93EC5">
        <w:t>.</w:t>
      </w:r>
      <w:r w:rsidR="00912CA7" w:rsidRPr="00C93EC5">
        <w:t xml:space="preserve"> </w:t>
      </w:r>
      <w:r w:rsidR="009A7255" w:rsidRPr="00C93EC5">
        <w:t>GridSearch</w:t>
      </w:r>
      <w:r w:rsidR="009A7255" w:rsidRPr="00C93EC5">
        <w:rPr>
          <w:lang w:val="en-US"/>
        </w:rPr>
        <w:t>CV</w:t>
      </w:r>
      <w:r w:rsidR="009A7255" w:rsidRPr="00C93EC5">
        <w:t xml:space="preserve"> выполняет </w:t>
      </w:r>
      <w:r w:rsidR="009A7255" w:rsidRPr="00C93EC5">
        <w:rPr>
          <w:shd w:val="clear" w:color="auto" w:fill="FFFFFF"/>
        </w:rPr>
        <w:t xml:space="preserve">поиск лучших параметров </w:t>
      </w:r>
      <w:r w:rsidR="005766B3">
        <w:rPr>
          <w:shd w:val="clear" w:color="auto" w:fill="FFFFFF"/>
        </w:rPr>
        <w:t xml:space="preserve">по сетке </w:t>
      </w:r>
      <w:r w:rsidR="00C93EC5">
        <w:rPr>
          <w:shd w:val="clear" w:color="auto" w:fill="FFFFFF"/>
        </w:rPr>
        <w:t xml:space="preserve">всех </w:t>
      </w:r>
      <w:r w:rsidR="009A7255" w:rsidRPr="00C93EC5">
        <w:rPr>
          <w:shd w:val="clear" w:color="auto" w:fill="FFFFFF"/>
        </w:rPr>
        <w:t>возможных их значений</w:t>
      </w:r>
      <w:r w:rsidR="009A7255" w:rsidRPr="00C93EC5">
        <w:t xml:space="preserve"> (</w:t>
      </w:r>
      <w:r w:rsidR="009A7255" w:rsidRPr="00C93EC5">
        <w:rPr>
          <w:lang w:val="en-US"/>
        </w:rPr>
        <w:t>grid</w:t>
      </w:r>
      <w:r w:rsidR="009A7255" w:rsidRPr="00C93EC5">
        <w:t xml:space="preserve"> </w:t>
      </w:r>
      <w:r w:rsidR="009A7255" w:rsidRPr="00C93EC5">
        <w:rPr>
          <w:lang w:val="en-US"/>
        </w:rPr>
        <w:t>search</w:t>
      </w:r>
      <w:r w:rsidR="009A7255" w:rsidRPr="00C93EC5">
        <w:t xml:space="preserve">) </w:t>
      </w:r>
      <w:r w:rsidR="00C93EC5">
        <w:t>и</w:t>
      </w:r>
      <w:r w:rsidR="009A7255" w:rsidRPr="00C93EC5">
        <w:t xml:space="preserve"> </w:t>
      </w:r>
      <w:r w:rsidR="00912CA7" w:rsidRPr="00C93EC5">
        <w:t xml:space="preserve">применяет перекрестную проверку </w:t>
      </w:r>
      <w:r w:rsidR="00C93EC5" w:rsidRPr="00C93EC5">
        <w:t>(</w:t>
      </w:r>
      <w:r w:rsidR="00C93EC5" w:rsidRPr="00C93EC5">
        <w:rPr>
          <w:lang w:val="en-US"/>
        </w:rPr>
        <w:t>cross</w:t>
      </w:r>
      <w:r w:rsidR="00C93EC5" w:rsidRPr="00C93EC5">
        <w:t>-</w:t>
      </w:r>
      <w:r w:rsidR="00C93EC5" w:rsidRPr="00C93EC5">
        <w:rPr>
          <w:lang w:val="en-US"/>
        </w:rPr>
        <w:t>validation</w:t>
      </w:r>
      <w:r w:rsidR="00C93EC5" w:rsidRPr="00C93EC5">
        <w:t xml:space="preserve">) </w:t>
      </w:r>
      <w:r w:rsidR="00912CA7" w:rsidRPr="00C93EC5">
        <w:t xml:space="preserve">для </w:t>
      </w:r>
      <w:r w:rsidR="00C93EC5">
        <w:t>выбора наилучших значений</w:t>
      </w:r>
      <w:r w:rsidR="00912CA7" w:rsidRPr="00C93EC5">
        <w:t xml:space="preserve">. </w:t>
      </w:r>
      <w:r w:rsidR="00C93EC5" w:rsidRPr="00C93EC5">
        <w:t xml:space="preserve">Количество </w:t>
      </w:r>
      <w:r w:rsidR="00C93EC5" w:rsidRPr="00C93EC5">
        <w:rPr>
          <w:shd w:val="clear" w:color="auto" w:fill="FFFFFF"/>
        </w:rPr>
        <w:t xml:space="preserve">разрезов кросс-валидации, которые необходимо сделать, было взято равным 10, как и указано в постановке задачи. </w:t>
      </w:r>
    </w:p>
    <w:p w14:paraId="63F610CD" w14:textId="77777777" w:rsidR="00C93EC5" w:rsidRDefault="00C93EC5" w:rsidP="00F71706">
      <w:pPr>
        <w:pStyle w:val="23"/>
        <w:shd w:val="clear" w:color="auto" w:fill="auto"/>
        <w:tabs>
          <w:tab w:val="left" w:pos="760"/>
        </w:tabs>
        <w:spacing w:line="360" w:lineRule="auto"/>
        <w:ind w:firstLine="709"/>
        <w:jc w:val="both"/>
      </w:pPr>
      <w:r w:rsidRPr="00C93EC5">
        <w:rPr>
          <w:shd w:val="clear" w:color="auto" w:fill="FFFFFF"/>
        </w:rPr>
        <w:t xml:space="preserve">Т.к. </w:t>
      </w:r>
      <w:r w:rsidRPr="00C93EC5">
        <w:t>GridSearchCV ищет наилучшие значения гип</w:t>
      </w:r>
      <w:r>
        <w:t>е</w:t>
      </w:r>
      <w:r w:rsidRPr="00C93EC5">
        <w:t>рпараметров путем обычного перебора (</w:t>
      </w:r>
      <w:r>
        <w:t xml:space="preserve">т.е. </w:t>
      </w:r>
      <w:r w:rsidRPr="00C93EC5">
        <w:t>создает модель для каждой возможной комбинации параметров</w:t>
      </w:r>
      <w:r>
        <w:t>)</w:t>
      </w:r>
      <w:r w:rsidRPr="00C93EC5">
        <w:t xml:space="preserve">, то время </w:t>
      </w:r>
      <w:r>
        <w:t>его работы з</w:t>
      </w:r>
      <w:r w:rsidRPr="00C93EC5">
        <w:t>н</w:t>
      </w:r>
      <w:r>
        <w:t>ачительно возраста</w:t>
      </w:r>
      <w:r w:rsidRPr="00C93EC5">
        <w:t>е</w:t>
      </w:r>
      <w:r>
        <w:t>т</w:t>
      </w:r>
      <w:r w:rsidRPr="00C93EC5">
        <w:t xml:space="preserve"> с увеличением количества передаваемых </w:t>
      </w:r>
      <w:r>
        <w:t>для поиска</w:t>
      </w:r>
      <w:r w:rsidRPr="00C93EC5">
        <w:t xml:space="preserve"> гип</w:t>
      </w:r>
      <w:r>
        <w:t>е</w:t>
      </w:r>
      <w:r w:rsidRPr="00C93EC5">
        <w:t xml:space="preserve">рпараметров. Поэтому для алгоритма Random Forest вместо GridSearchCV использовался класс RandomizedSearchCV. Его отличие в том, что перебирается определенное количество случайных комбинаций случайного значения для каждого гиперпараметра. </w:t>
      </w:r>
    </w:p>
    <w:p w14:paraId="71EF6874" w14:textId="77777777" w:rsidR="0042466D" w:rsidRDefault="0042466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8871E22" w14:textId="77777777" w:rsidR="00607DE0" w:rsidRPr="00A459DC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59D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Тестирование модели</w:t>
      </w:r>
    </w:p>
    <w:p w14:paraId="429BB8B9" w14:textId="77777777" w:rsidR="00E22E55" w:rsidRDefault="0048798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оценки 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>результатов прогноза, которые сделал</w:t>
      </w:r>
      <w:r w:rsidR="00F3062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модели, использующие в</w:t>
      </w:r>
      <w:r w:rsidR="00EA2534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>бранные в п.3.2 алгоритмы в каждом случае были определены наиболее типичные для задач регрессии метрики:</w:t>
      </w:r>
    </w:p>
    <w:p w14:paraId="6B0A57CA" w14:textId="7527563A" w:rsidR="00E828B6" w:rsidRPr="00E828B6" w:rsidRDefault="00E828B6" w:rsidP="004246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8B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F822D9" wp14:editId="19958708">
            <wp:extent cx="3564890" cy="16036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етрики.jf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61"/>
                    <a:stretch/>
                  </pic:blipFill>
                  <pic:spPr bwMode="auto">
                    <a:xfrm>
                      <a:off x="0" y="0"/>
                      <a:ext cx="3567383" cy="160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0F3D" w:rsidRPr="00E828B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23F605" wp14:editId="1E4096A5">
            <wp:extent cx="3564890" cy="155926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етрики.jf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37"/>
                    <a:stretch/>
                  </pic:blipFill>
                  <pic:spPr bwMode="auto">
                    <a:xfrm>
                      <a:off x="0" y="0"/>
                      <a:ext cx="3567383" cy="156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BE46" w14:textId="77777777" w:rsidR="00F30622" w:rsidRDefault="00E828B6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8 -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Метрики в задачах регрессии</w:t>
      </w:r>
    </w:p>
    <w:p w14:paraId="774E2778" w14:textId="77777777" w:rsidR="00F30622" w:rsidRPr="00F30622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MAE (Mean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bsolute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rror),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средняя абсолютная ошибка -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среднее абсолютное отклонение предсказанных значений от реальных. Чем выше </w:t>
      </w:r>
      <w:r>
        <w:rPr>
          <w:rFonts w:ascii="Times New Roman" w:hAnsi="Times New Roman" w:cs="Times New Roman"/>
          <w:sz w:val="28"/>
          <w:szCs w:val="28"/>
          <w:lang w:val="ru-RU"/>
        </w:rPr>
        <w:t>её значение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, тем модель хуже. У идеальной модели MAE=0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4D0E99" w14:textId="77777777" w:rsidR="00F30622" w:rsidRPr="00F30622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0622">
        <w:rPr>
          <w:rFonts w:ascii="Times New Roman" w:hAnsi="Times New Roman" w:cs="Times New Roman"/>
          <w:sz w:val="28"/>
          <w:szCs w:val="28"/>
          <w:lang w:val="ru-RU"/>
        </w:rPr>
        <w:t>MSE (Mean Squared Error)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среднеквадратичная ошибка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показывает средний квадрат отклонений предсказанных значений от реальных. Чем выше значение MSE, тем модель хуже. У идеальной модели MSE=0. MSE больше учитывает сильные отклонения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30622">
        <w:t xml:space="preserve">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поэтому более чувствителен к выбросам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35BB8F" w14:textId="2EDFFA7B" w:rsidR="00F30622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466D">
        <w:rPr>
          <w:rFonts w:ascii="Times New Roman" w:hAnsi="Times New Roman" w:cs="Times New Roman"/>
          <w:sz w:val="28"/>
          <w:szCs w:val="28"/>
          <w:lang w:val="ru-RU"/>
        </w:rPr>
        <w:t>R</w:t>
      </w:r>
      <w:r w:rsidRPr="0042466D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(R-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squared</w:t>
      </w:r>
      <w:proofErr w:type="spellEnd"/>
      <w:r w:rsidR="00653E7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coefficient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of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determination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>) -  коэффициент детерминации, характеризует степень сходства реальных значений и предсказанных. Если модель всегда предсказывает точно, метрика равна 1. Для тривиальной модели - 0. Значение метрики может быть отрицательно, если модель предсказывает хуже, чем тривиальная.</w:t>
      </w:r>
      <w:r w:rsidR="0042466D"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Полученные значения этих метрик приведены в Таблице </w:t>
      </w:r>
      <w:r w:rsidR="0042466D" w:rsidRPr="0042466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98FF8C" w14:textId="77777777" w:rsidR="004A0F3D" w:rsidRPr="0042466D" w:rsidRDefault="004A0F3D" w:rsidP="004A0F3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9045D" w14:textId="77777777" w:rsidR="00904F0D" w:rsidRDefault="00651A87" w:rsidP="00424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5 – Метрики качества обучения выбранных моделей</w:t>
      </w:r>
    </w:p>
    <w:tbl>
      <w:tblPr>
        <w:tblW w:w="8977" w:type="dxa"/>
        <w:tblLook w:val="04A0" w:firstRow="1" w:lastRow="0" w:firstColumn="1" w:lastColumn="0" w:noHBand="0" w:noVBand="1"/>
      </w:tblPr>
      <w:tblGrid>
        <w:gridCol w:w="4490"/>
        <w:gridCol w:w="1460"/>
        <w:gridCol w:w="1460"/>
        <w:gridCol w:w="1567"/>
      </w:tblGrid>
      <w:tr w:rsidR="007F2A85" w:rsidRPr="007F2A85" w14:paraId="7CFA5039" w14:textId="77777777" w:rsidTr="00886329">
        <w:trPr>
          <w:trHeight w:val="329"/>
        </w:trPr>
        <w:tc>
          <w:tcPr>
            <w:tcW w:w="4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AD92C18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87D6A1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E5ABD6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201CB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14:paraId="587368B1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E4A04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2E6A51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57DAD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67242A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14:paraId="44A9B879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E842358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E4CC70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27C2C2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0B6175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</w:tr>
      <w:tr w:rsidR="007F2A85" w:rsidRPr="007F2A85" w14:paraId="2E142FE7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6D452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C29E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F594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0F00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-0.00280</w:t>
            </w:r>
          </w:p>
        </w:tc>
      </w:tr>
      <w:tr w:rsidR="007F2A85" w:rsidRPr="007F2A85" w14:paraId="2F31B985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E8D14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7222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8BC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37AD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14:paraId="1ABF0825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6FCB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979F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95DF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58C2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14:paraId="1288E65C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82199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DC03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43C2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0.15120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457C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-0.00593</w:t>
            </w:r>
          </w:p>
        </w:tc>
      </w:tr>
      <w:tr w:rsidR="007F2A85" w:rsidRPr="007F2A85" w14:paraId="0DB827AC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A023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37A3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4EE2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0CA9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-0.00599</w:t>
            </w:r>
          </w:p>
        </w:tc>
      </w:tr>
      <w:tr w:rsidR="007F2A85" w:rsidRPr="007F2A85" w14:paraId="2FBE053A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A2C9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FE6C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5B14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0.15179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6E6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-0.01367</w:t>
            </w:r>
          </w:p>
        </w:tc>
      </w:tr>
      <w:tr w:rsidR="007F2A85" w:rsidRPr="007F2A85" w14:paraId="01BBFDC2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4CDA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0055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897C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0.15344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166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-0.02753</w:t>
            </w:r>
          </w:p>
        </w:tc>
      </w:tr>
      <w:tr w:rsidR="007F2A85" w:rsidRPr="007F2A85" w14:paraId="3C6CFE52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9F8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E72F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0.03643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CEFF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0.15627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F34E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14:paraId="13B87747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5746B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0048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AE98B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0.15633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E30F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-0.09154</w:t>
            </w:r>
          </w:p>
        </w:tc>
      </w:tr>
      <w:tr w:rsidR="007F2A85" w:rsidRPr="007F2A85" w14:paraId="29A884D3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49D96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E3F3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0.04169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BCB8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0.16648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4D9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-0.20410</w:t>
            </w:r>
          </w:p>
        </w:tc>
      </w:tr>
      <w:tr w:rsidR="007F2A85" w:rsidRPr="007F2A85" w14:paraId="1BB59710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0FC61A1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D3A223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A3EC7A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7E5CA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14:paraId="10354D6B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71083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552A28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3F03E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8526F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14:paraId="20CF6074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7E7BA71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FE8603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0BFC55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0.14658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8019C2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</w:tr>
      <w:tr w:rsidR="007F2A85" w:rsidRPr="007F2A85" w14:paraId="22E40976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3FA09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C187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737A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0.14675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F3A7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-0.02967</w:t>
            </w:r>
          </w:p>
        </w:tc>
      </w:tr>
      <w:tr w:rsidR="007F2A85" w:rsidRPr="007F2A85" w14:paraId="2BC812B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CBC3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4ADC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0.03495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BEFD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C82F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-0.03239</w:t>
            </w:r>
          </w:p>
        </w:tc>
      </w:tr>
      <w:tr w:rsidR="007F2A85" w:rsidRPr="007F2A85" w14:paraId="348E39D9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3EFE5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6FB1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C2F9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BC76C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14:paraId="06F85C59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E1BD6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ED11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7110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4241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14:paraId="414027F8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B7058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1815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AAD6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0.14855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A6D4F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14:paraId="4EB84BAD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A3EBE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5DD3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4207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0.15002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DF90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-0.05363</w:t>
            </w:r>
          </w:p>
        </w:tc>
      </w:tr>
      <w:tr w:rsidR="007F2A85" w:rsidRPr="007F2A85" w14:paraId="5BE3AFAF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C1187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92E2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0.03599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4EC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0.15050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45812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-0.06305</w:t>
            </w:r>
          </w:p>
        </w:tc>
      </w:tr>
      <w:tr w:rsidR="007F2A85" w:rsidRPr="007F2A85" w14:paraId="1CA6A61A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7C43C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00EB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11895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8FC5E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14:paraId="20A04305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EE1FA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005F1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0CB63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70D4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14:paraId="506A7E9B" w14:textId="77777777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7CDAA" w14:textId="77777777"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9CB19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15DD6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9E030" w14:textId="77777777"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-0.22358</w:t>
            </w:r>
          </w:p>
        </w:tc>
      </w:tr>
    </w:tbl>
    <w:p w14:paraId="2087F32D" w14:textId="77777777" w:rsidR="0042466D" w:rsidRDefault="0042466D" w:rsidP="007F2A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88CA49" w14:textId="77777777" w:rsidR="004B4E60" w:rsidRDefault="00904F0D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F0D">
        <w:rPr>
          <w:rFonts w:ascii="Times New Roman" w:hAnsi="Times New Roman" w:cs="Times New Roman"/>
          <w:sz w:val="28"/>
          <w:szCs w:val="28"/>
        </w:rPr>
        <w:t xml:space="preserve">У всех 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04F0D">
        <w:rPr>
          <w:rFonts w:ascii="Times New Roman" w:hAnsi="Times New Roman" w:cs="Times New Roman"/>
          <w:sz w:val="28"/>
          <w:szCs w:val="28"/>
        </w:rPr>
        <w:t xml:space="preserve">й 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оэффициент</w:t>
      </w:r>
      <w:proofErr w:type="spellEnd"/>
      <w:r w:rsidRPr="00904F0D">
        <w:rPr>
          <w:rFonts w:ascii="Times New Roman" w:hAnsi="Times New Roman" w:cs="Times New Roman"/>
          <w:sz w:val="28"/>
          <w:szCs w:val="28"/>
        </w:rPr>
        <w:t xml:space="preserve"> детерминации </w:t>
      </w:r>
      <w:r w:rsidR="00D302AF">
        <w:rPr>
          <w:rFonts w:ascii="Times New Roman" w:hAnsi="Times New Roman" w:cs="Times New Roman"/>
          <w:sz w:val="28"/>
          <w:szCs w:val="28"/>
          <w:lang w:val="ru-RU"/>
        </w:rPr>
        <w:t xml:space="preserve">имеет </w:t>
      </w:r>
      <w:r w:rsidRPr="00904F0D">
        <w:rPr>
          <w:rFonts w:ascii="Times New Roman" w:hAnsi="Times New Roman" w:cs="Times New Roman"/>
          <w:sz w:val="28"/>
          <w:szCs w:val="28"/>
        </w:rPr>
        <w:t xml:space="preserve">отрицательные </w:t>
      </w:r>
      <w:r w:rsidR="00D302AF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</w:t>
      </w:r>
      <w:r w:rsidR="009F66FC">
        <w:rPr>
          <w:rFonts w:ascii="Times New Roman" w:hAnsi="Times New Roman" w:cs="Times New Roman"/>
          <w:sz w:val="28"/>
          <w:szCs w:val="28"/>
          <w:lang w:val="ru-RU"/>
        </w:rPr>
        <w:t xml:space="preserve">Т.о., </w:t>
      </w:r>
      <w:r w:rsidRPr="00904F0D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не дают </w:t>
      </w:r>
      <w:r w:rsidRPr="00904F0D">
        <w:rPr>
          <w:rFonts w:ascii="Times New Roman" w:hAnsi="Times New Roman" w:cs="Times New Roman"/>
          <w:sz w:val="28"/>
          <w:szCs w:val="28"/>
        </w:rPr>
        <w:t>прогноз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ов, которые были бы лучше простого расчета </w:t>
      </w:r>
      <w:r w:rsidRPr="00904F0D">
        <w:rPr>
          <w:rFonts w:ascii="Times New Roman" w:hAnsi="Times New Roman" w:cs="Times New Roman"/>
          <w:sz w:val="28"/>
          <w:szCs w:val="28"/>
        </w:rPr>
        <w:t>средне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904F0D">
        <w:rPr>
          <w:rFonts w:ascii="Times New Roman" w:hAnsi="Times New Roman" w:cs="Times New Roman"/>
          <w:sz w:val="28"/>
          <w:szCs w:val="28"/>
        </w:rPr>
        <w:t>значени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 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 xml:space="preserve">Также зафиксированы большие </w:t>
      </w:r>
      <w:r w:rsidRPr="00904F0D">
        <w:rPr>
          <w:rFonts w:ascii="Times New Roman" w:hAnsi="Times New Roman" w:cs="Times New Roman"/>
          <w:sz w:val="28"/>
          <w:szCs w:val="28"/>
        </w:rPr>
        <w:t xml:space="preserve">значения ошибок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04F0D">
        <w:rPr>
          <w:rFonts w:ascii="Times New Roman" w:hAnsi="Times New Roman" w:cs="Times New Roman"/>
          <w:sz w:val="28"/>
          <w:szCs w:val="28"/>
        </w:rPr>
        <w:t>MAE и MSE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Pr="00904F0D">
        <w:rPr>
          <w:rFonts w:ascii="Times New Roman" w:hAnsi="Times New Roman" w:cs="Times New Roman"/>
          <w:sz w:val="28"/>
          <w:szCs w:val="28"/>
        </w:rPr>
        <w:t>также свидетельствуют о низком качестве моделей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5B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CC50A32" w14:textId="77777777"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24D210" w14:textId="77777777"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D1A46DA" wp14:editId="441CC4CE">
            <wp:extent cx="5166880" cy="3934345"/>
            <wp:effectExtent l="0" t="0" r="0" b="9525"/>
            <wp:docPr id="8" name="Рисунок 8" descr="C:\Users\admin\AppData\Local\Microsoft\Windows\INetCache\Content.MSO\3482FD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3482FD5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8" cy="393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AEF7" w14:textId="77777777" w:rsidR="00CB1CD7" w:rsidRDefault="00CB1CD7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1CD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B6E1BD" wp14:editId="68FECD66">
            <wp:extent cx="5188585" cy="3371161"/>
            <wp:effectExtent l="0" t="0" r="0" b="127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84" cy="33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1D03" w14:textId="77777777"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Метрики прогноза Модуля упругости при растяжении</w:t>
      </w:r>
    </w:p>
    <w:p w14:paraId="6D29C96A" w14:textId="77777777"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20D2BA" w14:textId="77777777"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412713" w14:textId="77777777"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84E754" w14:textId="77777777"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1AB5AC" wp14:editId="25B84561">
            <wp:extent cx="5190077" cy="3680367"/>
            <wp:effectExtent l="0" t="0" r="0" b="0"/>
            <wp:docPr id="10" name="Рисунок 10" descr="C:\Users\admin\AppData\Local\Microsoft\Windows\INetCache\Content.MSO\571B5F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571B5FD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85" cy="368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8325" w14:textId="77777777" w:rsidR="00CB1CD7" w:rsidRDefault="00CB1CD7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1CD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4A4F10" wp14:editId="22C7F4D4">
            <wp:extent cx="5275905" cy="3227942"/>
            <wp:effectExtent l="0" t="0" r="127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44" cy="32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F36" w14:textId="77777777" w:rsidR="00CB1CD7" w:rsidRDefault="00D85001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Метрик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и 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рогноза 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Прочности при растяжении</w:t>
      </w:r>
    </w:p>
    <w:p w14:paraId="5EC9DA01" w14:textId="77777777" w:rsidR="004B4E60" w:rsidRDefault="00435B26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Pr="00C93EC5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93EC5">
        <w:rPr>
          <w:rFonts w:ascii="Times New Roman" w:hAnsi="Times New Roman" w:cs="Times New Roman"/>
          <w:sz w:val="28"/>
          <w:szCs w:val="28"/>
        </w:rPr>
        <w:t>RandomizedSearchCV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повлияло на метрики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линейной регрессии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было ожидаемо, 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ru-RU"/>
        </w:rPr>
        <w:t>улучшил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работы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остальных моделей (</w:t>
      </w:r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случайный лес, k-ближайших соседей, градиентный </w:t>
      </w:r>
      <w:proofErr w:type="spellStart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>бустинг</w:t>
      </w:r>
      <w:proofErr w:type="spellEnd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 и многослойный персептрон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0BD4BD5" w14:textId="77777777" w:rsidR="007F2A85" w:rsidRDefault="004B4E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Наилучшие показатели </w:t>
      </w:r>
      <w:r w:rsidR="002A0354"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после настройки </w:t>
      </w:r>
      <w:proofErr w:type="spellStart"/>
      <w:r w:rsidR="007F2A85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7F2A85">
        <w:rPr>
          <w:rFonts w:ascii="Times New Roman" w:hAnsi="Times New Roman" w:cs="Times New Roman"/>
          <w:sz w:val="28"/>
          <w:szCs w:val="28"/>
          <w:lang w:val="ru-RU"/>
        </w:rPr>
        <w:t xml:space="preserve"> выдали следующие модели</w:t>
      </w:r>
      <w:r w:rsidR="007F2A85" w:rsidRPr="007F2A8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12DA54" w14:textId="77777777" w:rsidR="007F2A85" w:rsidRDefault="007F2A85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Случайный лес </w:t>
      </w:r>
      <w:r w:rsidRPr="00BC05B3">
        <w:rPr>
          <w:rFonts w:ascii="Times New Roman" w:hAnsi="Times New Roman" w:cs="Times New Roman"/>
          <w:sz w:val="28"/>
          <w:szCs w:val="28"/>
          <w:lang w:val="ru-RU"/>
        </w:rPr>
        <w:t>для Модуля упругости при растяжении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параметрами</w:t>
      </w:r>
    </w:p>
    <w:p w14:paraId="634ED24F" w14:textId="77777777" w:rsidR="007F2A85" w:rsidRDefault="007F2A85" w:rsidP="007F2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 w:rsidRPr="00D85001">
        <w:rPr>
          <w:rFonts w:eastAsia="Times New Roman"/>
          <w:sz w:val="28"/>
          <w:szCs w:val="28"/>
          <w:lang w:val="ru-RU"/>
        </w:rPr>
        <w:tab/>
      </w:r>
      <w:r w:rsidRPr="007F2A85">
        <w:rPr>
          <w:rFonts w:eastAsia="Times New Roman"/>
          <w:sz w:val="28"/>
          <w:szCs w:val="28"/>
          <w:lang w:val="en-US"/>
        </w:rPr>
        <w:t>{'bootstrap': 'True',  'criterion':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poisson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max_depth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 xml:space="preserve">': 1,  </w:t>
      </w:r>
    </w:p>
    <w:p w14:paraId="61E70793" w14:textId="77777777" w:rsidR="007F2A85" w:rsidRPr="007F2A85" w:rsidRDefault="007F2A85" w:rsidP="007F2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  <w:tab/>
      </w:r>
      <w:r w:rsidRPr="007F2A85">
        <w:rPr>
          <w:rFonts w:eastAsia="Times New Roman"/>
          <w:sz w:val="28"/>
          <w:szCs w:val="28"/>
          <w:lang w:val="en-US"/>
        </w:rPr>
        <w:t>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min_samples_leaf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3,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min_samples_split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25,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n_estimators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710}</w:t>
      </w:r>
    </w:p>
    <w:p w14:paraId="771A7B4D" w14:textId="77777777" w:rsidR="00886329" w:rsidRDefault="00886329" w:rsidP="00886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C081E96" wp14:editId="0E8A5BD4">
            <wp:extent cx="6119495" cy="2979420"/>
            <wp:effectExtent l="0" t="0" r="0" b="0"/>
            <wp:docPr id="3" name="Рисунок 3" descr="C:\Users\admin\AppData\Local\Microsoft\Windows\INetCache\Content.MSO\A1541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A15415C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93" cy="29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1E33" w14:textId="77777777" w:rsidR="00886329" w:rsidRDefault="00886329" w:rsidP="008863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2A0354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для случайного леса</w:t>
      </w:r>
    </w:p>
    <w:p w14:paraId="690873A6" w14:textId="77777777" w:rsidR="00BC05B3" w:rsidRPr="00886329" w:rsidRDefault="00BC05B3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ближайщих</w:t>
      </w:r>
      <w:proofErr w:type="spellEnd"/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соседей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параметрами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49A171" w14:textId="77777777" w:rsidR="00BC05B3" w:rsidRPr="00653E7D" w:rsidRDefault="00BC05B3" w:rsidP="008863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sz w:val="28"/>
          <w:szCs w:val="28"/>
          <w:lang w:val="en-US"/>
        </w:rPr>
      </w:pPr>
      <w:r w:rsidRPr="00886329">
        <w:rPr>
          <w:rFonts w:eastAsia="Times New Roman"/>
          <w:sz w:val="28"/>
          <w:szCs w:val="28"/>
          <w:lang w:val="ru-RU"/>
        </w:rPr>
        <w:tab/>
      </w:r>
      <w:r w:rsidRPr="00653E7D">
        <w:rPr>
          <w:sz w:val="28"/>
          <w:szCs w:val="28"/>
          <w:lang w:val="en-US"/>
        </w:rPr>
        <w:t>{'algorithm': 'auto', '</w:t>
      </w:r>
      <w:proofErr w:type="spellStart"/>
      <w:r w:rsidRPr="00653E7D">
        <w:rPr>
          <w:sz w:val="28"/>
          <w:szCs w:val="28"/>
          <w:lang w:val="en-US"/>
        </w:rPr>
        <w:t>n_neighbors</w:t>
      </w:r>
      <w:proofErr w:type="spellEnd"/>
      <w:r w:rsidRPr="00653E7D">
        <w:rPr>
          <w:sz w:val="28"/>
          <w:szCs w:val="28"/>
          <w:lang w:val="en-US"/>
        </w:rPr>
        <w:t>': 243, 'weights': 'uniform'}</w:t>
      </w:r>
    </w:p>
    <w:p w14:paraId="17C32260" w14:textId="77777777" w:rsidR="00BC05B3" w:rsidRPr="00BC05B3" w:rsidRDefault="00BC05B3" w:rsidP="00BC05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40A8ACD" w14:textId="77777777" w:rsidR="002A0354" w:rsidRPr="002A0354" w:rsidRDefault="00BC05B3" w:rsidP="0042466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CF186E4" wp14:editId="08D0BF7C">
            <wp:extent cx="6119635" cy="2820670"/>
            <wp:effectExtent l="0" t="0" r="0" b="0"/>
            <wp:docPr id="27" name="Рисунок 27" descr="C:\Users\admin\AppData\Local\Microsoft\Windows\INetCache\Content.MSO\D7E8F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MSO\D7E8FCE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10" cy="28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B0B8" w14:textId="77777777" w:rsidR="009D054E" w:rsidRPr="0042466D" w:rsidRDefault="002A0354" w:rsidP="004246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9D054E" w:rsidRPr="002A0354">
        <w:rPr>
          <w:rFonts w:ascii="Times New Roman" w:hAnsi="Times New Roman" w:cs="Times New Roman"/>
          <w:sz w:val="28"/>
          <w:szCs w:val="28"/>
        </w:rPr>
        <w:t>Отображение</w:t>
      </w:r>
      <w:r w:rsidRPr="002A0354">
        <w:rPr>
          <w:rFonts w:ascii="Times New Roman" w:hAnsi="Times New Roman" w:cs="Times New Roman"/>
          <w:sz w:val="28"/>
          <w:szCs w:val="28"/>
        </w:rPr>
        <w:t xml:space="preserve"> </w:t>
      </w:r>
      <w:r w:rsidR="00886329">
        <w:rPr>
          <w:rFonts w:ascii="Times New Roman" w:hAnsi="Times New Roman" w:cs="Times New Roman"/>
          <w:sz w:val="28"/>
          <w:szCs w:val="28"/>
          <w:lang w:val="ru-RU"/>
        </w:rPr>
        <w:t>для К-ближайших соседей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3738F2" w14:textId="459086E9" w:rsidR="009D054E" w:rsidRDefault="009D054E" w:rsidP="00F71706">
      <w:pPr>
        <w:spacing w:line="360" w:lineRule="auto"/>
        <w:ind w:firstLine="709"/>
        <w:jc w:val="right"/>
        <w:rPr>
          <w:rFonts w:ascii="Times New Roman" w:hAnsi="Times New Roman" w:cs="Times New Roman"/>
        </w:rPr>
      </w:pPr>
    </w:p>
    <w:p w14:paraId="54946572" w14:textId="5C04A738" w:rsidR="004A0F3D" w:rsidRDefault="004A0F3D" w:rsidP="00F71706">
      <w:pPr>
        <w:spacing w:line="360" w:lineRule="auto"/>
        <w:ind w:firstLine="709"/>
        <w:jc w:val="right"/>
        <w:rPr>
          <w:rFonts w:ascii="Times New Roman" w:hAnsi="Times New Roman" w:cs="Times New Roman"/>
        </w:rPr>
      </w:pPr>
    </w:p>
    <w:p w14:paraId="39900342" w14:textId="77777777" w:rsidR="004A0F3D" w:rsidRPr="00603373" w:rsidRDefault="004A0F3D" w:rsidP="00F71706">
      <w:pPr>
        <w:spacing w:line="360" w:lineRule="auto"/>
        <w:ind w:firstLine="709"/>
        <w:jc w:val="right"/>
        <w:rPr>
          <w:rFonts w:ascii="Times New Roman" w:hAnsi="Times New Roman" w:cs="Times New Roman"/>
        </w:rPr>
      </w:pPr>
    </w:p>
    <w:p w14:paraId="609054EF" w14:textId="77777777" w:rsidR="00607DE0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Разработка нейронной сети</w:t>
      </w:r>
    </w:p>
    <w:p w14:paraId="1C17376F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прогнозирования Соотношения матрица-наполнитель с помощью нейронной сети 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библиотека </w:t>
      </w:r>
      <w:proofErr w:type="spellStart"/>
      <w:r w:rsidRPr="002A0354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2A0354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>
        <w:rPr>
          <w:rFonts w:ascii="Times New Roman" w:hAnsi="Times New Roman" w:cs="Times New Roman"/>
          <w:sz w:val="28"/>
          <w:szCs w:val="28"/>
          <w:lang w:val="ru-RU"/>
        </w:rPr>
        <w:t>. Были смоделированы три варианта</w:t>
      </w:r>
    </w:p>
    <w:p w14:paraId="41B6524C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еть со стандартными параметрами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801790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есть с ранней остановкой обучения</w:t>
      </w:r>
      <w:r w:rsidRPr="009B3D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F149CA4" w14:textId="77777777"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 xml:space="preserve">еть с </w:t>
      </w:r>
      <w:r w:rsidRPr="008F5D1C">
        <w:rPr>
          <w:rFonts w:ascii="Times New Roman" w:hAnsi="Times New Roman" w:cs="Times New Roman"/>
          <w:sz w:val="28"/>
          <w:szCs w:val="28"/>
          <w:lang w:val="en-US"/>
        </w:rPr>
        <w:t>Dropout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CA3BAA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скрытых слоев для первых двух вариантов было установлено равным варианту, полученному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4E60">
        <w:rPr>
          <w:rFonts w:ascii="Times New Roman" w:hAnsi="Times New Roman" w:cs="Times New Roman"/>
          <w:sz w:val="28"/>
          <w:szCs w:val="28"/>
          <w:lang w:val="ru-RU"/>
        </w:rPr>
        <w:t>многослойный персептрон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а в разделе 3.3.</w:t>
      </w:r>
    </w:p>
    <w:p w14:paraId="5D5F9471" w14:textId="77777777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B4EA5D4" wp14:editId="233C8F2F">
            <wp:extent cx="2679405" cy="3200400"/>
            <wp:effectExtent l="0" t="0" r="6985" b="0"/>
            <wp:docPr id="15" name="Рисунок 15" descr="C:\Users\admin\AppData\Local\Microsoft\Windows\INetCache\Content.MSO\8E11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8E11DF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21" cy="32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88EB" w14:textId="77777777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2C677F5B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обучения нейросети со стандартными параметрами приведен ниже.</w:t>
      </w:r>
    </w:p>
    <w:p w14:paraId="198D93B0" w14:textId="77777777" w:rsidR="00A24341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54DB764" wp14:editId="718175CE">
            <wp:extent cx="6120130" cy="2704124"/>
            <wp:effectExtent l="0" t="0" r="0" b="0"/>
            <wp:docPr id="17" name="Рисунок 17" descr="C:\Users\admin\AppData\Local\Microsoft\Windows\INetCache\Content.MSO\EECD4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EECD457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814E" w14:textId="77777777"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14:paraId="08D87A49" w14:textId="77777777" w:rsidR="00A24341" w:rsidRDefault="00A24341" w:rsidP="00A24341">
      <w:pPr>
        <w:pStyle w:val="ad"/>
      </w:pPr>
      <w:r>
        <w:rPr>
          <w:rFonts w:cs="Times New Roman"/>
          <w:szCs w:val="28"/>
        </w:rPr>
        <w:t xml:space="preserve">Из него видно, что, начиная примерно с 10-й эпохи </w:t>
      </w:r>
      <w:r>
        <w:t xml:space="preserve">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стало расти. </w:t>
      </w:r>
    </w:p>
    <w:p w14:paraId="73D7FA0A" w14:textId="77777777" w:rsidR="00A24341" w:rsidRDefault="00A24341" w:rsidP="00A24341">
      <w:pPr>
        <w:pStyle w:val="ad"/>
      </w:pPr>
      <w:r>
        <w:t xml:space="preserve">Одним из способов борьбы с переобучением может быть ранняя остановка обучения. Для этого в </w:t>
      </w:r>
      <w:r>
        <w:rPr>
          <w:lang w:val="en-US"/>
        </w:rPr>
        <w:t>T</w:t>
      </w:r>
      <w:proofErr w:type="spellStart"/>
      <w:r>
        <w:t>ensorflow</w:t>
      </w:r>
      <w:proofErr w:type="spellEnd"/>
      <w:r>
        <w:t xml:space="preserve"> используются обратные вызовы (</w:t>
      </w:r>
      <w:proofErr w:type="spellStart"/>
      <w:r>
        <w:t>callbacks</w:t>
      </w:r>
      <w:proofErr w:type="spellEnd"/>
      <w:r>
        <w:t>). Для сети с той же архитектурой было запущено обучение с ранней остановкой. График обучения приведен на рисунке ниже</w:t>
      </w:r>
      <w:r w:rsidR="00D85001">
        <w:t>.</w:t>
      </w:r>
    </w:p>
    <w:p w14:paraId="3FA04253" w14:textId="77777777" w:rsidR="00A24341" w:rsidRDefault="00A24341" w:rsidP="00A24341">
      <w:pPr>
        <w:pStyle w:val="ad"/>
        <w:ind w:firstLine="0"/>
      </w:pPr>
      <w:r>
        <w:rPr>
          <w:noProof/>
          <w:lang w:eastAsia="ru-RU" w:bidi="ar-SA"/>
        </w:rPr>
        <w:drawing>
          <wp:inline distT="0" distB="0" distL="0" distR="0" wp14:anchorId="0E91510E" wp14:editId="77DF4B3E">
            <wp:extent cx="6120130" cy="2704124"/>
            <wp:effectExtent l="0" t="0" r="0" b="0"/>
            <wp:docPr id="18" name="Рисунок 18" descr="C:\Users\admin\AppData\Local\Microsoft\Windows\INetCache\Content.MSO\4D9B0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4D9B059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4B30" w14:textId="77777777" w:rsidR="00A24341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14:paraId="38DA2C88" w14:textId="77777777" w:rsidR="00D85001" w:rsidRDefault="00D85001" w:rsidP="00A24341">
      <w:pPr>
        <w:pStyle w:val="ad"/>
        <w:rPr>
          <w:rFonts w:cs="Times New Roman"/>
          <w:szCs w:val="28"/>
        </w:rPr>
      </w:pPr>
    </w:p>
    <w:p w14:paraId="24EB2AD0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>Из этого графика можно сделать вывод, что ранняя остановка решает проблему переобучения и повышает точность модели на новых данных.</w:t>
      </w:r>
    </w:p>
    <w:p w14:paraId="6CD62A07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lastRenderedPageBreak/>
        <w:t xml:space="preserve">Еще одним методом борьбы с переобучением является добавление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-слоев. Построим модель аналогичной архитектуры, только после каждого скрытого слоя добавим слой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с параметром 0.05. Такой слои </w:t>
      </w:r>
      <w:proofErr w:type="spellStart"/>
      <w:r w:rsidRPr="00C84422">
        <w:rPr>
          <w:rFonts w:cs="Times New Roman"/>
          <w:szCs w:val="28"/>
        </w:rPr>
        <w:t>слои</w:t>
      </w:r>
      <w:proofErr w:type="spellEnd"/>
      <w:r w:rsidRPr="00C84422">
        <w:rPr>
          <w:rFonts w:cs="Times New Roman"/>
          <w:szCs w:val="28"/>
        </w:rPr>
        <w:t xml:space="preserve"> выключат 5% случайных нейронов на каждом слое. </w:t>
      </w:r>
    </w:p>
    <w:p w14:paraId="6F173EC8" w14:textId="77777777" w:rsidR="00A24341" w:rsidRPr="00C84422" w:rsidRDefault="00A24341" w:rsidP="00A24341">
      <w:pPr>
        <w:pStyle w:val="ad"/>
        <w:ind w:firstLine="0"/>
        <w:jc w:val="center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4C567C77" wp14:editId="2CF1AD49">
            <wp:extent cx="2399006" cy="4709160"/>
            <wp:effectExtent l="0" t="0" r="1905" b="0"/>
            <wp:docPr id="19" name="Рисунок 19" descr="C:\Users\admin\AppData\Local\Microsoft\Windows\INetCache\Content.MSO\46CC8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46CC86B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23" cy="47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82C1" w14:textId="77777777"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14:paraId="7F3508F1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>График обучения приведен на рисунке ниже.</w:t>
      </w:r>
    </w:p>
    <w:p w14:paraId="30A4F5CB" w14:textId="77777777" w:rsidR="00A24341" w:rsidRPr="00C84422" w:rsidRDefault="00A24341" w:rsidP="00A24341">
      <w:pPr>
        <w:pStyle w:val="ad"/>
        <w:ind w:firstLine="0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lastRenderedPageBreak/>
        <w:drawing>
          <wp:inline distT="0" distB="0" distL="0" distR="0" wp14:anchorId="4E918B02" wp14:editId="408E9C20">
            <wp:extent cx="6120130" cy="2704124"/>
            <wp:effectExtent l="0" t="0" r="0" b="0"/>
            <wp:docPr id="21" name="Рисунок 21" descr="C:\Users\admin\AppData\Local\Microsoft\Windows\INetCache\Content.MSO\63999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MSO\63999DA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4A7B" w14:textId="77777777"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14:paraId="2C143371" w14:textId="4DC820D9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Видно, что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-слои справились с переобучением лучше, чем сеть без них (первый вариант). Но при увеличении количества проходов значение </w:t>
      </w:r>
      <w:proofErr w:type="spellStart"/>
      <w:r w:rsidRPr="00C84422">
        <w:rPr>
          <w:rFonts w:cs="Times New Roman"/>
          <w:szCs w:val="28"/>
        </w:rPr>
        <w:t>loss</w:t>
      </w:r>
      <w:proofErr w:type="spellEnd"/>
      <w:r w:rsidRPr="00C84422">
        <w:rPr>
          <w:rFonts w:cs="Times New Roman"/>
          <w:szCs w:val="28"/>
        </w:rPr>
        <w:t xml:space="preserve"> на </w:t>
      </w:r>
      <w:proofErr w:type="spellStart"/>
      <w:r w:rsidRPr="00C84422">
        <w:rPr>
          <w:rFonts w:cs="Times New Roman"/>
          <w:szCs w:val="28"/>
        </w:rPr>
        <w:t>валидационных</w:t>
      </w:r>
      <w:proofErr w:type="spellEnd"/>
      <w:r w:rsidRPr="00C84422">
        <w:rPr>
          <w:rFonts w:cs="Times New Roman"/>
          <w:szCs w:val="28"/>
        </w:rPr>
        <w:t xml:space="preserve"> выборках снова стало расти.</w:t>
      </w:r>
    </w:p>
    <w:p w14:paraId="1E0638F7" w14:textId="77777777" w:rsidR="00A24341" w:rsidRPr="00C84422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Метрики, полученные при всех трех вариантах</w:t>
      </w:r>
    </w:p>
    <w:p w14:paraId="6FC41712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084DA5" wp14:editId="6B977A7F">
            <wp:extent cx="6120130" cy="1501775"/>
            <wp:effectExtent l="0" t="0" r="0" b="3175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0859" w14:textId="77777777"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84422">
        <w:rPr>
          <w:rFonts w:ascii="Times New Roman" w:hAnsi="Times New Roman" w:cs="Times New Roman"/>
          <w:sz w:val="28"/>
          <w:szCs w:val="28"/>
        </w:rPr>
        <w:t>Сравнение метрик смоделированных нейронных сетей</w:t>
      </w:r>
    </w:p>
    <w:p w14:paraId="726B0D14" w14:textId="77777777"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Использование ранней остановки сокращает время на обучение модели, а использование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увеличивает. Но уменьшается риск, что мы остановились слишком рано.</w:t>
      </w:r>
    </w:p>
    <w:p w14:paraId="0FE1B4CD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4345E3" wp14:editId="08DCD0BD">
            <wp:extent cx="6120130" cy="1768475"/>
            <wp:effectExtent l="0" t="0" r="0" b="3175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CBC0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A4089C6" wp14:editId="38F243BA">
            <wp:extent cx="6120130" cy="1861820"/>
            <wp:effectExtent l="0" t="0" r="0" b="508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631" w14:textId="77777777"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1D0565" wp14:editId="1164D0D5">
            <wp:extent cx="6120130" cy="1845945"/>
            <wp:effectExtent l="0" t="0" r="0" b="1905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0FCA" w14:textId="77777777" w:rsidR="00A24341" w:rsidRDefault="00A24341" w:rsidP="00BA6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>унок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Сравнение прогнозов трех вариантов </w:t>
      </w:r>
      <w:r w:rsidRPr="00C84422">
        <w:rPr>
          <w:rFonts w:ascii="Times New Roman" w:hAnsi="Times New Roman" w:cs="Times New Roman"/>
          <w:sz w:val="28"/>
          <w:szCs w:val="28"/>
        </w:rPr>
        <w:t>нейронных сетей</w:t>
      </w:r>
    </w:p>
    <w:p w14:paraId="35A397FE" w14:textId="77777777" w:rsidR="00A24341" w:rsidRPr="00C84422" w:rsidRDefault="00AA4A73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3AC2663" wp14:editId="5E4987D8">
            <wp:extent cx="6043184" cy="15393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BC6B" w14:textId="77777777" w:rsidR="00A24341" w:rsidRDefault="00BA61EE" w:rsidP="00BA61EE">
      <w:pPr>
        <w:pStyle w:val="ad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A2434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</w:t>
      </w:r>
      <w:r w:rsidR="00A24341">
        <w:rPr>
          <w:rFonts w:cs="Times New Roman"/>
          <w:szCs w:val="28"/>
        </w:rPr>
        <w:t>етрик</w:t>
      </w:r>
      <w:r>
        <w:rPr>
          <w:rFonts w:cs="Times New Roman"/>
          <w:szCs w:val="28"/>
        </w:rPr>
        <w:t>и</w:t>
      </w:r>
      <w:r w:rsidR="00A24341">
        <w:rPr>
          <w:rFonts w:cs="Times New Roman"/>
          <w:szCs w:val="28"/>
        </w:rPr>
        <w:t xml:space="preserve"> нейронных сетей</w:t>
      </w:r>
    </w:p>
    <w:p w14:paraId="16EB4A36" w14:textId="77777777"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341">
        <w:rPr>
          <w:rFonts w:ascii="Times New Roman" w:hAnsi="Times New Roman" w:cs="Times New Roman"/>
          <w:sz w:val="28"/>
          <w:szCs w:val="28"/>
        </w:rPr>
        <w:t xml:space="preserve">Из сводной таблицы метрик и графиков на рисунке видно, что лучшая обобщающая способность и меньшие значения ошибок на тестовом множестве оказались у нейронной сети, обученной с ранней остановкой. Но и она предсказывает гораздо хуже базовой модели (среднего значения). Ошибка по любой из нейронных сетей больше, чем у рассмотренных выше моделей библиотеки </w:t>
      </w:r>
      <w:r w:rsidRPr="00A24341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24341">
        <w:rPr>
          <w:rFonts w:ascii="Times New Roman" w:hAnsi="Times New Roman" w:cs="Times New Roman"/>
          <w:sz w:val="28"/>
          <w:szCs w:val="28"/>
        </w:rPr>
        <w:t>cikit-learn</w:t>
      </w:r>
      <w:proofErr w:type="spellEnd"/>
      <w:r w:rsidRPr="00A24341">
        <w:rPr>
          <w:rFonts w:ascii="Times New Roman" w:hAnsi="Times New Roman" w:cs="Times New Roman"/>
          <w:sz w:val="28"/>
          <w:szCs w:val="28"/>
        </w:rPr>
        <w:t>. Лучший прогноз по-прежнему дает метод К-ближайших соседей.</w:t>
      </w:r>
    </w:p>
    <w:p w14:paraId="5B8ABE53" w14:textId="64D9D4BD" w:rsidR="00D85001" w:rsidRDefault="00D85001" w:rsidP="00A2434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3C347BB" w14:textId="45A38815" w:rsidR="004A0F3D" w:rsidRDefault="004A0F3D" w:rsidP="00A2434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DA85B7B" w14:textId="77777777" w:rsidR="004A0F3D" w:rsidRPr="00A24341" w:rsidRDefault="004A0F3D" w:rsidP="00A2434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B465A5" w14:textId="77777777" w:rsidR="00676E65" w:rsidRPr="00A24341" w:rsidRDefault="00A24341" w:rsidP="00A24341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1706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 модели</w:t>
      </w:r>
    </w:p>
    <w:p w14:paraId="47AC4F92" w14:textId="77777777" w:rsidR="00D85001" w:rsidRDefault="00C84422" w:rsidP="00BA61EE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Согласно заданию, необходимо </w:t>
      </w:r>
      <w:r w:rsidR="00BC05B3">
        <w:rPr>
          <w:rFonts w:cs="Times New Roman"/>
          <w:szCs w:val="28"/>
        </w:rPr>
        <w:t>было сравнить ошибку м</w:t>
      </w:r>
      <w:r w:rsidRPr="00C84422">
        <w:rPr>
          <w:rFonts w:cs="Times New Roman"/>
          <w:szCs w:val="28"/>
        </w:rPr>
        <w:t xml:space="preserve">одели на тренировочной и тестирующей части выборки. </w:t>
      </w:r>
      <w:r w:rsidR="00BC05B3">
        <w:rPr>
          <w:rFonts w:cs="Times New Roman"/>
          <w:szCs w:val="28"/>
        </w:rPr>
        <w:t>Это было сделано для лучшей модели К-ближайших соседей и для нейронной сети с ранн</w:t>
      </w:r>
      <w:r w:rsidR="007E71F3">
        <w:rPr>
          <w:rFonts w:cs="Times New Roman"/>
          <w:szCs w:val="28"/>
        </w:rPr>
        <w:t>ей остановкой.</w:t>
      </w:r>
    </w:p>
    <w:p w14:paraId="38756BC8" w14:textId="77777777" w:rsidR="00600A85" w:rsidRDefault="00600A85" w:rsidP="00600A85">
      <w:pPr>
        <w:pStyle w:val="af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6</w:t>
      </w:r>
      <w:r w:rsidRPr="00C84422">
        <w:rPr>
          <w:rFonts w:cs="Times New Roman"/>
          <w:szCs w:val="28"/>
        </w:rPr>
        <w:t xml:space="preserve"> - Сравнение ошибок модели для модуля упругости при растяжении на тренировочном и тестовом датасете</w:t>
      </w:r>
    </w:p>
    <w:tbl>
      <w:tblPr>
        <w:tblW w:w="9610" w:type="dxa"/>
        <w:tblLook w:val="04A0" w:firstRow="1" w:lastRow="0" w:firstColumn="1" w:lastColumn="0" w:noHBand="0" w:noVBand="1"/>
      </w:tblPr>
      <w:tblGrid>
        <w:gridCol w:w="4320"/>
        <w:gridCol w:w="1220"/>
        <w:gridCol w:w="1540"/>
        <w:gridCol w:w="1137"/>
        <w:gridCol w:w="1393"/>
      </w:tblGrid>
      <w:tr w:rsidR="00A74652" w:rsidRPr="00A74652" w14:paraId="04346EC5" w14:textId="77777777" w:rsidTr="00AA4A73">
        <w:trPr>
          <w:trHeight w:val="31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B4A609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525A99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R2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6A6351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RMSE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70FC1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MAE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382990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proofErr w:type="spellStart"/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max_error</w:t>
            </w:r>
            <w:proofErr w:type="spellEnd"/>
          </w:p>
        </w:tc>
      </w:tr>
      <w:tr w:rsidR="00A74652" w:rsidRPr="00A74652" w14:paraId="7041075D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A8A36E8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Случайный лес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3695D16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C250A09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3FEA41C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EA796C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3FC909FE" w14:textId="77777777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4608B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85B62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0.01238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6A2DB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-0.19223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286C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-0.15483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82967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-0.51702</w:t>
            </w:r>
          </w:p>
        </w:tc>
      </w:tr>
      <w:tr w:rsidR="00A74652" w:rsidRPr="00A74652" w14:paraId="491CE1EF" w14:textId="77777777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12A3F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E659D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D10C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-0.18633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871FD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-0.15124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C16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-0.49743</w:t>
            </w:r>
          </w:p>
        </w:tc>
      </w:tr>
      <w:tr w:rsidR="00A74652" w:rsidRPr="00A74652" w14:paraId="225256D4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414681C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К-ближайших соседей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DEAF5A7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9DEEEB2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877F324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B762B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6F509EB6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9C8C6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831E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0.00650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EC92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-0.18943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6AD9C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-0.15111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F2378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-0.50857</w:t>
            </w:r>
          </w:p>
        </w:tc>
      </w:tr>
      <w:tr w:rsidR="00A74652" w:rsidRPr="00A74652" w14:paraId="01EFBFF3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5B072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EB080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5E2FE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-0.18656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1CF23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-0.14658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459A4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-0.49695</w:t>
            </w:r>
          </w:p>
        </w:tc>
      </w:tr>
      <w:tr w:rsidR="00A74652" w:rsidRPr="00A74652" w14:paraId="06A25DDA" w14:textId="77777777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5A378CF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Сеть с ранней остановкой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B5E8B7F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051A6001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E1CA2C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415E295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14:paraId="5C0EFF79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72114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CCE8A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-0.18256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C488A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-0.98054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01E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-0.79410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7DDA6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-3.03017</w:t>
            </w:r>
          </w:p>
        </w:tc>
      </w:tr>
      <w:tr w:rsidR="00A74652" w:rsidRPr="00A74652" w14:paraId="6B189F5D" w14:textId="77777777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B9A73" w14:textId="77777777"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11149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0D964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-0.92009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089D2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-0.73876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43BD8" w14:textId="77777777"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-2.41645</w:t>
            </w:r>
          </w:p>
        </w:tc>
      </w:tr>
    </w:tbl>
    <w:p w14:paraId="2AA6A115" w14:textId="77777777" w:rsidR="00600A85" w:rsidRPr="00C84422" w:rsidRDefault="00600A85" w:rsidP="00600A85">
      <w:pPr>
        <w:pStyle w:val="ad"/>
        <w:ind w:firstLine="0"/>
        <w:rPr>
          <w:rFonts w:cs="Times New Roman"/>
          <w:szCs w:val="28"/>
        </w:rPr>
      </w:pPr>
    </w:p>
    <w:p w14:paraId="557E647D" w14:textId="77777777" w:rsidR="00676E65" w:rsidRDefault="00A74652" w:rsidP="00676E65">
      <w:pPr>
        <w:pStyle w:val="ad"/>
      </w:pPr>
      <w:r>
        <w:t xml:space="preserve">Случайный лес и </w:t>
      </w:r>
      <w:r w:rsidR="00676E65">
        <w:t>Метод К</w:t>
      </w:r>
      <w:r>
        <w:t>-</w:t>
      </w:r>
      <w:r w:rsidR="00676E65">
        <w:t>ближайших соседей показал</w:t>
      </w:r>
      <w:r>
        <w:t>и</w:t>
      </w:r>
      <w:r w:rsidR="00676E65">
        <w:t xml:space="preserve"> положительный коэффициент детерминации на тренировочно</w:t>
      </w:r>
      <w:r>
        <w:t xml:space="preserve">й выборке. Возможно модели </w:t>
      </w:r>
      <w:r w:rsidR="00676E65">
        <w:t xml:space="preserve">чему-то все-таки научилось. Но даже на тренировочном </w:t>
      </w:r>
      <w:proofErr w:type="spellStart"/>
      <w:r w:rsidR="00676E65">
        <w:t>датасете</w:t>
      </w:r>
      <w:proofErr w:type="spellEnd"/>
      <w:r w:rsidR="00676E65">
        <w:t xml:space="preserve"> он</w:t>
      </w:r>
      <w:r>
        <w:t>и не нашли закономерностей</w:t>
      </w:r>
      <w:r w:rsidR="00676E65">
        <w:t xml:space="preserve"> во входных данных.</w:t>
      </w:r>
    </w:p>
    <w:p w14:paraId="6CE202A6" w14:textId="21F73397" w:rsidR="00676E65" w:rsidRDefault="00DF399B" w:rsidP="00F71706">
      <w:pPr>
        <w:pStyle w:val="ad"/>
      </w:pPr>
      <w:r>
        <w:t>У нейро</w:t>
      </w:r>
      <w:r w:rsidR="00653E7D">
        <w:t xml:space="preserve">нной </w:t>
      </w:r>
      <w:r>
        <w:t xml:space="preserve">сети показатели для тестовой выборки сильнее отличаются от показателей тренировочной.  </w:t>
      </w:r>
      <w:r w:rsidR="00676E65">
        <w:t>Т.е. с переобучением она справилась. Но тре</w:t>
      </w:r>
      <w:r>
        <w:t xml:space="preserve">буется более тщательное и грамотное построение архитектуры нейронной сети, чтобы получить лучший результат. </w:t>
      </w:r>
    </w:p>
    <w:p w14:paraId="358C8215" w14:textId="77777777" w:rsidR="00C84422" w:rsidRPr="00C84422" w:rsidRDefault="00676E65" w:rsidP="00F71706">
      <w:pPr>
        <w:pStyle w:val="ad"/>
        <w:rPr>
          <w:rFonts w:cs="Times New Roman"/>
          <w:szCs w:val="28"/>
        </w:rPr>
      </w:pPr>
      <w:r>
        <w:t xml:space="preserve">В целом все модели </w:t>
      </w:r>
      <w:r>
        <w:rPr>
          <w:rFonts w:cs="Times New Roman"/>
          <w:szCs w:val="28"/>
        </w:rPr>
        <w:t>работаю</w:t>
      </w:r>
      <w:r w:rsidR="00C84422" w:rsidRPr="00C84422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не точнее среднего, и бесполезны</w:t>
      </w:r>
      <w:r w:rsidR="00C84422" w:rsidRPr="00C84422">
        <w:rPr>
          <w:rFonts w:cs="Times New Roman"/>
          <w:szCs w:val="28"/>
        </w:rPr>
        <w:t xml:space="preserve"> для применения в реальных условиях. </w:t>
      </w:r>
      <w:r w:rsidR="00A74652">
        <w:rPr>
          <w:rFonts w:cs="Times New Roman"/>
          <w:szCs w:val="28"/>
        </w:rPr>
        <w:t>Задачу прогнозирования параметров решить не удалось.</w:t>
      </w:r>
    </w:p>
    <w:p w14:paraId="6A672922" w14:textId="77777777" w:rsidR="00C84422" w:rsidRPr="00C84422" w:rsidRDefault="00C84422" w:rsidP="00F71706">
      <w:pPr>
        <w:pStyle w:val="ad"/>
        <w:rPr>
          <w:rFonts w:cs="Times New Roman"/>
          <w:szCs w:val="28"/>
        </w:rPr>
      </w:pPr>
    </w:p>
    <w:p w14:paraId="12A1DE76" w14:textId="77777777" w:rsidR="00417B31" w:rsidRDefault="00417B3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6E017ED" w14:textId="77777777" w:rsidR="00607DE0" w:rsidRPr="00850083" w:rsidRDefault="00607DE0" w:rsidP="00AD4C0C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5008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Использование репозитория</w:t>
      </w:r>
    </w:p>
    <w:p w14:paraId="3E02CEBE" w14:textId="77777777" w:rsidR="00676E65" w:rsidRPr="00656764" w:rsidRDefault="008F5D1C" w:rsidP="00676E65">
      <w:pPr>
        <w:pStyle w:val="ad"/>
      </w:pPr>
      <w:r>
        <w:t>Для данного исследования был создан удаленный репозиторий на GitH</w:t>
      </w:r>
      <w:r w:rsidR="00656764">
        <w:t>ub, который находится по адресу</w:t>
      </w:r>
      <w:r w:rsidR="00656764" w:rsidRPr="00656764">
        <w:t>:</w:t>
      </w:r>
    </w:p>
    <w:p w14:paraId="73E48744" w14:textId="2C6AD495" w:rsidR="00431B72" w:rsidRDefault="00431B72" w:rsidP="00431B72">
      <w:pPr>
        <w:spacing w:line="360" w:lineRule="auto"/>
        <w:ind w:firstLine="709"/>
        <w:jc w:val="both"/>
        <w:rPr>
          <w:rStyle w:val="a9"/>
          <w:sz w:val="28"/>
          <w:szCs w:val="28"/>
          <w:lang w:val="ru-RU"/>
        </w:rPr>
      </w:pPr>
      <w:hyperlink r:id="rId33" w:history="1">
        <w:r w:rsidRPr="00083B86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https://github.com/</w:t>
        </w:r>
        <w:r w:rsidRPr="00083B8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nikitkiss</w:t>
        </w:r>
      </w:hyperlink>
    </w:p>
    <w:p w14:paraId="0D9B4F7F" w14:textId="77777777" w:rsidR="00676E65" w:rsidRDefault="00676E6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1A45834C" w14:textId="77777777" w:rsidR="00456465" w:rsidRPr="00456465" w:rsidRDefault="00456465" w:rsidP="00AD4C0C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64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Выводы по резуль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т</w:t>
      </w:r>
      <w:r w:rsidRPr="00456465">
        <w:rPr>
          <w:rFonts w:ascii="Times New Roman" w:hAnsi="Times New Roman" w:cs="Times New Roman"/>
          <w:b/>
          <w:sz w:val="28"/>
          <w:szCs w:val="28"/>
          <w:lang w:val="ru-RU"/>
        </w:rPr>
        <w:t>атам работы</w:t>
      </w:r>
    </w:p>
    <w:p w14:paraId="1BC1E760" w14:textId="25067694" w:rsidR="00E569B5" w:rsidRDefault="00E569B5" w:rsidP="00E569B5">
      <w:pPr>
        <w:pStyle w:val="ad"/>
      </w:pPr>
      <w:r>
        <w:t xml:space="preserve">В ходе выполнения </w:t>
      </w:r>
      <w:r w:rsidR="00EE64BF">
        <w:t xml:space="preserve">квалификационной </w:t>
      </w:r>
      <w:r>
        <w:t xml:space="preserve">работы </w:t>
      </w:r>
      <w:r w:rsidR="00EE64BF">
        <w:t xml:space="preserve">пройден </w:t>
      </w:r>
      <w:r>
        <w:t xml:space="preserve">практически весь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, рассмотре</w:t>
      </w:r>
      <w:r w:rsidR="00EE64BF">
        <w:t>на</w:t>
      </w:r>
      <w:r>
        <w:t xml:space="preserve"> </w:t>
      </w:r>
      <w:r w:rsidR="00EE64BF">
        <w:t>обширная</w:t>
      </w:r>
      <w:r>
        <w:t xml:space="preserve"> часть операций и задач, которые приходится выполнять специалисту по работе с данными. </w:t>
      </w:r>
    </w:p>
    <w:p w14:paraId="78D60924" w14:textId="77777777" w:rsidR="00E569B5" w:rsidRDefault="00E569B5" w:rsidP="00E569B5">
      <w:pPr>
        <w:pStyle w:val="ad"/>
      </w:pPr>
      <w:r>
        <w:t>Этот поток операций и задач включает:</w:t>
      </w:r>
    </w:p>
    <w:p w14:paraId="46299DEB" w14:textId="77777777" w:rsidR="00E569B5" w:rsidRDefault="00E569B5" w:rsidP="00E569B5">
      <w:pPr>
        <w:pStyle w:val="ad"/>
        <w:numPr>
          <w:ilvl w:val="0"/>
          <w:numId w:val="32"/>
        </w:numPr>
      </w:pPr>
      <w:r>
        <w:t>изучение теоретических методов анализа данных и машинного обучения;</w:t>
      </w:r>
    </w:p>
    <w:p w14:paraId="459C1351" w14:textId="77777777" w:rsidR="00E569B5" w:rsidRDefault="00E569B5" w:rsidP="00E569B5">
      <w:pPr>
        <w:pStyle w:val="ad"/>
        <w:numPr>
          <w:ilvl w:val="0"/>
          <w:numId w:val="32"/>
        </w:numPr>
      </w:pPr>
      <w:r>
        <w:t>изучение основ предметной области, в которой решается задача;</w:t>
      </w:r>
    </w:p>
    <w:p w14:paraId="37BAF155" w14:textId="77777777" w:rsidR="00E569B5" w:rsidRDefault="00E569B5" w:rsidP="00E569B5">
      <w:pPr>
        <w:pStyle w:val="ad"/>
        <w:numPr>
          <w:ilvl w:val="0"/>
          <w:numId w:val="32"/>
        </w:numPr>
      </w:pPr>
      <w:r>
        <w:t>проведение разведочного анализа данных статистическими методами;</w:t>
      </w:r>
    </w:p>
    <w:p w14:paraId="19C91C01" w14:textId="77777777" w:rsidR="00E569B5" w:rsidRDefault="00E569B5" w:rsidP="00E569B5">
      <w:pPr>
        <w:pStyle w:val="ad"/>
        <w:numPr>
          <w:ilvl w:val="0"/>
          <w:numId w:val="32"/>
        </w:numPr>
      </w:pPr>
      <w:proofErr w:type="spellStart"/>
      <w:r>
        <w:t>DataMining</w:t>
      </w:r>
      <w:proofErr w:type="spellEnd"/>
      <w:r>
        <w:t xml:space="preserve"> — извлечение признаков из </w:t>
      </w:r>
      <w:proofErr w:type="spellStart"/>
      <w:r>
        <w:t>датасета</w:t>
      </w:r>
      <w:proofErr w:type="spellEnd"/>
      <w:r>
        <w:t xml:space="preserve"> и их анализ;</w:t>
      </w:r>
    </w:p>
    <w:p w14:paraId="534408D6" w14:textId="77777777" w:rsidR="00E569B5" w:rsidRDefault="00E569B5" w:rsidP="00E569B5">
      <w:pPr>
        <w:pStyle w:val="ad"/>
        <w:numPr>
          <w:ilvl w:val="0"/>
          <w:numId w:val="32"/>
        </w:numPr>
      </w:pPr>
      <w:r>
        <w:t xml:space="preserve">разделение имеющихся, в нашем случае размеченных, данных на обучающую, </w:t>
      </w:r>
      <w:proofErr w:type="spellStart"/>
      <w:r>
        <w:t>валидационную</w:t>
      </w:r>
      <w:proofErr w:type="spellEnd"/>
      <w:r>
        <w:t xml:space="preserve">, тестовую выборки; </w:t>
      </w:r>
    </w:p>
    <w:p w14:paraId="7413D59A" w14:textId="77777777" w:rsidR="00E569B5" w:rsidRDefault="00E569B5" w:rsidP="00E569B5">
      <w:pPr>
        <w:pStyle w:val="ad"/>
        <w:numPr>
          <w:ilvl w:val="0"/>
          <w:numId w:val="32"/>
        </w:numPr>
      </w:pPr>
      <w:r>
        <w:t>выполнение предобработки (</w:t>
      </w:r>
      <w:proofErr w:type="spellStart"/>
      <w:r>
        <w:t>препроцессинга</w:t>
      </w:r>
      <w:proofErr w:type="spellEnd"/>
      <w:r>
        <w:t>) данных для обеспечения корректной работы моделей;</w:t>
      </w:r>
    </w:p>
    <w:p w14:paraId="37F6694F" w14:textId="77777777" w:rsidR="00E569B5" w:rsidRDefault="00E569B5" w:rsidP="00E569B5">
      <w:pPr>
        <w:pStyle w:val="ad"/>
        <w:numPr>
          <w:ilvl w:val="0"/>
          <w:numId w:val="32"/>
        </w:numPr>
      </w:pPr>
      <w:r>
        <w:t xml:space="preserve">построение аналитического решения. Это включает выбор алгоритма решения и модели, сравнение различных моделей, подбор </w:t>
      </w:r>
      <w:proofErr w:type="spellStart"/>
      <w:r>
        <w:t>гиперпараметров</w:t>
      </w:r>
      <w:proofErr w:type="spellEnd"/>
      <w:r>
        <w:t xml:space="preserve"> модели;</w:t>
      </w:r>
    </w:p>
    <w:p w14:paraId="0332D8FD" w14:textId="77777777" w:rsidR="00E569B5" w:rsidRDefault="00E569B5" w:rsidP="00E569B5">
      <w:pPr>
        <w:pStyle w:val="ad"/>
        <w:numPr>
          <w:ilvl w:val="0"/>
          <w:numId w:val="32"/>
        </w:numPr>
      </w:pPr>
      <w:r>
        <w:t>визуализация модели и оценка качества аналитического решения;</w:t>
      </w:r>
    </w:p>
    <w:p w14:paraId="50BB1ADB" w14:textId="77777777" w:rsidR="00E569B5" w:rsidRDefault="00E569B5" w:rsidP="00E569B5">
      <w:pPr>
        <w:pStyle w:val="ad"/>
        <w:numPr>
          <w:ilvl w:val="0"/>
          <w:numId w:val="32"/>
        </w:numPr>
      </w:pPr>
      <w:r>
        <w:t>сохранение моделей;</w:t>
      </w:r>
    </w:p>
    <w:p w14:paraId="0CAA3457" w14:textId="63F0013F" w:rsidR="00514EE7" w:rsidRDefault="00E569B5" w:rsidP="00FA4459">
      <w:pPr>
        <w:pStyle w:val="ad"/>
        <w:numPr>
          <w:ilvl w:val="0"/>
          <w:numId w:val="32"/>
        </w:numPr>
      </w:pPr>
      <w:r>
        <w:t xml:space="preserve">разработка и тестирование приложения для поддержки принятия решений специалистом предметной области, которое использовало бы найденную модель; </w:t>
      </w:r>
    </w:p>
    <w:p w14:paraId="6C253C30" w14:textId="77777777" w:rsidR="00E569B5" w:rsidRDefault="00E569B5" w:rsidP="00E569B5">
      <w:pPr>
        <w:pStyle w:val="ad"/>
      </w:pPr>
      <w:r>
        <w:t>Дальнейшие возможные пути решения этой задачи могли бы быть:</w:t>
      </w:r>
    </w:p>
    <w:p w14:paraId="6B82DEB1" w14:textId="77777777" w:rsidR="00E569B5" w:rsidRDefault="00E569B5" w:rsidP="00E569B5">
      <w:pPr>
        <w:pStyle w:val="ad"/>
        <w:numPr>
          <w:ilvl w:val="0"/>
          <w:numId w:val="32"/>
        </w:numPr>
      </w:pPr>
      <w:r>
        <w:t>углубиться в изучение нейросетей, попробовать различные архитектуры, параметры обучения и т.д.;</w:t>
      </w:r>
    </w:p>
    <w:p w14:paraId="16A623D0" w14:textId="77777777" w:rsidR="00E569B5" w:rsidRDefault="00E569B5" w:rsidP="00E569B5">
      <w:pPr>
        <w:pStyle w:val="ad"/>
        <w:numPr>
          <w:ilvl w:val="0"/>
          <w:numId w:val="32"/>
        </w:numPr>
      </w:pPr>
      <w:r>
        <w:t>провести отбор признаков разными методами. Испробовать методы уменьшения размерности, например метод главных компонент;</w:t>
      </w:r>
    </w:p>
    <w:p w14:paraId="7EB8B19C" w14:textId="77777777" w:rsidR="00E569B5" w:rsidRDefault="00E569B5" w:rsidP="00E569B5">
      <w:pPr>
        <w:pStyle w:val="ad"/>
        <w:numPr>
          <w:ilvl w:val="0"/>
          <w:numId w:val="32"/>
        </w:numPr>
      </w:pPr>
      <w:r>
        <w:t xml:space="preserve">после уменьшения размерности градиентный </w:t>
      </w:r>
      <w:proofErr w:type="spellStart"/>
      <w:r>
        <w:t>бустинг</w:t>
      </w:r>
      <w:proofErr w:type="spellEnd"/>
      <w:r>
        <w:t xml:space="preserve"> может улучшить свои результаты. Так же есть большой простор для подбора </w:t>
      </w:r>
      <w:proofErr w:type="spellStart"/>
      <w:r>
        <w:t>гиперпараметров</w:t>
      </w:r>
      <w:proofErr w:type="spellEnd"/>
      <w:r>
        <w:t xml:space="preserve"> для этого метода;</w:t>
      </w:r>
    </w:p>
    <w:p w14:paraId="1B91F68B" w14:textId="096CABA0" w:rsidR="00607DE0" w:rsidRPr="00850083" w:rsidRDefault="000C21C9" w:rsidP="00514EE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607DE0" w:rsidRPr="0085008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Библиографический список</w:t>
      </w:r>
    </w:p>
    <w:p w14:paraId="5BB89047" w14:textId="2193AE04" w:rsidR="00E569B5" w:rsidRDefault="00E569B5" w:rsidP="00E569B5">
      <w:pPr>
        <w:pStyle w:val="ad"/>
      </w:pPr>
      <w:r>
        <w:t xml:space="preserve">1. Композиционные материалы : учебное пособие для вузов / Д. А. Иванов, А. И. Ситников, С. Д. </w:t>
      </w:r>
      <w:proofErr w:type="spellStart"/>
      <w:r>
        <w:t>Шляпин</w:t>
      </w:r>
      <w:proofErr w:type="spellEnd"/>
      <w:r>
        <w:t xml:space="preserve"> ; под редакцией А. А. Ильина. — Москва : Издательство </w:t>
      </w:r>
      <w:proofErr w:type="spellStart"/>
      <w:r>
        <w:t>Юрайт</w:t>
      </w:r>
      <w:proofErr w:type="spellEnd"/>
      <w:r>
        <w:t>, 2019 — 253 с. — (Высшее образование). — Текст : непосредственный.</w:t>
      </w:r>
    </w:p>
    <w:p w14:paraId="5283E6CF" w14:textId="39879510" w:rsidR="00E569B5" w:rsidRDefault="00E569B5" w:rsidP="00E569B5">
      <w:pPr>
        <w:pStyle w:val="ad"/>
      </w:pPr>
      <w:r>
        <w:t xml:space="preserve">2.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E569B5">
        <w:rPr>
          <w:lang w:val="en-US"/>
        </w:rPr>
        <w:t xml:space="preserve"> Data Science </w:t>
      </w:r>
      <w:r>
        <w:t>и</w:t>
      </w:r>
      <w:r w:rsidRPr="00E569B5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14:paraId="293A6612" w14:textId="216E56D7" w:rsidR="00E569B5" w:rsidRDefault="00E569B5" w:rsidP="00E569B5">
      <w:pPr>
        <w:pStyle w:val="ad"/>
      </w:pPr>
      <w:r>
        <w:t xml:space="preserve">3. </w:t>
      </w: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r>
        <w:t>.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406A9655" w14:textId="21062949" w:rsidR="00E569B5" w:rsidRDefault="00E569B5" w:rsidP="00E569B5">
      <w:pPr>
        <w:pStyle w:val="ad"/>
      </w:pPr>
      <w:r>
        <w:t xml:space="preserve">4. Документация по языку программирования </w:t>
      </w:r>
      <w:proofErr w:type="spellStart"/>
      <w:r>
        <w:t>python</w:t>
      </w:r>
      <w:proofErr w:type="spellEnd"/>
      <w:r>
        <w:t xml:space="preserve">: – Режим доступа:  </w:t>
      </w:r>
      <w:hyperlink r:id="rId34" w:history="1">
        <w:r>
          <w:rPr>
            <w:rStyle w:val="a9"/>
          </w:rPr>
          <w:t>https://docs.python.org/3.8/index.html</w:t>
        </w:r>
      </w:hyperlink>
      <w:r>
        <w:t>.</w:t>
      </w:r>
    </w:p>
    <w:p w14:paraId="541613E5" w14:textId="046A8B52" w:rsidR="00E569B5" w:rsidRDefault="00E569B5" w:rsidP="00E569B5">
      <w:pPr>
        <w:pStyle w:val="ad"/>
      </w:pPr>
      <w:r>
        <w:t xml:space="preserve">5.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35" w:anchor="user" w:history="1">
        <w:r>
          <w:rPr>
            <w:rStyle w:val="a9"/>
          </w:rPr>
          <w:t>https://numpy.org/doc/1.22/user/index.html#user</w:t>
        </w:r>
      </w:hyperlink>
      <w:r>
        <w:t>.</w:t>
      </w:r>
    </w:p>
    <w:p w14:paraId="6E0609F0" w14:textId="066F8C4E" w:rsidR="00E569B5" w:rsidRDefault="00E569B5" w:rsidP="00E569B5">
      <w:pPr>
        <w:pStyle w:val="ad"/>
      </w:pPr>
      <w:r>
        <w:t xml:space="preserve">6. 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36" w:anchor="user-guide" w:history="1">
        <w:r>
          <w:rPr>
            <w:rStyle w:val="a9"/>
          </w:rPr>
          <w:t>https://pandas.pydata.org/docs/user_guide/index.html#user-guide</w:t>
        </w:r>
      </w:hyperlink>
      <w:r>
        <w:t>.</w:t>
      </w:r>
    </w:p>
    <w:p w14:paraId="78B81C8B" w14:textId="006632B4" w:rsidR="00E569B5" w:rsidRDefault="00E569B5" w:rsidP="00E569B5">
      <w:pPr>
        <w:pStyle w:val="ad"/>
      </w:pPr>
      <w:r>
        <w:t xml:space="preserve">7.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37" w:history="1">
        <w:r>
          <w:rPr>
            <w:rStyle w:val="a9"/>
          </w:rPr>
          <w:t>https://matplotlib.org/stable/users/index.html</w:t>
        </w:r>
      </w:hyperlink>
      <w:r>
        <w:t>.</w:t>
      </w:r>
    </w:p>
    <w:p w14:paraId="4A2BF11D" w14:textId="6BB3D6DD" w:rsidR="00E569B5" w:rsidRDefault="00E569B5" w:rsidP="00E569B5">
      <w:pPr>
        <w:pStyle w:val="ad"/>
      </w:pPr>
      <w:r>
        <w:t xml:space="preserve">8.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38" w:history="1">
        <w:r>
          <w:rPr>
            <w:rStyle w:val="a9"/>
          </w:rPr>
          <w:t>https://seaborn.pydata.org/tutorial.html</w:t>
        </w:r>
      </w:hyperlink>
      <w:r>
        <w:t>.</w:t>
      </w:r>
    </w:p>
    <w:p w14:paraId="12CDBFAD" w14:textId="6D46D452" w:rsidR="00E569B5" w:rsidRDefault="00E569B5" w:rsidP="00E569B5">
      <w:pPr>
        <w:pStyle w:val="ad"/>
      </w:pPr>
      <w:r>
        <w:t xml:space="preserve">9. Документация по библиотеке </w:t>
      </w:r>
      <w:proofErr w:type="spellStart"/>
      <w:r>
        <w:t>sklearn</w:t>
      </w:r>
      <w:proofErr w:type="spellEnd"/>
      <w:r>
        <w:t xml:space="preserve">: – Режим доступа: </w:t>
      </w:r>
      <w:hyperlink r:id="rId39" w:history="1">
        <w:r>
          <w:rPr>
            <w:rStyle w:val="a9"/>
          </w:rPr>
          <w:t>https://scikit-learn.org/stable/user_guide.html</w:t>
        </w:r>
      </w:hyperlink>
      <w:r>
        <w:t>.</w:t>
      </w:r>
    </w:p>
    <w:p w14:paraId="7A3F1707" w14:textId="514C3590" w:rsidR="00E569B5" w:rsidRDefault="00E569B5" w:rsidP="00E569B5">
      <w:pPr>
        <w:pStyle w:val="ad"/>
      </w:pPr>
      <w:r>
        <w:t xml:space="preserve">10.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40" w:history="1">
        <w:r>
          <w:rPr>
            <w:rStyle w:val="a9"/>
          </w:rPr>
          <w:t>https://keras.io/api/</w:t>
        </w:r>
      </w:hyperlink>
      <w:r>
        <w:t>.</w:t>
      </w:r>
    </w:p>
    <w:p w14:paraId="616356CF" w14:textId="73AFC52D" w:rsidR="00E569B5" w:rsidRDefault="00E569B5" w:rsidP="00E569B5">
      <w:pPr>
        <w:pStyle w:val="ad"/>
      </w:pPr>
      <w:r>
        <w:t xml:space="preserve">11.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41" w:history="1">
        <w:r>
          <w:rPr>
            <w:rStyle w:val="a9"/>
          </w:rPr>
          <w:t>https://flask-russian-docs.readthedocs.io/ru/latest/quickstart.html</w:t>
        </w:r>
      </w:hyperlink>
      <w:r>
        <w:t>.</w:t>
      </w:r>
    </w:p>
    <w:p w14:paraId="3B06395D" w14:textId="392C56D2" w:rsidR="00E569B5" w:rsidRDefault="00E569B5" w:rsidP="00E569B5">
      <w:pPr>
        <w:pStyle w:val="ad"/>
      </w:pPr>
      <w:r>
        <w:t xml:space="preserve">12. </w:t>
      </w:r>
      <w:proofErr w:type="spellStart"/>
      <w:r>
        <w:t>Loginom</w:t>
      </w:r>
      <w:proofErr w:type="spellEnd"/>
      <w:r>
        <w:t xml:space="preserve"> Вики. Алгоритмы: – Режим доступа: </w:t>
      </w:r>
      <w:hyperlink r:id="rId42" w:history="1">
        <w:r>
          <w:rPr>
            <w:rStyle w:val="a9"/>
          </w:rPr>
          <w:t>https://wiki.loginom.ru/algorithms.html</w:t>
        </w:r>
      </w:hyperlink>
      <w:r>
        <w:t>.</w:t>
      </w:r>
    </w:p>
    <w:p w14:paraId="78D3696B" w14:textId="750B7959" w:rsidR="00E569B5" w:rsidRDefault="00E569B5" w:rsidP="00E569B5">
      <w:pPr>
        <w:pStyle w:val="ad"/>
      </w:pPr>
      <w:r>
        <w:t xml:space="preserve">13. </w:t>
      </w: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следует знать: – Режим </w:t>
      </w:r>
      <w:proofErr w:type="spellStart"/>
      <w:r>
        <w:t>доступа:</w:t>
      </w:r>
      <w:hyperlink r:id="rId43" w:history="1">
        <w:r>
          <w:rPr>
            <w:rStyle w:val="a9"/>
          </w:rPr>
          <w:t>https</w:t>
        </w:r>
        <w:proofErr w:type="spellEnd"/>
        <w:r>
          <w:rPr>
            <w:rStyle w:val="a9"/>
          </w:rPr>
          <w:t>://habr.com/</w:t>
        </w:r>
        <w:proofErr w:type="spellStart"/>
        <w:r>
          <w:rPr>
            <w:rStyle w:val="a9"/>
          </w:rPr>
          <w:t>ru</w:t>
        </w:r>
        <w:proofErr w:type="spellEnd"/>
        <w:r>
          <w:rPr>
            <w:rStyle w:val="a9"/>
          </w:rPr>
          <w:t>/</w:t>
        </w:r>
        <w:proofErr w:type="spellStart"/>
        <w:r>
          <w:rPr>
            <w:rStyle w:val="a9"/>
          </w:rPr>
          <w:t>company</w:t>
        </w:r>
        <w:proofErr w:type="spellEnd"/>
        <w:r>
          <w:rPr>
            <w:rStyle w:val="a9"/>
          </w:rPr>
          <w:t>/</w:t>
        </w:r>
        <w:proofErr w:type="spellStart"/>
        <w:r>
          <w:rPr>
            <w:rStyle w:val="a9"/>
          </w:rPr>
          <w:t>vk</w:t>
        </w:r>
        <w:proofErr w:type="spellEnd"/>
        <w:r>
          <w:rPr>
            <w:rStyle w:val="a9"/>
          </w:rPr>
          <w:t>/</w:t>
        </w:r>
        <w:proofErr w:type="spellStart"/>
        <w:r>
          <w:rPr>
            <w:rStyle w:val="a9"/>
          </w:rPr>
          <w:t>blog</w:t>
        </w:r>
        <w:proofErr w:type="spellEnd"/>
        <w:r>
          <w:rPr>
            <w:rStyle w:val="a9"/>
          </w:rPr>
          <w:t>/513842/</w:t>
        </w:r>
      </w:hyperlink>
      <w:r>
        <w:t>.</w:t>
      </w:r>
    </w:p>
    <w:p w14:paraId="61801665" w14:textId="543B3AF9" w:rsidR="00E569B5" w:rsidRDefault="00E569B5" w:rsidP="00E569B5">
      <w:pPr>
        <w:pStyle w:val="ad"/>
      </w:pPr>
      <w:r>
        <w:lastRenderedPageBreak/>
        <w:t xml:space="preserve">14.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44" w:history="1">
        <w:r>
          <w:rPr>
            <w:rStyle w:val="a9"/>
          </w:rPr>
          <w:t>https://proglib.io/p/metod-k-blizhayshih-sosedey-k-nearest-neighbour-2021-07-19</w:t>
        </w:r>
      </w:hyperlink>
      <w:r>
        <w:t>.</w:t>
      </w:r>
    </w:p>
    <w:p w14:paraId="09E80985" w14:textId="7F52552B" w:rsidR="00E569B5" w:rsidRDefault="00E569B5" w:rsidP="00E569B5">
      <w:pPr>
        <w:pStyle w:val="ad"/>
      </w:pPr>
      <w:r>
        <w:t xml:space="preserve">15.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 xml:space="preserve">. Открытый курс машинного обучения. Тема 3. Классификация, деревья решений и метод ближайших соседей: – Режим доступа: </w:t>
      </w:r>
      <w:hyperlink r:id="rId45" w:history="1">
        <w:r>
          <w:rPr>
            <w:rStyle w:val="a9"/>
          </w:rPr>
          <w:t>https://habr.com/ru/company/ods/blog/322534/</w:t>
        </w:r>
      </w:hyperlink>
      <w:r>
        <w:t>.</w:t>
      </w:r>
    </w:p>
    <w:p w14:paraId="25C1EB37" w14:textId="149A5659" w:rsidR="00E569B5" w:rsidRDefault="00E569B5" w:rsidP="00E569B5">
      <w:pPr>
        <w:pStyle w:val="ad"/>
      </w:pPr>
      <w:r>
        <w:t xml:space="preserve">16.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 xml:space="preserve">. Открытый курс машинного обучения. Тема 5. Композиции: </w:t>
      </w:r>
      <w:proofErr w:type="spellStart"/>
      <w:r>
        <w:t>бэггинг</w:t>
      </w:r>
      <w:proofErr w:type="spellEnd"/>
      <w:r>
        <w:t xml:space="preserve">, случайный лес: – Режим доступа: </w:t>
      </w:r>
      <w:hyperlink r:id="rId46" w:history="1">
        <w:r>
          <w:rPr>
            <w:rStyle w:val="a9"/>
          </w:rPr>
          <w:t>https://habr.com/ru/company/ods/blog/324402/</w:t>
        </w:r>
      </w:hyperlink>
      <w:r>
        <w:t>.</w:t>
      </w:r>
    </w:p>
    <w:p w14:paraId="1B6963CA" w14:textId="7FEF5464" w:rsidR="00E569B5" w:rsidRDefault="00E569B5" w:rsidP="00E569B5">
      <w:pPr>
        <w:pStyle w:val="ad"/>
      </w:pPr>
      <w:r>
        <w:t xml:space="preserve">17.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Машинное обучение для начинающих: алгоритм случайного леса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): – Режим доступа: </w:t>
      </w:r>
      <w:hyperlink r:id="rId47" w:history="1">
        <w:r>
          <w:rPr>
            <w:rStyle w:val="a9"/>
          </w:rPr>
          <w:t>https://proglib.io/p/mashinnoe-obuchenie-dlya-nachinayushchih-algoritm-sluchaynogo-lesa-random-forest-2021-08-12</w:t>
        </w:r>
      </w:hyperlink>
      <w:r>
        <w:t>.</w:t>
      </w:r>
    </w:p>
    <w:p w14:paraId="2B5A594D" w14:textId="2900D585" w:rsidR="009D054E" w:rsidRDefault="00E569B5" w:rsidP="00E569B5">
      <w:pPr>
        <w:pStyle w:val="ad"/>
      </w:pPr>
      <w:r w:rsidRPr="00E569B5">
        <w:t>18</w:t>
      </w:r>
      <w:r>
        <w:t>.</w:t>
      </w:r>
      <w:r w:rsidRPr="00E569B5">
        <w:t xml:space="preserve"> </w:t>
      </w:r>
      <w:proofErr w:type="spellStart"/>
      <w:r w:rsidRPr="00E569B5">
        <w:t>Alex</w:t>
      </w:r>
      <w:proofErr w:type="spellEnd"/>
      <w:r w:rsidRPr="00E569B5">
        <w:t xml:space="preserve"> </w:t>
      </w:r>
      <w:proofErr w:type="spellStart"/>
      <w:r w:rsidRPr="00E569B5">
        <w:t>Maszański</w:t>
      </w:r>
      <w:proofErr w:type="spellEnd"/>
      <w:r w:rsidRPr="00E569B5">
        <w:t xml:space="preserve">. Решаем задачи машинного обучения с помощью алгоритма градиентного </w:t>
      </w:r>
      <w:proofErr w:type="spellStart"/>
      <w:r w:rsidRPr="00E569B5">
        <w:t>бустинга</w:t>
      </w:r>
      <w:proofErr w:type="spellEnd"/>
      <w:r w:rsidRPr="00E569B5">
        <w:t xml:space="preserve">: – Режим доступа: </w:t>
      </w:r>
      <w:hyperlink r:id="rId48" w:history="1">
        <w:r w:rsidRPr="00E569B5">
          <w:t>https://proglib.io/p/reshaem-zadachi-mashinnogo-obucheniya-s-pomoshchyu-algoritma-gradientnogo-bustinga-2021-11-25</w:t>
        </w:r>
      </w:hyperlink>
    </w:p>
    <w:p w14:paraId="200C123B" w14:textId="0A241CC8" w:rsidR="00514EE7" w:rsidRDefault="00514EE7" w:rsidP="00E569B5">
      <w:pPr>
        <w:pStyle w:val="ad"/>
      </w:pPr>
    </w:p>
    <w:p w14:paraId="2670D2BD" w14:textId="51516B56" w:rsidR="00514EE7" w:rsidRDefault="00514EE7">
      <w:pPr>
        <w:spacing w:after="160" w:line="259" w:lineRule="auto"/>
        <w:rPr>
          <w:rFonts w:ascii="Times New Roman" w:eastAsia="Noto Serif CJK SC" w:hAnsi="Times New Roman" w:cs="Lohit Devanagari"/>
          <w:kern w:val="2"/>
          <w:sz w:val="28"/>
          <w:szCs w:val="24"/>
          <w:lang w:val="ru-RU" w:eastAsia="zh-CN" w:bidi="hi-IN"/>
        </w:rPr>
      </w:pPr>
      <w:r>
        <w:br w:type="page"/>
      </w:r>
    </w:p>
    <w:p w14:paraId="5C507D70" w14:textId="77777777" w:rsidR="00284830" w:rsidRPr="00284830" w:rsidRDefault="00284830" w:rsidP="0028483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8483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А. Скриншоты веб-приложения</w:t>
      </w:r>
    </w:p>
    <w:p w14:paraId="16E9265B" w14:textId="16967D23" w:rsidR="00284830" w:rsidRDefault="00284830" w:rsidP="00284830">
      <w:pPr>
        <w:pStyle w:val="ad"/>
      </w:pPr>
      <w:r>
        <w:t>Реализованы следующие функции:</w:t>
      </w:r>
    </w:p>
    <w:p w14:paraId="09711D6B" w14:textId="77777777" w:rsidR="00284830" w:rsidRDefault="00284830" w:rsidP="00284830">
      <w:pPr>
        <w:pStyle w:val="ad"/>
        <w:numPr>
          <w:ilvl w:val="0"/>
          <w:numId w:val="32"/>
        </w:numPr>
      </w:pPr>
      <w:r>
        <w:t>выбор целевой переменной для предсказания (модуль упругости при растяжении и прочности при растяжении или соотношение матрица-наполнитель);</w:t>
      </w:r>
    </w:p>
    <w:p w14:paraId="538259BA" w14:textId="77777777" w:rsidR="00284830" w:rsidRDefault="00284830" w:rsidP="00284830">
      <w:pPr>
        <w:pStyle w:val="ad"/>
        <w:numPr>
          <w:ilvl w:val="0"/>
          <w:numId w:val="32"/>
        </w:numPr>
      </w:pPr>
      <w:r>
        <w:t>ввод входных параметров;</w:t>
      </w:r>
    </w:p>
    <w:p w14:paraId="4AB915D4" w14:textId="77777777" w:rsidR="00284830" w:rsidRDefault="00284830" w:rsidP="00284830">
      <w:pPr>
        <w:pStyle w:val="ad"/>
        <w:numPr>
          <w:ilvl w:val="0"/>
          <w:numId w:val="32"/>
        </w:numPr>
      </w:pPr>
      <w:r>
        <w:t>проверка введенных параметров;</w:t>
      </w:r>
    </w:p>
    <w:p w14:paraId="39873704" w14:textId="77777777" w:rsidR="00284830" w:rsidRDefault="00284830" w:rsidP="00284830">
      <w:pPr>
        <w:pStyle w:val="ad"/>
        <w:numPr>
          <w:ilvl w:val="0"/>
          <w:numId w:val="32"/>
        </w:numPr>
      </w:pPr>
      <w:r>
        <w:t>загрузка сохраненной модели, получение и отображение прогноза выходных параметров.</w:t>
      </w:r>
    </w:p>
    <w:p w14:paraId="1356557E" w14:textId="77777777" w:rsidR="00284830" w:rsidRDefault="00284830" w:rsidP="00284830">
      <w:pPr>
        <w:pStyle w:val="ad"/>
      </w:pPr>
      <w:r>
        <w:t>При проверке введенных параметров считаем, что значения не могут быть пустыми, должны быть вещественными, не могут содержать некорректных символов и должны соответствовать допустимому диапазону.</w:t>
      </w:r>
    </w:p>
    <w:p w14:paraId="721A8FB9" w14:textId="3D136B59" w:rsidR="00284830" w:rsidRDefault="004F7B67" w:rsidP="00284830">
      <w:pPr>
        <w:pStyle w:val="af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01A1E11" wp14:editId="7029644B">
            <wp:simplePos x="0" y="0"/>
            <wp:positionH relativeFrom="margin">
              <wp:posOffset>45720</wp:posOffset>
            </wp:positionH>
            <wp:positionV relativeFrom="paragraph">
              <wp:posOffset>377825</wp:posOffset>
            </wp:positionV>
            <wp:extent cx="6071870" cy="1163955"/>
            <wp:effectExtent l="0" t="0" r="5080" b="0"/>
            <wp:wrapSquare wrapText="largest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17426"/>
                    <a:stretch/>
                  </pic:blipFill>
                  <pic:spPr bwMode="auto">
                    <a:xfrm>
                      <a:off x="0" y="0"/>
                      <a:ext cx="607187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89AF5" w14:textId="27993F05" w:rsidR="00284830" w:rsidRDefault="00284830" w:rsidP="00284830">
      <w:pPr>
        <w:pStyle w:val="af"/>
      </w:pPr>
      <w:r>
        <w:t>Рисунок 21 — Начальное окно, выбор целевых переменных</w:t>
      </w:r>
    </w:p>
    <w:p w14:paraId="652D4819" w14:textId="2C806708" w:rsidR="00284830" w:rsidRDefault="004F7B67" w:rsidP="00284830">
      <w:pPr>
        <w:pStyle w:val="af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5005049" wp14:editId="54FD5DBF">
            <wp:simplePos x="0" y="0"/>
            <wp:positionH relativeFrom="margin">
              <wp:align>right</wp:align>
            </wp:positionH>
            <wp:positionV relativeFrom="paragraph">
              <wp:posOffset>433449</wp:posOffset>
            </wp:positionV>
            <wp:extent cx="6092825" cy="1948815"/>
            <wp:effectExtent l="0" t="0" r="3175" b="0"/>
            <wp:wrapSquare wrapText="largest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" t="10922" r="-112" b="2427"/>
                    <a:stretch/>
                  </pic:blipFill>
                  <pic:spPr bwMode="auto">
                    <a:xfrm>
                      <a:off x="0" y="0"/>
                      <a:ext cx="60928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830">
        <w:t xml:space="preserve"> </w:t>
      </w:r>
    </w:p>
    <w:p w14:paraId="1533CF89" w14:textId="3E8C6EB8" w:rsidR="00284830" w:rsidRDefault="00284830" w:rsidP="00284830">
      <w:pPr>
        <w:pStyle w:val="af"/>
      </w:pPr>
      <w:r>
        <w:t>Рисунок 22 - Ввод входных параметров для прогнозирования</w:t>
      </w:r>
    </w:p>
    <w:p w14:paraId="7FAD83D2" w14:textId="77777777" w:rsidR="00284830" w:rsidRDefault="00284830" w:rsidP="00284830">
      <w:pPr>
        <w:pStyle w:val="af"/>
      </w:pPr>
      <w:r>
        <w:t>модуля упругости при растяжении и прочности при растяжении</w:t>
      </w:r>
    </w:p>
    <w:p w14:paraId="3EA71350" w14:textId="77777777" w:rsidR="00284830" w:rsidRDefault="00284830" w:rsidP="00284830">
      <w:pPr>
        <w:pStyle w:val="af"/>
      </w:pPr>
    </w:p>
    <w:p w14:paraId="2A9CC000" w14:textId="7422BA01" w:rsidR="00284830" w:rsidRDefault="007048A2" w:rsidP="00284830">
      <w:pPr>
        <w:pStyle w:val="af"/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5814DFC1" wp14:editId="4A196371">
            <wp:simplePos x="0" y="0"/>
            <wp:positionH relativeFrom="margin">
              <wp:align>right</wp:align>
            </wp:positionH>
            <wp:positionV relativeFrom="paragraph">
              <wp:posOffset>153244</wp:posOffset>
            </wp:positionV>
            <wp:extent cx="6099175" cy="2152015"/>
            <wp:effectExtent l="0" t="0" r="0" b="635"/>
            <wp:wrapSquare wrapText="largest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" t="11996"/>
                    <a:stretch/>
                  </pic:blipFill>
                  <pic:spPr bwMode="auto">
                    <a:xfrm>
                      <a:off x="0" y="0"/>
                      <a:ext cx="609917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830">
        <w:t>Рисунок 23 - Проверка входных параметров для прогнозирования</w:t>
      </w:r>
    </w:p>
    <w:p w14:paraId="5A7E94F8" w14:textId="555BD57D" w:rsidR="00284830" w:rsidRDefault="00284830" w:rsidP="00284830">
      <w:pPr>
        <w:pStyle w:val="af"/>
      </w:pPr>
      <w:r>
        <w:t>модуля упругости при растяжении и прочности при растяжении</w:t>
      </w:r>
    </w:p>
    <w:p w14:paraId="4525C72F" w14:textId="561DBDD0" w:rsidR="00284830" w:rsidRDefault="00D31A4B" w:rsidP="00284830">
      <w:pPr>
        <w:pStyle w:val="af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3D8C3C9" wp14:editId="448A9B21">
            <wp:simplePos x="0" y="0"/>
            <wp:positionH relativeFrom="margin">
              <wp:align>right</wp:align>
            </wp:positionH>
            <wp:positionV relativeFrom="paragraph">
              <wp:posOffset>434084</wp:posOffset>
            </wp:positionV>
            <wp:extent cx="6099175" cy="2730500"/>
            <wp:effectExtent l="0" t="0" r="0" b="0"/>
            <wp:wrapSquare wrapText="largest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" t="10108"/>
                    <a:stretch/>
                  </pic:blipFill>
                  <pic:spPr bwMode="auto">
                    <a:xfrm>
                      <a:off x="0" y="0"/>
                      <a:ext cx="60991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72ECA" w14:textId="01429370" w:rsidR="00284830" w:rsidRDefault="00284830" w:rsidP="00284830">
      <w:pPr>
        <w:pStyle w:val="af"/>
      </w:pPr>
      <w:r>
        <w:t xml:space="preserve">Рисунок 24 </w:t>
      </w:r>
      <w:r w:rsidR="007048A2">
        <w:t>- Результат</w:t>
      </w:r>
      <w:r>
        <w:t xml:space="preserve"> работы модели для</w:t>
      </w:r>
    </w:p>
    <w:p w14:paraId="0CAAD79F" w14:textId="7D8138D4" w:rsidR="00284830" w:rsidRDefault="00284830" w:rsidP="00284830">
      <w:pPr>
        <w:pStyle w:val="af"/>
      </w:pPr>
      <w:r>
        <w:t>модуля упругости при растяжении и прочности при растяжении</w:t>
      </w:r>
    </w:p>
    <w:p w14:paraId="111EB93E" w14:textId="7BCC6B8A" w:rsidR="00284830" w:rsidRDefault="00284830" w:rsidP="00284830">
      <w:pPr>
        <w:pStyle w:val="af"/>
      </w:pPr>
    </w:p>
    <w:p w14:paraId="23513D0B" w14:textId="796AAC1C" w:rsidR="00284830" w:rsidRDefault="00284830" w:rsidP="00284830">
      <w:pPr>
        <w:pStyle w:val="af"/>
      </w:pPr>
    </w:p>
    <w:p w14:paraId="5EFBFC0B" w14:textId="5A83262A" w:rsidR="00D31A4B" w:rsidRDefault="00D31A4B" w:rsidP="00284830">
      <w:pPr>
        <w:pStyle w:val="af"/>
      </w:pPr>
    </w:p>
    <w:p w14:paraId="36A308C0" w14:textId="2F68DA79" w:rsidR="00D31A4B" w:rsidRDefault="00D31A4B" w:rsidP="00284830">
      <w:pPr>
        <w:pStyle w:val="af"/>
      </w:pPr>
    </w:p>
    <w:p w14:paraId="63384CD8" w14:textId="6FB59336" w:rsidR="00D31A4B" w:rsidRDefault="00D31A4B" w:rsidP="00284830">
      <w:pPr>
        <w:pStyle w:val="af"/>
      </w:pPr>
    </w:p>
    <w:p w14:paraId="04FB5721" w14:textId="13CAA1E2" w:rsidR="00D31A4B" w:rsidRDefault="00D31A4B" w:rsidP="00D31A4B">
      <w:pPr>
        <w:pStyle w:val="af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1DDBB33D" wp14:editId="20FD144D">
            <wp:simplePos x="0" y="0"/>
            <wp:positionH relativeFrom="margin">
              <wp:align>right</wp:align>
            </wp:positionH>
            <wp:positionV relativeFrom="paragraph">
              <wp:posOffset>530</wp:posOffset>
            </wp:positionV>
            <wp:extent cx="6230439" cy="2058177"/>
            <wp:effectExtent l="0" t="0" r="0" b="0"/>
            <wp:wrapSquare wrapText="largest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13754"/>
                    <a:stretch/>
                  </pic:blipFill>
                  <pic:spPr bwMode="auto">
                    <a:xfrm>
                      <a:off x="0" y="0"/>
                      <a:ext cx="6230439" cy="20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25 - Ввод входных параметров для прогнозирования</w:t>
      </w:r>
    </w:p>
    <w:p w14:paraId="394A4C4E" w14:textId="44E80312" w:rsidR="00D31A4B" w:rsidRDefault="00D31A4B" w:rsidP="00D31A4B">
      <w:pPr>
        <w:pStyle w:val="af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077EE00" wp14:editId="54125073">
            <wp:simplePos x="0" y="0"/>
            <wp:positionH relativeFrom="margin">
              <wp:posOffset>-56600</wp:posOffset>
            </wp:positionH>
            <wp:positionV relativeFrom="paragraph">
              <wp:posOffset>265971</wp:posOffset>
            </wp:positionV>
            <wp:extent cx="5882005" cy="2194560"/>
            <wp:effectExtent l="0" t="0" r="4445" b="0"/>
            <wp:wrapSquare wrapText="largest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12397"/>
                    <a:stretch/>
                  </pic:blipFill>
                  <pic:spPr bwMode="auto">
                    <a:xfrm>
                      <a:off x="0" y="0"/>
                      <a:ext cx="58820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соотношения матрица-наполнитель</w:t>
      </w:r>
    </w:p>
    <w:p w14:paraId="0EBF00D0" w14:textId="58C6278C" w:rsidR="00D31A4B" w:rsidRDefault="00D31A4B" w:rsidP="00284830">
      <w:pPr>
        <w:pStyle w:val="af"/>
      </w:pPr>
    </w:p>
    <w:p w14:paraId="7E9F93C7" w14:textId="63CA8191" w:rsidR="00284830" w:rsidRDefault="00284830" w:rsidP="00284830">
      <w:pPr>
        <w:pStyle w:val="af"/>
      </w:pPr>
      <w:r>
        <w:t>Рисунок 26 - Проверка входных параметров для прогнозирования</w:t>
      </w:r>
    </w:p>
    <w:p w14:paraId="4AF52FC1" w14:textId="6AD97BB4" w:rsidR="00284830" w:rsidRDefault="00D31A4B" w:rsidP="00284830">
      <w:pPr>
        <w:pStyle w:val="af"/>
      </w:pPr>
      <w:r>
        <w:rPr>
          <w:noProof/>
        </w:rPr>
        <w:drawing>
          <wp:anchor distT="0" distB="0" distL="0" distR="0" simplePos="0" relativeHeight="251658239" behindDoc="0" locked="0" layoutInCell="1" allowOverlap="1" wp14:anchorId="63F22A5F" wp14:editId="338DA3BF">
            <wp:simplePos x="0" y="0"/>
            <wp:positionH relativeFrom="margin">
              <wp:posOffset>-213199</wp:posOffset>
            </wp:positionH>
            <wp:positionV relativeFrom="paragraph">
              <wp:posOffset>342389</wp:posOffset>
            </wp:positionV>
            <wp:extent cx="6071870" cy="2913380"/>
            <wp:effectExtent l="0" t="0" r="5080" b="1270"/>
            <wp:wrapSquare wrapText="largest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9149"/>
                    <a:stretch/>
                  </pic:blipFill>
                  <pic:spPr bwMode="auto">
                    <a:xfrm>
                      <a:off x="0" y="0"/>
                      <a:ext cx="60718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830">
        <w:t>соотношения матрица-наполнитель</w:t>
      </w:r>
    </w:p>
    <w:p w14:paraId="3B35DFB2" w14:textId="7A104EB9" w:rsidR="00284830" w:rsidRDefault="00284830" w:rsidP="00284830">
      <w:pPr>
        <w:pStyle w:val="af"/>
      </w:pPr>
    </w:p>
    <w:p w14:paraId="1CD38EAD" w14:textId="5490E4AA" w:rsidR="00284830" w:rsidRDefault="00284830" w:rsidP="00284830">
      <w:pPr>
        <w:pStyle w:val="af"/>
      </w:pPr>
      <w:r>
        <w:t>Рисунок 27 - Результат работы модели для</w:t>
      </w:r>
    </w:p>
    <w:p w14:paraId="3B8F9171" w14:textId="1E4162CC" w:rsidR="00514EE7" w:rsidRPr="00E569B5" w:rsidRDefault="00284830" w:rsidP="00D31A4B">
      <w:pPr>
        <w:pStyle w:val="af"/>
      </w:pPr>
      <w:r>
        <w:t>соотношения матрица-наполнитель</w:t>
      </w:r>
    </w:p>
    <w:sectPr w:rsidR="00514EE7" w:rsidRPr="00E569B5" w:rsidSect="004F4B31">
      <w:footerReference w:type="default" r:id="rId56"/>
      <w:headerReference w:type="first" r:id="rId57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86C02" w14:textId="77777777" w:rsidR="006527C3" w:rsidRDefault="006527C3" w:rsidP="00EA02FE">
      <w:pPr>
        <w:spacing w:line="240" w:lineRule="auto"/>
      </w:pPr>
      <w:r>
        <w:separator/>
      </w:r>
    </w:p>
  </w:endnote>
  <w:endnote w:type="continuationSeparator" w:id="0">
    <w:p w14:paraId="73E3616E" w14:textId="77777777" w:rsidR="006527C3" w:rsidRDefault="006527C3" w:rsidP="00EA0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268069"/>
      <w:docPartObj>
        <w:docPartGallery w:val="Page Numbers (Bottom of Page)"/>
        <w:docPartUnique/>
      </w:docPartObj>
    </w:sdtPr>
    <w:sdtEndPr/>
    <w:sdtContent>
      <w:p w14:paraId="140FE688" w14:textId="77777777" w:rsidR="00393354" w:rsidRDefault="003933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A33" w:rsidRPr="00085A33">
          <w:rPr>
            <w:noProof/>
            <w:lang w:val="ru-RU"/>
          </w:rPr>
          <w:t>22</w:t>
        </w:r>
        <w:r>
          <w:fldChar w:fldCharType="end"/>
        </w:r>
      </w:p>
    </w:sdtContent>
  </w:sdt>
  <w:p w14:paraId="410BB098" w14:textId="77777777" w:rsidR="00393354" w:rsidRDefault="003933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9FF86" w14:textId="77777777" w:rsidR="006527C3" w:rsidRDefault="006527C3" w:rsidP="00EA02FE">
      <w:pPr>
        <w:spacing w:line="240" w:lineRule="auto"/>
      </w:pPr>
      <w:r>
        <w:separator/>
      </w:r>
    </w:p>
  </w:footnote>
  <w:footnote w:type="continuationSeparator" w:id="0">
    <w:p w14:paraId="48497535" w14:textId="77777777" w:rsidR="006527C3" w:rsidRDefault="006527C3" w:rsidP="00EA02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ECCD" w14:textId="6A7FC053" w:rsidR="00535215" w:rsidRDefault="00535215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2022737" wp14:editId="480448D0">
          <wp:simplePos x="0" y="0"/>
          <wp:positionH relativeFrom="page">
            <wp:posOffset>4651915</wp:posOffset>
          </wp:positionH>
          <wp:positionV relativeFrom="paragraph">
            <wp:posOffset>-313737</wp:posOffset>
          </wp:positionV>
          <wp:extent cx="2724150" cy="742950"/>
          <wp:effectExtent l="0" t="0" r="0" b="0"/>
          <wp:wrapTopAndBottom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125D2"/>
    <w:multiLevelType w:val="hybridMultilevel"/>
    <w:tmpl w:val="35EC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650D4"/>
    <w:multiLevelType w:val="hybridMultilevel"/>
    <w:tmpl w:val="218EC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22DC"/>
    <w:multiLevelType w:val="hybridMultilevel"/>
    <w:tmpl w:val="0B368E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6B736B"/>
    <w:multiLevelType w:val="multilevel"/>
    <w:tmpl w:val="B0649838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D17A34"/>
    <w:multiLevelType w:val="multilevel"/>
    <w:tmpl w:val="DC3A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14EE2"/>
    <w:multiLevelType w:val="hybridMultilevel"/>
    <w:tmpl w:val="EE84C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F9481C"/>
    <w:multiLevelType w:val="hybridMultilevel"/>
    <w:tmpl w:val="3AFC1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211FC1"/>
    <w:multiLevelType w:val="multilevel"/>
    <w:tmpl w:val="BD96DECE"/>
    <w:lvl w:ilvl="0">
      <w:start w:val="1"/>
      <w:numFmt w:val="decimal"/>
      <w:lvlText w:val="%1)"/>
      <w:lvlJc w:val="left"/>
      <w:pPr>
        <w:ind w:left="2344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064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784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504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224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94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6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3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104" w:hanging="360"/>
      </w:pPr>
      <w:rPr>
        <w:u w:val="none"/>
      </w:rPr>
    </w:lvl>
  </w:abstractNum>
  <w:abstractNum w:abstractNumId="8" w15:restartNumberingAfterBreak="0">
    <w:nsid w:val="2AD556DA"/>
    <w:multiLevelType w:val="multilevel"/>
    <w:tmpl w:val="5FD879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ECF69CA"/>
    <w:multiLevelType w:val="multilevel"/>
    <w:tmpl w:val="5EAA13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0" w15:restartNumberingAfterBreak="0">
    <w:nsid w:val="30D51857"/>
    <w:multiLevelType w:val="hybridMultilevel"/>
    <w:tmpl w:val="D588610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1" w15:restartNumberingAfterBreak="0">
    <w:nsid w:val="36D41E86"/>
    <w:multiLevelType w:val="multilevel"/>
    <w:tmpl w:val="692C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AB38E7"/>
    <w:multiLevelType w:val="hybridMultilevel"/>
    <w:tmpl w:val="733E6E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4609C"/>
    <w:multiLevelType w:val="multilevel"/>
    <w:tmpl w:val="225E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24164B"/>
    <w:multiLevelType w:val="multilevel"/>
    <w:tmpl w:val="E2C05F8C"/>
    <w:lvl w:ilvl="0">
      <w:start w:val="1"/>
      <w:numFmt w:val="lowerLetter"/>
      <w:lvlText w:val="%1)"/>
      <w:lvlJc w:val="left"/>
      <w:pPr>
        <w:ind w:left="1352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072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792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512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232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95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2" w:hanging="360"/>
      </w:pPr>
      <w:rPr>
        <w:u w:val="none"/>
      </w:rPr>
    </w:lvl>
  </w:abstractNum>
  <w:abstractNum w:abstractNumId="16" w15:restartNumberingAfterBreak="0">
    <w:nsid w:val="466376BA"/>
    <w:multiLevelType w:val="hybridMultilevel"/>
    <w:tmpl w:val="1C426F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0B6244E"/>
    <w:multiLevelType w:val="hybridMultilevel"/>
    <w:tmpl w:val="DF22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B70FB"/>
    <w:multiLevelType w:val="hybridMultilevel"/>
    <w:tmpl w:val="7804B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16292D"/>
    <w:multiLevelType w:val="multilevel"/>
    <w:tmpl w:val="BC8E0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C15669"/>
    <w:multiLevelType w:val="hybridMultilevel"/>
    <w:tmpl w:val="898E7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BC0CAE"/>
    <w:multiLevelType w:val="hybridMultilevel"/>
    <w:tmpl w:val="7FE61956"/>
    <w:lvl w:ilvl="0" w:tplc="4386D6C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D2776"/>
    <w:multiLevelType w:val="multilevel"/>
    <w:tmpl w:val="4A809718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3" w15:restartNumberingAfterBreak="0">
    <w:nsid w:val="636E3F02"/>
    <w:multiLevelType w:val="hybridMultilevel"/>
    <w:tmpl w:val="D1E6F8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5731A2"/>
    <w:multiLevelType w:val="hybridMultilevel"/>
    <w:tmpl w:val="C7BE4ED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5" w15:restartNumberingAfterBreak="0">
    <w:nsid w:val="6EBE37A7"/>
    <w:multiLevelType w:val="multilevel"/>
    <w:tmpl w:val="24F058F0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FA733D5"/>
    <w:multiLevelType w:val="hybridMultilevel"/>
    <w:tmpl w:val="E946A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2433AD6"/>
    <w:multiLevelType w:val="hybridMultilevel"/>
    <w:tmpl w:val="D1B6E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BC0004"/>
    <w:multiLevelType w:val="multilevel"/>
    <w:tmpl w:val="6C0E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8E2F1B"/>
    <w:multiLevelType w:val="hybridMultilevel"/>
    <w:tmpl w:val="94F03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85694D"/>
    <w:multiLevelType w:val="hybridMultilevel"/>
    <w:tmpl w:val="F24E5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5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">
    <w:abstractNumId w:val="25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7"/>
  </w:num>
  <w:num w:numId="5">
    <w:abstractNumId w:val="10"/>
  </w:num>
  <w:num w:numId="6">
    <w:abstractNumId w:val="24"/>
  </w:num>
  <w:num w:numId="7">
    <w:abstractNumId w:val="15"/>
  </w:num>
  <w:num w:numId="8">
    <w:abstractNumId w:val="1"/>
  </w:num>
  <w:num w:numId="9">
    <w:abstractNumId w:val="11"/>
  </w:num>
  <w:num w:numId="10">
    <w:abstractNumId w:val="14"/>
  </w:num>
  <w:num w:numId="11">
    <w:abstractNumId w:val="17"/>
  </w:num>
  <w:num w:numId="12">
    <w:abstractNumId w:val="28"/>
  </w:num>
  <w:num w:numId="13">
    <w:abstractNumId w:val="19"/>
  </w:num>
  <w:num w:numId="14">
    <w:abstractNumId w:val="4"/>
  </w:num>
  <w:num w:numId="15">
    <w:abstractNumId w:val="16"/>
  </w:num>
  <w:num w:numId="16">
    <w:abstractNumId w:val="6"/>
  </w:num>
  <w:num w:numId="17">
    <w:abstractNumId w:val="5"/>
  </w:num>
  <w:num w:numId="18">
    <w:abstractNumId w:val="13"/>
  </w:num>
  <w:num w:numId="19">
    <w:abstractNumId w:val="2"/>
  </w:num>
  <w:num w:numId="20">
    <w:abstractNumId w:val="30"/>
  </w:num>
  <w:num w:numId="21">
    <w:abstractNumId w:val="27"/>
  </w:num>
  <w:num w:numId="22">
    <w:abstractNumId w:val="18"/>
  </w:num>
  <w:num w:numId="23">
    <w:abstractNumId w:val="23"/>
  </w:num>
  <w:num w:numId="24">
    <w:abstractNumId w:val="12"/>
  </w:num>
  <w:num w:numId="25">
    <w:abstractNumId w:val="0"/>
  </w:num>
  <w:num w:numId="26">
    <w:abstractNumId w:val="26"/>
  </w:num>
  <w:num w:numId="27">
    <w:abstractNumId w:val="3"/>
  </w:num>
  <w:num w:numId="28">
    <w:abstractNumId w:val="22"/>
  </w:num>
  <w:num w:numId="29">
    <w:abstractNumId w:val="20"/>
  </w:num>
  <w:num w:numId="30">
    <w:abstractNumId w:val="21"/>
  </w:num>
  <w:num w:numId="31">
    <w:abstractNumId w:val="29"/>
  </w:num>
  <w:num w:numId="32">
    <w:abstractNumId w:val="9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11E"/>
    <w:rsid w:val="00027B02"/>
    <w:rsid w:val="00045376"/>
    <w:rsid w:val="00056193"/>
    <w:rsid w:val="000719FD"/>
    <w:rsid w:val="000815E7"/>
    <w:rsid w:val="00085A33"/>
    <w:rsid w:val="000A71D2"/>
    <w:rsid w:val="000B493F"/>
    <w:rsid w:val="000C21C9"/>
    <w:rsid w:val="000C5BF0"/>
    <w:rsid w:val="000D31C9"/>
    <w:rsid w:val="000E1063"/>
    <w:rsid w:val="000E48F0"/>
    <w:rsid w:val="000E5553"/>
    <w:rsid w:val="000F0D74"/>
    <w:rsid w:val="000F1F5D"/>
    <w:rsid w:val="001026DD"/>
    <w:rsid w:val="001235D8"/>
    <w:rsid w:val="001235EB"/>
    <w:rsid w:val="00130493"/>
    <w:rsid w:val="00143CE7"/>
    <w:rsid w:val="00153BB7"/>
    <w:rsid w:val="00163683"/>
    <w:rsid w:val="001932F1"/>
    <w:rsid w:val="00193B0A"/>
    <w:rsid w:val="00195515"/>
    <w:rsid w:val="001C0F84"/>
    <w:rsid w:val="001F1A1D"/>
    <w:rsid w:val="00215EF6"/>
    <w:rsid w:val="00217886"/>
    <w:rsid w:val="00222D22"/>
    <w:rsid w:val="00225FB4"/>
    <w:rsid w:val="00230564"/>
    <w:rsid w:val="002370A8"/>
    <w:rsid w:val="0025379C"/>
    <w:rsid w:val="00261261"/>
    <w:rsid w:val="002653FF"/>
    <w:rsid w:val="00272B1E"/>
    <w:rsid w:val="002771AA"/>
    <w:rsid w:val="00284830"/>
    <w:rsid w:val="002A0354"/>
    <w:rsid w:val="002B3AF1"/>
    <w:rsid w:val="00317639"/>
    <w:rsid w:val="003371DF"/>
    <w:rsid w:val="003578E1"/>
    <w:rsid w:val="0037741F"/>
    <w:rsid w:val="00393354"/>
    <w:rsid w:val="003B2A27"/>
    <w:rsid w:val="003B5553"/>
    <w:rsid w:val="003D1A3E"/>
    <w:rsid w:val="003E13D3"/>
    <w:rsid w:val="00417B31"/>
    <w:rsid w:val="0042466D"/>
    <w:rsid w:val="00430629"/>
    <w:rsid w:val="00431B72"/>
    <w:rsid w:val="00435B26"/>
    <w:rsid w:val="00456465"/>
    <w:rsid w:val="00460DA9"/>
    <w:rsid w:val="0047028F"/>
    <w:rsid w:val="00476364"/>
    <w:rsid w:val="00487988"/>
    <w:rsid w:val="00493F36"/>
    <w:rsid w:val="0049513D"/>
    <w:rsid w:val="00495394"/>
    <w:rsid w:val="004A0F3D"/>
    <w:rsid w:val="004B4E60"/>
    <w:rsid w:val="004D10B2"/>
    <w:rsid w:val="004F4B31"/>
    <w:rsid w:val="004F7B67"/>
    <w:rsid w:val="00502CAD"/>
    <w:rsid w:val="00514EE7"/>
    <w:rsid w:val="00533F99"/>
    <w:rsid w:val="00535215"/>
    <w:rsid w:val="00550FB1"/>
    <w:rsid w:val="00573DD3"/>
    <w:rsid w:val="00575D12"/>
    <w:rsid w:val="005766B3"/>
    <w:rsid w:val="005A0EF4"/>
    <w:rsid w:val="005A397F"/>
    <w:rsid w:val="005B711C"/>
    <w:rsid w:val="005E23E1"/>
    <w:rsid w:val="005F0F21"/>
    <w:rsid w:val="005F5461"/>
    <w:rsid w:val="00600A85"/>
    <w:rsid w:val="00603373"/>
    <w:rsid w:val="00607DE0"/>
    <w:rsid w:val="00643F68"/>
    <w:rsid w:val="00651A87"/>
    <w:rsid w:val="006527C3"/>
    <w:rsid w:val="00653E7D"/>
    <w:rsid w:val="006547C4"/>
    <w:rsid w:val="006565B2"/>
    <w:rsid w:val="00656764"/>
    <w:rsid w:val="006739C4"/>
    <w:rsid w:val="00676E65"/>
    <w:rsid w:val="00684E50"/>
    <w:rsid w:val="006B1133"/>
    <w:rsid w:val="006E1378"/>
    <w:rsid w:val="006E463B"/>
    <w:rsid w:val="006F16FD"/>
    <w:rsid w:val="007048A2"/>
    <w:rsid w:val="007255D1"/>
    <w:rsid w:val="00747B0C"/>
    <w:rsid w:val="00767CC6"/>
    <w:rsid w:val="0078757F"/>
    <w:rsid w:val="00787758"/>
    <w:rsid w:val="007A267A"/>
    <w:rsid w:val="007D7AE5"/>
    <w:rsid w:val="007E71F3"/>
    <w:rsid w:val="007F28FE"/>
    <w:rsid w:val="007F2A85"/>
    <w:rsid w:val="00814ABF"/>
    <w:rsid w:val="00850083"/>
    <w:rsid w:val="00870C70"/>
    <w:rsid w:val="00870D05"/>
    <w:rsid w:val="00877D49"/>
    <w:rsid w:val="00886329"/>
    <w:rsid w:val="0089139A"/>
    <w:rsid w:val="008B7886"/>
    <w:rsid w:val="008D7D6D"/>
    <w:rsid w:val="008E411E"/>
    <w:rsid w:val="008E6B82"/>
    <w:rsid w:val="008F2138"/>
    <w:rsid w:val="008F58B2"/>
    <w:rsid w:val="008F5D1C"/>
    <w:rsid w:val="00903F97"/>
    <w:rsid w:val="00904F0D"/>
    <w:rsid w:val="00912CA7"/>
    <w:rsid w:val="00913BCB"/>
    <w:rsid w:val="0092016E"/>
    <w:rsid w:val="00925A2F"/>
    <w:rsid w:val="0095065E"/>
    <w:rsid w:val="00973E12"/>
    <w:rsid w:val="00982489"/>
    <w:rsid w:val="00984FF0"/>
    <w:rsid w:val="0099551D"/>
    <w:rsid w:val="009A2190"/>
    <w:rsid w:val="009A7255"/>
    <w:rsid w:val="009B3DFB"/>
    <w:rsid w:val="009B5A13"/>
    <w:rsid w:val="009B5C94"/>
    <w:rsid w:val="009C3959"/>
    <w:rsid w:val="009C7D0A"/>
    <w:rsid w:val="009D054E"/>
    <w:rsid w:val="009E4D96"/>
    <w:rsid w:val="009F66FC"/>
    <w:rsid w:val="00A12DDD"/>
    <w:rsid w:val="00A24341"/>
    <w:rsid w:val="00A2442B"/>
    <w:rsid w:val="00A459DC"/>
    <w:rsid w:val="00A57BD2"/>
    <w:rsid w:val="00A74652"/>
    <w:rsid w:val="00A74CA7"/>
    <w:rsid w:val="00A80506"/>
    <w:rsid w:val="00AA34AB"/>
    <w:rsid w:val="00AA4A73"/>
    <w:rsid w:val="00AC007B"/>
    <w:rsid w:val="00AD4C0C"/>
    <w:rsid w:val="00AF75D1"/>
    <w:rsid w:val="00B00317"/>
    <w:rsid w:val="00B32507"/>
    <w:rsid w:val="00B44694"/>
    <w:rsid w:val="00B5326C"/>
    <w:rsid w:val="00B76FB0"/>
    <w:rsid w:val="00B9538C"/>
    <w:rsid w:val="00BA1BCD"/>
    <w:rsid w:val="00BA20CE"/>
    <w:rsid w:val="00BA61EE"/>
    <w:rsid w:val="00BA6646"/>
    <w:rsid w:val="00BB0248"/>
    <w:rsid w:val="00BB1CBD"/>
    <w:rsid w:val="00BC05B3"/>
    <w:rsid w:val="00BE4E4F"/>
    <w:rsid w:val="00BF353D"/>
    <w:rsid w:val="00C43194"/>
    <w:rsid w:val="00C71021"/>
    <w:rsid w:val="00C84422"/>
    <w:rsid w:val="00C87953"/>
    <w:rsid w:val="00C87DA1"/>
    <w:rsid w:val="00C93EC5"/>
    <w:rsid w:val="00C96FC8"/>
    <w:rsid w:val="00CB0EB3"/>
    <w:rsid w:val="00CB1CD7"/>
    <w:rsid w:val="00D114F2"/>
    <w:rsid w:val="00D25ACB"/>
    <w:rsid w:val="00D302AF"/>
    <w:rsid w:val="00D31A4B"/>
    <w:rsid w:val="00D34FAD"/>
    <w:rsid w:val="00D37C5B"/>
    <w:rsid w:val="00D84179"/>
    <w:rsid w:val="00D85001"/>
    <w:rsid w:val="00DB3593"/>
    <w:rsid w:val="00DB56F0"/>
    <w:rsid w:val="00DC2694"/>
    <w:rsid w:val="00DE2E9A"/>
    <w:rsid w:val="00DF399B"/>
    <w:rsid w:val="00E11B94"/>
    <w:rsid w:val="00E21B31"/>
    <w:rsid w:val="00E22E55"/>
    <w:rsid w:val="00E277E8"/>
    <w:rsid w:val="00E569B5"/>
    <w:rsid w:val="00E56FB7"/>
    <w:rsid w:val="00E64AB8"/>
    <w:rsid w:val="00E81CB6"/>
    <w:rsid w:val="00E828B6"/>
    <w:rsid w:val="00EA02FE"/>
    <w:rsid w:val="00EA2534"/>
    <w:rsid w:val="00ED176F"/>
    <w:rsid w:val="00EE64BF"/>
    <w:rsid w:val="00EE72F9"/>
    <w:rsid w:val="00EF0E98"/>
    <w:rsid w:val="00F10A80"/>
    <w:rsid w:val="00F10DF6"/>
    <w:rsid w:val="00F15F6E"/>
    <w:rsid w:val="00F30622"/>
    <w:rsid w:val="00F34460"/>
    <w:rsid w:val="00F44765"/>
    <w:rsid w:val="00F4773F"/>
    <w:rsid w:val="00F71706"/>
    <w:rsid w:val="00F81C0E"/>
    <w:rsid w:val="00F943A4"/>
    <w:rsid w:val="00FA03D4"/>
    <w:rsid w:val="00FB6755"/>
    <w:rsid w:val="00FB6AC3"/>
    <w:rsid w:val="00FC3074"/>
    <w:rsid w:val="00FC3789"/>
    <w:rsid w:val="00FD29D4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CEC95"/>
  <w15:chartTrackingRefBased/>
  <w15:docId w15:val="{F3FBE564-73A6-4E3A-A74B-0D71C8D7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A1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75D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F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0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5D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TOC Heading"/>
    <w:basedOn w:val="1"/>
    <w:next w:val="a"/>
    <w:uiPriority w:val="39"/>
    <w:unhideWhenUsed/>
    <w:qFormat/>
    <w:rsid w:val="00575D12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43194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75D12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75D1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5">
    <w:name w:val="header"/>
    <w:basedOn w:val="a"/>
    <w:link w:val="a6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02FE"/>
    <w:rPr>
      <w:rFonts w:ascii="Arial" w:eastAsia="Arial" w:hAnsi="Arial" w:cs="Arial"/>
      <w:lang w:val="ru" w:eastAsia="ru-RU"/>
    </w:rPr>
  </w:style>
  <w:style w:type="paragraph" w:styleId="a7">
    <w:name w:val="footer"/>
    <w:basedOn w:val="a"/>
    <w:link w:val="a8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02FE"/>
    <w:rPr>
      <w:rFonts w:ascii="Arial" w:eastAsia="Arial" w:hAnsi="Arial" w:cs="Arial"/>
      <w:lang w:val="ru" w:eastAsia="ru-RU"/>
    </w:rPr>
  </w:style>
  <w:style w:type="character" w:styleId="a9">
    <w:name w:val="Hyperlink"/>
    <w:basedOn w:val="a0"/>
    <w:uiPriority w:val="99"/>
    <w:unhideWhenUsed/>
    <w:rsid w:val="00F15F6E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F15F6E"/>
    <w:rPr>
      <w:color w:val="954F72" w:themeColor="followedHyperlink"/>
      <w:u w:val="single"/>
    </w:rPr>
  </w:style>
  <w:style w:type="character" w:customStyle="1" w:styleId="22">
    <w:name w:val="Основной текст (2)_"/>
    <w:basedOn w:val="a0"/>
    <w:link w:val="23"/>
    <w:rsid w:val="005A0EF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5A0EF4"/>
    <w:pPr>
      <w:widowControl w:val="0"/>
      <w:shd w:val="clear" w:color="auto" w:fill="FFFFFF"/>
      <w:spacing w:line="322" w:lineRule="exact"/>
      <w:ind w:hanging="360"/>
      <w:jc w:val="center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C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b">
    <w:name w:val="Normal (Web)"/>
    <w:basedOn w:val="a"/>
    <w:uiPriority w:val="99"/>
    <w:unhideWhenUsed/>
    <w:rsid w:val="00487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c">
    <w:name w:val="Strong"/>
    <w:basedOn w:val="a0"/>
    <w:uiPriority w:val="22"/>
    <w:qFormat/>
    <w:rsid w:val="00487988"/>
    <w:rPr>
      <w:b/>
      <w:bCs/>
    </w:rPr>
  </w:style>
  <w:style w:type="character" w:customStyle="1" w:styleId="mw-headline">
    <w:name w:val="mw-headline"/>
    <w:basedOn w:val="a0"/>
    <w:rsid w:val="00E22E55"/>
  </w:style>
  <w:style w:type="character" w:customStyle="1" w:styleId="mi">
    <w:name w:val="mi"/>
    <w:basedOn w:val="a0"/>
    <w:rsid w:val="00E22E55"/>
  </w:style>
  <w:style w:type="character" w:customStyle="1" w:styleId="mn">
    <w:name w:val="mn"/>
    <w:basedOn w:val="a0"/>
    <w:rsid w:val="00E22E55"/>
  </w:style>
  <w:style w:type="character" w:customStyle="1" w:styleId="20">
    <w:name w:val="Заголовок 2 Знак"/>
    <w:basedOn w:val="a0"/>
    <w:link w:val="2"/>
    <w:uiPriority w:val="9"/>
    <w:rsid w:val="00C96FC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d">
    <w:name w:val="Body Text"/>
    <w:basedOn w:val="a"/>
    <w:link w:val="ae"/>
    <w:rsid w:val="001026DD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e">
    <w:name w:val="Основной текст Знак"/>
    <w:basedOn w:val="a0"/>
    <w:link w:val="ad"/>
    <w:rsid w:val="001026DD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character" w:customStyle="1" w:styleId="mjx-char">
    <w:name w:val="mjx-char"/>
    <w:basedOn w:val="a0"/>
    <w:rsid w:val="00E828B6"/>
  </w:style>
  <w:style w:type="paragraph" w:customStyle="1" w:styleId="af">
    <w:name w:val="Заголовок рисунка"/>
    <w:basedOn w:val="ad"/>
    <w:qFormat/>
    <w:rsid w:val="00C84422"/>
    <w:pPr>
      <w:ind w:firstLine="0"/>
      <w:jc w:val="center"/>
    </w:pPr>
  </w:style>
  <w:style w:type="paragraph" w:styleId="HTML">
    <w:name w:val="HTML Preformatted"/>
    <w:basedOn w:val="a"/>
    <w:link w:val="HTML0"/>
    <w:uiPriority w:val="99"/>
    <w:semiHidden/>
    <w:unhideWhenUsed/>
    <w:rsid w:val="00BC0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05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BA664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A6646"/>
    <w:rPr>
      <w:rFonts w:ascii="Segoe UI" w:eastAsia="Arial" w:hAnsi="Segoe UI" w:cs="Segoe UI"/>
      <w:sz w:val="18"/>
      <w:szCs w:val="18"/>
      <w:lang w:val="ru" w:eastAsia="ru-RU"/>
    </w:rPr>
  </w:style>
  <w:style w:type="character" w:styleId="af2">
    <w:name w:val="Unresolved Mention"/>
    <w:basedOn w:val="a0"/>
    <w:uiPriority w:val="99"/>
    <w:semiHidden/>
    <w:unhideWhenUsed/>
    <w:rsid w:val="00431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8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3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4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3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kit-learn.org/stable/user_guide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python.org/3.8/index.html" TargetMode="External"/><Relationship Id="rId42" Type="http://schemas.openxmlformats.org/officeDocument/2006/relationships/hyperlink" Target="https://wiki.loginom.ru/algorithms.html" TargetMode="External"/><Relationship Id="rId47" Type="http://schemas.openxmlformats.org/officeDocument/2006/relationships/hyperlink" Target="https://proglib.io/p/mashinnoe-obuchenie-dlya-nachinayushchih-algoritm-sluchaynogo-lesa-random-forest-2021-08-12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fi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atplotlib.org/stable/users/index.html" TargetMode="External"/><Relationship Id="rId40" Type="http://schemas.openxmlformats.org/officeDocument/2006/relationships/hyperlink" Target="https://keras.io/api/" TargetMode="External"/><Relationship Id="rId45" Type="http://schemas.openxmlformats.org/officeDocument/2006/relationships/hyperlink" Target="https://habr.com/ru/company/ods/blog/322534/" TargetMode="External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mpy.org/doc/1.22/user/index.html" TargetMode="External"/><Relationship Id="rId43" Type="http://schemas.openxmlformats.org/officeDocument/2006/relationships/hyperlink" Target="https://habr.com/ru/company/vk/blog/513842/" TargetMode="External"/><Relationship Id="rId48" Type="http://schemas.openxmlformats.org/officeDocument/2006/relationships/hyperlink" Target="https://proglib.io/p/reshaem-zadachi-mashinnogo-obucheniya-s-pomoshchyu-algoritma-gradientnogo-bustinga-2021-11-25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nikitkiss" TargetMode="External"/><Relationship Id="rId38" Type="http://schemas.openxmlformats.org/officeDocument/2006/relationships/hyperlink" Target="https://seaborn.pydata.org/tutorial.html" TargetMode="External"/><Relationship Id="rId46" Type="http://schemas.openxmlformats.org/officeDocument/2006/relationships/hyperlink" Target="https://habr.com/ru/company/ods/blog/324402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flask-russian-docs.readthedocs.io/ru/latest/quickstart.html" TargetMode="External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andas.pydata.org/docs/user_guide/index.html" TargetMode="External"/><Relationship Id="rId49" Type="http://schemas.openxmlformats.org/officeDocument/2006/relationships/image" Target="media/image26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proglib.io/p/metod-k-blizhayshih-sosedey-k-nearest-neighbour-2021-07-19" TargetMode="External"/><Relationship Id="rId52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1161D-071E-40A2-BB80-9A1971DF0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43</Pages>
  <Words>6377</Words>
  <Characters>36350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С. Петров</dc:creator>
  <cp:keywords/>
  <dc:description/>
  <cp:lastModifiedBy>Nikita Kislitsin</cp:lastModifiedBy>
  <cp:revision>11</cp:revision>
  <cp:lastPrinted>2022-06-17T07:14:00Z</cp:lastPrinted>
  <dcterms:created xsi:type="dcterms:W3CDTF">2022-11-08T22:03:00Z</dcterms:created>
  <dcterms:modified xsi:type="dcterms:W3CDTF">2022-11-09T10:10:00Z</dcterms:modified>
</cp:coreProperties>
</file>