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673" w:rsidRDefault="00A92673">
      <w:pPr>
        <w:pStyle w:val="ConsPlusTitlePage"/>
      </w:pPr>
      <w:r>
        <w:t xml:space="preserve">Документ предоставлен </w:t>
      </w:r>
      <w:hyperlink r:id="rId4" w:history="1">
        <w:r>
          <w:rPr>
            <w:color w:val="0000FF"/>
          </w:rPr>
          <w:t>КонсультантПлюс</w:t>
        </w:r>
      </w:hyperlink>
      <w:r>
        <w:br/>
      </w:r>
    </w:p>
    <w:p w:rsidR="00A92673" w:rsidRDefault="00A92673">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92673">
        <w:tc>
          <w:tcPr>
            <w:tcW w:w="4677" w:type="dxa"/>
            <w:tcBorders>
              <w:top w:val="nil"/>
              <w:left w:val="nil"/>
              <w:bottom w:val="nil"/>
              <w:right w:val="nil"/>
            </w:tcBorders>
          </w:tcPr>
          <w:p w:rsidR="00A92673" w:rsidRDefault="00A92673">
            <w:pPr>
              <w:pStyle w:val="ConsPlusNormal"/>
              <w:outlineLvl w:val="0"/>
            </w:pPr>
            <w:r>
              <w:t>2 апреля 2013 года</w:t>
            </w:r>
          </w:p>
        </w:tc>
        <w:tc>
          <w:tcPr>
            <w:tcW w:w="4677" w:type="dxa"/>
            <w:tcBorders>
              <w:top w:val="nil"/>
              <w:left w:val="nil"/>
              <w:bottom w:val="nil"/>
              <w:right w:val="nil"/>
            </w:tcBorders>
          </w:tcPr>
          <w:p w:rsidR="00A92673" w:rsidRDefault="00A92673">
            <w:pPr>
              <w:pStyle w:val="ConsPlusNormal"/>
              <w:jc w:val="right"/>
              <w:outlineLvl w:val="0"/>
            </w:pPr>
            <w:r>
              <w:t>N 309</w:t>
            </w:r>
          </w:p>
        </w:tc>
      </w:tr>
    </w:tbl>
    <w:p w:rsidR="00A92673" w:rsidRDefault="00A92673">
      <w:pPr>
        <w:pStyle w:val="ConsPlusNormal"/>
        <w:pBdr>
          <w:top w:val="single" w:sz="6" w:space="0" w:color="auto"/>
        </w:pBdr>
        <w:spacing w:before="100" w:after="100"/>
        <w:jc w:val="both"/>
        <w:rPr>
          <w:sz w:val="2"/>
          <w:szCs w:val="2"/>
        </w:rPr>
      </w:pPr>
    </w:p>
    <w:p w:rsidR="00A92673" w:rsidRDefault="00A92673">
      <w:pPr>
        <w:pStyle w:val="ConsPlusNormal"/>
        <w:jc w:val="both"/>
      </w:pPr>
    </w:p>
    <w:p w:rsidR="00A92673" w:rsidRDefault="00A92673">
      <w:pPr>
        <w:pStyle w:val="ConsPlusTitle"/>
        <w:jc w:val="center"/>
      </w:pPr>
      <w:r>
        <w:t>УКАЗ</w:t>
      </w:r>
    </w:p>
    <w:p w:rsidR="00A92673" w:rsidRDefault="00A92673">
      <w:pPr>
        <w:pStyle w:val="ConsPlusTitle"/>
        <w:jc w:val="center"/>
      </w:pPr>
    </w:p>
    <w:p w:rsidR="00A92673" w:rsidRDefault="00A92673">
      <w:pPr>
        <w:pStyle w:val="ConsPlusTitle"/>
        <w:jc w:val="center"/>
      </w:pPr>
      <w:r>
        <w:t>ПРЕЗИДЕНТА РОССИЙСКОЙ ФЕДЕРАЦИИ</w:t>
      </w:r>
    </w:p>
    <w:p w:rsidR="00A92673" w:rsidRDefault="00A92673">
      <w:pPr>
        <w:pStyle w:val="ConsPlusTitle"/>
        <w:jc w:val="center"/>
      </w:pPr>
    </w:p>
    <w:p w:rsidR="00A92673" w:rsidRDefault="00A92673">
      <w:pPr>
        <w:pStyle w:val="ConsPlusTitle"/>
        <w:jc w:val="center"/>
      </w:pPr>
      <w:r>
        <w:t>О МЕРАХ</w:t>
      </w:r>
    </w:p>
    <w:p w:rsidR="00A92673" w:rsidRDefault="00A92673">
      <w:pPr>
        <w:pStyle w:val="ConsPlusTitle"/>
        <w:jc w:val="center"/>
      </w:pPr>
      <w:r>
        <w:t>ПО РЕАЛИЗАЦИИ ОТДЕЛЬНЫХ ПОЛОЖЕНИЙ ФЕДЕРАЛЬНОГО ЗАКОНА</w:t>
      </w:r>
    </w:p>
    <w:p w:rsidR="00A92673" w:rsidRDefault="00A92673">
      <w:pPr>
        <w:pStyle w:val="ConsPlusTitle"/>
        <w:jc w:val="center"/>
      </w:pPr>
      <w:r>
        <w:t>"О ПРОТИВОДЕЙСТВИИ КОРРУПЦИИ"</w:t>
      </w:r>
    </w:p>
    <w:p w:rsidR="00A92673" w:rsidRDefault="00A9267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92673">
        <w:trPr>
          <w:jc w:val="center"/>
        </w:trPr>
        <w:tc>
          <w:tcPr>
            <w:tcW w:w="9294" w:type="dxa"/>
            <w:tcBorders>
              <w:top w:val="nil"/>
              <w:left w:val="single" w:sz="24" w:space="0" w:color="CED3F1"/>
              <w:bottom w:val="nil"/>
              <w:right w:val="single" w:sz="24" w:space="0" w:color="F4F3F8"/>
            </w:tcBorders>
            <w:shd w:val="clear" w:color="auto" w:fill="F4F3F8"/>
          </w:tcPr>
          <w:p w:rsidR="00A92673" w:rsidRDefault="00A92673">
            <w:pPr>
              <w:pStyle w:val="ConsPlusNormal"/>
              <w:jc w:val="center"/>
            </w:pPr>
            <w:r>
              <w:rPr>
                <w:color w:val="392C69"/>
              </w:rPr>
              <w:t>Список изменяющих документов</w:t>
            </w:r>
          </w:p>
          <w:p w:rsidR="00A92673" w:rsidRDefault="00A92673">
            <w:pPr>
              <w:pStyle w:val="ConsPlusNormal"/>
              <w:jc w:val="center"/>
            </w:pPr>
            <w:proofErr w:type="gramStart"/>
            <w:r>
              <w:rPr>
                <w:color w:val="392C69"/>
              </w:rPr>
              <w:t xml:space="preserve">(в ред. Указов Президента РФ от 06.06.2013 </w:t>
            </w:r>
            <w:hyperlink r:id="rId5" w:history="1">
              <w:r>
                <w:rPr>
                  <w:color w:val="0000FF"/>
                </w:rPr>
                <w:t>N 546</w:t>
              </w:r>
            </w:hyperlink>
            <w:r>
              <w:rPr>
                <w:color w:val="392C69"/>
              </w:rPr>
              <w:t>,</w:t>
            </w:r>
            <w:proofErr w:type="gramEnd"/>
          </w:p>
          <w:p w:rsidR="00A92673" w:rsidRDefault="00A92673">
            <w:pPr>
              <w:pStyle w:val="ConsPlusNormal"/>
              <w:jc w:val="center"/>
            </w:pPr>
            <w:r>
              <w:rPr>
                <w:color w:val="392C69"/>
              </w:rPr>
              <w:t xml:space="preserve">от 08.07.2013 </w:t>
            </w:r>
            <w:hyperlink r:id="rId6" w:history="1">
              <w:r>
                <w:rPr>
                  <w:color w:val="0000FF"/>
                </w:rPr>
                <w:t>N 613</w:t>
              </w:r>
            </w:hyperlink>
            <w:r>
              <w:rPr>
                <w:color w:val="392C69"/>
              </w:rPr>
              <w:t xml:space="preserve">, от 03.12.2013 </w:t>
            </w:r>
            <w:hyperlink r:id="rId7" w:history="1">
              <w:r>
                <w:rPr>
                  <w:color w:val="0000FF"/>
                </w:rPr>
                <w:t>N 878</w:t>
              </w:r>
            </w:hyperlink>
            <w:r>
              <w:rPr>
                <w:color w:val="392C69"/>
              </w:rPr>
              <w:t xml:space="preserve">, от 23.06.2014 </w:t>
            </w:r>
            <w:hyperlink r:id="rId8" w:history="1">
              <w:r>
                <w:rPr>
                  <w:color w:val="0000FF"/>
                </w:rPr>
                <w:t>N 460</w:t>
              </w:r>
            </w:hyperlink>
            <w:r>
              <w:rPr>
                <w:color w:val="392C69"/>
              </w:rPr>
              <w:t>,</w:t>
            </w:r>
          </w:p>
          <w:p w:rsidR="00A92673" w:rsidRDefault="00A92673">
            <w:pPr>
              <w:pStyle w:val="ConsPlusNormal"/>
              <w:jc w:val="center"/>
            </w:pPr>
            <w:r>
              <w:rPr>
                <w:color w:val="392C69"/>
              </w:rPr>
              <w:t xml:space="preserve">от 25.07.2014 </w:t>
            </w:r>
            <w:hyperlink r:id="rId9" w:history="1">
              <w:r>
                <w:rPr>
                  <w:color w:val="0000FF"/>
                </w:rPr>
                <w:t>N 529</w:t>
              </w:r>
            </w:hyperlink>
            <w:r>
              <w:rPr>
                <w:color w:val="392C69"/>
              </w:rPr>
              <w:t xml:space="preserve">, от 08.03.2015 </w:t>
            </w:r>
            <w:hyperlink r:id="rId10" w:history="1">
              <w:r>
                <w:rPr>
                  <w:color w:val="0000FF"/>
                </w:rPr>
                <w:t>N 120</w:t>
              </w:r>
            </w:hyperlink>
            <w:r>
              <w:rPr>
                <w:color w:val="392C69"/>
              </w:rPr>
              <w:t xml:space="preserve">, от 08.06.2016 </w:t>
            </w:r>
            <w:hyperlink r:id="rId11" w:history="1">
              <w:r>
                <w:rPr>
                  <w:color w:val="0000FF"/>
                </w:rPr>
                <w:t>N 273</w:t>
              </w:r>
            </w:hyperlink>
            <w:r>
              <w:rPr>
                <w:color w:val="392C69"/>
              </w:rPr>
              <w:t>,</w:t>
            </w:r>
          </w:p>
          <w:p w:rsidR="00A92673" w:rsidRDefault="00A92673">
            <w:pPr>
              <w:pStyle w:val="ConsPlusNormal"/>
              <w:jc w:val="center"/>
            </w:pPr>
            <w:r>
              <w:rPr>
                <w:color w:val="392C69"/>
              </w:rPr>
              <w:t xml:space="preserve">от 21.02.2017 </w:t>
            </w:r>
            <w:hyperlink r:id="rId12" w:history="1">
              <w:r>
                <w:rPr>
                  <w:color w:val="0000FF"/>
                </w:rPr>
                <w:t>N 82</w:t>
              </w:r>
            </w:hyperlink>
            <w:r>
              <w:rPr>
                <w:color w:val="392C69"/>
              </w:rPr>
              <w:t xml:space="preserve">, от 19.09.2017 </w:t>
            </w:r>
            <w:hyperlink r:id="rId13" w:history="1">
              <w:r>
                <w:rPr>
                  <w:color w:val="0000FF"/>
                </w:rPr>
                <w:t>N 431</w:t>
              </w:r>
            </w:hyperlink>
            <w:r>
              <w:rPr>
                <w:color w:val="392C69"/>
              </w:rPr>
              <w:t xml:space="preserve">, от 09.10.2017 </w:t>
            </w:r>
            <w:hyperlink r:id="rId14" w:history="1">
              <w:r>
                <w:rPr>
                  <w:color w:val="0000FF"/>
                </w:rPr>
                <w:t>N 472</w:t>
              </w:r>
            </w:hyperlink>
            <w:r>
              <w:rPr>
                <w:color w:val="392C69"/>
              </w:rPr>
              <w:t>,</w:t>
            </w:r>
          </w:p>
          <w:p w:rsidR="00A92673" w:rsidRDefault="00A92673">
            <w:pPr>
              <w:pStyle w:val="ConsPlusNormal"/>
              <w:jc w:val="center"/>
            </w:pPr>
            <w:r>
              <w:rPr>
                <w:color w:val="392C69"/>
              </w:rPr>
              <w:t xml:space="preserve">от 30.10.2018 </w:t>
            </w:r>
            <w:hyperlink r:id="rId15" w:history="1">
              <w:r>
                <w:rPr>
                  <w:color w:val="0000FF"/>
                </w:rPr>
                <w:t>N 621</w:t>
              </w:r>
            </w:hyperlink>
            <w:r>
              <w:rPr>
                <w:color w:val="392C69"/>
              </w:rPr>
              <w:t xml:space="preserve">, от 13.05.2019 </w:t>
            </w:r>
            <w:hyperlink r:id="rId16" w:history="1">
              <w:r>
                <w:rPr>
                  <w:color w:val="0000FF"/>
                </w:rPr>
                <w:t>N 217</w:t>
              </w:r>
            </w:hyperlink>
            <w:r>
              <w:rPr>
                <w:color w:val="392C69"/>
              </w:rPr>
              <w:t xml:space="preserve">, от 15.01.2020 </w:t>
            </w:r>
            <w:hyperlink r:id="rId17" w:history="1">
              <w:r>
                <w:rPr>
                  <w:color w:val="0000FF"/>
                </w:rPr>
                <w:t>N 13</w:t>
              </w:r>
            </w:hyperlink>
            <w:r>
              <w:rPr>
                <w:color w:val="392C69"/>
              </w:rPr>
              <w:t>,</w:t>
            </w:r>
          </w:p>
          <w:p w:rsidR="00A92673" w:rsidRDefault="00A92673">
            <w:pPr>
              <w:pStyle w:val="ConsPlusNormal"/>
              <w:jc w:val="center"/>
            </w:pPr>
            <w:r>
              <w:rPr>
                <w:color w:val="392C69"/>
              </w:rPr>
              <w:t xml:space="preserve">от 10.12.2020 </w:t>
            </w:r>
            <w:hyperlink r:id="rId18" w:history="1">
              <w:r>
                <w:rPr>
                  <w:color w:val="0000FF"/>
                </w:rPr>
                <w:t>N 778</w:t>
              </w:r>
            </w:hyperlink>
            <w:r>
              <w:rPr>
                <w:color w:val="392C69"/>
              </w:rPr>
              <w:t>)</w:t>
            </w:r>
          </w:p>
        </w:tc>
      </w:tr>
    </w:tbl>
    <w:p w:rsidR="00A92673" w:rsidRDefault="00A92673">
      <w:pPr>
        <w:pStyle w:val="ConsPlusNormal"/>
        <w:jc w:val="center"/>
      </w:pPr>
    </w:p>
    <w:p w:rsidR="00A92673" w:rsidRDefault="00A92673">
      <w:pPr>
        <w:pStyle w:val="ConsPlusNormal"/>
        <w:ind w:firstLine="540"/>
        <w:jc w:val="both"/>
      </w:pPr>
      <w:r>
        <w:t xml:space="preserve">В соответствии с Федеральным </w:t>
      </w:r>
      <w:hyperlink r:id="rId19" w:history="1">
        <w:r>
          <w:rPr>
            <w:color w:val="0000FF"/>
          </w:rPr>
          <w:t>законом</w:t>
        </w:r>
      </w:hyperlink>
      <w:r>
        <w:t xml:space="preserve"> от 25 декабря 2008 г. N 273-ФЗ "О противодействии коррупции" постановляю:</w:t>
      </w:r>
    </w:p>
    <w:p w:rsidR="00A92673" w:rsidRDefault="00A92673">
      <w:pPr>
        <w:pStyle w:val="ConsPlusNormal"/>
        <w:spacing w:before="220"/>
        <w:ind w:firstLine="540"/>
        <w:jc w:val="both"/>
      </w:pPr>
      <w:r>
        <w:t xml:space="preserve">1. </w:t>
      </w:r>
      <w:proofErr w:type="gramStart"/>
      <w:r>
        <w:t xml:space="preserve">Установить, что на основании </w:t>
      </w:r>
      <w:hyperlink r:id="rId20" w:history="1">
        <w:r>
          <w:rPr>
            <w:color w:val="0000FF"/>
          </w:rPr>
          <w:t>пунктов 1.1</w:t>
        </w:r>
      </w:hyperlink>
      <w:r>
        <w:t xml:space="preserve"> - </w:t>
      </w:r>
      <w:hyperlink r:id="rId21" w:history="1">
        <w:r>
          <w:rPr>
            <w:color w:val="0000FF"/>
          </w:rPr>
          <w:t>3</w:t>
        </w:r>
      </w:hyperlink>
      <w:r>
        <w:t xml:space="preserve"> и </w:t>
      </w:r>
      <w:hyperlink r:id="rId22" w:history="1">
        <w:r>
          <w:rPr>
            <w:color w:val="0000FF"/>
          </w:rPr>
          <w:t>4 части 1 статьи 8</w:t>
        </w:r>
      </w:hyperlink>
      <w:r>
        <w:t xml:space="preserve"> Федерального закона от 25 декабря 2008 г. N 273-ФЗ "О противодействии коррупции" (далее - Федеральный закон "О противодействии коррупции") сведения о доходах, об имуществе и обязательствах имущественного характера, о доходах, об имуществе и обязательствах имущественного характера супруги (супруга) и несовершеннолетних детей представляются по утвержденной Президентом Российской Федерации </w:t>
      </w:r>
      <w:hyperlink r:id="rId23" w:history="1">
        <w:r>
          <w:rPr>
            <w:color w:val="0000FF"/>
          </w:rPr>
          <w:t>форме</w:t>
        </w:r>
        <w:proofErr w:type="gramEnd"/>
      </w:hyperlink>
      <w:r>
        <w:t xml:space="preserve">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
    <w:p w:rsidR="00A92673" w:rsidRDefault="00A92673">
      <w:pPr>
        <w:pStyle w:val="ConsPlusNormal"/>
        <w:jc w:val="both"/>
      </w:pPr>
      <w:r>
        <w:t xml:space="preserve">(в ред. Указов Президента РФ от 23.06.2014 </w:t>
      </w:r>
      <w:hyperlink r:id="rId24" w:history="1">
        <w:r>
          <w:rPr>
            <w:color w:val="0000FF"/>
          </w:rPr>
          <w:t>N 460</w:t>
        </w:r>
      </w:hyperlink>
      <w:r>
        <w:t xml:space="preserve">, от 15.01.2020 </w:t>
      </w:r>
      <w:hyperlink r:id="rId25" w:history="1">
        <w:r>
          <w:rPr>
            <w:color w:val="0000FF"/>
          </w:rPr>
          <w:t>N 13</w:t>
        </w:r>
      </w:hyperlink>
      <w:r>
        <w:t>)</w:t>
      </w:r>
    </w:p>
    <w:p w:rsidR="00A92673" w:rsidRDefault="00A92673">
      <w:pPr>
        <w:pStyle w:val="ConsPlusNormal"/>
        <w:spacing w:before="220"/>
        <w:ind w:firstLine="540"/>
        <w:jc w:val="both"/>
      </w:pPr>
      <w:bookmarkStart w:id="0" w:name="P22"/>
      <w:bookmarkEnd w:id="0"/>
      <w:r>
        <w:t>а) в Управление Президента Российской Федерации по вопросам противодействия коррупции:</w:t>
      </w:r>
    </w:p>
    <w:p w:rsidR="00A92673" w:rsidRDefault="00A92673">
      <w:pPr>
        <w:pStyle w:val="ConsPlusNormal"/>
        <w:jc w:val="both"/>
      </w:pPr>
      <w:r>
        <w:t xml:space="preserve">(в ред. </w:t>
      </w:r>
      <w:hyperlink r:id="rId26" w:history="1">
        <w:r>
          <w:rPr>
            <w:color w:val="0000FF"/>
          </w:rPr>
          <w:t>Указа</w:t>
        </w:r>
      </w:hyperlink>
      <w:r>
        <w:t xml:space="preserve"> Президента РФ от 03.12.2013 N 878)</w:t>
      </w:r>
    </w:p>
    <w:p w:rsidR="00A92673" w:rsidRDefault="00A92673">
      <w:pPr>
        <w:pStyle w:val="ConsPlusNormal"/>
        <w:spacing w:before="220"/>
        <w:ind w:firstLine="540"/>
        <w:jc w:val="both"/>
      </w:pPr>
      <w:bookmarkStart w:id="1" w:name="P24"/>
      <w:bookmarkEnd w:id="1"/>
      <w:r>
        <w:t xml:space="preserve">гражданами, претендующими на замещение </w:t>
      </w:r>
      <w:proofErr w:type="gramStart"/>
      <w:r>
        <w:t>должности заместителя Председателя Центрального банка Российской Федерации</w:t>
      </w:r>
      <w:proofErr w:type="gramEnd"/>
      <w:r>
        <w:t>;</w:t>
      </w:r>
    </w:p>
    <w:p w:rsidR="00A92673" w:rsidRDefault="00A92673">
      <w:pPr>
        <w:pStyle w:val="ConsPlusNormal"/>
        <w:spacing w:before="220"/>
        <w:ind w:firstLine="540"/>
        <w:jc w:val="both"/>
      </w:pPr>
      <w:r>
        <w:t>заместителями Председателя Центрального банка Российской Федерации;</w:t>
      </w:r>
    </w:p>
    <w:p w:rsidR="00A92673" w:rsidRDefault="00A92673">
      <w:pPr>
        <w:pStyle w:val="ConsPlusNormal"/>
        <w:spacing w:before="220"/>
        <w:ind w:firstLine="540"/>
        <w:jc w:val="both"/>
      </w:pPr>
      <w:bookmarkStart w:id="2" w:name="P26"/>
      <w:bookmarkEnd w:id="2"/>
      <w:r>
        <w:t xml:space="preserve">гражданами, претендующими на замещение </w:t>
      </w:r>
      <w:proofErr w:type="gramStart"/>
      <w:r>
        <w:t>должности члена Совета директоров Центрального банка Российской</w:t>
      </w:r>
      <w:proofErr w:type="gramEnd"/>
      <w:r>
        <w:t xml:space="preserve"> Федерации, и лицами, замещающими указанную должность;</w:t>
      </w:r>
    </w:p>
    <w:p w:rsidR="00A92673" w:rsidRDefault="00A92673">
      <w:pPr>
        <w:pStyle w:val="ConsPlusNormal"/>
        <w:spacing w:before="220"/>
        <w:ind w:firstLine="540"/>
        <w:jc w:val="both"/>
      </w:pPr>
      <w:bookmarkStart w:id="3" w:name="P27"/>
      <w:bookmarkEnd w:id="3"/>
      <w:r>
        <w:t>гражданами, претендующими на замещение должностей в государственных корпорациях (компаниях),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 и лицами, замещающими указанные должности;</w:t>
      </w:r>
    </w:p>
    <w:p w:rsidR="00A92673" w:rsidRDefault="00A92673">
      <w:pPr>
        <w:pStyle w:val="ConsPlusNormal"/>
        <w:jc w:val="both"/>
      </w:pPr>
      <w:r>
        <w:t xml:space="preserve">(в ред. </w:t>
      </w:r>
      <w:hyperlink r:id="rId27" w:history="1">
        <w:r>
          <w:rPr>
            <w:color w:val="0000FF"/>
          </w:rPr>
          <w:t>Указа</w:t>
        </w:r>
      </w:hyperlink>
      <w:r>
        <w:t xml:space="preserve"> Президента РФ от 08.07.2013 N 613)</w:t>
      </w:r>
    </w:p>
    <w:p w:rsidR="00A92673" w:rsidRDefault="00A92673">
      <w:pPr>
        <w:pStyle w:val="ConsPlusNormal"/>
        <w:spacing w:before="220"/>
        <w:ind w:firstLine="540"/>
        <w:jc w:val="both"/>
      </w:pPr>
      <w:bookmarkStart w:id="4" w:name="P29"/>
      <w:bookmarkEnd w:id="4"/>
      <w:r>
        <w:lastRenderedPageBreak/>
        <w:t>гражданами, претендующими на замещение 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 и лицами, замещающими указанные должности;</w:t>
      </w:r>
    </w:p>
    <w:p w:rsidR="00A92673" w:rsidRDefault="00A92673">
      <w:pPr>
        <w:pStyle w:val="ConsPlusNormal"/>
        <w:jc w:val="both"/>
      </w:pPr>
      <w:r>
        <w:t xml:space="preserve">(в ред. </w:t>
      </w:r>
      <w:hyperlink r:id="rId28" w:history="1">
        <w:r>
          <w:rPr>
            <w:color w:val="0000FF"/>
          </w:rPr>
          <w:t>Указа</w:t>
        </w:r>
      </w:hyperlink>
      <w:r>
        <w:t xml:space="preserve"> Президента РФ от 08.07.2013 N 613)</w:t>
      </w:r>
    </w:p>
    <w:p w:rsidR="00A92673" w:rsidRDefault="00A92673">
      <w:pPr>
        <w:pStyle w:val="ConsPlusNormal"/>
        <w:spacing w:before="220"/>
        <w:ind w:firstLine="540"/>
        <w:jc w:val="both"/>
      </w:pPr>
      <w:bookmarkStart w:id="5" w:name="P31"/>
      <w:bookmarkEnd w:id="5"/>
      <w:r>
        <w:t>б) в подразделение Аппарата Правительства Российской Федерации, определяемое Правительством Российской Федерации:</w:t>
      </w:r>
    </w:p>
    <w:p w:rsidR="00A92673" w:rsidRDefault="00A92673">
      <w:pPr>
        <w:pStyle w:val="ConsPlusNormal"/>
        <w:spacing w:before="220"/>
        <w:ind w:firstLine="540"/>
        <w:jc w:val="both"/>
      </w:pPr>
      <w:r>
        <w:t>гражданами, претендующими на замещение должностей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в государственных корпорациях (компаниях), иных организациях, созданных на основании федеральных законов, назначение на которые и освобождение от которых осуществляются Правительством Российской Федерации, и лицами, замещающими указанные должности;</w:t>
      </w:r>
    </w:p>
    <w:p w:rsidR="00A92673" w:rsidRDefault="00A92673">
      <w:pPr>
        <w:pStyle w:val="ConsPlusNormal"/>
        <w:jc w:val="both"/>
      </w:pPr>
      <w:r>
        <w:t xml:space="preserve">(в ред. </w:t>
      </w:r>
      <w:hyperlink r:id="rId29"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гражданами, претендующими на замещение 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Правительством Российской Федерации, и лицами, замещающими указанные должности;</w:t>
      </w:r>
    </w:p>
    <w:p w:rsidR="00A92673" w:rsidRDefault="00A92673">
      <w:pPr>
        <w:pStyle w:val="ConsPlusNormal"/>
        <w:jc w:val="both"/>
      </w:pPr>
      <w:r>
        <w:t xml:space="preserve">(в ред. </w:t>
      </w:r>
      <w:hyperlink r:id="rId30" w:history="1">
        <w:r>
          <w:rPr>
            <w:color w:val="0000FF"/>
          </w:rPr>
          <w:t>Указа</w:t>
        </w:r>
      </w:hyperlink>
      <w:r>
        <w:t xml:space="preserve"> Президента РФ от 08.07.2013 N 613)</w:t>
      </w:r>
    </w:p>
    <w:p w:rsidR="00A92673" w:rsidRDefault="00A92673">
      <w:pPr>
        <w:pStyle w:val="ConsPlusNormal"/>
        <w:spacing w:before="220"/>
        <w:ind w:firstLine="540"/>
        <w:jc w:val="both"/>
      </w:pPr>
      <w:bookmarkStart w:id="6" w:name="P36"/>
      <w:bookmarkEnd w:id="6"/>
      <w:r>
        <w:t>в) в подразделения Центрального банка Российской Федерации по профилактике коррупционных и иных правонарушений (должностным лицам, ответственным за работу по профилактике коррупционных и иных правонарушений) - гражданами, претендующими на замещение должностей в Центральном банке Российской Федерации, перечень которых утвержден Советом директоров Центрального банка Российской Федерации, и лицами, замещающими указанные должности;</w:t>
      </w:r>
    </w:p>
    <w:p w:rsidR="00A92673" w:rsidRDefault="00A92673">
      <w:pPr>
        <w:pStyle w:val="ConsPlusNormal"/>
        <w:spacing w:before="220"/>
        <w:ind w:firstLine="540"/>
        <w:jc w:val="both"/>
      </w:pPr>
      <w:bookmarkStart w:id="7" w:name="P37"/>
      <w:bookmarkEnd w:id="7"/>
      <w:proofErr w:type="gramStart"/>
      <w:r>
        <w:t>г) в подразделения по профилактике коррупционных и иных правонарушений (должностным лицам, ответственным за работу по профилактике коррупционных и иных правонарушений), которые созданы (определены)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в государственных корпорациях (компаниях), иных организациях, созданных на основании федеральных законов, - гражданами, претендующими на замещение должностей в Пенсионном фонде Российской Федерации, Фонде</w:t>
      </w:r>
      <w:proofErr w:type="gramEnd"/>
      <w:r>
        <w:t xml:space="preserve"> </w:t>
      </w:r>
      <w:proofErr w:type="gramStart"/>
      <w:r>
        <w:t>социального страхования Российской Федерации, Федеральном фонде обязательного медицинского страхования, в государственных корпорациях (компаниях), иных организациях, созданных на основании федеральных законов, включенных в перечни, установленные нормативными актами фондов, локальными нормативными актами государственных корпораций (компаний) и иных организаций, и лицами, замещающими указанные должности;</w:t>
      </w:r>
      <w:proofErr w:type="gramEnd"/>
    </w:p>
    <w:p w:rsidR="00A92673" w:rsidRDefault="00A92673">
      <w:pPr>
        <w:pStyle w:val="ConsPlusNormal"/>
        <w:jc w:val="both"/>
      </w:pPr>
      <w:r>
        <w:t xml:space="preserve">(в ред. </w:t>
      </w:r>
      <w:hyperlink r:id="rId31" w:history="1">
        <w:r>
          <w:rPr>
            <w:color w:val="0000FF"/>
          </w:rPr>
          <w:t>Указа</w:t>
        </w:r>
      </w:hyperlink>
      <w:r>
        <w:t xml:space="preserve"> Президента РФ от 08.07.2013 N 613)</w:t>
      </w:r>
    </w:p>
    <w:p w:rsidR="00A92673" w:rsidRDefault="00A92673">
      <w:pPr>
        <w:pStyle w:val="ConsPlusNormal"/>
        <w:spacing w:before="220"/>
        <w:ind w:firstLine="540"/>
        <w:jc w:val="both"/>
      </w:pPr>
      <w:bookmarkStart w:id="8" w:name="P39"/>
      <w:bookmarkEnd w:id="8"/>
      <w:proofErr w:type="gramStart"/>
      <w:r>
        <w:t>д) в подразделения федеральных государственных органов по профилактике коррупционных и иных правонарушений (должностным лицам, ответственным за работу по профилактике коррупционных и иных правонарушений) - гражданами, претендующими на замещение 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 включенных в перечни, установленные нормативными правовыми актами этих федеральных государственных органов, и лицами, замещающими указанные должности.</w:t>
      </w:r>
      <w:proofErr w:type="gramEnd"/>
    </w:p>
    <w:p w:rsidR="00A92673" w:rsidRDefault="00A92673">
      <w:pPr>
        <w:pStyle w:val="ConsPlusNormal"/>
        <w:jc w:val="both"/>
      </w:pPr>
      <w:r>
        <w:t xml:space="preserve">(в ред. </w:t>
      </w:r>
      <w:hyperlink r:id="rId32"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 xml:space="preserve">2. </w:t>
      </w:r>
      <w:proofErr w:type="gramStart"/>
      <w:r>
        <w:t xml:space="preserve">Граждане и лица, названные в </w:t>
      </w:r>
      <w:hyperlink w:anchor="P24" w:history="1">
        <w:r>
          <w:rPr>
            <w:color w:val="0000FF"/>
          </w:rPr>
          <w:t>абзацах втором</w:t>
        </w:r>
      </w:hyperlink>
      <w:r>
        <w:t xml:space="preserve"> - </w:t>
      </w:r>
      <w:hyperlink w:anchor="P26" w:history="1">
        <w:r>
          <w:rPr>
            <w:color w:val="0000FF"/>
          </w:rPr>
          <w:t>четвертом подпункта "а" пункта 1</w:t>
        </w:r>
      </w:hyperlink>
      <w:r>
        <w:t xml:space="preserve"> настоящего Указа, представляют сведения о доходах, об имуществе и обязательствах имущественного характера по утвержденной Президентом Российской Федерации </w:t>
      </w:r>
      <w:hyperlink r:id="rId33" w:history="1">
        <w:r>
          <w:rPr>
            <w:color w:val="0000FF"/>
          </w:rPr>
          <w:t>форме</w:t>
        </w:r>
      </w:hyperlink>
      <w:r>
        <w:t xml:space="preserve"> справки в порядке и сроки, которые предусмотрены </w:t>
      </w:r>
      <w:hyperlink r:id="rId34" w:history="1">
        <w:r>
          <w:rPr>
            <w:color w:val="0000FF"/>
          </w:rPr>
          <w:t>Указом</w:t>
        </w:r>
      </w:hyperlink>
      <w:r>
        <w:t xml:space="preserve"> Президента Российской Федерации от 18 мая 2009 г. N 558 "О представлении гражданами, претендующими на замещение государственных должностей Российской Федерации, и лицами</w:t>
      </w:r>
      <w:proofErr w:type="gramEnd"/>
      <w:r>
        <w:t>, замещающими государственные должности Российской Федерации, сведений о доходах, об имуществе и обязательствах имущественного характера" и иными нормативными правовыми актами Российской Федерации.</w:t>
      </w:r>
    </w:p>
    <w:p w:rsidR="00A92673" w:rsidRDefault="00A92673">
      <w:pPr>
        <w:pStyle w:val="ConsPlusNormal"/>
        <w:jc w:val="both"/>
      </w:pPr>
      <w:r>
        <w:t xml:space="preserve">(в ред. </w:t>
      </w:r>
      <w:hyperlink r:id="rId35" w:history="1">
        <w:r>
          <w:rPr>
            <w:color w:val="0000FF"/>
          </w:rPr>
          <w:t>Указа</w:t>
        </w:r>
      </w:hyperlink>
      <w:r>
        <w:t xml:space="preserve"> Президента РФ от 23.06.2014 N 460)</w:t>
      </w:r>
    </w:p>
    <w:p w:rsidR="00A92673" w:rsidRDefault="00A92673">
      <w:pPr>
        <w:pStyle w:val="ConsPlusNormal"/>
        <w:spacing w:before="220"/>
        <w:ind w:firstLine="540"/>
        <w:jc w:val="both"/>
      </w:pPr>
      <w:r>
        <w:t xml:space="preserve">3. </w:t>
      </w:r>
      <w:proofErr w:type="gramStart"/>
      <w:r>
        <w:t xml:space="preserve">Граждане и лица, названные в </w:t>
      </w:r>
      <w:hyperlink w:anchor="P27" w:history="1">
        <w:r>
          <w:rPr>
            <w:color w:val="0000FF"/>
          </w:rPr>
          <w:t>абзацах пятом</w:t>
        </w:r>
      </w:hyperlink>
      <w:r>
        <w:t xml:space="preserve"> и </w:t>
      </w:r>
      <w:hyperlink w:anchor="P29" w:history="1">
        <w:r>
          <w:rPr>
            <w:color w:val="0000FF"/>
          </w:rPr>
          <w:t>шестом подпункта "а"</w:t>
        </w:r>
      </w:hyperlink>
      <w:r>
        <w:t xml:space="preserve"> и в </w:t>
      </w:r>
      <w:hyperlink w:anchor="P31" w:history="1">
        <w:r>
          <w:rPr>
            <w:color w:val="0000FF"/>
          </w:rPr>
          <w:t>подпункте "б" пункта 1</w:t>
        </w:r>
      </w:hyperlink>
      <w:r>
        <w:t xml:space="preserve"> настоящего Указа, представляют сведения о доходах, об имуществе и обязательствах имущественного характера по утвержденной Президентом Российской Федерации </w:t>
      </w:r>
      <w:hyperlink r:id="rId36" w:history="1">
        <w:r>
          <w:rPr>
            <w:color w:val="0000FF"/>
          </w:rPr>
          <w:t>форме</w:t>
        </w:r>
      </w:hyperlink>
      <w:r>
        <w:t xml:space="preserve"> справки в порядке и сроки, которые предусмотрены </w:t>
      </w:r>
      <w:hyperlink r:id="rId37" w:history="1">
        <w:r>
          <w:rPr>
            <w:color w:val="0000FF"/>
          </w:rPr>
          <w:t>Указом</w:t>
        </w:r>
      </w:hyperlink>
      <w:r>
        <w:t xml:space="preserve"> Президента Российской Федерации от 18 мая 2009 г. N 559 "О представлении гражданами, претендующими на замещение должностей</w:t>
      </w:r>
      <w:proofErr w:type="gramEnd"/>
      <w:r>
        <w:t xml:space="preserve">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и иными нормативными правовыми актами Российской Федерации.</w:t>
      </w:r>
    </w:p>
    <w:p w:rsidR="00A92673" w:rsidRDefault="00A92673">
      <w:pPr>
        <w:pStyle w:val="ConsPlusNormal"/>
        <w:jc w:val="both"/>
      </w:pPr>
      <w:r>
        <w:t xml:space="preserve">(в ред. </w:t>
      </w:r>
      <w:hyperlink r:id="rId38" w:history="1">
        <w:r>
          <w:rPr>
            <w:color w:val="0000FF"/>
          </w:rPr>
          <w:t>Указа</w:t>
        </w:r>
      </w:hyperlink>
      <w:r>
        <w:t xml:space="preserve"> Президента РФ от 23.06.2014 N 460)</w:t>
      </w:r>
    </w:p>
    <w:p w:rsidR="00A92673" w:rsidRDefault="00A92673">
      <w:pPr>
        <w:pStyle w:val="ConsPlusNormal"/>
        <w:spacing w:before="220"/>
        <w:ind w:firstLine="540"/>
        <w:jc w:val="both"/>
      </w:pPr>
      <w:r>
        <w:t xml:space="preserve">4. </w:t>
      </w:r>
      <w:proofErr w:type="gramStart"/>
      <w:r>
        <w:t xml:space="preserve">Граждане и лица, названные в </w:t>
      </w:r>
      <w:hyperlink w:anchor="P36" w:history="1">
        <w:r>
          <w:rPr>
            <w:color w:val="0000FF"/>
          </w:rPr>
          <w:t>подпункте "в" пункта 1</w:t>
        </w:r>
      </w:hyperlink>
      <w:r>
        <w:t xml:space="preserve"> настоящего Указа, представляют сведения о доходах, об имуществе и обязательствах имущественного характера по утвержденной Президентом Российской Федерации </w:t>
      </w:r>
      <w:hyperlink r:id="rId39" w:history="1">
        <w:r>
          <w:rPr>
            <w:color w:val="0000FF"/>
          </w:rPr>
          <w:t>форме</w:t>
        </w:r>
      </w:hyperlink>
      <w:r>
        <w:t xml:space="preserve"> справки в сроки, предусмотренные </w:t>
      </w:r>
      <w:hyperlink r:id="rId40" w:history="1">
        <w:r>
          <w:rPr>
            <w:color w:val="0000FF"/>
          </w:rPr>
          <w:t>Указом</w:t>
        </w:r>
      </w:hyperlink>
      <w:r>
        <w:t xml:space="preserve"> Президента Российской Федерации от 18 мая 2009 г. N 559 и иными нормативными правовыми актами Российской Федерации, в порядке, определяемом нормативными актами Центрального банка Российской Федерации, изданными в</w:t>
      </w:r>
      <w:proofErr w:type="gramEnd"/>
      <w:r>
        <w:t xml:space="preserve"> </w:t>
      </w:r>
      <w:proofErr w:type="gramStart"/>
      <w:r>
        <w:t>соответствии</w:t>
      </w:r>
      <w:proofErr w:type="gramEnd"/>
      <w:r>
        <w:t xml:space="preserve"> с федеральными законами и нормативными правовыми актами Президента Российской Федерации.</w:t>
      </w:r>
    </w:p>
    <w:p w:rsidR="00A92673" w:rsidRDefault="00A92673">
      <w:pPr>
        <w:pStyle w:val="ConsPlusNormal"/>
        <w:jc w:val="both"/>
      </w:pPr>
      <w:r>
        <w:t xml:space="preserve">(в ред. </w:t>
      </w:r>
      <w:hyperlink r:id="rId41" w:history="1">
        <w:r>
          <w:rPr>
            <w:color w:val="0000FF"/>
          </w:rPr>
          <w:t>Указа</w:t>
        </w:r>
      </w:hyperlink>
      <w:r>
        <w:t xml:space="preserve"> Президента РФ от 23.06.2014 N 460)</w:t>
      </w:r>
    </w:p>
    <w:p w:rsidR="00A92673" w:rsidRDefault="00A92673">
      <w:pPr>
        <w:pStyle w:val="ConsPlusNormal"/>
        <w:spacing w:before="220"/>
        <w:ind w:firstLine="540"/>
        <w:jc w:val="both"/>
      </w:pPr>
      <w:r>
        <w:t xml:space="preserve">5. </w:t>
      </w:r>
      <w:proofErr w:type="gramStart"/>
      <w:r>
        <w:t xml:space="preserve">Граждане и лица, названные в </w:t>
      </w:r>
      <w:hyperlink w:anchor="P37" w:history="1">
        <w:r>
          <w:rPr>
            <w:color w:val="0000FF"/>
          </w:rPr>
          <w:t>подпункте "г" пункта 1</w:t>
        </w:r>
      </w:hyperlink>
      <w:r>
        <w:t xml:space="preserve"> настоящего Указа, представляют сведения о доходах, об имуществе и обязательствах имущественного характера по утвержденной Президентом Российской Федерации </w:t>
      </w:r>
      <w:hyperlink r:id="rId42" w:history="1">
        <w:r>
          <w:rPr>
            <w:color w:val="0000FF"/>
          </w:rPr>
          <w:t>форме</w:t>
        </w:r>
      </w:hyperlink>
      <w:r>
        <w:t xml:space="preserve"> справки в сроки, предусмотренные </w:t>
      </w:r>
      <w:hyperlink r:id="rId43" w:history="1">
        <w:r>
          <w:rPr>
            <w:color w:val="0000FF"/>
          </w:rPr>
          <w:t>Указом</w:t>
        </w:r>
      </w:hyperlink>
      <w:r>
        <w:t xml:space="preserve"> Президента Российской Федерации от 18 мая 2009 г. N 559 и иными нормативными правовыми актами Российской Федерации, в порядке, определяемом нормативными актами Пенсионного фонда Российской Федерации, Фонда социального</w:t>
      </w:r>
      <w:proofErr w:type="gramEnd"/>
      <w:r>
        <w:t xml:space="preserve"> страхования Российской Федерации, Федерального фонда обязательного медицинского страхования, локальными нормативными актами государственных корпораций (компаний) и иных организаций, созданных на основании федеральных законов, изданными в соответствии с федеральными законами и нормативными правовыми актами Президента Российской Федерации.</w:t>
      </w:r>
    </w:p>
    <w:p w:rsidR="00A92673" w:rsidRDefault="00A92673">
      <w:pPr>
        <w:pStyle w:val="ConsPlusNormal"/>
        <w:jc w:val="both"/>
      </w:pPr>
      <w:r>
        <w:t xml:space="preserve">(в ред. </w:t>
      </w:r>
      <w:hyperlink r:id="rId44" w:history="1">
        <w:r>
          <w:rPr>
            <w:color w:val="0000FF"/>
          </w:rPr>
          <w:t>Указа</w:t>
        </w:r>
      </w:hyperlink>
      <w:r>
        <w:t xml:space="preserve"> Президента РФ от 23.06.2014 N 460)</w:t>
      </w:r>
    </w:p>
    <w:p w:rsidR="00A92673" w:rsidRDefault="00A92673">
      <w:pPr>
        <w:pStyle w:val="ConsPlusNormal"/>
        <w:spacing w:before="220"/>
        <w:ind w:firstLine="540"/>
        <w:jc w:val="both"/>
      </w:pPr>
      <w:r>
        <w:t xml:space="preserve">6. </w:t>
      </w:r>
      <w:proofErr w:type="gramStart"/>
      <w:r>
        <w:t xml:space="preserve">Граждане и лица, названные в </w:t>
      </w:r>
      <w:hyperlink w:anchor="P39" w:history="1">
        <w:r>
          <w:rPr>
            <w:color w:val="0000FF"/>
          </w:rPr>
          <w:t>подпункте "д" пункта 1</w:t>
        </w:r>
      </w:hyperlink>
      <w:r>
        <w:t xml:space="preserve"> настоящего Указа, представляют сведения о доходах, об имуществе и обязательствах имущественного характера по утвержденной Президентом Российской Федерации </w:t>
      </w:r>
      <w:hyperlink r:id="rId45" w:history="1">
        <w:r>
          <w:rPr>
            <w:color w:val="0000FF"/>
          </w:rPr>
          <w:t>форме</w:t>
        </w:r>
      </w:hyperlink>
      <w:r>
        <w:t xml:space="preserve"> справки в сроки, предусмотренные </w:t>
      </w:r>
      <w:hyperlink r:id="rId46" w:history="1">
        <w:r>
          <w:rPr>
            <w:color w:val="0000FF"/>
          </w:rPr>
          <w:t>Указом</w:t>
        </w:r>
      </w:hyperlink>
      <w:r>
        <w:t xml:space="preserve"> Президента Российской Федерации от 18 мая 2009 г. N 559 и иными нормативными актами Российской Федерации, в порядке, определяемом нормативными правовыми актами федеральных государственных органов, изданными в соответствии</w:t>
      </w:r>
      <w:proofErr w:type="gramEnd"/>
      <w:r>
        <w:t xml:space="preserve"> с федеральными законами и нормативными правовыми актами Президента Российской Федерации.</w:t>
      </w:r>
    </w:p>
    <w:p w:rsidR="00A92673" w:rsidRDefault="00A92673">
      <w:pPr>
        <w:pStyle w:val="ConsPlusNormal"/>
        <w:jc w:val="both"/>
      </w:pPr>
      <w:r>
        <w:t xml:space="preserve">(в ред. </w:t>
      </w:r>
      <w:hyperlink r:id="rId47" w:history="1">
        <w:r>
          <w:rPr>
            <w:color w:val="0000FF"/>
          </w:rPr>
          <w:t>Указа</w:t>
        </w:r>
      </w:hyperlink>
      <w:r>
        <w:t xml:space="preserve"> Президента РФ от 23.06.2014 N 460)</w:t>
      </w:r>
    </w:p>
    <w:p w:rsidR="00A92673" w:rsidRDefault="00A92673">
      <w:pPr>
        <w:pStyle w:val="ConsPlusNormal"/>
        <w:spacing w:before="220"/>
        <w:ind w:firstLine="540"/>
        <w:jc w:val="both"/>
      </w:pPr>
      <w:bookmarkStart w:id="9" w:name="P51"/>
      <w:bookmarkEnd w:id="9"/>
      <w:r>
        <w:t xml:space="preserve">7. Сведения о доходах, об имуществе и обязательствах имущественного характера, представляемые в соответствии со </w:t>
      </w:r>
      <w:hyperlink r:id="rId48" w:history="1">
        <w:r>
          <w:rPr>
            <w:color w:val="0000FF"/>
          </w:rPr>
          <w:t>статьей 10</w:t>
        </w:r>
      </w:hyperlink>
      <w:r>
        <w:t xml:space="preserve"> Федерального конституционного закона от 17 декабря 1997 г. N 2-ФКЗ "О Правительстве Российской Федерации", </w:t>
      </w:r>
      <w:hyperlink r:id="rId49" w:history="1">
        <w:r>
          <w:rPr>
            <w:color w:val="0000FF"/>
          </w:rPr>
          <w:t>статьей 8</w:t>
        </w:r>
      </w:hyperlink>
      <w:r>
        <w:t xml:space="preserve"> Федерального закона "О противодействии коррупции" и другими федеральными законами, включают в </w:t>
      </w:r>
      <w:proofErr w:type="gramStart"/>
      <w:r>
        <w:t>себя</w:t>
      </w:r>
      <w:proofErr w:type="gramEnd"/>
      <w:r>
        <w:t xml:space="preserve"> в том числе сведения:</w:t>
      </w:r>
    </w:p>
    <w:p w:rsidR="00A92673" w:rsidRDefault="00A92673">
      <w:pPr>
        <w:pStyle w:val="ConsPlusNormal"/>
        <w:spacing w:before="220"/>
        <w:ind w:firstLine="540"/>
        <w:jc w:val="both"/>
      </w:pPr>
      <w:r>
        <w:t>а) о счетах (вкладах) и наличных денежных средствах в иностранных банках, расположенных за пределами территории Российской Федерации;</w:t>
      </w:r>
    </w:p>
    <w:p w:rsidR="00A92673" w:rsidRDefault="00A92673">
      <w:pPr>
        <w:pStyle w:val="ConsPlusNormal"/>
        <w:spacing w:before="220"/>
        <w:ind w:firstLine="540"/>
        <w:jc w:val="both"/>
      </w:pPr>
      <w:r>
        <w:t>б) о государственных ценных бумагах иностранных государств, облигациях и акциях иных иностранных эмитентов;</w:t>
      </w:r>
    </w:p>
    <w:p w:rsidR="00A92673" w:rsidRDefault="00A92673">
      <w:pPr>
        <w:pStyle w:val="ConsPlusNormal"/>
        <w:spacing w:before="220"/>
        <w:ind w:firstLine="540"/>
        <w:jc w:val="both"/>
      </w:pPr>
      <w:r>
        <w:t>в) о недвижимом имуществе, находящемся за пределами территории Российской Федерации;</w:t>
      </w:r>
    </w:p>
    <w:p w:rsidR="00A92673" w:rsidRDefault="00A92673">
      <w:pPr>
        <w:pStyle w:val="ConsPlusNormal"/>
        <w:spacing w:before="220"/>
        <w:ind w:firstLine="540"/>
        <w:jc w:val="both"/>
      </w:pPr>
      <w:r>
        <w:t>г) об обязательствах имущественного характера за пределами территории Российской Федерации.</w:t>
      </w:r>
    </w:p>
    <w:p w:rsidR="00A92673" w:rsidRDefault="00A92673">
      <w:pPr>
        <w:pStyle w:val="ConsPlusNormal"/>
        <w:spacing w:before="220"/>
        <w:ind w:firstLine="540"/>
        <w:jc w:val="both"/>
      </w:pPr>
      <w:r>
        <w:t xml:space="preserve">8. Сведения, предусмотренные </w:t>
      </w:r>
      <w:hyperlink w:anchor="P51" w:history="1">
        <w:r>
          <w:rPr>
            <w:color w:val="0000FF"/>
          </w:rPr>
          <w:t>пунктом 7</w:t>
        </w:r>
      </w:hyperlink>
      <w:r>
        <w:t xml:space="preserve"> настоящего Указа, отражаются в соответствующих разделах справки о доходах, расходах, об имуществе и обязательствах имущественного характера, </w:t>
      </w:r>
      <w:hyperlink r:id="rId50" w:history="1">
        <w:proofErr w:type="gramStart"/>
        <w:r>
          <w:rPr>
            <w:color w:val="0000FF"/>
          </w:rPr>
          <w:t>форма</w:t>
        </w:r>
        <w:proofErr w:type="gramEnd"/>
      </w:hyperlink>
      <w:r>
        <w:t xml:space="preserve"> которой утверждена Президентом Российской Федерации.</w:t>
      </w:r>
    </w:p>
    <w:p w:rsidR="00A92673" w:rsidRDefault="00A92673">
      <w:pPr>
        <w:pStyle w:val="ConsPlusNormal"/>
        <w:jc w:val="both"/>
      </w:pPr>
      <w:r>
        <w:t>(</w:t>
      </w:r>
      <w:proofErr w:type="gramStart"/>
      <w:r>
        <w:t>п</w:t>
      </w:r>
      <w:proofErr w:type="gramEnd"/>
      <w:r>
        <w:t xml:space="preserve">. 8 в ред. </w:t>
      </w:r>
      <w:hyperlink r:id="rId51" w:history="1">
        <w:r>
          <w:rPr>
            <w:color w:val="0000FF"/>
          </w:rPr>
          <w:t>Указа</w:t>
        </w:r>
      </w:hyperlink>
      <w:r>
        <w:t xml:space="preserve"> Президента РФ от 23.06.2014 N 460)</w:t>
      </w:r>
    </w:p>
    <w:p w:rsidR="00A92673" w:rsidRDefault="00A92673">
      <w:pPr>
        <w:pStyle w:val="ConsPlusNormal"/>
        <w:spacing w:before="220"/>
        <w:ind w:firstLine="540"/>
        <w:jc w:val="both"/>
      </w:pPr>
      <w:bookmarkStart w:id="10" w:name="P58"/>
      <w:bookmarkEnd w:id="10"/>
      <w:r>
        <w:t>9. Руководитель Администрации Президента Российской Федерации или специально уполномоченное им должностное лицо Администрации Президента Российской Федерации принимает решение:</w:t>
      </w:r>
    </w:p>
    <w:p w:rsidR="00A92673" w:rsidRDefault="00A92673">
      <w:pPr>
        <w:pStyle w:val="ConsPlusNormal"/>
        <w:spacing w:before="220"/>
        <w:ind w:firstLine="540"/>
        <w:jc w:val="both"/>
      </w:pPr>
      <w:proofErr w:type="gramStart"/>
      <w:r>
        <w:t xml:space="preserve">а) об осуществлении проверки, предусмотренной </w:t>
      </w:r>
      <w:hyperlink r:id="rId52"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утвержденного Указом Президента Российской Федерации от 21 сентября 2009 г. N 1066 "О проверке достоверности и полноты сведений, представляемых гражданами, претендующими</w:t>
      </w:r>
      <w:proofErr w:type="gramEnd"/>
      <w:r>
        <w:t xml:space="preserve">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 в отношении граждан и лиц, названных в </w:t>
      </w:r>
      <w:hyperlink w:anchor="P24" w:history="1">
        <w:r>
          <w:rPr>
            <w:color w:val="0000FF"/>
          </w:rPr>
          <w:t>абзацах втором</w:t>
        </w:r>
      </w:hyperlink>
      <w:r>
        <w:t xml:space="preserve"> - </w:t>
      </w:r>
      <w:hyperlink w:anchor="P26" w:history="1">
        <w:r>
          <w:rPr>
            <w:color w:val="0000FF"/>
          </w:rPr>
          <w:t>четвертом подпункта "а" пункта 1</w:t>
        </w:r>
      </w:hyperlink>
      <w:r>
        <w:t xml:space="preserve"> настоящего Указа;</w:t>
      </w:r>
    </w:p>
    <w:p w:rsidR="00A92673" w:rsidRDefault="00A92673">
      <w:pPr>
        <w:pStyle w:val="ConsPlusNormal"/>
        <w:spacing w:before="220"/>
        <w:ind w:firstLine="540"/>
        <w:jc w:val="both"/>
      </w:pPr>
      <w:proofErr w:type="gramStart"/>
      <w:r>
        <w:t xml:space="preserve">б) об осуществлении проверки, предусмотренной </w:t>
      </w:r>
      <w:hyperlink r:id="rId53"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"О проверке достоверности и полноты сведений, представляемых гражданами, претендующими на замещение должностей</w:t>
      </w:r>
      <w:proofErr w:type="gramEnd"/>
      <w:r>
        <w:t xml:space="preserve">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 в отношении граждан и лиц, названных в </w:t>
      </w:r>
      <w:hyperlink w:anchor="P27" w:history="1">
        <w:r>
          <w:rPr>
            <w:color w:val="0000FF"/>
          </w:rPr>
          <w:t>абзацах пятом</w:t>
        </w:r>
      </w:hyperlink>
      <w:r>
        <w:t xml:space="preserve"> и </w:t>
      </w:r>
      <w:hyperlink w:anchor="P29" w:history="1">
        <w:r>
          <w:rPr>
            <w:color w:val="0000FF"/>
          </w:rPr>
          <w:t>шестом подпункта "а" пункта 1</w:t>
        </w:r>
      </w:hyperlink>
      <w:r>
        <w:t xml:space="preserve"> настоящего Указа.</w:t>
      </w:r>
    </w:p>
    <w:p w:rsidR="00A92673" w:rsidRDefault="00A92673">
      <w:pPr>
        <w:pStyle w:val="ConsPlusNormal"/>
        <w:spacing w:before="220"/>
        <w:ind w:firstLine="540"/>
        <w:jc w:val="both"/>
      </w:pPr>
      <w:r>
        <w:t xml:space="preserve">10. </w:t>
      </w:r>
      <w:proofErr w:type="gramStart"/>
      <w:r>
        <w:t xml:space="preserve">Заместитель Председателя Правительства Российской Федерации - Руководитель Аппарата Правительства Российской Федерации либо специально уполномоченное им должностное лицо Аппарата Правительства Российской Федерации в пределах своей компетенции принимает решение об осуществлении проверки, предусмотренной </w:t>
      </w:r>
      <w:hyperlink r:id="rId54"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w:t>
      </w:r>
      <w:proofErr w:type="gramEnd"/>
      <w:r>
        <w:t xml:space="preserve"> поведению, утвержденного Указом Президента Российской Федерации от 21 сентября 2009 г. N 1065, в отношении граждан и лиц, названных в </w:t>
      </w:r>
      <w:hyperlink w:anchor="P31" w:history="1">
        <w:r>
          <w:rPr>
            <w:color w:val="0000FF"/>
          </w:rPr>
          <w:t>подпункте "б" пункта 1</w:t>
        </w:r>
      </w:hyperlink>
      <w:r>
        <w:t xml:space="preserve"> настоящего Указа.</w:t>
      </w:r>
    </w:p>
    <w:p w:rsidR="00A92673" w:rsidRDefault="00A92673">
      <w:pPr>
        <w:pStyle w:val="ConsPlusNormal"/>
        <w:jc w:val="both"/>
      </w:pPr>
      <w:r>
        <w:t xml:space="preserve">(в ред. </w:t>
      </w:r>
      <w:hyperlink r:id="rId55"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 xml:space="preserve">11. </w:t>
      </w:r>
      <w:proofErr w:type="gramStart"/>
      <w:r>
        <w:t xml:space="preserve">Председатель Центрального банка Российской Федерации либо уполномоченное им должностное лицо принимает решение об осуществлении проверки, предусмотренной </w:t>
      </w:r>
      <w:hyperlink r:id="rId56"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в</w:t>
      </w:r>
      <w:proofErr w:type="gramEnd"/>
      <w:r>
        <w:t xml:space="preserve"> отношении граждан и лиц, названных в </w:t>
      </w:r>
      <w:hyperlink w:anchor="P36" w:history="1">
        <w:r>
          <w:rPr>
            <w:color w:val="0000FF"/>
          </w:rPr>
          <w:t>подпункте "</w:t>
        </w:r>
        <w:proofErr w:type="gramStart"/>
        <w:r>
          <w:rPr>
            <w:color w:val="0000FF"/>
          </w:rPr>
          <w:t>в</w:t>
        </w:r>
        <w:proofErr w:type="gramEnd"/>
        <w:r>
          <w:rPr>
            <w:color w:val="0000FF"/>
          </w:rPr>
          <w:t>" пункта 1</w:t>
        </w:r>
      </w:hyperlink>
      <w:r>
        <w:t xml:space="preserve"> настоящего Указа.</w:t>
      </w:r>
    </w:p>
    <w:p w:rsidR="00A92673" w:rsidRDefault="00A92673">
      <w:pPr>
        <w:pStyle w:val="ConsPlusNormal"/>
        <w:spacing w:before="220"/>
        <w:ind w:firstLine="540"/>
        <w:jc w:val="both"/>
      </w:pPr>
      <w:r>
        <w:t xml:space="preserve">12. </w:t>
      </w:r>
      <w:proofErr w:type="gramStart"/>
      <w:r>
        <w:t xml:space="preserve">Руководители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либо уполномоченные ими должностные лица принимают решение об осуществлении проверки, предусмотренной </w:t>
      </w:r>
      <w:hyperlink r:id="rId57"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w:t>
      </w:r>
      <w:proofErr w:type="gramEnd"/>
      <w:r>
        <w:t xml:space="preserve">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в отношении граждан и лиц, названных в </w:t>
      </w:r>
      <w:hyperlink w:anchor="P37" w:history="1">
        <w:r>
          <w:rPr>
            <w:color w:val="0000FF"/>
          </w:rPr>
          <w:t>подпункте "г" пункта 1</w:t>
        </w:r>
      </w:hyperlink>
      <w:r>
        <w:t xml:space="preserve"> настоящего Указа.</w:t>
      </w:r>
    </w:p>
    <w:p w:rsidR="00A92673" w:rsidRDefault="00A92673">
      <w:pPr>
        <w:pStyle w:val="ConsPlusNormal"/>
        <w:spacing w:before="220"/>
        <w:ind w:firstLine="540"/>
        <w:jc w:val="both"/>
      </w:pPr>
      <w:bookmarkStart w:id="11" w:name="P65"/>
      <w:bookmarkEnd w:id="11"/>
      <w:r>
        <w:t xml:space="preserve">13. </w:t>
      </w:r>
      <w:proofErr w:type="gramStart"/>
      <w:r>
        <w:t xml:space="preserve">Руководители федеральных государственных органов либо уполномоченные ими должностные лица принимают решение об осуществлении проверки, предусмотренной </w:t>
      </w:r>
      <w:hyperlink r:id="rId58"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в отношении</w:t>
      </w:r>
      <w:proofErr w:type="gramEnd"/>
      <w:r>
        <w:t xml:space="preserve"> граждан и лиц, названных в </w:t>
      </w:r>
      <w:hyperlink w:anchor="P39" w:history="1">
        <w:r>
          <w:rPr>
            <w:color w:val="0000FF"/>
          </w:rPr>
          <w:t>подпункте "д" пункта 1</w:t>
        </w:r>
      </w:hyperlink>
      <w:r>
        <w:t xml:space="preserve"> настоящего Указа.</w:t>
      </w:r>
    </w:p>
    <w:p w:rsidR="00A92673" w:rsidRDefault="00A92673">
      <w:pPr>
        <w:pStyle w:val="ConsPlusNormal"/>
        <w:spacing w:before="220"/>
        <w:ind w:firstLine="540"/>
        <w:jc w:val="both"/>
      </w:pPr>
      <w:r>
        <w:t xml:space="preserve">14. </w:t>
      </w:r>
      <w:proofErr w:type="gramStart"/>
      <w:r>
        <w:t xml:space="preserve">Решения, предусмотренные </w:t>
      </w:r>
      <w:hyperlink w:anchor="P58" w:history="1">
        <w:r>
          <w:rPr>
            <w:color w:val="0000FF"/>
          </w:rPr>
          <w:t>пунктами 9</w:t>
        </w:r>
      </w:hyperlink>
      <w:r>
        <w:t xml:space="preserve"> - </w:t>
      </w:r>
      <w:hyperlink w:anchor="P65" w:history="1">
        <w:r>
          <w:rPr>
            <w:color w:val="0000FF"/>
          </w:rPr>
          <w:t>13</w:t>
        </w:r>
      </w:hyperlink>
      <w:r>
        <w:t xml:space="preserve"> настоящего Указа, принимаются в порядке, определяемом нормативными правовыми актами Президента Российской Федерации, Правительства Российской Федерации, федеральных государственных органов, нормативными актами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локальными нормативными актами государственных корпораций (компаний), иных организаций, созданных на основании федеральных законов, изданными в соответствии с</w:t>
      </w:r>
      <w:proofErr w:type="gramEnd"/>
      <w:r>
        <w:t xml:space="preserve"> федеральными законами. Решения </w:t>
      </w:r>
      <w:proofErr w:type="gramStart"/>
      <w:r>
        <w:t>принимаются отдельно в отношении каждого лица и оформляются</w:t>
      </w:r>
      <w:proofErr w:type="gramEnd"/>
      <w:r>
        <w:t xml:space="preserve"> в письменной форме.</w:t>
      </w:r>
    </w:p>
    <w:p w:rsidR="00A92673" w:rsidRDefault="00A92673">
      <w:pPr>
        <w:pStyle w:val="ConsPlusNormal"/>
        <w:spacing w:before="220"/>
        <w:ind w:firstLine="540"/>
        <w:jc w:val="both"/>
      </w:pPr>
      <w:r>
        <w:t xml:space="preserve">15. На основании </w:t>
      </w:r>
      <w:hyperlink r:id="rId59" w:history="1">
        <w:r>
          <w:rPr>
            <w:color w:val="0000FF"/>
          </w:rPr>
          <w:t>частей 7</w:t>
        </w:r>
      </w:hyperlink>
      <w:r>
        <w:t xml:space="preserve"> и </w:t>
      </w:r>
      <w:hyperlink r:id="rId60" w:history="1">
        <w:r>
          <w:rPr>
            <w:color w:val="0000FF"/>
          </w:rPr>
          <w:t>7.1 статьи 8</w:t>
        </w:r>
      </w:hyperlink>
      <w:r>
        <w:t xml:space="preserve"> Федерального закона "О противодействии коррупции":</w:t>
      </w:r>
    </w:p>
    <w:p w:rsidR="00A92673" w:rsidRDefault="00A92673">
      <w:pPr>
        <w:pStyle w:val="ConsPlusNormal"/>
        <w:spacing w:before="220"/>
        <w:ind w:firstLine="540"/>
        <w:jc w:val="both"/>
      </w:pPr>
      <w:r>
        <w:t>а) Управление Президента Российской Федерации по вопросам противодействия коррупции осуществляет проверку, предусмотренную:</w:t>
      </w:r>
    </w:p>
    <w:p w:rsidR="00A92673" w:rsidRDefault="00A92673">
      <w:pPr>
        <w:pStyle w:val="ConsPlusNormal"/>
        <w:jc w:val="both"/>
      </w:pPr>
      <w:r>
        <w:t xml:space="preserve">(в ред. </w:t>
      </w:r>
      <w:hyperlink r:id="rId61" w:history="1">
        <w:r>
          <w:rPr>
            <w:color w:val="0000FF"/>
          </w:rPr>
          <w:t>Указа</w:t>
        </w:r>
      </w:hyperlink>
      <w:r>
        <w:t xml:space="preserve"> Президента РФ от 03.12.2013 N 878)</w:t>
      </w:r>
    </w:p>
    <w:p w:rsidR="00A92673" w:rsidRDefault="00A92673">
      <w:pPr>
        <w:pStyle w:val="ConsPlusNormal"/>
        <w:spacing w:before="220"/>
        <w:ind w:firstLine="540"/>
        <w:jc w:val="both"/>
      </w:pPr>
      <w:hyperlink r:id="rId62" w:history="1">
        <w:proofErr w:type="gramStart"/>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утвержденного Указом Президента Российской Федерации от 21 сентября 2009 г. N 1066, - в отношении граждан и лиц, названных в </w:t>
      </w:r>
      <w:hyperlink w:anchor="P24" w:history="1">
        <w:r>
          <w:rPr>
            <w:color w:val="0000FF"/>
          </w:rPr>
          <w:t>абзацах втором</w:t>
        </w:r>
      </w:hyperlink>
      <w:r>
        <w:t xml:space="preserve"> - </w:t>
      </w:r>
      <w:hyperlink w:anchor="P26" w:history="1">
        <w:r>
          <w:rPr>
            <w:color w:val="0000FF"/>
          </w:rPr>
          <w:t>четвертом подпункта "а" пункта 1</w:t>
        </w:r>
        <w:proofErr w:type="gramEnd"/>
      </w:hyperlink>
      <w:r>
        <w:t xml:space="preserve"> настоящего Указа;</w:t>
      </w:r>
    </w:p>
    <w:p w:rsidR="00A92673" w:rsidRDefault="00A92673">
      <w:pPr>
        <w:pStyle w:val="ConsPlusNormal"/>
        <w:spacing w:before="220"/>
        <w:ind w:firstLine="540"/>
        <w:jc w:val="both"/>
      </w:pPr>
      <w:hyperlink r:id="rId63" w:history="1">
        <w:proofErr w:type="gramStart"/>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 в отношении граждан и лиц, названных в </w:t>
      </w:r>
      <w:hyperlink w:anchor="P27" w:history="1">
        <w:r>
          <w:rPr>
            <w:color w:val="0000FF"/>
          </w:rPr>
          <w:t>абзацах пятом</w:t>
        </w:r>
      </w:hyperlink>
      <w:r>
        <w:t xml:space="preserve"> и </w:t>
      </w:r>
      <w:hyperlink w:anchor="P29" w:history="1">
        <w:r>
          <w:rPr>
            <w:color w:val="0000FF"/>
          </w:rPr>
          <w:t>шестом подпункта "а" пункта 1</w:t>
        </w:r>
      </w:hyperlink>
      <w:r>
        <w:t xml:space="preserve"> настоящего Указа;</w:t>
      </w:r>
      <w:proofErr w:type="gramEnd"/>
    </w:p>
    <w:p w:rsidR="00A92673" w:rsidRDefault="00A92673">
      <w:pPr>
        <w:pStyle w:val="ConsPlusNormal"/>
        <w:spacing w:before="220"/>
        <w:ind w:firstLine="540"/>
        <w:jc w:val="both"/>
      </w:pPr>
      <w:proofErr w:type="gramStart"/>
      <w:r>
        <w:t xml:space="preserve">б) подразделение Аппарата Правительства Российской Федерации, определяемое Правительством Российской Федерации, осуществляет проверку, предусмотренную </w:t>
      </w:r>
      <w:hyperlink r:id="rId64"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в отношении граждан и</w:t>
      </w:r>
      <w:proofErr w:type="gramEnd"/>
      <w:r>
        <w:t xml:space="preserve"> лиц, названных в </w:t>
      </w:r>
      <w:hyperlink w:anchor="P31" w:history="1">
        <w:r>
          <w:rPr>
            <w:color w:val="0000FF"/>
          </w:rPr>
          <w:t>подпункте "б" пункта 1</w:t>
        </w:r>
      </w:hyperlink>
      <w:r>
        <w:t xml:space="preserve"> настоящего Указа;</w:t>
      </w:r>
    </w:p>
    <w:p w:rsidR="00A92673" w:rsidRDefault="00A92673">
      <w:pPr>
        <w:pStyle w:val="ConsPlusNormal"/>
        <w:spacing w:before="220"/>
        <w:ind w:firstLine="540"/>
        <w:jc w:val="both"/>
      </w:pPr>
      <w:proofErr w:type="gramStart"/>
      <w:r>
        <w:t xml:space="preserve">в) подразделения Центрального банка Российской Федерации по профилактике коррупционных и иных правонарушений (должностные лица, ответственные за работу по профилактике коррупционных и иных правонарушений) осуществляют проверку, предусмотренную </w:t>
      </w:r>
      <w:hyperlink r:id="rId65"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w:t>
      </w:r>
      <w:proofErr w:type="gramEnd"/>
      <w:r>
        <w:t xml:space="preserve"> Российской Федерации от 21 сентября 2009 г. N 1065, в отношении граждан и лиц, названных в </w:t>
      </w:r>
      <w:hyperlink w:anchor="P36" w:history="1">
        <w:r>
          <w:rPr>
            <w:color w:val="0000FF"/>
          </w:rPr>
          <w:t>подпункте "в" пункта 1</w:t>
        </w:r>
      </w:hyperlink>
      <w:r>
        <w:t xml:space="preserve"> настоящего Указа;</w:t>
      </w:r>
    </w:p>
    <w:p w:rsidR="00A92673" w:rsidRDefault="00A92673">
      <w:pPr>
        <w:pStyle w:val="ConsPlusNormal"/>
        <w:spacing w:before="220"/>
        <w:ind w:firstLine="540"/>
        <w:jc w:val="both"/>
      </w:pPr>
      <w:proofErr w:type="gramStart"/>
      <w:r>
        <w:t xml:space="preserve">г) подразделения по профилактике коррупционных и иных правонарушений (должностные лица, ответственные за работу по профилактике коррупционных и иных правонарушений), которые созданы (определены)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государственных корпорациях (компаниях), иных организациях, созданных на основании федеральных законов, осуществляют проверку, предусмотренную </w:t>
      </w:r>
      <w:hyperlink r:id="rId66" w:history="1">
        <w:r>
          <w:rPr>
            <w:color w:val="0000FF"/>
          </w:rPr>
          <w:t>пунктом 1</w:t>
        </w:r>
      </w:hyperlink>
      <w:r>
        <w:t xml:space="preserve"> Положения о проверке достоверности и полноты сведений, представляемых</w:t>
      </w:r>
      <w:proofErr w:type="gramEnd"/>
      <w:r>
        <w:t xml:space="preserve">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в отношении граждан и лиц, названных в </w:t>
      </w:r>
      <w:hyperlink w:anchor="P37" w:history="1">
        <w:r>
          <w:rPr>
            <w:color w:val="0000FF"/>
          </w:rPr>
          <w:t>подпункте "г" пункта 1</w:t>
        </w:r>
      </w:hyperlink>
      <w:r>
        <w:t xml:space="preserve"> настоящего Указа;</w:t>
      </w:r>
    </w:p>
    <w:p w:rsidR="00A92673" w:rsidRDefault="00A92673">
      <w:pPr>
        <w:pStyle w:val="ConsPlusNormal"/>
        <w:spacing w:before="220"/>
        <w:ind w:firstLine="540"/>
        <w:jc w:val="both"/>
      </w:pPr>
      <w:proofErr w:type="gramStart"/>
      <w:r>
        <w:t xml:space="preserve">д) подразделения федеральных государственных органов по профилактике коррупционных и иных правонарушений (должностные лица, ответственные за работу по профилактике коррупционных и иных правонарушений) осуществляют проверку, предусмотренную </w:t>
      </w:r>
      <w:hyperlink r:id="rId67"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утвержденного Указом Президента Российской</w:t>
      </w:r>
      <w:proofErr w:type="gramEnd"/>
      <w:r>
        <w:t xml:space="preserve"> Федерации от 21 сентября 2009 г. N 1065, в отношении граждан и лиц, названных в </w:t>
      </w:r>
      <w:hyperlink w:anchor="P39" w:history="1">
        <w:r>
          <w:rPr>
            <w:color w:val="0000FF"/>
          </w:rPr>
          <w:t>подпункте "д" пункта 1</w:t>
        </w:r>
      </w:hyperlink>
      <w:r>
        <w:t xml:space="preserve"> настоящего Указа.</w:t>
      </w:r>
    </w:p>
    <w:p w:rsidR="00A92673" w:rsidRDefault="00A92673">
      <w:pPr>
        <w:pStyle w:val="ConsPlusNormal"/>
        <w:spacing w:before="220"/>
        <w:ind w:firstLine="540"/>
        <w:jc w:val="both"/>
      </w:pPr>
      <w:bookmarkStart w:id="12" w:name="P76"/>
      <w:bookmarkEnd w:id="12"/>
      <w:r>
        <w:t>16. Установить, что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Президента Российской Федерации по вопросам противодействия коррупции может осуществлять в установленном порядке проверки:</w:t>
      </w:r>
    </w:p>
    <w:p w:rsidR="00A92673" w:rsidRDefault="00A92673">
      <w:pPr>
        <w:pStyle w:val="ConsPlusNormal"/>
        <w:jc w:val="both"/>
      </w:pPr>
      <w:r>
        <w:t xml:space="preserve">(в ред. </w:t>
      </w:r>
      <w:hyperlink r:id="rId68" w:history="1">
        <w:r>
          <w:rPr>
            <w:color w:val="0000FF"/>
          </w:rPr>
          <w:t>Указа</w:t>
        </w:r>
      </w:hyperlink>
      <w:r>
        <w:t xml:space="preserve"> Президента РФ от 03.12.2013 N 878)</w:t>
      </w:r>
    </w:p>
    <w:p w:rsidR="00A92673" w:rsidRDefault="00A92673">
      <w:pPr>
        <w:pStyle w:val="ConsPlusNormal"/>
        <w:spacing w:before="220"/>
        <w:ind w:firstLine="540"/>
        <w:jc w:val="both"/>
      </w:pPr>
      <w:bookmarkStart w:id="13" w:name="P78"/>
      <w:bookmarkEnd w:id="13"/>
      <w:proofErr w:type="gramStart"/>
      <w:r>
        <w:t>а)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замещение которых влечет за собой обязанность представлять сведения о доходах, об имуществе и обязательствах имущественного характера, а также достоверности и полноты иных сведений, представляемых указанными гражданами в соответствии с нормативными правовыми актами Российской Федерации;</w:t>
      </w:r>
      <w:proofErr w:type="gramEnd"/>
    </w:p>
    <w:p w:rsidR="00A92673" w:rsidRDefault="00A92673">
      <w:pPr>
        <w:pStyle w:val="ConsPlusNormal"/>
        <w:spacing w:before="220"/>
        <w:ind w:firstLine="540"/>
        <w:jc w:val="both"/>
      </w:pPr>
      <w:r>
        <w:t xml:space="preserve">б)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предусмотренные </w:t>
      </w:r>
      <w:hyperlink w:anchor="P78" w:history="1">
        <w:r>
          <w:rPr>
            <w:color w:val="0000FF"/>
          </w:rPr>
          <w:t>подпунктом "а"</w:t>
        </w:r>
      </w:hyperlink>
      <w:r>
        <w:t xml:space="preserve"> настоящего пункта;</w:t>
      </w:r>
    </w:p>
    <w:p w:rsidR="00A92673" w:rsidRDefault="00A92673">
      <w:pPr>
        <w:pStyle w:val="ConsPlusNormal"/>
        <w:spacing w:before="220"/>
        <w:ind w:firstLine="540"/>
        <w:jc w:val="both"/>
      </w:pPr>
      <w:r>
        <w:t xml:space="preserve">в) соблюдения лицами, замещающими должности, предусмотренные </w:t>
      </w:r>
      <w:hyperlink w:anchor="P78" w:history="1">
        <w:r>
          <w:rPr>
            <w:color w:val="0000FF"/>
          </w:rPr>
          <w:t>подпунктом "а"</w:t>
        </w:r>
      </w:hyperlink>
      <w:r>
        <w:t xml:space="preserve"> настоящего пункта, их супругами и несовершеннолетними детьми установленных для них запретов и ограничений, а также исполнения ими своих обязанностей.</w:t>
      </w:r>
    </w:p>
    <w:p w:rsidR="00A92673" w:rsidRDefault="00A92673">
      <w:pPr>
        <w:pStyle w:val="ConsPlusNormal"/>
        <w:spacing w:before="220"/>
        <w:ind w:firstLine="540"/>
        <w:jc w:val="both"/>
      </w:pPr>
      <w:r>
        <w:t xml:space="preserve">17. Проверки, предусмотренные </w:t>
      </w:r>
      <w:hyperlink w:anchor="P76" w:history="1">
        <w:r>
          <w:rPr>
            <w:color w:val="0000FF"/>
          </w:rPr>
          <w:t>пунктом 16</w:t>
        </w:r>
      </w:hyperlink>
      <w:r>
        <w:t xml:space="preserve"> настоящего Указа, могут проводиться независимо от проверок, осуществляемых подразделениями, должностными лицами либо комиссиями иных органов и организаций.</w:t>
      </w:r>
    </w:p>
    <w:p w:rsidR="00A92673" w:rsidRDefault="00A92673">
      <w:pPr>
        <w:pStyle w:val="ConsPlusNormal"/>
        <w:spacing w:before="220"/>
        <w:ind w:firstLine="540"/>
        <w:jc w:val="both"/>
      </w:pPr>
      <w:r>
        <w:t xml:space="preserve">18. </w:t>
      </w:r>
      <w:proofErr w:type="gramStart"/>
      <w:r>
        <w:t xml:space="preserve">Запросы в федеральные органы исполнительной власти, уполномоченные на осуществление оперативно-разыскной деятельности, о проведении оперативно-разыскных мероприятий по основаниям, установленным </w:t>
      </w:r>
      <w:hyperlink r:id="rId69" w:history="1">
        <w:r>
          <w:rPr>
            <w:color w:val="0000FF"/>
          </w:rPr>
          <w:t>частью третьей статьи 7</w:t>
        </w:r>
      </w:hyperlink>
      <w:r>
        <w:t xml:space="preserve"> Федерального закона от 12 августа 1995 г. N 144-ФЗ "Об оперативно-розыскной деятельности", при осуществлении проверки, предусмотренной </w:t>
      </w:r>
      <w:hyperlink r:id="rId70"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w:t>
      </w:r>
      <w:proofErr w:type="gramEnd"/>
      <w:r>
        <w:t>, и соблюдения федеральными государственными служащими требований к служебному поведению, утвержденного Указом Президента Российской Федерации от 21 сентября 2009 г. N 1065, направляют:</w:t>
      </w:r>
    </w:p>
    <w:p w:rsidR="00A92673" w:rsidRDefault="00A92673">
      <w:pPr>
        <w:pStyle w:val="ConsPlusNormal"/>
        <w:spacing w:before="220"/>
        <w:ind w:firstLine="540"/>
        <w:jc w:val="both"/>
      </w:pPr>
      <w:r>
        <w:t xml:space="preserve">а) Председатель Центрального банка Российской Федерации либо уполномоченное им должностное лицо - в отношении граждан и лиц, названных в </w:t>
      </w:r>
      <w:hyperlink w:anchor="P36" w:history="1">
        <w:r>
          <w:rPr>
            <w:color w:val="0000FF"/>
          </w:rPr>
          <w:t>подпункте "в" пункта 1</w:t>
        </w:r>
      </w:hyperlink>
      <w:r>
        <w:t xml:space="preserve"> настоящего Указа;</w:t>
      </w:r>
    </w:p>
    <w:p w:rsidR="00A92673" w:rsidRDefault="00A92673">
      <w:pPr>
        <w:pStyle w:val="ConsPlusNormal"/>
        <w:spacing w:before="220"/>
        <w:ind w:firstLine="540"/>
        <w:jc w:val="both"/>
      </w:pPr>
      <w:r>
        <w:t xml:space="preserve">б) руководители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 в отношении граждан и лиц, названных в </w:t>
      </w:r>
      <w:hyperlink w:anchor="P37" w:history="1">
        <w:r>
          <w:rPr>
            <w:color w:val="0000FF"/>
          </w:rPr>
          <w:t>подпункте "г" пункта 1</w:t>
        </w:r>
      </w:hyperlink>
      <w:r>
        <w:t xml:space="preserve"> настоящего Указа;</w:t>
      </w:r>
    </w:p>
    <w:p w:rsidR="00A92673" w:rsidRDefault="00A92673">
      <w:pPr>
        <w:pStyle w:val="ConsPlusNormal"/>
        <w:spacing w:before="220"/>
        <w:ind w:firstLine="540"/>
        <w:jc w:val="both"/>
      </w:pPr>
      <w:r>
        <w:t xml:space="preserve">в) руководители федеральных государственных органов либо уполномоченные ими должностные лица - в отношении граждан и лиц, названных в </w:t>
      </w:r>
      <w:hyperlink w:anchor="P39" w:history="1">
        <w:r>
          <w:rPr>
            <w:color w:val="0000FF"/>
          </w:rPr>
          <w:t>подпункте "д" пункта 1</w:t>
        </w:r>
      </w:hyperlink>
      <w:r>
        <w:t xml:space="preserve"> настоящего Указа.</w:t>
      </w:r>
    </w:p>
    <w:p w:rsidR="00A92673" w:rsidRDefault="00A92673">
      <w:pPr>
        <w:pStyle w:val="ConsPlusNormal"/>
        <w:spacing w:before="220"/>
        <w:ind w:firstLine="540"/>
        <w:jc w:val="both"/>
      </w:pPr>
      <w:r>
        <w:t xml:space="preserve">19. Утвердить прилагаемый </w:t>
      </w:r>
      <w:hyperlink w:anchor="P167" w:history="1">
        <w:r>
          <w:rPr>
            <w:color w:val="0000FF"/>
          </w:rPr>
          <w:t>перечень</w:t>
        </w:r>
      </w:hyperlink>
      <w:r>
        <w:t xml:space="preserve"> должностных лиц, наделенных полномочиями по направлению запросов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и операторам информационных систем, в которых осуществляется выпуск цифровых финансовых активов, при осуществлении проверок в целях противодействия коррупции.</w:t>
      </w:r>
    </w:p>
    <w:p w:rsidR="00A92673" w:rsidRDefault="00A92673">
      <w:pPr>
        <w:pStyle w:val="ConsPlusNormal"/>
        <w:jc w:val="both"/>
      </w:pPr>
      <w:r>
        <w:t>(</w:t>
      </w:r>
      <w:proofErr w:type="gramStart"/>
      <w:r>
        <w:t>в</w:t>
      </w:r>
      <w:proofErr w:type="gramEnd"/>
      <w:r>
        <w:t xml:space="preserve"> ред. </w:t>
      </w:r>
      <w:hyperlink r:id="rId71" w:history="1">
        <w:r>
          <w:rPr>
            <w:color w:val="0000FF"/>
          </w:rPr>
          <w:t>Указа</w:t>
        </w:r>
      </w:hyperlink>
      <w:r>
        <w:t xml:space="preserve"> Президента РФ от 10.12.2020 N 778)</w:t>
      </w:r>
    </w:p>
    <w:p w:rsidR="00A92673" w:rsidRDefault="00A92673">
      <w:pPr>
        <w:pStyle w:val="ConsPlusNormal"/>
        <w:spacing w:before="220"/>
        <w:ind w:firstLine="540"/>
        <w:jc w:val="both"/>
      </w:pPr>
      <w:proofErr w:type="gramStart"/>
      <w:r>
        <w:t xml:space="preserve">Установить, что запросы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и операторам информационных систем, в которых осуществляется выпуск цифровых финансовых активов, о представлении в соответствии с </w:t>
      </w:r>
      <w:hyperlink r:id="rId72" w:history="1">
        <w:r>
          <w:rPr>
            <w:color w:val="0000FF"/>
          </w:rPr>
          <w:t>частью шестой статьи 26</w:t>
        </w:r>
      </w:hyperlink>
      <w:r>
        <w:t xml:space="preserve"> Федерального закона "О банках и банковской деятельности", </w:t>
      </w:r>
      <w:hyperlink r:id="rId73" w:history="1">
        <w:r>
          <w:rPr>
            <w:color w:val="0000FF"/>
          </w:rPr>
          <w:t>статьей 7.1</w:t>
        </w:r>
      </w:hyperlink>
      <w:r>
        <w:t xml:space="preserve"> Закона Российской Федерации от 21 марта 1991 г. N</w:t>
      </w:r>
      <w:proofErr w:type="gramEnd"/>
      <w:r>
        <w:t xml:space="preserve"> </w:t>
      </w:r>
      <w:proofErr w:type="gramStart"/>
      <w:r>
        <w:t xml:space="preserve">943-1 "О налоговых органах Российской Федерации", </w:t>
      </w:r>
      <w:hyperlink r:id="rId74" w:history="1">
        <w:r>
          <w:rPr>
            <w:color w:val="0000FF"/>
          </w:rPr>
          <w:t>частью 13 статьи 62</w:t>
        </w:r>
      </w:hyperlink>
      <w:r>
        <w:t xml:space="preserve"> Федерального закона от 13 июля 2015 г. N 218-ФЗ "О государственной регистрации недвижимости" и </w:t>
      </w:r>
      <w:hyperlink r:id="rId75" w:history="1">
        <w:r>
          <w:rPr>
            <w:color w:val="0000FF"/>
          </w:rPr>
          <w:t>частью 3 статьи 6</w:t>
        </w:r>
      </w:hyperlink>
      <w:r>
        <w:t xml:space="preserve"> Федерального закона от 31 июля 2020 г. N 259-ФЗ "О цифровых финансовых активах, цифровой валюте и о внесении изменений в отдельные законодательные акты Российской Федерации" сведений об операциях, счетах и вкладах физических</w:t>
      </w:r>
      <w:proofErr w:type="gramEnd"/>
      <w:r>
        <w:t xml:space="preserve"> </w:t>
      </w:r>
      <w:proofErr w:type="gramStart"/>
      <w:r>
        <w:t>лиц, о доходах, об имуществе и обязательствах имущественного характера, сведений о содержании правоустанавливающих документов, обобщенных сведений о правах отдельных лиц на имеющиеся или имевшиеся у них объекты недвижимости, выписок, содержащих сведения о переходе прав на объекты недвижимости, информации о цифровых финансовых активах, принадлежащих их обладателю, содержащейся в записях информационной системы, в которой осуществлен выпуск таких цифровых финансовых активов, направляют должностные</w:t>
      </w:r>
      <w:proofErr w:type="gramEnd"/>
      <w:r>
        <w:t xml:space="preserve"> лица, включенные в названный перечень.</w:t>
      </w:r>
    </w:p>
    <w:p w:rsidR="00A92673" w:rsidRDefault="00A92673">
      <w:pPr>
        <w:pStyle w:val="ConsPlusNormal"/>
        <w:jc w:val="both"/>
      </w:pPr>
      <w:r>
        <w:t xml:space="preserve">(в ред. </w:t>
      </w:r>
      <w:hyperlink r:id="rId76" w:history="1">
        <w:r>
          <w:rPr>
            <w:color w:val="0000FF"/>
          </w:rPr>
          <w:t>Указа</w:t>
        </w:r>
      </w:hyperlink>
      <w:r>
        <w:t xml:space="preserve"> Президента РФ от 10.12.2020 N 778)</w:t>
      </w:r>
    </w:p>
    <w:p w:rsidR="00A92673" w:rsidRDefault="00A92673">
      <w:pPr>
        <w:pStyle w:val="ConsPlusNormal"/>
        <w:spacing w:before="220"/>
        <w:ind w:firstLine="540"/>
        <w:jc w:val="both"/>
      </w:pPr>
      <w:r>
        <w:t>20. Вопросы, связанные с соблюдением требований к служебному поведению и (или) требований об урегулировании конфликта интересов, рассматриваются:</w:t>
      </w:r>
    </w:p>
    <w:p w:rsidR="00A92673" w:rsidRDefault="00A92673">
      <w:pPr>
        <w:pStyle w:val="ConsPlusNormal"/>
        <w:spacing w:before="220"/>
        <w:ind w:firstLine="540"/>
        <w:jc w:val="both"/>
      </w:pPr>
      <w:r>
        <w:t xml:space="preserve">а) президиумом Совета при Президенте Российской Федерации по противодействию коррупции - в отношении лиц, названных в </w:t>
      </w:r>
      <w:hyperlink w:anchor="P22" w:history="1">
        <w:r>
          <w:rPr>
            <w:color w:val="0000FF"/>
          </w:rPr>
          <w:t>подпунктах "а"</w:t>
        </w:r>
      </w:hyperlink>
      <w:r>
        <w:t xml:space="preserve"> и </w:t>
      </w:r>
      <w:hyperlink w:anchor="P31" w:history="1">
        <w:r>
          <w:rPr>
            <w:color w:val="0000FF"/>
          </w:rPr>
          <w:t>"б" пункта 1</w:t>
        </w:r>
      </w:hyperlink>
      <w:r>
        <w:t xml:space="preserve"> настоящего Указа;</w:t>
      </w:r>
    </w:p>
    <w:p w:rsidR="00A92673" w:rsidRDefault="00A92673">
      <w:pPr>
        <w:pStyle w:val="ConsPlusNormal"/>
        <w:jc w:val="both"/>
      </w:pPr>
      <w:r>
        <w:t xml:space="preserve">(в ред. </w:t>
      </w:r>
      <w:hyperlink r:id="rId77"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б) комиссией (комиссиями) по соблюдению требований к служебному поведению и урегулированию конфликта интересов:</w:t>
      </w:r>
    </w:p>
    <w:p w:rsidR="00A92673" w:rsidRDefault="00A92673">
      <w:pPr>
        <w:pStyle w:val="ConsPlusNormal"/>
        <w:spacing w:before="220"/>
        <w:ind w:firstLine="540"/>
        <w:jc w:val="both"/>
      </w:pPr>
      <w:r>
        <w:t xml:space="preserve">Центрального банка Российской Федерации - в отношении лиц, названных в </w:t>
      </w:r>
      <w:hyperlink w:anchor="P36" w:history="1">
        <w:r>
          <w:rPr>
            <w:color w:val="0000FF"/>
          </w:rPr>
          <w:t>подпункте "в" пункта 1</w:t>
        </w:r>
      </w:hyperlink>
      <w:r>
        <w:t xml:space="preserve"> настоящего Указа;</w:t>
      </w:r>
    </w:p>
    <w:p w:rsidR="00A92673" w:rsidRDefault="00A92673">
      <w:pPr>
        <w:pStyle w:val="ConsPlusNormal"/>
        <w:jc w:val="both"/>
      </w:pPr>
      <w:r>
        <w:t xml:space="preserve">(в ред. </w:t>
      </w:r>
      <w:hyperlink r:id="rId78"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 xml:space="preserve">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государственной корпорации (компании), иной организации, созданных на основании федеральных законов, - в отношении лиц, названных в </w:t>
      </w:r>
      <w:hyperlink w:anchor="P37" w:history="1">
        <w:r>
          <w:rPr>
            <w:color w:val="0000FF"/>
          </w:rPr>
          <w:t>подпункте "г" пункта 1</w:t>
        </w:r>
      </w:hyperlink>
      <w:r>
        <w:t xml:space="preserve"> настоящего Указа;</w:t>
      </w:r>
    </w:p>
    <w:p w:rsidR="00A92673" w:rsidRDefault="00A92673">
      <w:pPr>
        <w:pStyle w:val="ConsPlusNormal"/>
        <w:jc w:val="both"/>
      </w:pPr>
      <w:r>
        <w:t xml:space="preserve">(в ред. </w:t>
      </w:r>
      <w:hyperlink r:id="rId79"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 xml:space="preserve">федерального государственного органа - в отношении лиц, названных в </w:t>
      </w:r>
      <w:hyperlink w:anchor="P39" w:history="1">
        <w:r>
          <w:rPr>
            <w:color w:val="0000FF"/>
          </w:rPr>
          <w:t>подпункте "д" пункта 1</w:t>
        </w:r>
      </w:hyperlink>
      <w:r>
        <w:t xml:space="preserve"> настоящего Указа.</w:t>
      </w:r>
    </w:p>
    <w:p w:rsidR="00A92673" w:rsidRDefault="00A92673">
      <w:pPr>
        <w:pStyle w:val="ConsPlusNormal"/>
        <w:jc w:val="both"/>
      </w:pPr>
      <w:r>
        <w:t xml:space="preserve">(в ред. </w:t>
      </w:r>
      <w:hyperlink r:id="rId80" w:history="1">
        <w:r>
          <w:rPr>
            <w:color w:val="0000FF"/>
          </w:rPr>
          <w:t>Указа</w:t>
        </w:r>
      </w:hyperlink>
      <w:r>
        <w:t xml:space="preserve"> Президента РФ от 08.07.2013 N 613)</w:t>
      </w:r>
    </w:p>
    <w:p w:rsidR="00A92673" w:rsidRDefault="00A92673">
      <w:pPr>
        <w:pStyle w:val="ConsPlusNormal"/>
        <w:spacing w:before="220"/>
        <w:ind w:firstLine="540"/>
        <w:jc w:val="both"/>
      </w:pPr>
      <w:r>
        <w:t>21. Установить, что впредь до издания соответствующих нормативных правовых актов Российской Федерации:</w:t>
      </w:r>
    </w:p>
    <w:p w:rsidR="00A92673" w:rsidRDefault="00A92673">
      <w:pPr>
        <w:pStyle w:val="ConsPlusNormal"/>
        <w:spacing w:before="220"/>
        <w:ind w:firstLine="540"/>
        <w:jc w:val="both"/>
      </w:pPr>
      <w:proofErr w:type="gramStart"/>
      <w:r>
        <w:t>а) к лицу, замещающему должность в государственном органе, Центральном банке Российской Федерации,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в государственной корпорации (компании), иной организации, созданных на основании федеральных законов, организации, создаваемой для выполнения задач, поставленных перед федеральным государственным органом, сообщившему в правоохранительные или иные государственные органы или средства массовой информации о ставших</w:t>
      </w:r>
      <w:proofErr w:type="gramEnd"/>
      <w:r>
        <w:t xml:space="preserve"> </w:t>
      </w:r>
      <w:proofErr w:type="gramStart"/>
      <w:r>
        <w:t>ему известными фактах коррупции, меры дисциплинарной ответственности применяются (в случае совершения этим лицом в течение года после указанного сообщения дисциплинарного проступка) только по итогам рассмотрения соответствующего вопроса на заседании комиссии по соблюдению требований к служебному поведению и урегулированию конфликта интересов.</w:t>
      </w:r>
      <w:proofErr w:type="gramEnd"/>
      <w:r>
        <w:t xml:space="preserve"> В таком заседании комиссии может принимать </w:t>
      </w:r>
      <w:hyperlink r:id="rId81" w:history="1">
        <w:r>
          <w:rPr>
            <w:color w:val="0000FF"/>
          </w:rPr>
          <w:t>участие</w:t>
        </w:r>
      </w:hyperlink>
      <w:r>
        <w:t xml:space="preserve"> прокурор. Председатель комиссии представляет прокурору, осуществляющему надзор за соблюдением законодательства о государственной службе или законодательства о труде, необходимые материалы не менее чем за пять рабочих дней до дня заседания комиссии;</w:t>
      </w:r>
    </w:p>
    <w:p w:rsidR="00A92673" w:rsidRDefault="00A92673">
      <w:pPr>
        <w:pStyle w:val="ConsPlusNormal"/>
        <w:spacing w:before="220"/>
        <w:ind w:firstLine="540"/>
        <w:jc w:val="both"/>
      </w:pPr>
      <w:proofErr w:type="gramStart"/>
      <w:r>
        <w:t xml:space="preserve">б) участники государственной системы бесплатной юридической помощи, указанные в </w:t>
      </w:r>
      <w:hyperlink r:id="rId82" w:history="1">
        <w:r>
          <w:rPr>
            <w:color w:val="0000FF"/>
          </w:rPr>
          <w:t>части 1 статьи 15</w:t>
        </w:r>
      </w:hyperlink>
      <w:r>
        <w:t xml:space="preserve"> Федерального закона от 21 ноября 2011 г. N 324-ФЗ "О бесплатной юридической помощи в Российской Федерации", обязаны оказывать бесплатную юридическую помощь гражданам в подготовке сообщений о фактах коррупции, а также в случаях нарушения законных прав и интересов граждан в связи с такими сообщениями.</w:t>
      </w:r>
      <w:proofErr w:type="gramEnd"/>
    </w:p>
    <w:p w:rsidR="00A92673" w:rsidRDefault="00A92673">
      <w:pPr>
        <w:pStyle w:val="ConsPlusNormal"/>
        <w:spacing w:before="220"/>
        <w:ind w:firstLine="540"/>
        <w:jc w:val="both"/>
      </w:pPr>
      <w:r>
        <w:t>22. Руководителям федеральных государственных органов в 3-месячный срок:</w:t>
      </w:r>
    </w:p>
    <w:p w:rsidR="00A92673" w:rsidRDefault="00A92673">
      <w:pPr>
        <w:pStyle w:val="ConsPlusNormal"/>
        <w:spacing w:before="220"/>
        <w:ind w:firstLine="540"/>
        <w:jc w:val="both"/>
      </w:pPr>
      <w:bookmarkStart w:id="14" w:name="P104"/>
      <w:bookmarkEnd w:id="14"/>
      <w:proofErr w:type="gramStart"/>
      <w:r>
        <w:t xml:space="preserve">а) подготовить в соответствии с </w:t>
      </w:r>
      <w:hyperlink r:id="rId83" w:history="1">
        <w:r>
          <w:rPr>
            <w:color w:val="0000FF"/>
          </w:rPr>
          <w:t>разделом III</w:t>
        </w:r>
      </w:hyperlink>
      <w:r>
        <w:t xml:space="preserve">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утвержденного Указом Президента Российской Федерации от 18</w:t>
      </w:r>
      <w:proofErr w:type="gramEnd"/>
      <w:r>
        <w:t xml:space="preserve"> </w:t>
      </w:r>
      <w:proofErr w:type="gramStart"/>
      <w:r>
        <w:t xml:space="preserve">мая 2009 г. N 557 "Об утверждении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и утвердить </w:t>
      </w:r>
      <w:hyperlink r:id="rId84" w:history="1">
        <w:r>
          <w:rPr>
            <w:color w:val="0000FF"/>
          </w:rPr>
          <w:t>перечни</w:t>
        </w:r>
      </w:hyperlink>
      <w:r>
        <w:t xml:space="preserve"> должностей в организациях, создаваемых</w:t>
      </w:r>
      <w:proofErr w:type="gramEnd"/>
      <w:r>
        <w:t xml:space="preserve"> для выполнения задач, поставленных перед этими федеральными государственными органами, при назначении на которые граждане и при замещении которых работники обязаны представлять такие сведения;</w:t>
      </w:r>
    </w:p>
    <w:p w:rsidR="00A92673" w:rsidRDefault="00A92673">
      <w:pPr>
        <w:pStyle w:val="ConsPlusNormal"/>
        <w:spacing w:before="220"/>
        <w:ind w:firstLine="540"/>
        <w:jc w:val="both"/>
      </w:pPr>
      <w:r>
        <w:t xml:space="preserve">б) утвердить </w:t>
      </w:r>
      <w:hyperlink r:id="rId85" w:history="1">
        <w:r>
          <w:rPr>
            <w:color w:val="0000FF"/>
          </w:rPr>
          <w:t>порядок</w:t>
        </w:r>
      </w:hyperlink>
      <w:r>
        <w:t xml:space="preserve"> представления лицами, указанными в </w:t>
      </w:r>
      <w:hyperlink w:anchor="P104" w:history="1">
        <w:r>
          <w:rPr>
            <w:color w:val="0000FF"/>
          </w:rPr>
          <w:t>подпункте "а"</w:t>
        </w:r>
      </w:hyperlink>
      <w:r>
        <w:t xml:space="preserve"> настоящего пункта, в подразделение соответствующего федерального государственного органа по профилактике коррупционных и иных правонарушений (должностному лицу, ответственному за работу по профилактике коррупционных и иных правонарушений) сведений о доходах, расходах, об имуществе и обязательствах имущественного характера;</w:t>
      </w:r>
    </w:p>
    <w:p w:rsidR="00A92673" w:rsidRDefault="00A92673">
      <w:pPr>
        <w:pStyle w:val="ConsPlusNormal"/>
        <w:spacing w:before="220"/>
        <w:ind w:firstLine="540"/>
        <w:jc w:val="both"/>
      </w:pPr>
      <w:proofErr w:type="gramStart"/>
      <w:r>
        <w:t xml:space="preserve">в) утвердить положение об осуществлении подразделением соответствующего федерального государственного органа по профилактике коррупционных и иных правонарушений (должностным лицом, ответственным за работу по профилактике коррупционных и иных правонарушений) проверки, предусмотренной </w:t>
      </w:r>
      <w:hyperlink r:id="rId86"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w:t>
      </w:r>
      <w:proofErr w:type="gramEnd"/>
      <w:r>
        <w:t xml:space="preserve">, утвержденного Указом Президента Российской Федерации от 21 сентября 2009 г. N 1065, в отношении лиц, указанных в </w:t>
      </w:r>
      <w:hyperlink w:anchor="P104" w:history="1">
        <w:r>
          <w:rPr>
            <w:color w:val="0000FF"/>
          </w:rPr>
          <w:t>подпункте "а"</w:t>
        </w:r>
      </w:hyperlink>
      <w:r>
        <w:t xml:space="preserve"> настоящего пункта;</w:t>
      </w:r>
    </w:p>
    <w:p w:rsidR="00A92673" w:rsidRDefault="00A92673">
      <w:pPr>
        <w:pStyle w:val="ConsPlusNormal"/>
        <w:spacing w:before="220"/>
        <w:ind w:firstLine="540"/>
        <w:jc w:val="both"/>
      </w:pPr>
      <w:proofErr w:type="gramStart"/>
      <w:r>
        <w:t xml:space="preserve">г) принять меры по реализации положений Федерального </w:t>
      </w:r>
      <w:hyperlink r:id="rId87" w:history="1">
        <w:r>
          <w:rPr>
            <w:color w:val="0000FF"/>
          </w:rPr>
          <w:t>закона</w:t>
        </w:r>
      </w:hyperlink>
      <w:r>
        <w:t xml:space="preserve"> "О противодействии коррупции" и Федерального </w:t>
      </w:r>
      <w:hyperlink r:id="rId88" w:history="1">
        <w:r>
          <w:rPr>
            <w:color w:val="0000FF"/>
          </w:rPr>
          <w:t>закона</w:t>
        </w:r>
      </w:hyperlink>
      <w:r>
        <w:t xml:space="preserve"> от 3 декабря 2012 г. N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 доходам"), других федеральных законов, настоящего Указа и иных нормативных</w:t>
      </w:r>
      <w:proofErr w:type="gramEnd"/>
      <w:r>
        <w:t xml:space="preserve"> правовых актов Российской Федерации о противодействии коррупции.</w:t>
      </w:r>
    </w:p>
    <w:p w:rsidR="00A92673" w:rsidRDefault="00A92673">
      <w:pPr>
        <w:pStyle w:val="ConsPlusNormal"/>
        <w:spacing w:before="220"/>
        <w:ind w:firstLine="540"/>
        <w:jc w:val="both"/>
      </w:pPr>
      <w:r>
        <w:t>23.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в 3-месячный срок:</w:t>
      </w:r>
    </w:p>
    <w:p w:rsidR="00A92673" w:rsidRDefault="00A92673">
      <w:pPr>
        <w:pStyle w:val="ConsPlusNormal"/>
        <w:spacing w:before="220"/>
        <w:ind w:firstLine="540"/>
        <w:jc w:val="both"/>
      </w:pPr>
      <w:r>
        <w:t xml:space="preserve">а) создать (определить) в фондах, государственных корпорациях (компаниях), иных организациях подразделения по профилактике коррупционных и иных правонарушений (определить должностных лиц, ответственных за работу по профилактике коррупционных и иных правонарушений) и установить их функции, руководствуясь </w:t>
      </w:r>
      <w:hyperlink r:id="rId89" w:history="1">
        <w:r>
          <w:rPr>
            <w:color w:val="0000FF"/>
          </w:rPr>
          <w:t>пунктом 3</w:t>
        </w:r>
      </w:hyperlink>
      <w:r>
        <w:t xml:space="preserve"> Указа Президента Российской Федерации от 21 сентября 2009 г. N 1065;</w:t>
      </w:r>
    </w:p>
    <w:p w:rsidR="00A92673" w:rsidRDefault="00A92673">
      <w:pPr>
        <w:pStyle w:val="ConsPlusNormal"/>
        <w:spacing w:before="220"/>
        <w:ind w:firstLine="540"/>
        <w:jc w:val="both"/>
      </w:pPr>
      <w:proofErr w:type="gramStart"/>
      <w:r>
        <w:t xml:space="preserve">б) сформировать комиссии по соблюдению требований к служебному поведению и урегулированию конфликта интересов, утвердить положения о таких комиссиях и определить их составы в соответствии с </w:t>
      </w:r>
      <w:hyperlink r:id="rId90" w:history="1">
        <w:r>
          <w:rPr>
            <w:color w:val="0000FF"/>
          </w:rPr>
          <w:t>Положением</w:t>
        </w:r>
      </w:hyperlink>
      <w:r>
        <w:t xml:space="preserve"> о комиссиях по соблюдению требований к служебному поведению федеральных государственных служащих и урегулированию конфликта интересов, утвержденным Указом Президента Российской Федерации от 1 июля 2010 г. N 821 "О комиссиях по соблюдению требований к служебному</w:t>
      </w:r>
      <w:proofErr w:type="gramEnd"/>
      <w:r>
        <w:t xml:space="preserve"> поведению федеральных государственных служащих и урегулированию конфликта интересов", предусмотрев при этом, что в составы комиссий не включаются представители Управления Президента Российской Федерации по вопросам противодействия коррупции или соответствующего подразделения Аппарата Правительства Российской Федерации;</w:t>
      </w:r>
    </w:p>
    <w:p w:rsidR="00A92673" w:rsidRDefault="00A92673">
      <w:pPr>
        <w:pStyle w:val="ConsPlusNormal"/>
        <w:jc w:val="both"/>
      </w:pPr>
      <w:r>
        <w:t xml:space="preserve">(в ред. </w:t>
      </w:r>
      <w:hyperlink r:id="rId91" w:history="1">
        <w:r>
          <w:rPr>
            <w:color w:val="0000FF"/>
          </w:rPr>
          <w:t>Указа</w:t>
        </w:r>
      </w:hyperlink>
      <w:r>
        <w:t xml:space="preserve"> Президента РФ от 03.12.2013 N 878)</w:t>
      </w:r>
    </w:p>
    <w:p w:rsidR="00A92673" w:rsidRDefault="00A92673">
      <w:pPr>
        <w:pStyle w:val="ConsPlusNormal"/>
        <w:spacing w:before="220"/>
        <w:ind w:firstLine="540"/>
        <w:jc w:val="both"/>
      </w:pPr>
      <w:bookmarkStart w:id="15" w:name="P112"/>
      <w:bookmarkEnd w:id="15"/>
      <w:proofErr w:type="gramStart"/>
      <w:r>
        <w:t xml:space="preserve">в) подготовить в соответствии с </w:t>
      </w:r>
      <w:hyperlink r:id="rId92" w:history="1">
        <w:r>
          <w:rPr>
            <w:color w:val="0000FF"/>
          </w:rPr>
          <w:t>разделом III</w:t>
        </w:r>
      </w:hyperlink>
      <w:r>
        <w:t xml:space="preserve">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утвержденного Указом Президента Российской Федерации от 18</w:t>
      </w:r>
      <w:proofErr w:type="gramEnd"/>
      <w:r>
        <w:t xml:space="preserve"> мая 2009 г. N 557, и утвердить перечни должностей в фондах, государственных корпорациях (компаниях), иных организациях, при назначении на которые граждане и при замещении которых работники обязаны представлять такие сведения;</w:t>
      </w:r>
    </w:p>
    <w:p w:rsidR="00A92673" w:rsidRDefault="00A92673">
      <w:pPr>
        <w:pStyle w:val="ConsPlusNormal"/>
        <w:spacing w:before="220"/>
        <w:ind w:firstLine="540"/>
        <w:jc w:val="both"/>
      </w:pPr>
      <w:r>
        <w:t xml:space="preserve">г) утвердить </w:t>
      </w:r>
      <w:hyperlink r:id="rId93" w:history="1">
        <w:r>
          <w:rPr>
            <w:color w:val="0000FF"/>
          </w:rPr>
          <w:t>порядок</w:t>
        </w:r>
      </w:hyperlink>
      <w:r>
        <w:t xml:space="preserve"> представления лицами, указанными в </w:t>
      </w:r>
      <w:hyperlink w:anchor="P112" w:history="1">
        <w:r>
          <w:rPr>
            <w:color w:val="0000FF"/>
          </w:rPr>
          <w:t>подпункте "в"</w:t>
        </w:r>
      </w:hyperlink>
      <w:r>
        <w:t xml:space="preserve"> настоящего пункта, в подразделение фонда, государственной корпорации (компании), иной организации по профилактике коррупционных и иных правонарушений (должностному лицу, ответственному за работу по профилактике коррупционных и иных правонарушений) сведений о доходах, расходах, об имуществе и обязательствах имущественного характера;</w:t>
      </w:r>
    </w:p>
    <w:p w:rsidR="00A92673" w:rsidRDefault="00A92673">
      <w:pPr>
        <w:pStyle w:val="ConsPlusNormal"/>
        <w:spacing w:before="220"/>
        <w:ind w:firstLine="540"/>
        <w:jc w:val="both"/>
      </w:pPr>
      <w:proofErr w:type="gramStart"/>
      <w:r>
        <w:t xml:space="preserve">д) утвердить положение об осуществлении подразделением фонда, государственной корпорации (компании), иной организации по профилактике коррупционных и иных правонарушений (должностным лицом, ответственным за работу по профилактике коррупционных и иных правонарушений) проверки, предусмотренной </w:t>
      </w:r>
      <w:hyperlink r:id="rId94"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w:t>
      </w:r>
      <w:proofErr w:type="gramEnd"/>
      <w:r>
        <w:t xml:space="preserve"> служебному поведению, утвержденного Указом Президента Российской Федерации от 21 сентября 2009 г. N 1065, в отношении лиц, указанных в </w:t>
      </w:r>
      <w:hyperlink w:anchor="P112" w:history="1">
        <w:r>
          <w:rPr>
            <w:color w:val="0000FF"/>
          </w:rPr>
          <w:t>подпункте "в"</w:t>
        </w:r>
      </w:hyperlink>
      <w:r>
        <w:t xml:space="preserve"> настоящего пункта;</w:t>
      </w:r>
    </w:p>
    <w:p w:rsidR="00A92673" w:rsidRDefault="00A92673">
      <w:pPr>
        <w:pStyle w:val="ConsPlusNormal"/>
        <w:spacing w:before="220"/>
        <w:ind w:firstLine="540"/>
        <w:jc w:val="both"/>
      </w:pPr>
      <w:r>
        <w:t xml:space="preserve">е) принять меры по реализации положений федеральных законов </w:t>
      </w:r>
      <w:hyperlink r:id="rId95" w:history="1">
        <w:r>
          <w:rPr>
            <w:color w:val="0000FF"/>
          </w:rPr>
          <w:t>"О противодействии коррупции"</w:t>
        </w:r>
      </w:hyperlink>
      <w:r>
        <w:t xml:space="preserve"> и "</w:t>
      </w:r>
      <w:hyperlink r:id="rId96" w:history="1">
        <w:r>
          <w:rPr>
            <w:color w:val="0000FF"/>
          </w:rPr>
          <w:t xml:space="preserve">О </w:t>
        </w:r>
        <w:proofErr w:type="gramStart"/>
        <w:r>
          <w:rPr>
            <w:color w:val="0000FF"/>
          </w:rPr>
          <w:t>контроле за</w:t>
        </w:r>
        <w:proofErr w:type="gramEnd"/>
        <w:r>
          <w:rPr>
            <w:color w:val="0000FF"/>
          </w:rPr>
          <w:t xml:space="preserve"> соответствием расходов</w:t>
        </w:r>
      </w:hyperlink>
      <w:r>
        <w:t xml:space="preserve"> лиц, замещающих государственные должности, и иных лиц их доходам", других федеральных законов, настоящего Указа и иных нормативных правовых актов Российской Федерации о противодействии коррупции.</w:t>
      </w:r>
    </w:p>
    <w:p w:rsidR="00A92673" w:rsidRDefault="00A92673">
      <w:pPr>
        <w:pStyle w:val="ConsPlusNormal"/>
        <w:spacing w:before="220"/>
        <w:ind w:firstLine="540"/>
        <w:jc w:val="both"/>
      </w:pPr>
      <w:r>
        <w:t>24. Рекомендовать Председателю Центрального банка Российской Федерации:</w:t>
      </w:r>
    </w:p>
    <w:p w:rsidR="00A92673" w:rsidRDefault="00A92673">
      <w:pPr>
        <w:pStyle w:val="ConsPlusNormal"/>
        <w:spacing w:before="220"/>
        <w:ind w:firstLine="540"/>
        <w:jc w:val="both"/>
      </w:pPr>
      <w:r>
        <w:t xml:space="preserve">а) создать (определить) в системе Центрального банка Российской Федерации подразделения по профилактике коррупционных и иных правонарушений (определить должностных лиц, ответственных за работу по профилактике коррупционных и иных правонарушений) и установить их функции, руководствуясь </w:t>
      </w:r>
      <w:hyperlink r:id="rId97" w:history="1">
        <w:r>
          <w:rPr>
            <w:color w:val="0000FF"/>
          </w:rPr>
          <w:t>пунктом 3</w:t>
        </w:r>
      </w:hyperlink>
      <w:r>
        <w:t xml:space="preserve"> Указа Президента Российской Федерации от 21 сентября 2009 г. N 1065;</w:t>
      </w:r>
    </w:p>
    <w:p w:rsidR="00A92673" w:rsidRDefault="00A92673">
      <w:pPr>
        <w:pStyle w:val="ConsPlusNormal"/>
        <w:spacing w:before="220"/>
        <w:ind w:firstLine="540"/>
        <w:jc w:val="both"/>
      </w:pPr>
      <w:proofErr w:type="gramStart"/>
      <w:r>
        <w:t xml:space="preserve">б) сформировать в системе Центрального банка Российской Федерации комиссию (комиссии) по соблюдению требований к служебному поведению и урегулированию конфликта интересов, утвердить положение о такой комиссии (положения о таких комиссиях) и определить ее состав (их составы) в соответствии с </w:t>
      </w:r>
      <w:hyperlink r:id="rId98" w:history="1">
        <w:r>
          <w:rPr>
            <w:color w:val="0000FF"/>
          </w:rPr>
          <w:t>Положением</w:t>
        </w:r>
      </w:hyperlink>
      <w:r>
        <w:t xml:space="preserve"> о комиссиях по соблюдению требований к служебному поведению федеральных государственных служащих и урегулированию конфликта интересов, утвержденным Указом Президента Российской Федерации от</w:t>
      </w:r>
      <w:proofErr w:type="gramEnd"/>
      <w:r>
        <w:t xml:space="preserve"> 1 июля 2010 г. N 821, предусмотрев при этом, что в состав комиссии (составы комиссий) не включаются представители Управления Президента Российской Федерации по вопросам противодействия коррупции или соответствующего подразделения Аппарата Правительства Российской Федерации;</w:t>
      </w:r>
    </w:p>
    <w:p w:rsidR="00A92673" w:rsidRDefault="00A92673">
      <w:pPr>
        <w:pStyle w:val="ConsPlusNormal"/>
        <w:jc w:val="both"/>
      </w:pPr>
      <w:r>
        <w:t xml:space="preserve">(в ред. </w:t>
      </w:r>
      <w:hyperlink r:id="rId99" w:history="1">
        <w:r>
          <w:rPr>
            <w:color w:val="0000FF"/>
          </w:rPr>
          <w:t>Указа</w:t>
        </w:r>
      </w:hyperlink>
      <w:r>
        <w:t xml:space="preserve"> Президента РФ от 03.12.2013 N 878)</w:t>
      </w:r>
    </w:p>
    <w:p w:rsidR="00A92673" w:rsidRDefault="00A92673">
      <w:pPr>
        <w:pStyle w:val="ConsPlusNormal"/>
        <w:spacing w:before="220"/>
        <w:ind w:firstLine="540"/>
        <w:jc w:val="both"/>
      </w:pPr>
      <w:bookmarkStart w:id="16" w:name="P120"/>
      <w:bookmarkEnd w:id="16"/>
      <w:proofErr w:type="gramStart"/>
      <w:r>
        <w:t xml:space="preserve">в) подготовить в соответствии с </w:t>
      </w:r>
      <w:hyperlink r:id="rId100" w:history="1">
        <w:r>
          <w:rPr>
            <w:color w:val="0000FF"/>
          </w:rPr>
          <w:t>разделом III</w:t>
        </w:r>
      </w:hyperlink>
      <w:r>
        <w:t xml:space="preserve">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утвержденного Указом Президента Российской Федерации от 18</w:t>
      </w:r>
      <w:proofErr w:type="gramEnd"/>
      <w:r>
        <w:t xml:space="preserve"> мая 2009 г. N 557, и утвердить перечни должностей в системе Центрального банка Российской Федерации, при назначении на которые граждане и при замещении которых служащие обязаны представлять такие сведения;</w:t>
      </w:r>
    </w:p>
    <w:p w:rsidR="00A92673" w:rsidRDefault="00A92673">
      <w:pPr>
        <w:pStyle w:val="ConsPlusNormal"/>
        <w:spacing w:before="220"/>
        <w:ind w:firstLine="540"/>
        <w:jc w:val="both"/>
      </w:pPr>
      <w:r>
        <w:t xml:space="preserve">г) утвердить порядок представления лицами, указанными в </w:t>
      </w:r>
      <w:hyperlink w:anchor="P120" w:history="1">
        <w:r>
          <w:rPr>
            <w:color w:val="0000FF"/>
          </w:rPr>
          <w:t>подпункте "в"</w:t>
        </w:r>
      </w:hyperlink>
      <w:r>
        <w:t xml:space="preserve"> настоящего пункта, в подразделения Центрального банка Российской Федерации по профилактике коррупционных и иных правонарушений (должностным лицам, ответственным за работу по профилактике коррупционных и иных правонарушений) сведений о доходах, расходах, об имуществе и обязательствах имущественного характера;</w:t>
      </w:r>
    </w:p>
    <w:p w:rsidR="00A92673" w:rsidRDefault="00A92673">
      <w:pPr>
        <w:pStyle w:val="ConsPlusNormal"/>
        <w:spacing w:before="220"/>
        <w:ind w:firstLine="540"/>
        <w:jc w:val="both"/>
      </w:pPr>
      <w:proofErr w:type="gramStart"/>
      <w:r>
        <w:t xml:space="preserve">д) утвердить положение об осуществлении подразделениями Центрального банка Российской Федерации по профилактике коррупционных и иных правонарушений (должностными лицами, ответственными за работу по профилактике коррупционных и иных правонарушений) проверки, предусмотренной </w:t>
      </w:r>
      <w:hyperlink r:id="rId101" w:history="1">
        <w:r>
          <w:rPr>
            <w:color w:val="0000FF"/>
          </w:rPr>
          <w:t>пунктом 1</w:t>
        </w:r>
      </w:hyperlink>
      <w:r>
        <w:t xml:space="preserve"> Положения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w:t>
      </w:r>
      <w:proofErr w:type="gramEnd"/>
      <w:r>
        <w:t xml:space="preserve">, утвержденного Указом Президента Российской Федерации от 21 сентября 2009 г. N 1065, в отношении лиц, указанных в </w:t>
      </w:r>
      <w:hyperlink w:anchor="P120" w:history="1">
        <w:r>
          <w:rPr>
            <w:color w:val="0000FF"/>
          </w:rPr>
          <w:t>подпункте "в"</w:t>
        </w:r>
      </w:hyperlink>
      <w:r>
        <w:t xml:space="preserve"> настоящего пункта;</w:t>
      </w:r>
    </w:p>
    <w:p w:rsidR="00A92673" w:rsidRDefault="00A92673">
      <w:pPr>
        <w:pStyle w:val="ConsPlusNormal"/>
        <w:spacing w:before="220"/>
        <w:ind w:firstLine="540"/>
        <w:jc w:val="both"/>
      </w:pPr>
      <w:r>
        <w:t xml:space="preserve">е) принять меры по реализации положений федеральных законов </w:t>
      </w:r>
      <w:hyperlink r:id="rId102" w:history="1">
        <w:r>
          <w:rPr>
            <w:color w:val="0000FF"/>
          </w:rPr>
          <w:t>"О противодействии коррупции"</w:t>
        </w:r>
      </w:hyperlink>
      <w:r>
        <w:t xml:space="preserve"> и "</w:t>
      </w:r>
      <w:hyperlink r:id="rId103" w:history="1">
        <w:r>
          <w:rPr>
            <w:color w:val="0000FF"/>
          </w:rPr>
          <w:t xml:space="preserve">О </w:t>
        </w:r>
        <w:proofErr w:type="gramStart"/>
        <w:r>
          <w:rPr>
            <w:color w:val="0000FF"/>
          </w:rPr>
          <w:t>контроле за</w:t>
        </w:r>
        <w:proofErr w:type="gramEnd"/>
        <w:r>
          <w:rPr>
            <w:color w:val="0000FF"/>
          </w:rPr>
          <w:t xml:space="preserve"> соответствием расходов</w:t>
        </w:r>
      </w:hyperlink>
      <w:r>
        <w:t xml:space="preserve"> лиц, замещающих государственные должности, и иных лиц их доходам", других федеральных законов, настоящего Указа и иных нормативных правовых актов Российской Федерации о противодействии коррупции.</w:t>
      </w:r>
    </w:p>
    <w:p w:rsidR="00A92673" w:rsidRDefault="00A92673">
      <w:pPr>
        <w:pStyle w:val="ConsPlusNormal"/>
        <w:spacing w:before="220"/>
        <w:ind w:firstLine="540"/>
        <w:jc w:val="both"/>
      </w:pPr>
      <w:r>
        <w:t>25. Министерству труда и социальной защиты Российской Федерации:</w:t>
      </w:r>
    </w:p>
    <w:p w:rsidR="00A92673" w:rsidRDefault="00A92673">
      <w:pPr>
        <w:pStyle w:val="ConsPlusNormal"/>
        <w:spacing w:before="220"/>
        <w:ind w:firstLine="540"/>
        <w:jc w:val="both"/>
      </w:pPr>
      <w:proofErr w:type="gramStart"/>
      <w:r>
        <w:t>а) оказывать федеральным государственным органам, Пенсионному фонду Российской Федерации, Фонду социального страхования Российской Федерации, Федеральному фонду обязательного медицинского страхования, иным организациям, созданным на основании федеральных законов, консультативную и методическую помощь в реализации требований федеральных законов, нормативных правовых актов Президента Российской Федерации и Правительства Российской Федерации о противодействии коррупции;</w:t>
      </w:r>
      <w:proofErr w:type="gramEnd"/>
    </w:p>
    <w:p w:rsidR="00A92673" w:rsidRDefault="00A92673">
      <w:pPr>
        <w:pStyle w:val="ConsPlusNormal"/>
        <w:spacing w:before="220"/>
        <w:ind w:firstLine="540"/>
        <w:jc w:val="both"/>
      </w:pPr>
      <w:r>
        <w:t xml:space="preserve">б) совместно с заинтересованными федеральными органами исполнительной власти, Торгово-промышленной палатой Российской Федерации, общероссийскими общественными организациями "Российский союз промышленников и предпринимателей", "Деловая Россия" и "ОПОРА России" подготовить методические рекомендации по вопросам, касающимся предупреждения коррупции, в соответствии со </w:t>
      </w:r>
      <w:hyperlink r:id="rId104" w:history="1">
        <w:r>
          <w:rPr>
            <w:color w:val="0000FF"/>
          </w:rPr>
          <w:t>статьей 13.3</w:t>
        </w:r>
      </w:hyperlink>
      <w:r>
        <w:t xml:space="preserve"> Федерального закона "О противодействии коррупции";</w:t>
      </w:r>
    </w:p>
    <w:p w:rsidR="00A92673" w:rsidRDefault="00A92673">
      <w:pPr>
        <w:pStyle w:val="ConsPlusNormal"/>
        <w:spacing w:before="220"/>
        <w:ind w:firstLine="540"/>
        <w:jc w:val="both"/>
      </w:pPr>
      <w:r>
        <w:t>в) издавать методические рекомендации и другие инструктивно-методические материалы, касающиеся реализации требований федеральных законов, нормативных правовых актов Президента Российской Федерации и Правительства Российской Федерации по вопросам противодействия коррупции.</w:t>
      </w:r>
    </w:p>
    <w:p w:rsidR="00A92673" w:rsidRDefault="00A92673">
      <w:pPr>
        <w:pStyle w:val="ConsPlusNormal"/>
        <w:jc w:val="both"/>
      </w:pPr>
      <w:r>
        <w:t>(пп. "</w:t>
      </w:r>
      <w:proofErr w:type="gramStart"/>
      <w:r>
        <w:t>в</w:t>
      </w:r>
      <w:proofErr w:type="gramEnd"/>
      <w:r>
        <w:t xml:space="preserve">" введен </w:t>
      </w:r>
      <w:hyperlink r:id="rId105" w:history="1">
        <w:r>
          <w:rPr>
            <w:color w:val="0000FF"/>
          </w:rPr>
          <w:t>Указом</w:t>
        </w:r>
      </w:hyperlink>
      <w:r>
        <w:t xml:space="preserve"> Президента РФ от 08.03.2015 N 120)</w:t>
      </w:r>
    </w:p>
    <w:p w:rsidR="00A92673" w:rsidRDefault="00A92673">
      <w:pPr>
        <w:pStyle w:val="ConsPlusNormal"/>
        <w:spacing w:before="220"/>
        <w:ind w:firstLine="540"/>
        <w:jc w:val="both"/>
      </w:pPr>
      <w:r>
        <w:t xml:space="preserve">26. </w:t>
      </w:r>
      <w:proofErr w:type="gramStart"/>
      <w:r>
        <w:t>Руководителям федеральных государственных органов, высшим должностным лицам (руководителям высших исполнительных органов государственной власти) субъектов Российской Федерации, 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и организаций, создаваемых для выполнения задач, поставленных перед федеральными государственными органами, обеспечить:</w:t>
      </w:r>
      <w:proofErr w:type="gramEnd"/>
    </w:p>
    <w:p w:rsidR="00A92673" w:rsidRDefault="00A92673">
      <w:pPr>
        <w:pStyle w:val="ConsPlusNormal"/>
        <w:spacing w:before="220"/>
        <w:ind w:firstLine="540"/>
        <w:jc w:val="both"/>
      </w:pPr>
      <w:proofErr w:type="gramStart"/>
      <w:r>
        <w:t xml:space="preserve">а) ознакомление лиц, замещающих должности, указанные в </w:t>
      </w:r>
      <w:hyperlink r:id="rId106" w:history="1">
        <w:r>
          <w:rPr>
            <w:color w:val="0000FF"/>
          </w:rPr>
          <w:t>части 1 статьи 8</w:t>
        </w:r>
      </w:hyperlink>
      <w:r>
        <w:t xml:space="preserve"> и </w:t>
      </w:r>
      <w:hyperlink r:id="rId107" w:history="1">
        <w:r>
          <w:rPr>
            <w:color w:val="0000FF"/>
          </w:rPr>
          <w:t>статье 12.1</w:t>
        </w:r>
      </w:hyperlink>
      <w:r>
        <w:t xml:space="preserve"> Федерального закона "О противодействии коррупции", в </w:t>
      </w:r>
      <w:hyperlink r:id="rId108" w:history="1">
        <w:r>
          <w:rPr>
            <w:color w:val="0000FF"/>
          </w:rPr>
          <w:t>статье 2</w:t>
        </w:r>
      </w:hyperlink>
      <w:r>
        <w:t xml:space="preserve"> Федерального закона "О контроле за соответствием расходов лиц, замещающих государственные должности, и иных лиц их доходам", с настоящим Указом и принятыми в целях его реализации соответственно нормативными правовыми актами федеральных государственных органов, органов государственной власти субъектов Российской Федерации</w:t>
      </w:r>
      <w:proofErr w:type="gramEnd"/>
      <w:r>
        <w:t>, нормативными актами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локальными нормативными актами государственных корпораций (компаний) и иных организаций, создаваемых на основании федеральных законов;</w:t>
      </w:r>
    </w:p>
    <w:p w:rsidR="00A92673" w:rsidRDefault="00A92673">
      <w:pPr>
        <w:pStyle w:val="ConsPlusNormal"/>
        <w:spacing w:before="220"/>
        <w:ind w:firstLine="540"/>
        <w:jc w:val="both"/>
      </w:pPr>
      <w:r>
        <w:t>б) переподготовку и повышение квалификации федеральных государственных служащих, работников (служащих), в должностные обязанности которых входит участие в противодействии коррупции;</w:t>
      </w:r>
    </w:p>
    <w:p w:rsidR="00A92673" w:rsidRDefault="00A92673">
      <w:pPr>
        <w:pStyle w:val="ConsPlusNormal"/>
        <w:spacing w:before="220"/>
        <w:ind w:firstLine="540"/>
        <w:jc w:val="both"/>
      </w:pPr>
      <w:r>
        <w:t>в) заполнение с 2014 года представляемых в Управление Президента Российской Федерации по вопросам противодействия коррупции в порядке, установленном указами Президента Российской Федерации, справок о доходах, об имуществе и обязательствах имущественного характера с использованием специального программного обеспечения "Справки БК", размещенного на официальном сайте Президента Российской Федерации;</w:t>
      </w:r>
    </w:p>
    <w:p w:rsidR="00A92673" w:rsidRDefault="00A92673">
      <w:pPr>
        <w:pStyle w:val="ConsPlusNormal"/>
        <w:jc w:val="both"/>
      </w:pPr>
      <w:r>
        <w:t xml:space="preserve">(в ред. </w:t>
      </w:r>
      <w:hyperlink r:id="rId109" w:history="1">
        <w:r>
          <w:rPr>
            <w:color w:val="0000FF"/>
          </w:rPr>
          <w:t>Указа</w:t>
        </w:r>
      </w:hyperlink>
      <w:r>
        <w:t xml:space="preserve"> Президента РФ от 03.12.2013 N 878)</w:t>
      </w:r>
    </w:p>
    <w:p w:rsidR="00A92673" w:rsidRDefault="00A92673">
      <w:pPr>
        <w:pStyle w:val="ConsPlusNormal"/>
        <w:spacing w:before="220"/>
        <w:ind w:firstLine="540"/>
        <w:jc w:val="both"/>
      </w:pPr>
      <w:r>
        <w:t xml:space="preserve">г) утратил силу с 1 июля 2020 года. - </w:t>
      </w:r>
      <w:hyperlink r:id="rId110" w:history="1">
        <w:r>
          <w:rPr>
            <w:color w:val="0000FF"/>
          </w:rPr>
          <w:t>Указ</w:t>
        </w:r>
      </w:hyperlink>
      <w:r>
        <w:t xml:space="preserve"> Президента РФ от 15.01.2020 N 13;</w:t>
      </w:r>
    </w:p>
    <w:p w:rsidR="00A92673" w:rsidRDefault="00A92673">
      <w:pPr>
        <w:pStyle w:val="ConsPlusNormal"/>
        <w:spacing w:before="220"/>
        <w:ind w:firstLine="540"/>
        <w:jc w:val="both"/>
      </w:pPr>
      <w:proofErr w:type="gramStart"/>
      <w:r>
        <w:t>д) заполнение с 1 июля 2020 г. представляемых в порядке, установленном указами Президента Российской Федерации и постановлениями Правительства Российской Федерации, в подразделение Аппарата Правительства Российской Федерации, определяемое Правительством Российской Федерации, и в подразделения федеральных государственных органов по профилактике коррупционных и иных правонарушений (должностным лицам, ответственным за работу по профилактике коррупционных и иных правонарушений) справок о доходах, расходах, об имуществе и</w:t>
      </w:r>
      <w:proofErr w:type="gramEnd"/>
      <w:r>
        <w:t xml:space="preserve"> </w:t>
      </w:r>
      <w:proofErr w:type="gramStart"/>
      <w:r>
        <w:t>обязательствах имущественного характера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roofErr w:type="gramEnd"/>
    </w:p>
    <w:p w:rsidR="00A92673" w:rsidRDefault="00A92673">
      <w:pPr>
        <w:pStyle w:val="ConsPlusNormal"/>
        <w:jc w:val="both"/>
      </w:pPr>
      <w:r>
        <w:t xml:space="preserve">(пп. "д" </w:t>
      </w:r>
      <w:proofErr w:type="gramStart"/>
      <w:r>
        <w:t>введен</w:t>
      </w:r>
      <w:proofErr w:type="gramEnd"/>
      <w:r>
        <w:t xml:space="preserve"> </w:t>
      </w:r>
      <w:hyperlink r:id="rId111" w:history="1">
        <w:r>
          <w:rPr>
            <w:color w:val="0000FF"/>
          </w:rPr>
          <w:t>Указом</w:t>
        </w:r>
      </w:hyperlink>
      <w:r>
        <w:t xml:space="preserve"> Президента РФ от 15.01.2020 N 13)</w:t>
      </w:r>
    </w:p>
    <w:p w:rsidR="00A92673" w:rsidRDefault="00A92673">
      <w:pPr>
        <w:pStyle w:val="ConsPlusNormal"/>
        <w:spacing w:before="220"/>
        <w:ind w:firstLine="540"/>
        <w:jc w:val="both"/>
      </w:pPr>
      <w:r>
        <w:t xml:space="preserve">27. Утвердить прилагаемое </w:t>
      </w:r>
      <w:hyperlink w:anchor="P214" w:history="1">
        <w:r>
          <w:rPr>
            <w:color w:val="0000FF"/>
          </w:rPr>
          <w:t>Положение</w:t>
        </w:r>
      </w:hyperlink>
      <w:r>
        <w:t xml:space="preserve"> о порядке направления запросов в Федеральную службу по финансовому мониторингу при осуществлении проверок в целях противодействия коррупции.</w:t>
      </w:r>
    </w:p>
    <w:p w:rsidR="00A92673" w:rsidRDefault="00A92673">
      <w:pPr>
        <w:pStyle w:val="ConsPlusNormal"/>
        <w:spacing w:before="220"/>
        <w:ind w:firstLine="540"/>
        <w:jc w:val="both"/>
      </w:pPr>
      <w:r>
        <w:t>28. Установить, что:</w:t>
      </w:r>
    </w:p>
    <w:p w:rsidR="00A92673" w:rsidRDefault="00A92673">
      <w:pPr>
        <w:pStyle w:val="ConsPlusNormal"/>
        <w:spacing w:before="220"/>
        <w:ind w:firstLine="540"/>
        <w:jc w:val="both"/>
      </w:pPr>
      <w:proofErr w:type="gramStart"/>
      <w:r>
        <w:t xml:space="preserve">а) сведения о доходах, расходах, об имуществе и обязательствах имущественного характера, предусмотренные </w:t>
      </w:r>
      <w:hyperlink r:id="rId112" w:history="1">
        <w:r>
          <w:rPr>
            <w:color w:val="0000FF"/>
          </w:rPr>
          <w:t>статьей 10</w:t>
        </w:r>
      </w:hyperlink>
      <w:r>
        <w:t xml:space="preserve"> Федерального конституционного закона от 17 декабря 1997 г. N 2-ФКЗ "О Правительстве Российской Федерации", федеральными законами </w:t>
      </w:r>
      <w:hyperlink r:id="rId113" w:history="1">
        <w:r>
          <w:rPr>
            <w:color w:val="0000FF"/>
          </w:rPr>
          <w:t>"О противодействии коррупции"</w:t>
        </w:r>
      </w:hyperlink>
      <w:r>
        <w:t xml:space="preserve"> и "</w:t>
      </w:r>
      <w:hyperlink r:id="rId114" w:history="1">
        <w:r>
          <w:rPr>
            <w:color w:val="0000FF"/>
          </w:rPr>
          <w:t>О контроле за соответствием расходов</w:t>
        </w:r>
      </w:hyperlink>
      <w:r>
        <w:t xml:space="preserve"> лиц, замещающих государственные должности, и иных лиц их доходам", за 2012 год представляются до 1 июля 2013 г.;</w:t>
      </w:r>
      <w:proofErr w:type="gramEnd"/>
    </w:p>
    <w:p w:rsidR="00A92673" w:rsidRDefault="00A92673">
      <w:pPr>
        <w:pStyle w:val="ConsPlusNormal"/>
        <w:spacing w:before="220"/>
        <w:ind w:firstLine="540"/>
        <w:jc w:val="both"/>
      </w:pPr>
      <w:proofErr w:type="gramStart"/>
      <w:r>
        <w:t>б) к справке о доходах, об имуществе, обязательствах имущественного характера, содержащей сведения о счетах (вкладах) и наличных денежных средствах в иностранных банках, расположенных за пределами территории Российской Федерации, государственных ценных бумагах иностранных государств, облигациях и акциях иных иностранных эмитентов, о недвижимом имуществе, находящемся за пределами территории Российской Федерации, и обязательствах имущественного характера за пределами территории Российской Федерации, представляемой в 2013</w:t>
      </w:r>
      <w:proofErr w:type="gramEnd"/>
      <w:r>
        <w:t xml:space="preserve"> году, прилагается </w:t>
      </w:r>
      <w:hyperlink r:id="rId115" w:history="1">
        <w:r>
          <w:rPr>
            <w:color w:val="0000FF"/>
          </w:rPr>
          <w:t>справка</w:t>
        </w:r>
      </w:hyperlink>
      <w:r>
        <w:t>, в которой в произвольной форме указываются:</w:t>
      </w:r>
    </w:p>
    <w:p w:rsidR="00A92673" w:rsidRDefault="00A92673">
      <w:pPr>
        <w:pStyle w:val="ConsPlusNormal"/>
        <w:spacing w:before="220"/>
        <w:ind w:firstLine="540"/>
        <w:jc w:val="both"/>
      </w:pPr>
      <w:r>
        <w:t>фамилия, имя и отчество лица, в отношении которого представляются эти сведения;</w:t>
      </w:r>
    </w:p>
    <w:p w:rsidR="00A92673" w:rsidRDefault="00A92673">
      <w:pPr>
        <w:pStyle w:val="ConsPlusNormal"/>
        <w:spacing w:before="220"/>
        <w:ind w:firstLine="540"/>
        <w:jc w:val="both"/>
      </w:pPr>
      <w:r>
        <w:t>предусмотренные законом основания получения в собственность государственных ценных бумаг иностранных государств, облигаций и акций иных иностранных эмитентов и недвижимого имущества;</w:t>
      </w:r>
    </w:p>
    <w:p w:rsidR="00A92673" w:rsidRDefault="00A92673">
      <w:pPr>
        <w:pStyle w:val="ConsPlusNormal"/>
        <w:spacing w:before="220"/>
        <w:ind w:firstLine="540"/>
        <w:jc w:val="both"/>
      </w:pPr>
      <w:proofErr w:type="gramStart"/>
      <w:r>
        <w:t>источники получения средств, за счет которых приобретены государственные ценные бумаги иностранных государств, облигации и акции иных иностранных эмитентов и недвижимое имущество (доход по основному месту работы лица, представляющего сведения, и его супруги (супруга); доход от иной разрешенной законом деятельности; доход от вкладов в банках и иных кредитных организациях; накопления за предыдущие годы;</w:t>
      </w:r>
      <w:proofErr w:type="gramEnd"/>
      <w:r>
        <w:t xml:space="preserve"> наследство; дар; заем; ипотека; доход от продажи имущества; иные кредитные обязательства; другое), - в случае их приобретения на возмездной основе.</w:t>
      </w:r>
    </w:p>
    <w:p w:rsidR="00A92673" w:rsidRDefault="00A92673">
      <w:pPr>
        <w:pStyle w:val="ConsPlusNormal"/>
        <w:spacing w:before="220"/>
        <w:ind w:firstLine="540"/>
        <w:jc w:val="both"/>
      </w:pPr>
      <w:r>
        <w:t xml:space="preserve">29. Предложить палатам Федерального Собрания Российской Федерации установить с учетом положений настоящего Указа порядок представления членами Совета Федерации Федерального Собрания Российской Федерации и депутатами Государственной Думы Федерального Собрания Российской Федерации сведений, предусмотренных </w:t>
      </w:r>
      <w:hyperlink w:anchor="P51" w:history="1">
        <w:r>
          <w:rPr>
            <w:color w:val="0000FF"/>
          </w:rPr>
          <w:t>пунктом 7</w:t>
        </w:r>
      </w:hyperlink>
      <w:r>
        <w:t xml:space="preserve"> настоящего Указа.</w:t>
      </w:r>
    </w:p>
    <w:p w:rsidR="00A92673" w:rsidRDefault="00A92673">
      <w:pPr>
        <w:pStyle w:val="ConsPlusNormal"/>
        <w:spacing w:before="220"/>
        <w:ind w:firstLine="540"/>
        <w:jc w:val="both"/>
      </w:pPr>
      <w:r>
        <w:t xml:space="preserve">30. Рекомендовать органам государственной власти субъектов Российской Федерации установить с учетом положений настоящего Указа порядок представления лицами, замещающими государственные должности субъектов Российской Федерации, сведений, предусмотренных </w:t>
      </w:r>
      <w:hyperlink w:anchor="P51" w:history="1">
        <w:r>
          <w:rPr>
            <w:color w:val="0000FF"/>
          </w:rPr>
          <w:t>пунктом 7</w:t>
        </w:r>
      </w:hyperlink>
      <w:r>
        <w:t xml:space="preserve"> настоящего Указа.</w:t>
      </w:r>
    </w:p>
    <w:p w:rsidR="00A92673" w:rsidRDefault="00A92673">
      <w:pPr>
        <w:pStyle w:val="ConsPlusNormal"/>
        <w:spacing w:before="220"/>
        <w:ind w:firstLine="540"/>
        <w:jc w:val="both"/>
      </w:pPr>
      <w:r>
        <w:t xml:space="preserve">31. </w:t>
      </w:r>
      <w:proofErr w:type="gramStart"/>
      <w:r>
        <w:t>Руководителю Администрации Президента Российской Федерации до 1 октября 2013 г. представить Президенту Российской Федерации доклад об исполнении настоящего Указа в части, касающейся представления в установленном порядке сведений о счетах (вкладах) и наличных денежных средствах в иностранных банках, расположенных за пределами территории Российской Федерации, о государственных ценных бумагах иностранных государств, облигациях и акциях иных иностранных эмитентов, о недвижимом имуществе, находящемся за</w:t>
      </w:r>
      <w:proofErr w:type="gramEnd"/>
      <w:r>
        <w:t xml:space="preserve"> пределами территории Российской Федерации, и обязательствах имущественного характера за пределами территории Российской Федерации.</w:t>
      </w:r>
    </w:p>
    <w:p w:rsidR="00A92673" w:rsidRDefault="00A92673">
      <w:pPr>
        <w:pStyle w:val="ConsPlusNormal"/>
        <w:spacing w:before="220"/>
        <w:ind w:firstLine="540"/>
        <w:jc w:val="both"/>
      </w:pPr>
      <w:r>
        <w:t xml:space="preserve">32. Внести в акты Президента Российской Федерации изменения по </w:t>
      </w:r>
      <w:hyperlink w:anchor="P278" w:history="1">
        <w:r>
          <w:rPr>
            <w:color w:val="0000FF"/>
          </w:rPr>
          <w:t>перечню</w:t>
        </w:r>
      </w:hyperlink>
      <w:r>
        <w:t xml:space="preserve"> согласно приложению.</w:t>
      </w:r>
    </w:p>
    <w:p w:rsidR="00A92673" w:rsidRDefault="00A92673">
      <w:pPr>
        <w:pStyle w:val="ConsPlusNormal"/>
        <w:spacing w:before="220"/>
        <w:ind w:firstLine="540"/>
        <w:jc w:val="both"/>
      </w:pPr>
      <w:r>
        <w:t>33. Правительству Российской Федерации привести свои акты в соответствие с настоящим Указом.</w:t>
      </w:r>
    </w:p>
    <w:p w:rsidR="00A92673" w:rsidRDefault="00A92673">
      <w:pPr>
        <w:pStyle w:val="ConsPlusNormal"/>
        <w:spacing w:before="220"/>
        <w:ind w:firstLine="540"/>
        <w:jc w:val="both"/>
      </w:pPr>
      <w:r>
        <w:t>34. Настоящий Указ вступает в силу со дня его официального опубликования.</w:t>
      </w:r>
    </w:p>
    <w:p w:rsidR="00A92673" w:rsidRDefault="00A92673">
      <w:pPr>
        <w:pStyle w:val="ConsPlusNormal"/>
        <w:ind w:firstLine="540"/>
        <w:jc w:val="both"/>
      </w:pPr>
    </w:p>
    <w:p w:rsidR="00A92673" w:rsidRDefault="00A92673">
      <w:pPr>
        <w:pStyle w:val="ConsPlusNormal"/>
        <w:jc w:val="right"/>
      </w:pPr>
      <w:r>
        <w:t>Президент</w:t>
      </w:r>
    </w:p>
    <w:p w:rsidR="00A92673" w:rsidRDefault="00A92673">
      <w:pPr>
        <w:pStyle w:val="ConsPlusNormal"/>
        <w:jc w:val="right"/>
      </w:pPr>
      <w:r>
        <w:t>Российской Федерации</w:t>
      </w:r>
    </w:p>
    <w:p w:rsidR="00A92673" w:rsidRDefault="00A92673">
      <w:pPr>
        <w:pStyle w:val="ConsPlusNormal"/>
        <w:jc w:val="right"/>
      </w:pPr>
      <w:r>
        <w:t>В.ПУТИН</w:t>
      </w:r>
    </w:p>
    <w:p w:rsidR="00A92673" w:rsidRDefault="00A92673">
      <w:pPr>
        <w:pStyle w:val="ConsPlusNormal"/>
      </w:pPr>
      <w:r>
        <w:t>Москва, Кремль</w:t>
      </w:r>
    </w:p>
    <w:p w:rsidR="00A92673" w:rsidRDefault="00A92673">
      <w:pPr>
        <w:pStyle w:val="ConsPlusNormal"/>
        <w:spacing w:before="220"/>
      </w:pPr>
      <w:r>
        <w:t>2 апреля 2013 года</w:t>
      </w:r>
    </w:p>
    <w:p w:rsidR="00A92673" w:rsidRDefault="00A92673">
      <w:pPr>
        <w:pStyle w:val="ConsPlusNormal"/>
        <w:spacing w:before="220"/>
      </w:pPr>
      <w:r>
        <w:t>N 309</w:t>
      </w: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jc w:val="right"/>
        <w:outlineLvl w:val="0"/>
      </w:pPr>
      <w:r>
        <w:t>Утвержден</w:t>
      </w:r>
    </w:p>
    <w:p w:rsidR="00A92673" w:rsidRDefault="00A92673">
      <w:pPr>
        <w:pStyle w:val="ConsPlusNormal"/>
        <w:jc w:val="right"/>
      </w:pPr>
      <w:r>
        <w:t>Указом Президента</w:t>
      </w:r>
    </w:p>
    <w:p w:rsidR="00A92673" w:rsidRDefault="00A92673">
      <w:pPr>
        <w:pStyle w:val="ConsPlusNormal"/>
        <w:jc w:val="right"/>
      </w:pPr>
      <w:r>
        <w:t>Российской Федерации</w:t>
      </w:r>
    </w:p>
    <w:p w:rsidR="00A92673" w:rsidRDefault="00A92673">
      <w:pPr>
        <w:pStyle w:val="ConsPlusNormal"/>
        <w:jc w:val="right"/>
      </w:pPr>
      <w:r>
        <w:t>от 2 апреля 2013 г. N 309</w:t>
      </w:r>
    </w:p>
    <w:p w:rsidR="00A92673" w:rsidRDefault="00A92673">
      <w:pPr>
        <w:pStyle w:val="ConsPlusNormal"/>
        <w:jc w:val="right"/>
      </w:pPr>
    </w:p>
    <w:p w:rsidR="00A92673" w:rsidRDefault="00A92673">
      <w:pPr>
        <w:pStyle w:val="ConsPlusTitle"/>
        <w:jc w:val="center"/>
      </w:pPr>
      <w:bookmarkStart w:id="17" w:name="P167"/>
      <w:bookmarkEnd w:id="17"/>
      <w:r>
        <w:t>ПЕРЕЧЕНЬ</w:t>
      </w:r>
    </w:p>
    <w:p w:rsidR="00A92673" w:rsidRDefault="00A92673">
      <w:pPr>
        <w:pStyle w:val="ConsPlusTitle"/>
        <w:jc w:val="center"/>
      </w:pPr>
      <w:r>
        <w:t>ДОЛЖНОСТНЫХ ЛИЦ, НАДЕЛЕННЫХ ПОЛНОМОЧИЯМИ ПО НАПРАВЛЕНИЮ</w:t>
      </w:r>
    </w:p>
    <w:p w:rsidR="00A92673" w:rsidRDefault="00A92673">
      <w:pPr>
        <w:pStyle w:val="ConsPlusTitle"/>
        <w:jc w:val="center"/>
      </w:pPr>
      <w:r>
        <w:t>ЗАПРОСОВ В КРЕДИТНЫЕ ОРГАНИЗАЦИИ, НАЛОГОВЫЕ ОРГАНЫ</w:t>
      </w:r>
    </w:p>
    <w:p w:rsidR="00A92673" w:rsidRDefault="00A92673">
      <w:pPr>
        <w:pStyle w:val="ConsPlusTitle"/>
        <w:jc w:val="center"/>
      </w:pPr>
      <w:r>
        <w:t>РОССИЙСКОЙ ФЕДЕРАЦИИ, ОРГАНЫ, ОСУЩЕСТВЛЯЮЩИЕ</w:t>
      </w:r>
    </w:p>
    <w:p w:rsidR="00A92673" w:rsidRDefault="00A92673">
      <w:pPr>
        <w:pStyle w:val="ConsPlusTitle"/>
        <w:jc w:val="center"/>
      </w:pPr>
      <w:r>
        <w:t xml:space="preserve">ГОСУДАРСТВЕННУЮ РЕГИСТРАЦИЮ ПРАВ НА </w:t>
      </w:r>
      <w:proofErr w:type="gramStart"/>
      <w:r>
        <w:t>НЕДВИЖИМОЕ</w:t>
      </w:r>
      <w:proofErr w:type="gramEnd"/>
    </w:p>
    <w:p w:rsidR="00A92673" w:rsidRDefault="00A92673">
      <w:pPr>
        <w:pStyle w:val="ConsPlusTitle"/>
        <w:jc w:val="center"/>
      </w:pPr>
      <w:r>
        <w:t>ИМУЩЕСТВО И СДЕЛОК С НИМ, И ОПЕРАТОРАМ ИНФОРМАЦИОННЫХ</w:t>
      </w:r>
    </w:p>
    <w:p w:rsidR="00A92673" w:rsidRDefault="00A92673">
      <w:pPr>
        <w:pStyle w:val="ConsPlusTitle"/>
        <w:jc w:val="center"/>
      </w:pPr>
      <w:r>
        <w:t>СИСТЕМ, В КОТОРЫХ ОСУЩЕСТВЛЯЕТСЯ ВЫПУСК ЦИФРОВЫХ</w:t>
      </w:r>
    </w:p>
    <w:p w:rsidR="00A92673" w:rsidRDefault="00A92673">
      <w:pPr>
        <w:pStyle w:val="ConsPlusTitle"/>
        <w:jc w:val="center"/>
      </w:pPr>
      <w:r>
        <w:t>ФИНАНСОВЫХ АКТИВОВ, ПРИ ОСУЩЕСТВЛЕНИИ ПРОВЕРОК</w:t>
      </w:r>
    </w:p>
    <w:p w:rsidR="00A92673" w:rsidRDefault="00A92673">
      <w:pPr>
        <w:pStyle w:val="ConsPlusTitle"/>
        <w:jc w:val="center"/>
      </w:pPr>
      <w:r>
        <w:t>В ЦЕЛЯХ ПРОТИВОДЕЙСТВИЯ КОРРУПЦИИ</w:t>
      </w:r>
    </w:p>
    <w:p w:rsidR="00A92673" w:rsidRDefault="00A9267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92673">
        <w:trPr>
          <w:jc w:val="center"/>
        </w:trPr>
        <w:tc>
          <w:tcPr>
            <w:tcW w:w="9294" w:type="dxa"/>
            <w:tcBorders>
              <w:top w:val="nil"/>
              <w:left w:val="single" w:sz="24" w:space="0" w:color="CED3F1"/>
              <w:bottom w:val="nil"/>
              <w:right w:val="single" w:sz="24" w:space="0" w:color="F4F3F8"/>
            </w:tcBorders>
            <w:shd w:val="clear" w:color="auto" w:fill="F4F3F8"/>
          </w:tcPr>
          <w:p w:rsidR="00A92673" w:rsidRDefault="00A92673">
            <w:pPr>
              <w:pStyle w:val="ConsPlusNormal"/>
              <w:jc w:val="center"/>
            </w:pPr>
            <w:r>
              <w:rPr>
                <w:color w:val="392C69"/>
              </w:rPr>
              <w:t>Список изменяющих документов</w:t>
            </w:r>
          </w:p>
          <w:p w:rsidR="00A92673" w:rsidRDefault="00A92673">
            <w:pPr>
              <w:pStyle w:val="ConsPlusNormal"/>
              <w:jc w:val="center"/>
            </w:pPr>
            <w:proofErr w:type="gramStart"/>
            <w:r>
              <w:rPr>
                <w:color w:val="392C69"/>
              </w:rPr>
              <w:t xml:space="preserve">(в ред. Указов Президента РФ от 06.06.2013 </w:t>
            </w:r>
            <w:hyperlink r:id="rId116" w:history="1">
              <w:r>
                <w:rPr>
                  <w:color w:val="0000FF"/>
                </w:rPr>
                <w:t>N 546</w:t>
              </w:r>
            </w:hyperlink>
            <w:r>
              <w:rPr>
                <w:color w:val="392C69"/>
              </w:rPr>
              <w:t>,</w:t>
            </w:r>
            <w:proofErr w:type="gramEnd"/>
          </w:p>
          <w:p w:rsidR="00A92673" w:rsidRDefault="00A92673">
            <w:pPr>
              <w:pStyle w:val="ConsPlusNormal"/>
              <w:jc w:val="center"/>
            </w:pPr>
            <w:r>
              <w:rPr>
                <w:color w:val="392C69"/>
              </w:rPr>
              <w:t xml:space="preserve">от 03.12.2013 </w:t>
            </w:r>
            <w:hyperlink r:id="rId117" w:history="1">
              <w:r>
                <w:rPr>
                  <w:color w:val="0000FF"/>
                </w:rPr>
                <w:t>N 878</w:t>
              </w:r>
            </w:hyperlink>
            <w:r>
              <w:rPr>
                <w:color w:val="392C69"/>
              </w:rPr>
              <w:t xml:space="preserve">, от 19.09.2017 </w:t>
            </w:r>
            <w:hyperlink r:id="rId118" w:history="1">
              <w:r>
                <w:rPr>
                  <w:color w:val="0000FF"/>
                </w:rPr>
                <w:t>N 431</w:t>
              </w:r>
            </w:hyperlink>
            <w:r>
              <w:rPr>
                <w:color w:val="392C69"/>
              </w:rPr>
              <w:t xml:space="preserve">, от 30.10.2018 </w:t>
            </w:r>
            <w:hyperlink r:id="rId119" w:history="1">
              <w:r>
                <w:rPr>
                  <w:color w:val="0000FF"/>
                </w:rPr>
                <w:t>N 621</w:t>
              </w:r>
            </w:hyperlink>
            <w:r>
              <w:rPr>
                <w:color w:val="392C69"/>
              </w:rPr>
              <w:t>,</w:t>
            </w:r>
          </w:p>
          <w:p w:rsidR="00A92673" w:rsidRDefault="00A92673">
            <w:pPr>
              <w:pStyle w:val="ConsPlusNormal"/>
              <w:jc w:val="center"/>
            </w:pPr>
            <w:r>
              <w:rPr>
                <w:color w:val="392C69"/>
              </w:rPr>
              <w:t xml:space="preserve">от 10.12.2020 </w:t>
            </w:r>
            <w:hyperlink r:id="rId120" w:history="1">
              <w:r>
                <w:rPr>
                  <w:color w:val="0000FF"/>
                </w:rPr>
                <w:t>N 778</w:t>
              </w:r>
            </w:hyperlink>
            <w:r>
              <w:rPr>
                <w:color w:val="392C69"/>
              </w:rPr>
              <w:t>)</w:t>
            </w:r>
          </w:p>
        </w:tc>
      </w:tr>
    </w:tbl>
    <w:p w:rsidR="00A92673" w:rsidRDefault="00A92673">
      <w:pPr>
        <w:pStyle w:val="ConsPlusNormal"/>
        <w:jc w:val="center"/>
      </w:pPr>
    </w:p>
    <w:p w:rsidR="00A92673" w:rsidRDefault="00A92673">
      <w:pPr>
        <w:pStyle w:val="ConsPlusNormal"/>
        <w:ind w:firstLine="540"/>
        <w:jc w:val="both"/>
      </w:pPr>
      <w:bookmarkStart w:id="18" w:name="P181"/>
      <w:bookmarkEnd w:id="18"/>
      <w:r>
        <w:t>1. Руководитель Администрации Президента Российской Федерации.</w:t>
      </w:r>
    </w:p>
    <w:p w:rsidR="00A92673" w:rsidRDefault="00A92673">
      <w:pPr>
        <w:pStyle w:val="ConsPlusNormal"/>
        <w:spacing w:before="220"/>
        <w:ind w:firstLine="540"/>
        <w:jc w:val="both"/>
      </w:pPr>
      <w:bookmarkStart w:id="19" w:name="P182"/>
      <w:bookmarkEnd w:id="19"/>
      <w:r>
        <w:t>2. Заместитель Председателя Правительства Российской Федерации - Руководитель Аппарата Правительства Российской Федерации.</w:t>
      </w:r>
    </w:p>
    <w:p w:rsidR="00A92673" w:rsidRDefault="00A92673">
      <w:pPr>
        <w:pStyle w:val="ConsPlusNormal"/>
        <w:spacing w:before="220"/>
        <w:ind w:firstLine="540"/>
        <w:jc w:val="both"/>
      </w:pPr>
      <w:bookmarkStart w:id="20" w:name="P183"/>
      <w:bookmarkEnd w:id="20"/>
      <w:r>
        <w:t>3. Руководители федеральных государственных органов.</w:t>
      </w:r>
    </w:p>
    <w:p w:rsidR="00A92673" w:rsidRDefault="00A92673">
      <w:pPr>
        <w:pStyle w:val="ConsPlusNormal"/>
        <w:spacing w:before="220"/>
        <w:ind w:firstLine="540"/>
        <w:jc w:val="both"/>
      </w:pPr>
      <w:r>
        <w:t>4. Председатель Центрального банка Российской Федерации.</w:t>
      </w:r>
    </w:p>
    <w:p w:rsidR="00A92673" w:rsidRDefault="00A92673">
      <w:pPr>
        <w:pStyle w:val="ConsPlusNormal"/>
        <w:spacing w:before="220"/>
        <w:ind w:firstLine="540"/>
        <w:jc w:val="both"/>
      </w:pPr>
      <w:r>
        <w:t>5. Высшие должностные лица (руководители высших исполнительных органов государственной власти) субъектов Российской Федерации.</w:t>
      </w:r>
    </w:p>
    <w:p w:rsidR="00A92673" w:rsidRDefault="00A92673">
      <w:pPr>
        <w:pStyle w:val="ConsPlusNormal"/>
        <w:spacing w:before="220"/>
        <w:ind w:firstLine="540"/>
        <w:jc w:val="both"/>
      </w:pPr>
      <w:bookmarkStart w:id="21" w:name="P186"/>
      <w:bookmarkEnd w:id="21"/>
      <w:r>
        <w:t>6. Руководители законодательных (представительных) органов государственной власти субъектов Российской Федерации.</w:t>
      </w:r>
    </w:p>
    <w:p w:rsidR="00A92673" w:rsidRDefault="00A92673">
      <w:pPr>
        <w:pStyle w:val="ConsPlusNormal"/>
        <w:spacing w:before="220"/>
        <w:ind w:firstLine="540"/>
        <w:jc w:val="both"/>
      </w:pPr>
      <w:r>
        <w:t xml:space="preserve">7. Должностные лица Администрации Президента Российской Федерации и Аппарата Правительства Российской Федерации, специально уполномоченные руководителями, указанными в </w:t>
      </w:r>
      <w:hyperlink w:anchor="P181" w:history="1">
        <w:r>
          <w:rPr>
            <w:color w:val="0000FF"/>
          </w:rPr>
          <w:t>пунктах 1</w:t>
        </w:r>
      </w:hyperlink>
      <w:r>
        <w:t xml:space="preserve"> - </w:t>
      </w:r>
      <w:hyperlink w:anchor="P182" w:history="1">
        <w:r>
          <w:rPr>
            <w:color w:val="0000FF"/>
          </w:rPr>
          <w:t>2</w:t>
        </w:r>
      </w:hyperlink>
      <w:r>
        <w:t xml:space="preserve"> настоящего перечня.</w:t>
      </w:r>
    </w:p>
    <w:p w:rsidR="00A92673" w:rsidRDefault="00A92673">
      <w:pPr>
        <w:pStyle w:val="ConsPlusNormal"/>
        <w:spacing w:before="220"/>
        <w:ind w:firstLine="540"/>
        <w:jc w:val="both"/>
      </w:pPr>
      <w:r>
        <w:t xml:space="preserve">8. Специально уполномоченные заместители должностных лиц, указанных в </w:t>
      </w:r>
      <w:hyperlink w:anchor="P183" w:history="1">
        <w:r>
          <w:rPr>
            <w:color w:val="0000FF"/>
          </w:rPr>
          <w:t>пунктах 3</w:t>
        </w:r>
      </w:hyperlink>
      <w:r>
        <w:t xml:space="preserve"> - </w:t>
      </w:r>
      <w:hyperlink w:anchor="P186" w:history="1">
        <w:r>
          <w:rPr>
            <w:color w:val="0000FF"/>
          </w:rPr>
          <w:t>6</w:t>
        </w:r>
      </w:hyperlink>
      <w:r>
        <w:t xml:space="preserve"> настоящего перечня.</w:t>
      </w:r>
    </w:p>
    <w:p w:rsidR="00A92673" w:rsidRDefault="00A92673">
      <w:pPr>
        <w:pStyle w:val="ConsPlusNormal"/>
        <w:spacing w:before="220"/>
        <w:ind w:firstLine="540"/>
        <w:jc w:val="both"/>
      </w:pPr>
      <w:r>
        <w:t>9. Начальник Управления Президента Российской Федерации по вопросам противодействия коррупции.</w:t>
      </w:r>
    </w:p>
    <w:p w:rsidR="00A92673" w:rsidRDefault="00A92673">
      <w:pPr>
        <w:pStyle w:val="ConsPlusNormal"/>
        <w:jc w:val="both"/>
      </w:pPr>
      <w:r>
        <w:t>(</w:t>
      </w:r>
      <w:proofErr w:type="gramStart"/>
      <w:r>
        <w:t>п</w:t>
      </w:r>
      <w:proofErr w:type="gramEnd"/>
      <w:r>
        <w:t xml:space="preserve">. 9 в ред. </w:t>
      </w:r>
      <w:hyperlink r:id="rId121" w:history="1">
        <w:r>
          <w:rPr>
            <w:color w:val="0000FF"/>
          </w:rPr>
          <w:t>Указа</w:t>
        </w:r>
      </w:hyperlink>
      <w:r>
        <w:t xml:space="preserve"> Президента РФ от 03.12.2013 N 878)</w:t>
      </w:r>
    </w:p>
    <w:p w:rsidR="00A92673" w:rsidRDefault="00A92673">
      <w:pPr>
        <w:pStyle w:val="ConsPlusNormal"/>
        <w:spacing w:before="220"/>
        <w:ind w:firstLine="540"/>
        <w:jc w:val="both"/>
      </w:pPr>
      <w:r>
        <w:t>10. Руководители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w:t>
      </w:r>
    </w:p>
    <w:p w:rsidR="00A92673" w:rsidRDefault="00A92673">
      <w:pPr>
        <w:pStyle w:val="ConsPlusNormal"/>
        <w:spacing w:before="220"/>
        <w:ind w:firstLine="540"/>
        <w:jc w:val="both"/>
      </w:pPr>
      <w:r>
        <w:t>11. Председатель Высшей квалификационной коллегии судей Российской Федерации.</w:t>
      </w:r>
    </w:p>
    <w:p w:rsidR="00A92673" w:rsidRDefault="00A92673">
      <w:pPr>
        <w:pStyle w:val="ConsPlusNormal"/>
        <w:spacing w:before="220"/>
        <w:ind w:firstLine="540"/>
        <w:jc w:val="both"/>
      </w:pPr>
      <w:r>
        <w:t>12. Председатели квалификационных коллегий судей субъектов Российской Федерации.</w:t>
      </w:r>
    </w:p>
    <w:p w:rsidR="00A92673" w:rsidRDefault="00A92673">
      <w:pPr>
        <w:pStyle w:val="ConsPlusNormal"/>
        <w:spacing w:before="220"/>
        <w:ind w:firstLine="540"/>
        <w:jc w:val="both"/>
      </w:pPr>
      <w:r>
        <w:t>13. Председатели, заместители председателей избирательных комиссий.</w:t>
      </w:r>
    </w:p>
    <w:p w:rsidR="00A92673" w:rsidRDefault="00A92673">
      <w:pPr>
        <w:pStyle w:val="ConsPlusNormal"/>
        <w:jc w:val="both"/>
      </w:pPr>
      <w:r>
        <w:t>(</w:t>
      </w:r>
      <w:proofErr w:type="gramStart"/>
      <w:r>
        <w:t>п</w:t>
      </w:r>
      <w:proofErr w:type="gramEnd"/>
      <w:r>
        <w:t xml:space="preserve">. 13 введен </w:t>
      </w:r>
      <w:hyperlink r:id="rId122" w:history="1">
        <w:r>
          <w:rPr>
            <w:color w:val="0000FF"/>
          </w:rPr>
          <w:t>Указом</w:t>
        </w:r>
      </w:hyperlink>
      <w:r>
        <w:t xml:space="preserve"> Президента РФ от 06.06.2013 N 546)</w:t>
      </w:r>
    </w:p>
    <w:p w:rsidR="00A92673" w:rsidRDefault="00A92673">
      <w:pPr>
        <w:pStyle w:val="ConsPlusNormal"/>
        <w:spacing w:before="220"/>
        <w:ind w:firstLine="540"/>
        <w:jc w:val="both"/>
      </w:pPr>
      <w:r>
        <w:t xml:space="preserve">14. Руководители территориальных органов федеральных государственных органов, специально уполномоченные должностными лицами, указанными в </w:t>
      </w:r>
      <w:hyperlink w:anchor="P183" w:history="1">
        <w:r>
          <w:rPr>
            <w:color w:val="0000FF"/>
          </w:rPr>
          <w:t>пункте 3</w:t>
        </w:r>
      </w:hyperlink>
      <w:r>
        <w:t xml:space="preserve"> настоящего перечня.</w:t>
      </w:r>
    </w:p>
    <w:p w:rsidR="00A92673" w:rsidRDefault="00A92673">
      <w:pPr>
        <w:pStyle w:val="ConsPlusNormal"/>
        <w:jc w:val="both"/>
      </w:pPr>
      <w:r>
        <w:t>(</w:t>
      </w:r>
      <w:proofErr w:type="gramStart"/>
      <w:r>
        <w:t>п</w:t>
      </w:r>
      <w:proofErr w:type="gramEnd"/>
      <w:r>
        <w:t xml:space="preserve">. 14 введен </w:t>
      </w:r>
      <w:hyperlink r:id="rId123" w:history="1">
        <w:r>
          <w:rPr>
            <w:color w:val="0000FF"/>
          </w:rPr>
          <w:t>Указом</w:t>
        </w:r>
      </w:hyperlink>
      <w:r>
        <w:t xml:space="preserve"> Президента РФ от 19.09.2017 N 431)</w:t>
      </w:r>
    </w:p>
    <w:p w:rsidR="00A92673" w:rsidRDefault="00A92673">
      <w:pPr>
        <w:pStyle w:val="ConsPlusNormal"/>
        <w:spacing w:before="220"/>
        <w:ind w:firstLine="540"/>
        <w:jc w:val="both"/>
      </w:pPr>
      <w:r>
        <w:t>15. Прокуроры субъектов Российской Федерации, приравненные к ним прокуроры специализированных прокуратур.</w:t>
      </w:r>
    </w:p>
    <w:p w:rsidR="00A92673" w:rsidRDefault="00A92673">
      <w:pPr>
        <w:pStyle w:val="ConsPlusNormal"/>
        <w:jc w:val="both"/>
      </w:pPr>
      <w:r>
        <w:t>(</w:t>
      </w:r>
      <w:proofErr w:type="gramStart"/>
      <w:r>
        <w:t>п</w:t>
      </w:r>
      <w:proofErr w:type="gramEnd"/>
      <w:r>
        <w:t xml:space="preserve">. 15 введен </w:t>
      </w:r>
      <w:hyperlink r:id="rId124" w:history="1">
        <w:r>
          <w:rPr>
            <w:color w:val="0000FF"/>
          </w:rPr>
          <w:t>Указом</w:t>
        </w:r>
      </w:hyperlink>
      <w:r>
        <w:t xml:space="preserve"> Президента РФ от 19.09.2017 N 431)</w:t>
      </w:r>
    </w:p>
    <w:p w:rsidR="00A92673" w:rsidRDefault="00A92673">
      <w:pPr>
        <w:pStyle w:val="ConsPlusNormal"/>
        <w:spacing w:before="220"/>
        <w:ind w:firstLine="540"/>
        <w:jc w:val="both"/>
      </w:pPr>
      <w:r>
        <w:t>16. Руководители главных следственных управлений и следственных управлений Следственного комитета Российской Федерации по субъектам Российской Федерации и приравненных к ним специализированных следственных управлений и следственных отделов Следственного комитета Российской Федерации.</w:t>
      </w:r>
    </w:p>
    <w:p w:rsidR="00A92673" w:rsidRDefault="00A92673">
      <w:pPr>
        <w:pStyle w:val="ConsPlusNormal"/>
        <w:jc w:val="both"/>
      </w:pPr>
      <w:r>
        <w:t>(</w:t>
      </w:r>
      <w:proofErr w:type="gramStart"/>
      <w:r>
        <w:t>п</w:t>
      </w:r>
      <w:proofErr w:type="gramEnd"/>
      <w:r>
        <w:t xml:space="preserve">. 16 введен </w:t>
      </w:r>
      <w:hyperlink r:id="rId125" w:history="1">
        <w:r>
          <w:rPr>
            <w:color w:val="0000FF"/>
          </w:rPr>
          <w:t>Указом</w:t>
        </w:r>
      </w:hyperlink>
      <w:r>
        <w:t xml:space="preserve"> Президента РФ от 19.09.2017 N 431)</w:t>
      </w:r>
    </w:p>
    <w:p w:rsidR="00A92673" w:rsidRDefault="00A92673">
      <w:pPr>
        <w:pStyle w:val="ConsPlusNormal"/>
        <w:spacing w:before="220"/>
        <w:ind w:firstLine="540"/>
        <w:jc w:val="both"/>
      </w:pPr>
      <w:r>
        <w:t>17. Председатели федеральных судов общей юрисдикции и федеральных арбитражных судов.</w:t>
      </w:r>
    </w:p>
    <w:p w:rsidR="00A92673" w:rsidRDefault="00A92673">
      <w:pPr>
        <w:pStyle w:val="ConsPlusNormal"/>
        <w:jc w:val="both"/>
      </w:pPr>
      <w:r>
        <w:t>(</w:t>
      </w:r>
      <w:proofErr w:type="gramStart"/>
      <w:r>
        <w:t>п</w:t>
      </w:r>
      <w:proofErr w:type="gramEnd"/>
      <w:r>
        <w:t xml:space="preserve">. 17 введен </w:t>
      </w:r>
      <w:hyperlink r:id="rId126" w:history="1">
        <w:r>
          <w:rPr>
            <w:color w:val="0000FF"/>
          </w:rPr>
          <w:t>Указом</w:t>
        </w:r>
      </w:hyperlink>
      <w:r>
        <w:t xml:space="preserve"> Президента РФ от 30.10.2018 N 621)</w:t>
      </w: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jc w:val="right"/>
        <w:outlineLvl w:val="0"/>
      </w:pPr>
      <w:r>
        <w:t>Утверждено</w:t>
      </w:r>
    </w:p>
    <w:p w:rsidR="00A92673" w:rsidRDefault="00A92673">
      <w:pPr>
        <w:pStyle w:val="ConsPlusNormal"/>
        <w:jc w:val="right"/>
      </w:pPr>
      <w:r>
        <w:t>Указом Президента</w:t>
      </w:r>
    </w:p>
    <w:p w:rsidR="00A92673" w:rsidRDefault="00A92673">
      <w:pPr>
        <w:pStyle w:val="ConsPlusNormal"/>
        <w:jc w:val="right"/>
      </w:pPr>
      <w:r>
        <w:t>Российской Федерации</w:t>
      </w:r>
    </w:p>
    <w:p w:rsidR="00A92673" w:rsidRDefault="00A92673">
      <w:pPr>
        <w:pStyle w:val="ConsPlusNormal"/>
        <w:jc w:val="right"/>
      </w:pPr>
      <w:r>
        <w:t>от 2 апреля 2013 г. N 309</w:t>
      </w:r>
    </w:p>
    <w:p w:rsidR="00A92673" w:rsidRDefault="00A92673">
      <w:pPr>
        <w:pStyle w:val="ConsPlusNormal"/>
        <w:jc w:val="right"/>
      </w:pPr>
    </w:p>
    <w:p w:rsidR="00A92673" w:rsidRDefault="00A92673">
      <w:pPr>
        <w:pStyle w:val="ConsPlusTitle"/>
        <w:jc w:val="center"/>
      </w:pPr>
      <w:bookmarkStart w:id="22" w:name="P214"/>
      <w:bookmarkEnd w:id="22"/>
      <w:r>
        <w:t>ПОЛОЖЕНИЕ</w:t>
      </w:r>
    </w:p>
    <w:p w:rsidR="00A92673" w:rsidRDefault="00A92673">
      <w:pPr>
        <w:pStyle w:val="ConsPlusTitle"/>
        <w:jc w:val="center"/>
      </w:pPr>
      <w:r>
        <w:t>О ПОРЯДКЕ НАПРАВЛЕНИЯ ЗАПРОСОВ В ФЕДЕРАЛЬНУЮ СЛУЖБУ</w:t>
      </w:r>
    </w:p>
    <w:p w:rsidR="00A92673" w:rsidRDefault="00A92673">
      <w:pPr>
        <w:pStyle w:val="ConsPlusTitle"/>
        <w:jc w:val="center"/>
      </w:pPr>
      <w:r>
        <w:t>ПО ФИНАНСОВОМУ МОНИТОРИНГУ ПРИ ОСУЩЕСТВЛЕНИИ ПРОВЕРОК</w:t>
      </w:r>
    </w:p>
    <w:p w:rsidR="00A92673" w:rsidRDefault="00A92673">
      <w:pPr>
        <w:pStyle w:val="ConsPlusTitle"/>
        <w:jc w:val="center"/>
      </w:pPr>
      <w:r>
        <w:t>В ЦЕЛЯХ ПРОТИВОДЕЙСТВИЯ КОРРУПЦИИ</w:t>
      </w:r>
    </w:p>
    <w:p w:rsidR="00A92673" w:rsidRDefault="00A9267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92673">
        <w:trPr>
          <w:jc w:val="center"/>
        </w:trPr>
        <w:tc>
          <w:tcPr>
            <w:tcW w:w="9294" w:type="dxa"/>
            <w:tcBorders>
              <w:top w:val="nil"/>
              <w:left w:val="single" w:sz="24" w:space="0" w:color="CED3F1"/>
              <w:bottom w:val="nil"/>
              <w:right w:val="single" w:sz="24" w:space="0" w:color="F4F3F8"/>
            </w:tcBorders>
            <w:shd w:val="clear" w:color="auto" w:fill="F4F3F8"/>
          </w:tcPr>
          <w:p w:rsidR="00A92673" w:rsidRDefault="00A92673">
            <w:pPr>
              <w:pStyle w:val="ConsPlusNormal"/>
              <w:jc w:val="center"/>
            </w:pPr>
            <w:r>
              <w:rPr>
                <w:color w:val="392C69"/>
              </w:rPr>
              <w:t>Список изменяющих документов</w:t>
            </w:r>
          </w:p>
          <w:p w:rsidR="00A92673" w:rsidRDefault="00A92673">
            <w:pPr>
              <w:pStyle w:val="ConsPlusNormal"/>
              <w:jc w:val="center"/>
            </w:pPr>
            <w:proofErr w:type="gramStart"/>
            <w:r>
              <w:rPr>
                <w:color w:val="392C69"/>
              </w:rPr>
              <w:t xml:space="preserve">(в ред. Указов Президента РФ от 06.06.2013 </w:t>
            </w:r>
            <w:hyperlink r:id="rId127" w:history="1">
              <w:r>
                <w:rPr>
                  <w:color w:val="0000FF"/>
                </w:rPr>
                <w:t>N 546</w:t>
              </w:r>
            </w:hyperlink>
            <w:r>
              <w:rPr>
                <w:color w:val="392C69"/>
              </w:rPr>
              <w:t>,</w:t>
            </w:r>
            <w:proofErr w:type="gramEnd"/>
          </w:p>
          <w:p w:rsidR="00A92673" w:rsidRDefault="00A92673">
            <w:pPr>
              <w:pStyle w:val="ConsPlusNormal"/>
              <w:jc w:val="center"/>
            </w:pPr>
            <w:r>
              <w:rPr>
                <w:color w:val="392C69"/>
              </w:rPr>
              <w:t xml:space="preserve">от 25.07.2014 </w:t>
            </w:r>
            <w:hyperlink r:id="rId128" w:history="1">
              <w:r>
                <w:rPr>
                  <w:color w:val="0000FF"/>
                </w:rPr>
                <w:t>N 529</w:t>
              </w:r>
            </w:hyperlink>
            <w:r>
              <w:rPr>
                <w:color w:val="392C69"/>
              </w:rPr>
              <w:t xml:space="preserve">, от 08.06.2016 </w:t>
            </w:r>
            <w:hyperlink r:id="rId129" w:history="1">
              <w:r>
                <w:rPr>
                  <w:color w:val="0000FF"/>
                </w:rPr>
                <w:t>N 273</w:t>
              </w:r>
            </w:hyperlink>
            <w:r>
              <w:rPr>
                <w:color w:val="392C69"/>
              </w:rPr>
              <w:t xml:space="preserve">, от 09.10.2017 </w:t>
            </w:r>
            <w:hyperlink r:id="rId130" w:history="1">
              <w:r>
                <w:rPr>
                  <w:color w:val="0000FF"/>
                </w:rPr>
                <w:t>N 472</w:t>
              </w:r>
            </w:hyperlink>
            <w:r>
              <w:rPr>
                <w:color w:val="392C69"/>
              </w:rPr>
              <w:t>,</w:t>
            </w:r>
          </w:p>
          <w:p w:rsidR="00A92673" w:rsidRDefault="00A92673">
            <w:pPr>
              <w:pStyle w:val="ConsPlusNormal"/>
              <w:jc w:val="center"/>
            </w:pPr>
            <w:r>
              <w:rPr>
                <w:color w:val="392C69"/>
              </w:rPr>
              <w:t xml:space="preserve">от 13.05.2019 </w:t>
            </w:r>
            <w:hyperlink r:id="rId131" w:history="1">
              <w:r>
                <w:rPr>
                  <w:color w:val="0000FF"/>
                </w:rPr>
                <w:t>N 217</w:t>
              </w:r>
            </w:hyperlink>
            <w:r>
              <w:rPr>
                <w:color w:val="392C69"/>
              </w:rPr>
              <w:t>)</w:t>
            </w:r>
          </w:p>
        </w:tc>
      </w:tr>
    </w:tbl>
    <w:p w:rsidR="00A92673" w:rsidRDefault="00A92673">
      <w:pPr>
        <w:pStyle w:val="ConsPlusNormal"/>
        <w:jc w:val="center"/>
      </w:pPr>
    </w:p>
    <w:p w:rsidR="00A92673" w:rsidRDefault="00A92673">
      <w:pPr>
        <w:pStyle w:val="ConsPlusNormal"/>
        <w:ind w:firstLine="540"/>
        <w:jc w:val="both"/>
      </w:pPr>
      <w:r>
        <w:t xml:space="preserve">1. Настоящее Положение определяет порядок направления запросов в Федеральную службу по финансовому мониторингу в соответствии со </w:t>
      </w:r>
      <w:hyperlink r:id="rId132" w:history="1">
        <w:r>
          <w:rPr>
            <w:color w:val="0000FF"/>
          </w:rPr>
          <w:t>статьей 8.1</w:t>
        </w:r>
      </w:hyperlink>
      <w:r>
        <w:t xml:space="preserve"> Федерального закона от 7 августа 2001 г. N 115-ФЗ "О противодействии легализации (отмыванию) доходов, полученных преступным путем, и финансированию терроризма" при осуществлении проверок в целях противодействия коррупции (далее - запросы).</w:t>
      </w:r>
    </w:p>
    <w:p w:rsidR="00A92673" w:rsidRDefault="00A92673">
      <w:pPr>
        <w:pStyle w:val="ConsPlusNormal"/>
        <w:spacing w:before="220"/>
        <w:ind w:firstLine="540"/>
        <w:jc w:val="both"/>
      </w:pPr>
      <w:r>
        <w:t>2. Руководитель Администрации Президента Российской Федерации либо уполномоченное им должностное лицо Администрации Президента Российской Федерации направляет запросы в отношении:</w:t>
      </w:r>
    </w:p>
    <w:p w:rsidR="00A92673" w:rsidRDefault="00A92673">
      <w:pPr>
        <w:pStyle w:val="ConsPlusNormal"/>
        <w:spacing w:before="220"/>
        <w:ind w:firstLine="540"/>
        <w:jc w:val="both"/>
      </w:pPr>
      <w:bookmarkStart w:id="23" w:name="P225"/>
      <w:bookmarkEnd w:id="23"/>
      <w:proofErr w:type="gramStart"/>
      <w:r>
        <w:t xml:space="preserve">а) лиц, названных в </w:t>
      </w:r>
      <w:hyperlink r:id="rId133" w:history="1">
        <w:r>
          <w:rPr>
            <w:color w:val="0000FF"/>
          </w:rPr>
          <w:t>подпункте "а" пункта 1</w:t>
        </w:r>
      </w:hyperlink>
      <w:r>
        <w:t xml:space="preserve"> Положения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утвержденного Указом Президента Российской Федерации от 25 февраля 2011 г</w:t>
      </w:r>
      <w:proofErr w:type="gramEnd"/>
      <w:r>
        <w:t>. N 233 "О некоторых вопросах организации деятельности президиума Совета при Президенте Российской Федерации по противодействию коррупции", за исключением лиц, замещающих должности, назначение на которые и освобождение от которых осуществляются Правительством Российской Федерации;</w:t>
      </w:r>
    </w:p>
    <w:p w:rsidR="00A92673" w:rsidRDefault="00A92673">
      <w:pPr>
        <w:pStyle w:val="ConsPlusNormal"/>
        <w:spacing w:before="220"/>
        <w:ind w:firstLine="540"/>
        <w:jc w:val="both"/>
      </w:pPr>
      <w:bookmarkStart w:id="24" w:name="P226"/>
      <w:bookmarkEnd w:id="24"/>
      <w:r>
        <w:t>б) граждан, претендующих на замещение:</w:t>
      </w:r>
    </w:p>
    <w:p w:rsidR="00A92673" w:rsidRDefault="00A92673">
      <w:pPr>
        <w:pStyle w:val="ConsPlusNormal"/>
        <w:spacing w:before="220"/>
        <w:ind w:firstLine="540"/>
        <w:jc w:val="both"/>
      </w:pPr>
      <w:r>
        <w:t>должности заместителя Председателя Центрального банка Российской Федерации;</w:t>
      </w:r>
    </w:p>
    <w:p w:rsidR="00A92673" w:rsidRDefault="00A92673">
      <w:pPr>
        <w:pStyle w:val="ConsPlusNormal"/>
        <w:spacing w:before="220"/>
        <w:ind w:firstLine="540"/>
        <w:jc w:val="both"/>
      </w:pPr>
      <w:r>
        <w:t xml:space="preserve">должности </w:t>
      </w:r>
      <w:proofErr w:type="gramStart"/>
      <w:r>
        <w:t>члена Совета директоров Центрального банка Российской Федерации</w:t>
      </w:r>
      <w:proofErr w:type="gramEnd"/>
      <w:r>
        <w:t>;</w:t>
      </w:r>
    </w:p>
    <w:p w:rsidR="00A92673" w:rsidRDefault="00A92673">
      <w:pPr>
        <w:pStyle w:val="ConsPlusNormal"/>
        <w:spacing w:before="220"/>
        <w:ind w:firstLine="540"/>
        <w:jc w:val="both"/>
      </w:pPr>
      <w:r>
        <w:t>должностей в государственных корпорациях (компаниях), иных организациях, созданных на основании федеральных законов, включенных в перечни, установленные локальными нормативными актами государственных корпораций (компаний) и иных организаций, назначение на которые и освобождение от которых осуществляются Президентом Российской Федерации;</w:t>
      </w:r>
    </w:p>
    <w:p w:rsidR="00A92673" w:rsidRDefault="00A92673">
      <w:pPr>
        <w:pStyle w:val="ConsPlusNormal"/>
        <w:spacing w:before="220"/>
        <w:ind w:firstLine="540"/>
        <w:jc w:val="both"/>
      </w:pPr>
      <w:r>
        <w:t>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 включенных в перечни, установленные нормативными правовыми актами этих федеральных государственных органов, назначение на которые и освобождение от которых осуществляются Президентом Российской Федерации;</w:t>
      </w:r>
    </w:p>
    <w:p w:rsidR="00A92673" w:rsidRDefault="00A92673">
      <w:pPr>
        <w:pStyle w:val="ConsPlusNormal"/>
        <w:spacing w:before="220"/>
        <w:ind w:firstLine="540"/>
        <w:jc w:val="both"/>
      </w:pPr>
      <w:r>
        <w:t>должности главного финансового уполномоченного;</w:t>
      </w:r>
    </w:p>
    <w:p w:rsidR="00A92673" w:rsidRDefault="00A92673">
      <w:pPr>
        <w:pStyle w:val="ConsPlusNormal"/>
        <w:jc w:val="both"/>
      </w:pPr>
      <w:r>
        <w:t xml:space="preserve">(абзац введен </w:t>
      </w:r>
      <w:hyperlink r:id="rId134" w:history="1">
        <w:r>
          <w:rPr>
            <w:color w:val="0000FF"/>
          </w:rPr>
          <w:t>Указом</w:t>
        </w:r>
      </w:hyperlink>
      <w:r>
        <w:t xml:space="preserve"> Президента РФ от 13.05.2019 N 217)</w:t>
      </w:r>
    </w:p>
    <w:p w:rsidR="00A92673" w:rsidRDefault="00A92673">
      <w:pPr>
        <w:pStyle w:val="ConsPlusNormal"/>
        <w:spacing w:before="220"/>
        <w:ind w:firstLine="540"/>
        <w:jc w:val="both"/>
      </w:pPr>
      <w:bookmarkStart w:id="25" w:name="P233"/>
      <w:bookmarkEnd w:id="25"/>
      <w:r>
        <w:t xml:space="preserve">в) лиц, замещающих должности, указанные в </w:t>
      </w:r>
      <w:hyperlink w:anchor="P226" w:history="1">
        <w:r>
          <w:rPr>
            <w:color w:val="0000FF"/>
          </w:rPr>
          <w:t>подпункте "б"</w:t>
        </w:r>
      </w:hyperlink>
      <w:r>
        <w:t xml:space="preserve"> настоящего пункта, а также лиц, замещающих должность атамана войскового казачьего общества, внесенного в государственный реестр казачьих обществ в Российской Федерации;</w:t>
      </w:r>
    </w:p>
    <w:p w:rsidR="00A92673" w:rsidRDefault="00A92673">
      <w:pPr>
        <w:pStyle w:val="ConsPlusNormal"/>
        <w:jc w:val="both"/>
      </w:pPr>
      <w:r>
        <w:t xml:space="preserve">(пп. "в" в ред. </w:t>
      </w:r>
      <w:hyperlink r:id="rId135" w:history="1">
        <w:r>
          <w:rPr>
            <w:color w:val="0000FF"/>
          </w:rPr>
          <w:t>Указа</w:t>
        </w:r>
      </w:hyperlink>
      <w:r>
        <w:t xml:space="preserve"> Президента РФ от 09.10.2017 N 472)</w:t>
      </w:r>
    </w:p>
    <w:p w:rsidR="00A92673" w:rsidRDefault="00A92673">
      <w:pPr>
        <w:pStyle w:val="ConsPlusNormal"/>
        <w:spacing w:before="220"/>
        <w:ind w:firstLine="540"/>
        <w:jc w:val="both"/>
      </w:pPr>
      <w:r>
        <w:t xml:space="preserve">г) супруг (супругов) и несовершеннолетних детей граждан и лиц, указанных в </w:t>
      </w:r>
      <w:hyperlink w:anchor="P225" w:history="1">
        <w:r>
          <w:rPr>
            <w:color w:val="0000FF"/>
          </w:rPr>
          <w:t>подпунктах "а"</w:t>
        </w:r>
      </w:hyperlink>
      <w:r>
        <w:t xml:space="preserve"> - </w:t>
      </w:r>
      <w:hyperlink w:anchor="P233" w:history="1">
        <w:r>
          <w:rPr>
            <w:color w:val="0000FF"/>
          </w:rPr>
          <w:t>"в"</w:t>
        </w:r>
      </w:hyperlink>
      <w:r>
        <w:t xml:space="preserve"> настоящего пункта.</w:t>
      </w:r>
    </w:p>
    <w:p w:rsidR="00A92673" w:rsidRDefault="00A92673">
      <w:pPr>
        <w:pStyle w:val="ConsPlusNormal"/>
        <w:spacing w:before="220"/>
        <w:ind w:firstLine="540"/>
        <w:jc w:val="both"/>
      </w:pPr>
      <w:r>
        <w:t>3. Генеральный прокурор Российской Федерации направляет запросы в отношении граждан, претендующих на замещение должностей федеральной государственной службы в органах прокуратуры Российской Федерации, включенных в перечни, установленные нормативными правовыми актами Российской Федерации, лиц, замещающих указанные должности, их супруг (супругов) и несовершеннолетних детей.</w:t>
      </w:r>
    </w:p>
    <w:p w:rsidR="00A92673" w:rsidRDefault="00A92673">
      <w:pPr>
        <w:pStyle w:val="ConsPlusNormal"/>
        <w:spacing w:before="220"/>
        <w:ind w:firstLine="540"/>
        <w:jc w:val="both"/>
      </w:pPr>
      <w:r>
        <w:t>4. Председатель Следственного комитета Российской Федерации направляет запросы в отношении граждан, претендующих на замещение должностей федеральной государственной службы в следственных органах Следственного комитета Российской Федерации, включенных в перечни, установленные нормативными правовыми актами Российской Федерации, лиц, замещающих указанные должности, их супруг (супругов) и несовершеннолетних детей.</w:t>
      </w:r>
    </w:p>
    <w:p w:rsidR="00A92673" w:rsidRDefault="00A92673">
      <w:pPr>
        <w:pStyle w:val="ConsPlusNormal"/>
        <w:spacing w:before="220"/>
        <w:ind w:firstLine="540"/>
        <w:jc w:val="both"/>
      </w:pPr>
      <w:r>
        <w:t>5. Заместитель Председателя Правительства Российской Федерации - Руководитель Аппарата Правительства Российской Федерации либо уполномоченное им должностное лицо Аппарата Правительства Российской Федерации направляет запросы в отношении:</w:t>
      </w:r>
    </w:p>
    <w:p w:rsidR="00A92673" w:rsidRDefault="00A92673">
      <w:pPr>
        <w:pStyle w:val="ConsPlusNormal"/>
        <w:spacing w:before="220"/>
        <w:ind w:firstLine="540"/>
        <w:jc w:val="both"/>
      </w:pPr>
      <w:bookmarkStart w:id="26" w:name="P239"/>
      <w:bookmarkEnd w:id="26"/>
      <w:r>
        <w:t>а) граждан, претендующих на замещение:</w:t>
      </w:r>
    </w:p>
    <w:p w:rsidR="00A92673" w:rsidRDefault="00A92673">
      <w:pPr>
        <w:pStyle w:val="ConsPlusNormal"/>
        <w:spacing w:before="220"/>
        <w:ind w:firstLine="540"/>
        <w:jc w:val="both"/>
      </w:pPr>
      <w:r>
        <w:t>должностей федеральной государственной службы, включенных в перечни, установленные нормативными правовыми актами Российской Федерации, назначение на которые и освобождение от которых осуществляются Правительством Российской Федерации;</w:t>
      </w:r>
    </w:p>
    <w:p w:rsidR="00A92673" w:rsidRDefault="00A92673">
      <w:pPr>
        <w:pStyle w:val="ConsPlusNormal"/>
        <w:spacing w:before="220"/>
        <w:ind w:firstLine="540"/>
        <w:jc w:val="both"/>
      </w:pPr>
      <w:proofErr w:type="gramStart"/>
      <w:r>
        <w:t>должностей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в государственных корпорациях (компаниях), иных организациях, созданных на основании федеральных законов, включенных в перечни, установленные нормативными актами фондов, локальными нормативными актами государственных корпораций (компаний) и иных организаций, назначение на которые и освобождение от которых осуществляются Правительством Российской Федерации;</w:t>
      </w:r>
      <w:proofErr w:type="gramEnd"/>
    </w:p>
    <w:p w:rsidR="00A92673" w:rsidRDefault="00A92673">
      <w:pPr>
        <w:pStyle w:val="ConsPlusNormal"/>
        <w:spacing w:before="220"/>
        <w:ind w:firstLine="540"/>
        <w:jc w:val="both"/>
      </w:pPr>
      <w:r>
        <w:t>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 включенных в перечни, установленные нормативными правовыми актами этих федеральных государственных органов, назначение на которые и освобождение от которых осуществляются Правительством Российской Федерации;</w:t>
      </w:r>
    </w:p>
    <w:p w:rsidR="00A92673" w:rsidRDefault="00A92673">
      <w:pPr>
        <w:pStyle w:val="ConsPlusNormal"/>
        <w:spacing w:before="220"/>
        <w:ind w:firstLine="540"/>
        <w:jc w:val="both"/>
      </w:pPr>
      <w:bookmarkStart w:id="27" w:name="P243"/>
      <w:bookmarkEnd w:id="27"/>
      <w:r>
        <w:t xml:space="preserve">б) лиц, замещающих должности, указанные в </w:t>
      </w:r>
      <w:hyperlink w:anchor="P239" w:history="1">
        <w:r>
          <w:rPr>
            <w:color w:val="0000FF"/>
          </w:rPr>
          <w:t>подпункте "а"</w:t>
        </w:r>
      </w:hyperlink>
      <w:r>
        <w:t xml:space="preserve"> настоящего пункта;</w:t>
      </w:r>
    </w:p>
    <w:p w:rsidR="00A92673" w:rsidRDefault="00A92673">
      <w:pPr>
        <w:pStyle w:val="ConsPlusNormal"/>
        <w:spacing w:before="220"/>
        <w:ind w:firstLine="540"/>
        <w:jc w:val="both"/>
      </w:pPr>
      <w:r>
        <w:t xml:space="preserve">в) супруг (супругов) и несовершеннолетних детей граждан и лиц, указанных в </w:t>
      </w:r>
      <w:hyperlink w:anchor="P239" w:history="1">
        <w:r>
          <w:rPr>
            <w:color w:val="0000FF"/>
          </w:rPr>
          <w:t>подпунктах "а"</w:t>
        </w:r>
      </w:hyperlink>
      <w:r>
        <w:t xml:space="preserve"> и </w:t>
      </w:r>
      <w:hyperlink w:anchor="P243" w:history="1">
        <w:r>
          <w:rPr>
            <w:color w:val="0000FF"/>
          </w:rPr>
          <w:t>"б"</w:t>
        </w:r>
      </w:hyperlink>
      <w:r>
        <w:t xml:space="preserve"> настоящего пункта.</w:t>
      </w:r>
    </w:p>
    <w:p w:rsidR="00A92673" w:rsidRDefault="00A92673">
      <w:pPr>
        <w:pStyle w:val="ConsPlusNormal"/>
        <w:spacing w:before="220"/>
        <w:ind w:firstLine="540"/>
        <w:jc w:val="both"/>
      </w:pPr>
      <w:r>
        <w:t>5.1. Председатели, заместители председателей соответствующих избирательных комиссий направляют запросы в отношении кандидатов на выборах в федеральные органы государственной власти, органы государственной власти субъектов Российской Федерации, выборах главы муниципального района или главы городского округа.</w:t>
      </w:r>
    </w:p>
    <w:p w:rsidR="00A92673" w:rsidRDefault="00A92673">
      <w:pPr>
        <w:pStyle w:val="ConsPlusNormal"/>
        <w:jc w:val="both"/>
      </w:pPr>
      <w:r>
        <w:t xml:space="preserve">(п. 5.1 </w:t>
      </w:r>
      <w:proofErr w:type="gramStart"/>
      <w:r>
        <w:t>введен</w:t>
      </w:r>
      <w:proofErr w:type="gramEnd"/>
      <w:r>
        <w:t xml:space="preserve"> </w:t>
      </w:r>
      <w:hyperlink r:id="rId136" w:history="1">
        <w:r>
          <w:rPr>
            <w:color w:val="0000FF"/>
          </w:rPr>
          <w:t>Указом</w:t>
        </w:r>
      </w:hyperlink>
      <w:r>
        <w:t xml:space="preserve"> Президента РФ от 06.06.2013 N 546)</w:t>
      </w:r>
    </w:p>
    <w:p w:rsidR="00A92673" w:rsidRDefault="00A92673">
      <w:pPr>
        <w:pStyle w:val="ConsPlusNormal"/>
        <w:spacing w:before="220"/>
        <w:ind w:firstLine="540"/>
        <w:jc w:val="both"/>
      </w:pPr>
      <w:r>
        <w:t>5.2. Председатель Высшей квалификационной коллегии судей Российской Федерации, председатели квалификационных коллегий судей субъектов Российской Федерации направляют запросы в отношении граждан, претендующих на занятие должностей судей, лиц, занимающих указанные должности, их супруг (супругов) и несовершеннолетних детей.</w:t>
      </w:r>
    </w:p>
    <w:p w:rsidR="00A92673" w:rsidRDefault="00A92673">
      <w:pPr>
        <w:pStyle w:val="ConsPlusNormal"/>
        <w:jc w:val="both"/>
      </w:pPr>
      <w:r>
        <w:t>(</w:t>
      </w:r>
      <w:proofErr w:type="gramStart"/>
      <w:r>
        <w:t>п</w:t>
      </w:r>
      <w:proofErr w:type="gramEnd"/>
      <w:r>
        <w:t xml:space="preserve">. 5.2 введен </w:t>
      </w:r>
      <w:hyperlink r:id="rId137" w:history="1">
        <w:r>
          <w:rPr>
            <w:color w:val="0000FF"/>
          </w:rPr>
          <w:t>Указом</w:t>
        </w:r>
      </w:hyperlink>
      <w:r>
        <w:t xml:space="preserve"> Президента РФ от 08.06.2016 N 273)</w:t>
      </w:r>
    </w:p>
    <w:p w:rsidR="00A92673" w:rsidRDefault="00A92673">
      <w:pPr>
        <w:pStyle w:val="ConsPlusNormal"/>
        <w:spacing w:before="220"/>
        <w:ind w:firstLine="540"/>
        <w:jc w:val="both"/>
      </w:pPr>
      <w:r>
        <w:t>6. Руководители федеральных органов исполнительной власти, уполномоченных на осуществление оперативно-разыскной деятельности, направляют запросы в отношении:</w:t>
      </w:r>
    </w:p>
    <w:p w:rsidR="00A92673" w:rsidRDefault="00A92673">
      <w:pPr>
        <w:pStyle w:val="ConsPlusNormal"/>
        <w:spacing w:before="220"/>
        <w:ind w:firstLine="540"/>
        <w:jc w:val="both"/>
      </w:pPr>
      <w:bookmarkStart w:id="28" w:name="P250"/>
      <w:bookmarkEnd w:id="28"/>
      <w:r>
        <w:t>а) граждан, претендующих на замещение должностей федеральной государственной службы, включенных в перечни, установленные нормативными правовыми актами Российской Федерации, в этих федеральных органах исполнительной власти;</w:t>
      </w:r>
    </w:p>
    <w:p w:rsidR="00A92673" w:rsidRDefault="00A92673">
      <w:pPr>
        <w:pStyle w:val="ConsPlusNormal"/>
        <w:spacing w:before="220"/>
        <w:ind w:firstLine="540"/>
        <w:jc w:val="both"/>
      </w:pPr>
      <w:bookmarkStart w:id="29" w:name="P251"/>
      <w:bookmarkEnd w:id="29"/>
      <w:proofErr w:type="gramStart"/>
      <w:r>
        <w:t xml:space="preserve">б) лиц, замещающих должности, указанные в </w:t>
      </w:r>
      <w:hyperlink w:anchor="P250" w:history="1">
        <w:r>
          <w:rPr>
            <w:color w:val="0000FF"/>
          </w:rPr>
          <w:t>подпункте "а"</w:t>
        </w:r>
      </w:hyperlink>
      <w:r>
        <w:t xml:space="preserve"> настоящего пункта;</w:t>
      </w:r>
      <w:proofErr w:type="gramEnd"/>
    </w:p>
    <w:p w:rsidR="00A92673" w:rsidRDefault="00A92673">
      <w:pPr>
        <w:pStyle w:val="ConsPlusNormal"/>
        <w:spacing w:before="220"/>
        <w:ind w:firstLine="540"/>
        <w:jc w:val="both"/>
      </w:pPr>
      <w:r>
        <w:t xml:space="preserve">в) супруг (супругов) и несовершеннолетних детей граждан и лиц, указанных в </w:t>
      </w:r>
      <w:hyperlink w:anchor="P250" w:history="1">
        <w:r>
          <w:rPr>
            <w:color w:val="0000FF"/>
          </w:rPr>
          <w:t>подпунктах "а"</w:t>
        </w:r>
      </w:hyperlink>
      <w:r>
        <w:t xml:space="preserve"> и </w:t>
      </w:r>
      <w:hyperlink w:anchor="P251" w:history="1">
        <w:r>
          <w:rPr>
            <w:color w:val="0000FF"/>
          </w:rPr>
          <w:t>"б"</w:t>
        </w:r>
      </w:hyperlink>
      <w:r>
        <w:t xml:space="preserve"> настоящего пункта;</w:t>
      </w:r>
    </w:p>
    <w:p w:rsidR="00A92673" w:rsidRDefault="00A92673">
      <w:pPr>
        <w:pStyle w:val="ConsPlusNormal"/>
        <w:spacing w:before="220"/>
        <w:ind w:firstLine="540"/>
        <w:jc w:val="both"/>
      </w:pPr>
      <w:r>
        <w:t xml:space="preserve">г) лиц, указанных в запросах о проведении оперативно-разыскных мероприятий по основаниям, предусмотренным </w:t>
      </w:r>
      <w:hyperlink r:id="rId138" w:history="1">
        <w:r>
          <w:rPr>
            <w:color w:val="0000FF"/>
          </w:rPr>
          <w:t>частью третьей статьи 7</w:t>
        </w:r>
      </w:hyperlink>
      <w:r>
        <w:t xml:space="preserve"> Федерального закона от 12 августа 1995 г. N 144-ФЗ "Об оперативно-розыскной деятельности", направленных в установленном порядке:</w:t>
      </w:r>
    </w:p>
    <w:p w:rsidR="00A92673" w:rsidRDefault="00A92673">
      <w:pPr>
        <w:pStyle w:val="ConsPlusNormal"/>
        <w:spacing w:before="220"/>
        <w:ind w:firstLine="540"/>
        <w:jc w:val="both"/>
      </w:pPr>
      <w:bookmarkStart w:id="30" w:name="P254"/>
      <w:bookmarkEnd w:id="30"/>
      <w:r>
        <w:t>Председателем Совета Федерации Федерального Собрания Российской Федерации;</w:t>
      </w:r>
    </w:p>
    <w:p w:rsidR="00A92673" w:rsidRDefault="00A92673">
      <w:pPr>
        <w:pStyle w:val="ConsPlusNormal"/>
        <w:spacing w:before="220"/>
        <w:ind w:firstLine="540"/>
        <w:jc w:val="both"/>
      </w:pPr>
      <w:r>
        <w:t>Председателем Государственной Думы Федерального Собрания Российской Федерации;</w:t>
      </w:r>
    </w:p>
    <w:p w:rsidR="00A92673" w:rsidRDefault="00A92673">
      <w:pPr>
        <w:pStyle w:val="ConsPlusNormal"/>
        <w:spacing w:before="220"/>
        <w:ind w:firstLine="540"/>
        <w:jc w:val="both"/>
      </w:pPr>
      <w:r>
        <w:t>Председателем Конституционного Суда Российской Федерации;</w:t>
      </w:r>
    </w:p>
    <w:p w:rsidR="00A92673" w:rsidRDefault="00A92673">
      <w:pPr>
        <w:pStyle w:val="ConsPlusNormal"/>
        <w:spacing w:before="220"/>
        <w:ind w:firstLine="540"/>
        <w:jc w:val="both"/>
      </w:pPr>
      <w:r>
        <w:t>Председателем Верховного Суда Российской Федерации;</w:t>
      </w:r>
    </w:p>
    <w:p w:rsidR="00A92673" w:rsidRDefault="00A92673">
      <w:pPr>
        <w:pStyle w:val="ConsPlusNormal"/>
        <w:spacing w:before="220"/>
        <w:ind w:firstLine="540"/>
        <w:jc w:val="both"/>
      </w:pPr>
      <w:r>
        <w:t xml:space="preserve">абзац утратил силу с 6 августа 2014 года. - </w:t>
      </w:r>
      <w:hyperlink r:id="rId139" w:history="1">
        <w:r>
          <w:rPr>
            <w:color w:val="0000FF"/>
          </w:rPr>
          <w:t>Указ</w:t>
        </w:r>
      </w:hyperlink>
      <w:r>
        <w:t xml:space="preserve"> Президента РФ от 25.07.2014 N 529;</w:t>
      </w:r>
    </w:p>
    <w:p w:rsidR="00A92673" w:rsidRDefault="00A92673">
      <w:pPr>
        <w:pStyle w:val="ConsPlusNormal"/>
        <w:spacing w:before="220"/>
        <w:ind w:firstLine="540"/>
        <w:jc w:val="both"/>
      </w:pPr>
      <w:r>
        <w:t xml:space="preserve">абзац утратил силу с 8 июня 2016 года. - </w:t>
      </w:r>
      <w:hyperlink r:id="rId140" w:history="1">
        <w:r>
          <w:rPr>
            <w:color w:val="0000FF"/>
          </w:rPr>
          <w:t>Указ</w:t>
        </w:r>
      </w:hyperlink>
      <w:r>
        <w:t xml:space="preserve"> Президента РФ от 08.06.2016 N 273;</w:t>
      </w:r>
    </w:p>
    <w:p w:rsidR="00A92673" w:rsidRDefault="00A92673">
      <w:pPr>
        <w:pStyle w:val="ConsPlusNormal"/>
        <w:spacing w:before="220"/>
        <w:ind w:firstLine="540"/>
        <w:jc w:val="both"/>
      </w:pPr>
      <w:r>
        <w:t>Генеральным директором Судебного департамента при Верховном Суде Российской Федерации;</w:t>
      </w:r>
    </w:p>
    <w:p w:rsidR="00A92673" w:rsidRDefault="00A92673">
      <w:pPr>
        <w:pStyle w:val="ConsPlusNormal"/>
        <w:spacing w:before="220"/>
        <w:ind w:firstLine="540"/>
        <w:jc w:val="both"/>
      </w:pPr>
      <w:r>
        <w:t>Председателем Счетной палаты Российской Федерации;</w:t>
      </w:r>
    </w:p>
    <w:p w:rsidR="00A92673" w:rsidRDefault="00A92673">
      <w:pPr>
        <w:pStyle w:val="ConsPlusNormal"/>
        <w:spacing w:before="220"/>
        <w:ind w:firstLine="540"/>
        <w:jc w:val="both"/>
      </w:pPr>
      <w:r>
        <w:t>Председателем Центрального банка Российской Федерации;</w:t>
      </w:r>
    </w:p>
    <w:p w:rsidR="00A92673" w:rsidRDefault="00A92673">
      <w:pPr>
        <w:pStyle w:val="ConsPlusNormal"/>
        <w:spacing w:before="220"/>
        <w:ind w:firstLine="540"/>
        <w:jc w:val="both"/>
      </w:pPr>
      <w:r>
        <w:t>руководителями иных федеральных государственных органов;</w:t>
      </w:r>
    </w:p>
    <w:p w:rsidR="00A92673" w:rsidRDefault="00A92673">
      <w:pPr>
        <w:pStyle w:val="ConsPlusNormal"/>
        <w:spacing w:before="220"/>
        <w:ind w:firstLine="540"/>
        <w:jc w:val="both"/>
      </w:pPr>
      <w:r>
        <w:t>высшими должностными лицами (руководителями высших исполнительных органов государственной власти) субъектов Российской Федерации;</w:t>
      </w:r>
    </w:p>
    <w:p w:rsidR="00A92673" w:rsidRDefault="00A92673">
      <w:pPr>
        <w:pStyle w:val="ConsPlusNormal"/>
        <w:spacing w:before="220"/>
        <w:ind w:firstLine="540"/>
        <w:jc w:val="both"/>
      </w:pPr>
      <w:bookmarkStart w:id="31" w:name="P265"/>
      <w:bookmarkEnd w:id="31"/>
      <w:r>
        <w:t>руководителями законодательных (представительных) органов государственной власти субъектов Российской Федерации;</w:t>
      </w:r>
    </w:p>
    <w:p w:rsidR="00A92673" w:rsidRDefault="00A92673">
      <w:pPr>
        <w:pStyle w:val="ConsPlusNormal"/>
        <w:spacing w:before="220"/>
        <w:ind w:firstLine="540"/>
        <w:jc w:val="both"/>
      </w:pPr>
      <w:r>
        <w:t>руководителями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w:t>
      </w:r>
    </w:p>
    <w:p w:rsidR="00A92673" w:rsidRDefault="00A92673">
      <w:pPr>
        <w:pStyle w:val="ConsPlusNormal"/>
        <w:spacing w:before="220"/>
        <w:ind w:firstLine="540"/>
        <w:jc w:val="both"/>
      </w:pPr>
      <w:r>
        <w:t xml:space="preserve">специально уполномоченными заместителями лиц, указанных в </w:t>
      </w:r>
      <w:hyperlink w:anchor="P254" w:history="1">
        <w:r>
          <w:rPr>
            <w:color w:val="0000FF"/>
          </w:rPr>
          <w:t>абзацах втором</w:t>
        </w:r>
      </w:hyperlink>
      <w:r>
        <w:t xml:space="preserve"> - </w:t>
      </w:r>
      <w:hyperlink w:anchor="P265" w:history="1">
        <w:r>
          <w:rPr>
            <w:color w:val="0000FF"/>
          </w:rPr>
          <w:t>тринадцатом</w:t>
        </w:r>
      </w:hyperlink>
      <w:r>
        <w:t xml:space="preserve"> настоящего подпункта.</w:t>
      </w: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jc w:val="right"/>
        <w:outlineLvl w:val="0"/>
      </w:pPr>
      <w:r>
        <w:t>Приложение</w:t>
      </w:r>
    </w:p>
    <w:p w:rsidR="00A92673" w:rsidRDefault="00A92673">
      <w:pPr>
        <w:pStyle w:val="ConsPlusNormal"/>
        <w:jc w:val="right"/>
      </w:pPr>
      <w:r>
        <w:t>к Указу Президента</w:t>
      </w:r>
    </w:p>
    <w:p w:rsidR="00A92673" w:rsidRDefault="00A92673">
      <w:pPr>
        <w:pStyle w:val="ConsPlusNormal"/>
        <w:jc w:val="right"/>
      </w:pPr>
      <w:r>
        <w:t>Российской Федерации</w:t>
      </w:r>
    </w:p>
    <w:p w:rsidR="00A92673" w:rsidRDefault="00A92673">
      <w:pPr>
        <w:pStyle w:val="ConsPlusNormal"/>
        <w:jc w:val="right"/>
      </w:pPr>
      <w:r>
        <w:t>от 2 апреля 2013 г. N 309</w:t>
      </w:r>
    </w:p>
    <w:p w:rsidR="00A92673" w:rsidRDefault="00A92673">
      <w:pPr>
        <w:pStyle w:val="ConsPlusNormal"/>
        <w:jc w:val="center"/>
      </w:pPr>
    </w:p>
    <w:p w:rsidR="00A92673" w:rsidRDefault="00A92673">
      <w:pPr>
        <w:pStyle w:val="ConsPlusTitle"/>
        <w:jc w:val="center"/>
      </w:pPr>
      <w:bookmarkStart w:id="32" w:name="P278"/>
      <w:bookmarkEnd w:id="32"/>
      <w:r>
        <w:t>ПЕРЕЧЕНЬ</w:t>
      </w:r>
    </w:p>
    <w:p w:rsidR="00A92673" w:rsidRDefault="00A92673">
      <w:pPr>
        <w:pStyle w:val="ConsPlusTitle"/>
        <w:jc w:val="center"/>
      </w:pPr>
      <w:r>
        <w:t>ИЗМЕНЕНИЙ, ВНОСИМЫХ В АКТЫ ПРЕЗИДЕНТА РОССИЙСКОЙ ФЕДЕРАЦИИ</w:t>
      </w:r>
    </w:p>
    <w:p w:rsidR="00A92673" w:rsidRDefault="00A9267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92673">
        <w:trPr>
          <w:jc w:val="center"/>
        </w:trPr>
        <w:tc>
          <w:tcPr>
            <w:tcW w:w="9294" w:type="dxa"/>
            <w:tcBorders>
              <w:top w:val="nil"/>
              <w:left w:val="single" w:sz="24" w:space="0" w:color="CED3F1"/>
              <w:bottom w:val="nil"/>
              <w:right w:val="single" w:sz="24" w:space="0" w:color="F4F3F8"/>
            </w:tcBorders>
            <w:shd w:val="clear" w:color="auto" w:fill="F4F3F8"/>
          </w:tcPr>
          <w:p w:rsidR="00A92673" w:rsidRDefault="00A92673">
            <w:pPr>
              <w:pStyle w:val="ConsPlusNormal"/>
              <w:jc w:val="center"/>
            </w:pPr>
            <w:r>
              <w:rPr>
                <w:color w:val="392C69"/>
              </w:rPr>
              <w:t>Список изменяющих документов</w:t>
            </w:r>
          </w:p>
          <w:p w:rsidR="00A92673" w:rsidRDefault="00A92673">
            <w:pPr>
              <w:pStyle w:val="ConsPlusNormal"/>
              <w:jc w:val="center"/>
            </w:pPr>
            <w:r>
              <w:rPr>
                <w:color w:val="392C69"/>
              </w:rPr>
              <w:t xml:space="preserve">(в ред. </w:t>
            </w:r>
            <w:hyperlink r:id="rId141" w:history="1">
              <w:r>
                <w:rPr>
                  <w:color w:val="0000FF"/>
                </w:rPr>
                <w:t>Указа</w:t>
              </w:r>
            </w:hyperlink>
            <w:r>
              <w:rPr>
                <w:color w:val="392C69"/>
              </w:rPr>
              <w:t xml:space="preserve"> Президента РФ от 08.07.2013 N 613)</w:t>
            </w:r>
          </w:p>
        </w:tc>
      </w:tr>
    </w:tbl>
    <w:p w:rsidR="00A92673" w:rsidRDefault="00A92673">
      <w:pPr>
        <w:pStyle w:val="ConsPlusNormal"/>
        <w:jc w:val="center"/>
      </w:pPr>
    </w:p>
    <w:p w:rsidR="00A92673" w:rsidRDefault="00A92673">
      <w:pPr>
        <w:pStyle w:val="ConsPlusNormal"/>
        <w:ind w:firstLine="540"/>
        <w:jc w:val="both"/>
      </w:pPr>
      <w:r>
        <w:t xml:space="preserve">1. </w:t>
      </w:r>
      <w:hyperlink r:id="rId142" w:history="1">
        <w:r>
          <w:rPr>
            <w:color w:val="0000FF"/>
          </w:rPr>
          <w:t>Подпункт "а" пункта 7</w:t>
        </w:r>
      </w:hyperlink>
      <w:r>
        <w:t xml:space="preserve"> Указа Президента Российской Федерации от 19 мая 2008 г. N 815 "О мерах по противодействию коррупции" (Собрание законодательства Российской Федерации, 2008, N 21, ст. 2429; 2010, N 27, ст. 3446; 2012, N 32, ст. 4481) дополнить абзацем следующего содержания:</w:t>
      </w:r>
    </w:p>
    <w:p w:rsidR="00A92673" w:rsidRDefault="00A92673">
      <w:pPr>
        <w:pStyle w:val="ConsPlusNormal"/>
        <w:spacing w:before="220"/>
        <w:ind w:firstLine="540"/>
        <w:jc w:val="both"/>
      </w:pPr>
      <w:r>
        <w:t>"по решению Президента Российской Федерации или Руководителя Администрации Президента Российской Федерации рассматривает вопросы, касающиеся соблюдения требований к служебному (должностному) поведению лиц, замещающих любые должности, осуществление полномочий по которым влечет за собой обязанность представлять сведения о доходах, об имуществе и обязательствах имущественного характера, а также вопросы, касающиеся урегулирования конфликта интересов</w:t>
      </w:r>
      <w:proofErr w:type="gramStart"/>
      <w:r>
        <w:t>;"</w:t>
      </w:r>
      <w:proofErr w:type="gramEnd"/>
      <w:r>
        <w:t>.</w:t>
      </w:r>
    </w:p>
    <w:p w:rsidR="00A92673" w:rsidRDefault="00A92673">
      <w:pPr>
        <w:pStyle w:val="ConsPlusNormal"/>
        <w:spacing w:before="220"/>
        <w:ind w:firstLine="540"/>
        <w:jc w:val="both"/>
      </w:pPr>
      <w:r>
        <w:t xml:space="preserve">2. </w:t>
      </w:r>
      <w:hyperlink r:id="rId143" w:history="1">
        <w:proofErr w:type="gramStart"/>
        <w:r>
          <w:rPr>
            <w:color w:val="0000FF"/>
          </w:rPr>
          <w:t>Абзац второй пункта 7</w:t>
        </w:r>
      </w:hyperlink>
      <w:r>
        <w:t xml:space="preserve"> Положения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утвержденного Указом Президента Российской Федерации от 18 мая 2009 г. N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w:t>
      </w:r>
      <w:proofErr w:type="gramEnd"/>
      <w:r>
        <w:t xml:space="preserve"> </w:t>
      </w:r>
      <w:proofErr w:type="gramStart"/>
      <w:r>
        <w:t>обязательствах</w:t>
      </w:r>
      <w:proofErr w:type="gramEnd"/>
      <w:r>
        <w:t xml:space="preserve"> имущественного характера" (Собрание законодательства Российской Федерации, 2009, N 21, ст. 2544; 2010, N 3, ст. 274; 2012, N 12, ст. 1391), изложить в следующей редакции:</w:t>
      </w:r>
    </w:p>
    <w:p w:rsidR="00A92673" w:rsidRDefault="00A92673">
      <w:pPr>
        <w:pStyle w:val="ConsPlusNormal"/>
        <w:spacing w:before="220"/>
        <w:ind w:firstLine="540"/>
        <w:jc w:val="both"/>
      </w:pPr>
      <w:proofErr w:type="gramStart"/>
      <w:r>
        <w:t>"Сведения о доходах, об имуществе и обязательствах имущественного характера, представляемые гражданами, претендующими на замещение должностей государственной службы, назначение на которые и освобождение от которых осуществляются Президентом Российской Федерации или по представлению Президента Российской Федерации, гражданами, претендующими на замещение должностей первого заместителя и заместителей Генерального прокурора Российской Федерации, назначение на которые и освобождение от которых осуществляются по представлению Генерального прокурора Российской</w:t>
      </w:r>
      <w:proofErr w:type="gramEnd"/>
      <w:r>
        <w:t xml:space="preserve"> </w:t>
      </w:r>
      <w:proofErr w:type="gramStart"/>
      <w:r>
        <w:t>Федерации, гражданами, претендующими на замещение должностей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а также представляемые государственными служащими, замещающими указанные должности государственной службы, направляются кадровой службой федерального государственного органа в Управление Президента Российской Федерации по вопросам государственной</w:t>
      </w:r>
      <w:proofErr w:type="gramEnd"/>
      <w:r>
        <w:t xml:space="preserve"> службы и кадров</w:t>
      </w:r>
      <w:proofErr w:type="gramStart"/>
      <w:r>
        <w:t>.".</w:t>
      </w:r>
      <w:proofErr w:type="gramEnd"/>
    </w:p>
    <w:p w:rsidR="00A92673" w:rsidRDefault="00A92673">
      <w:pPr>
        <w:pStyle w:val="ConsPlusNormal"/>
        <w:spacing w:before="220"/>
        <w:ind w:firstLine="540"/>
        <w:jc w:val="both"/>
      </w:pPr>
      <w:r>
        <w:t xml:space="preserve">3. Утратил силу. - </w:t>
      </w:r>
      <w:hyperlink r:id="rId144" w:history="1">
        <w:r>
          <w:rPr>
            <w:color w:val="0000FF"/>
          </w:rPr>
          <w:t>Указ</w:t>
        </w:r>
      </w:hyperlink>
      <w:r>
        <w:t xml:space="preserve"> Президента РФ от 08.07.2013 N 613.</w:t>
      </w:r>
    </w:p>
    <w:p w:rsidR="00A92673" w:rsidRDefault="00A92673">
      <w:pPr>
        <w:pStyle w:val="ConsPlusNormal"/>
        <w:spacing w:before="220"/>
        <w:ind w:firstLine="540"/>
        <w:jc w:val="both"/>
      </w:pPr>
      <w:r>
        <w:t xml:space="preserve">4. </w:t>
      </w:r>
      <w:proofErr w:type="gramStart"/>
      <w:r>
        <w:t xml:space="preserve">В </w:t>
      </w:r>
      <w:hyperlink r:id="rId145" w:history="1">
        <w:r>
          <w:rPr>
            <w:color w:val="0000FF"/>
          </w:rPr>
          <w:t>Положении</w:t>
        </w:r>
      </w:hyperlink>
      <w:r>
        <w:t xml:space="preserve">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утвержденном Указом Президента Российской Федерации от 21 сентября 2009 г.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w:t>
      </w:r>
      <w:proofErr w:type="gramEnd"/>
      <w:r>
        <w:t xml:space="preserve"> служащими, и соблюдения федеральными государственными служащими требований к служебному поведению" (Собрание законодательства Российской Федерации, 2009, N 39, ст. 4588; 2010, N 3, ст. 274; N 27, ст. 3446; N 30, ст. 4070; 2012, N 12, ст. 1391):</w:t>
      </w:r>
    </w:p>
    <w:p w:rsidR="00A92673" w:rsidRDefault="00A92673">
      <w:pPr>
        <w:pStyle w:val="ConsPlusNormal"/>
        <w:spacing w:before="220"/>
        <w:ind w:firstLine="540"/>
        <w:jc w:val="both"/>
      </w:pPr>
      <w:r>
        <w:t xml:space="preserve">а) в </w:t>
      </w:r>
      <w:hyperlink r:id="rId146" w:history="1">
        <w:r>
          <w:rPr>
            <w:color w:val="0000FF"/>
          </w:rPr>
          <w:t>абзаце первом пункта 4</w:t>
        </w:r>
      </w:hyperlink>
      <w:r>
        <w:t xml:space="preserve"> слова "Министра Российской Федерации - Руководителя Аппарата Правительства Российской Федерации, члена президиума Совета при Президенте Российской Федерации по противодействию коррупции" заменить словами "Заместителя Председателя Правительства Российской Федерации - Руководителя Аппарата Правительства Российской Федерации";</w:t>
      </w:r>
    </w:p>
    <w:p w:rsidR="00A92673" w:rsidRDefault="00A92673">
      <w:pPr>
        <w:pStyle w:val="ConsPlusNormal"/>
        <w:spacing w:before="220"/>
        <w:ind w:firstLine="540"/>
        <w:jc w:val="both"/>
      </w:pPr>
      <w:r>
        <w:t xml:space="preserve">б) </w:t>
      </w:r>
      <w:hyperlink r:id="rId147" w:history="1">
        <w:r>
          <w:rPr>
            <w:color w:val="0000FF"/>
          </w:rPr>
          <w:t>дополнить</w:t>
        </w:r>
      </w:hyperlink>
      <w:r>
        <w:t xml:space="preserve"> пунктами 5.1 и 5.2 следующего содержания:</w:t>
      </w:r>
    </w:p>
    <w:p w:rsidR="00A92673" w:rsidRDefault="00A92673">
      <w:pPr>
        <w:pStyle w:val="ConsPlusNormal"/>
        <w:spacing w:before="220"/>
        <w:ind w:firstLine="540"/>
        <w:jc w:val="both"/>
      </w:pPr>
      <w:r>
        <w:t>"5.1.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может в установленном порядке осуществлять проверку:</w:t>
      </w:r>
    </w:p>
    <w:p w:rsidR="00A92673" w:rsidRDefault="00A92673">
      <w:pPr>
        <w:pStyle w:val="ConsPlusNormal"/>
        <w:spacing w:before="220"/>
        <w:ind w:firstLine="540"/>
        <w:jc w:val="both"/>
      </w:pPr>
      <w:proofErr w:type="gramStart"/>
      <w:r>
        <w:t>а)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осуществление полномочий по которым влечет за собой обязанность представлять сведения о доходах, об имуществе и обязательствах имущественного характера, а также достоверности и полноты иных сведений, представляемых указанными гражданами в соответствии с нормативными правовыми актами Российской Федерации;</w:t>
      </w:r>
      <w:proofErr w:type="gramEnd"/>
    </w:p>
    <w:p w:rsidR="00A92673" w:rsidRDefault="00A92673">
      <w:pPr>
        <w:pStyle w:val="ConsPlusNormal"/>
        <w:spacing w:before="220"/>
        <w:ind w:firstLine="540"/>
        <w:jc w:val="both"/>
      </w:pPr>
      <w:r>
        <w:t>б)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указанные в подпункте "а" настоящего пункта;</w:t>
      </w:r>
    </w:p>
    <w:p w:rsidR="00A92673" w:rsidRDefault="00A92673">
      <w:pPr>
        <w:pStyle w:val="ConsPlusNormal"/>
        <w:spacing w:before="220"/>
        <w:ind w:firstLine="540"/>
        <w:jc w:val="both"/>
      </w:pPr>
      <w:r>
        <w:t>в) соблюдения лицами, замещающими должности, указанные в подпункте "а" настоящего пункта, их супругами и несовершеннолетними детьми установленных для них запретов и ограничений, а также исполнения ими своих обязанностей.</w:t>
      </w:r>
    </w:p>
    <w:p w:rsidR="00A92673" w:rsidRDefault="00A92673">
      <w:pPr>
        <w:pStyle w:val="ConsPlusNormal"/>
        <w:spacing w:before="220"/>
        <w:ind w:firstLine="540"/>
        <w:jc w:val="both"/>
      </w:pPr>
      <w:r>
        <w:t>5.2. Проверка, предусмотренная пунктом 5.1 настоящего Положения, может проводиться независимо от проверок, осуществляемых подразделениями, должностными лицами либо комиссиями иных органов и организаций</w:t>
      </w:r>
      <w:proofErr w:type="gramStart"/>
      <w:r>
        <w:t>.";</w:t>
      </w:r>
    </w:p>
    <w:p w:rsidR="00A92673" w:rsidRDefault="00A92673">
      <w:pPr>
        <w:pStyle w:val="ConsPlusNormal"/>
        <w:spacing w:before="220"/>
        <w:ind w:firstLine="540"/>
        <w:jc w:val="both"/>
      </w:pPr>
      <w:proofErr w:type="gramEnd"/>
      <w:r>
        <w:t xml:space="preserve">в) в </w:t>
      </w:r>
      <w:hyperlink r:id="rId148" w:history="1">
        <w:r>
          <w:rPr>
            <w:color w:val="0000FF"/>
          </w:rPr>
          <w:t>пункте 16</w:t>
        </w:r>
      </w:hyperlink>
      <w:r>
        <w:t>:</w:t>
      </w:r>
    </w:p>
    <w:p w:rsidR="00A92673" w:rsidRDefault="00A92673">
      <w:pPr>
        <w:pStyle w:val="ConsPlusNormal"/>
        <w:spacing w:before="220"/>
        <w:ind w:firstLine="540"/>
        <w:jc w:val="both"/>
      </w:pPr>
      <w:hyperlink r:id="rId149" w:history="1">
        <w:proofErr w:type="gramStart"/>
        <w:r>
          <w:rPr>
            <w:color w:val="0000FF"/>
          </w:rPr>
          <w:t>подпункт "в"</w:t>
        </w:r>
      </w:hyperlink>
      <w:r>
        <w:t xml:space="preserve"> после слов "работы (службы)" дополнить словами ", вид и реквизиты документа, удостоверяющего личность,";</w:t>
      </w:r>
      <w:proofErr w:type="gramEnd"/>
    </w:p>
    <w:p w:rsidR="00A92673" w:rsidRDefault="00A92673">
      <w:pPr>
        <w:pStyle w:val="ConsPlusNormal"/>
        <w:spacing w:before="220"/>
        <w:ind w:firstLine="540"/>
        <w:jc w:val="both"/>
      </w:pPr>
      <w:hyperlink r:id="rId150" w:history="1">
        <w:r>
          <w:rPr>
            <w:color w:val="0000FF"/>
          </w:rPr>
          <w:t>дополнить</w:t>
        </w:r>
      </w:hyperlink>
      <w:r>
        <w:t xml:space="preserve"> подпунктом "е.1" следующего содержания:</w:t>
      </w:r>
    </w:p>
    <w:p w:rsidR="00A92673" w:rsidRDefault="00A92673">
      <w:pPr>
        <w:pStyle w:val="ConsPlusNormal"/>
        <w:spacing w:before="220"/>
        <w:ind w:firstLine="540"/>
        <w:jc w:val="both"/>
      </w:pPr>
      <w:r>
        <w:t>"е.1) идентификационный номер налогоплательщика (в случае направления запроса в налоговые органы Российской Федерации)</w:t>
      </w:r>
      <w:proofErr w:type="gramStart"/>
      <w:r>
        <w:t>;"</w:t>
      </w:r>
      <w:proofErr w:type="gramEnd"/>
      <w:r>
        <w:t>;</w:t>
      </w:r>
    </w:p>
    <w:p w:rsidR="00A92673" w:rsidRDefault="00A92673">
      <w:pPr>
        <w:pStyle w:val="ConsPlusNormal"/>
        <w:spacing w:before="220"/>
        <w:ind w:firstLine="540"/>
        <w:jc w:val="both"/>
      </w:pPr>
      <w:r>
        <w:t xml:space="preserve">г) </w:t>
      </w:r>
      <w:hyperlink r:id="rId151" w:history="1">
        <w:r>
          <w:rPr>
            <w:color w:val="0000FF"/>
          </w:rPr>
          <w:t>абзац первый пункта 18</w:t>
        </w:r>
      </w:hyperlink>
      <w:r>
        <w:t xml:space="preserve"> изложить в следующей редакции:</w:t>
      </w:r>
    </w:p>
    <w:p w:rsidR="00A92673" w:rsidRDefault="00A92673">
      <w:pPr>
        <w:pStyle w:val="ConsPlusNormal"/>
        <w:spacing w:before="220"/>
        <w:ind w:firstLine="540"/>
        <w:jc w:val="both"/>
      </w:pPr>
      <w:r>
        <w:t>"18. Запросы, кроме запросов в кредитные организации, налоговые органы Российской Федерации и органы, осуществляющие государственную регистрацию прав на недвижимое имущество и сделок с ним, направляются</w:t>
      </w:r>
      <w:proofErr w:type="gramStart"/>
      <w:r>
        <w:t>:"</w:t>
      </w:r>
      <w:proofErr w:type="gramEnd"/>
      <w:r>
        <w:t>;</w:t>
      </w:r>
    </w:p>
    <w:p w:rsidR="00A92673" w:rsidRDefault="00A92673">
      <w:pPr>
        <w:pStyle w:val="ConsPlusNormal"/>
        <w:spacing w:before="220"/>
        <w:ind w:firstLine="540"/>
        <w:jc w:val="both"/>
      </w:pPr>
      <w:r>
        <w:t xml:space="preserve">д) </w:t>
      </w:r>
      <w:hyperlink r:id="rId152" w:history="1">
        <w:r>
          <w:rPr>
            <w:color w:val="0000FF"/>
          </w:rPr>
          <w:t>дополнить</w:t>
        </w:r>
      </w:hyperlink>
      <w:r>
        <w:t xml:space="preserve"> пунктом 18.1 следующего содержания:</w:t>
      </w:r>
    </w:p>
    <w:p w:rsidR="00A92673" w:rsidRDefault="00A92673">
      <w:pPr>
        <w:pStyle w:val="ConsPlusNormal"/>
        <w:spacing w:before="220"/>
        <w:ind w:firstLine="540"/>
        <w:jc w:val="both"/>
      </w:pPr>
      <w:r>
        <w:t>"18.1. Запросы в кредитные организации, налоговые органы Российской Федерации и органы, осуществляющие государственную регистрацию прав на недвижимое имущество и сделок с ним, направляются руководителями (должностными лицами) федеральных государственных органов, перечень которых утвержден Президентом Российской Федерации</w:t>
      </w:r>
      <w:proofErr w:type="gramStart"/>
      <w:r>
        <w:t>.".</w:t>
      </w:r>
      <w:proofErr w:type="gramEnd"/>
    </w:p>
    <w:p w:rsidR="00A92673" w:rsidRDefault="00A92673">
      <w:pPr>
        <w:pStyle w:val="ConsPlusNormal"/>
        <w:spacing w:before="220"/>
        <w:ind w:firstLine="540"/>
        <w:jc w:val="both"/>
      </w:pPr>
      <w:r>
        <w:t xml:space="preserve">5. </w:t>
      </w:r>
      <w:proofErr w:type="gramStart"/>
      <w:r>
        <w:t xml:space="preserve">В </w:t>
      </w:r>
      <w:hyperlink r:id="rId153" w:history="1">
        <w:r>
          <w:rPr>
            <w:color w:val="0000FF"/>
          </w:rPr>
          <w:t>Положении</w:t>
        </w:r>
      </w:hyperlink>
      <w:r>
        <w:t xml:space="preserve">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утвержденном Указом Президента Российской Федерации от 21 сентября 2009 г. N 1066 "О проверке достоверности и полноты сведений, представляемых гражданами, претендующими на замещение государственных должностей Российской Федерации</w:t>
      </w:r>
      <w:proofErr w:type="gramEnd"/>
      <w:r>
        <w:t>,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(Собрание законодательства Российской Федерации, 2009, N 39, ст. 4589; 2010, N 3, ст. 274; N 27, ст. 3446; 2011, N 4, ст. 572; 2012, N 12, ст. 1391):</w:t>
      </w:r>
    </w:p>
    <w:p w:rsidR="00A92673" w:rsidRDefault="00A92673">
      <w:pPr>
        <w:pStyle w:val="ConsPlusNormal"/>
        <w:spacing w:before="220"/>
        <w:ind w:firstLine="540"/>
        <w:jc w:val="both"/>
      </w:pPr>
      <w:proofErr w:type="gramStart"/>
      <w:r>
        <w:t xml:space="preserve">а) в </w:t>
      </w:r>
      <w:hyperlink r:id="rId154" w:history="1">
        <w:r>
          <w:rPr>
            <w:color w:val="0000FF"/>
          </w:rPr>
          <w:t>подпункте "а" пункта 1</w:t>
        </w:r>
      </w:hyperlink>
      <w:r>
        <w:t xml:space="preserve"> слова "Министра Российской Федерации - Руководителя Аппарата Правительства Российской Федерации" заменить словами "Заместителя Председателя Правительства Российской Федерации - Руководителя Аппарата Правительства Российской Федерации, Заместителя Председателя Правительства Российской Федерации - полномочного представителя Президента Российской Федерации в федеральном округе, Министра Российской Федерации - полномочного представителя Президента Российской Федерации в федеральном округе";</w:t>
      </w:r>
      <w:proofErr w:type="gramEnd"/>
    </w:p>
    <w:p w:rsidR="00A92673" w:rsidRDefault="00A92673">
      <w:pPr>
        <w:pStyle w:val="ConsPlusNormal"/>
        <w:spacing w:before="220"/>
        <w:ind w:firstLine="540"/>
        <w:jc w:val="both"/>
      </w:pPr>
      <w:r>
        <w:t xml:space="preserve">б) </w:t>
      </w:r>
      <w:hyperlink r:id="rId155" w:history="1">
        <w:r>
          <w:rPr>
            <w:color w:val="0000FF"/>
          </w:rPr>
          <w:t>абзац первый пункта 2</w:t>
        </w:r>
      </w:hyperlink>
      <w:r>
        <w:t xml:space="preserve"> изложить в следующей редакции:</w:t>
      </w:r>
    </w:p>
    <w:p w:rsidR="00A92673" w:rsidRDefault="00A92673">
      <w:pPr>
        <w:pStyle w:val="ConsPlusNormal"/>
        <w:spacing w:before="220"/>
        <w:ind w:firstLine="540"/>
        <w:jc w:val="both"/>
      </w:pPr>
      <w:r>
        <w:t xml:space="preserve">"2. </w:t>
      </w:r>
      <w:proofErr w:type="gramStart"/>
      <w:r>
        <w:t>Проверка осуществляется Управлением Президента Российской Федерации по вопросам государственной службы и кадров (далее - Управление) по решению Руководителя Администрации Президента Российской Федерации, Заместителя Председателя Правительства Российской Федерации - Руководителя Аппарата Правительства Российской Федерации или должностного лица Администрации Президента Российской Федерации, специально уполномоченного Руководителем Администрации Президента Российской Федерации.";</w:t>
      </w:r>
      <w:proofErr w:type="gramEnd"/>
    </w:p>
    <w:p w:rsidR="00A92673" w:rsidRDefault="00A92673">
      <w:pPr>
        <w:pStyle w:val="ConsPlusNormal"/>
        <w:spacing w:before="220"/>
        <w:ind w:firstLine="540"/>
        <w:jc w:val="both"/>
      </w:pPr>
      <w:r>
        <w:t xml:space="preserve">в) </w:t>
      </w:r>
      <w:hyperlink r:id="rId156" w:history="1">
        <w:r>
          <w:rPr>
            <w:color w:val="0000FF"/>
          </w:rPr>
          <w:t>дополнить</w:t>
        </w:r>
      </w:hyperlink>
      <w:r>
        <w:t xml:space="preserve"> пунктами 2.1 и 2.2 следующего содержания:</w:t>
      </w:r>
    </w:p>
    <w:p w:rsidR="00A92673" w:rsidRDefault="00A92673">
      <w:pPr>
        <w:pStyle w:val="ConsPlusNormal"/>
        <w:spacing w:before="220"/>
        <w:ind w:firstLine="540"/>
        <w:jc w:val="both"/>
      </w:pPr>
      <w:r>
        <w:t>"2.1.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может в установленном порядке осуществлять проверку:</w:t>
      </w:r>
    </w:p>
    <w:p w:rsidR="00A92673" w:rsidRDefault="00A92673">
      <w:pPr>
        <w:pStyle w:val="ConsPlusNormal"/>
        <w:spacing w:before="220"/>
        <w:ind w:firstLine="540"/>
        <w:jc w:val="both"/>
      </w:pPr>
      <w:proofErr w:type="gramStart"/>
      <w:r>
        <w:t>а)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замещение которых влечет за собой обязанность представлять сведения о доходах, об имуществе и обязательствах имущественного характера, а также достоверности и полноты иных сведений, представляемых указанными гражданами в соответствии с нормативными правовыми актами Российской Федерации;</w:t>
      </w:r>
      <w:proofErr w:type="gramEnd"/>
    </w:p>
    <w:p w:rsidR="00A92673" w:rsidRDefault="00A92673">
      <w:pPr>
        <w:pStyle w:val="ConsPlusNormal"/>
        <w:spacing w:before="220"/>
        <w:ind w:firstLine="540"/>
        <w:jc w:val="both"/>
      </w:pPr>
      <w:r>
        <w:t>б)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указанные в подпункте "а" настоящего пункта;</w:t>
      </w:r>
    </w:p>
    <w:p w:rsidR="00A92673" w:rsidRDefault="00A92673">
      <w:pPr>
        <w:pStyle w:val="ConsPlusNormal"/>
        <w:spacing w:before="220"/>
        <w:ind w:firstLine="540"/>
        <w:jc w:val="both"/>
      </w:pPr>
      <w:r>
        <w:t>в) соблюдения лицами, замещающими должности, указанные в подпункте "а" настоящего пункта, их супругами и несовершеннолетними детьми установленных для них запретов и ограничений, а также исполнения ими своих обязанностей.</w:t>
      </w:r>
    </w:p>
    <w:p w:rsidR="00A92673" w:rsidRDefault="00A92673">
      <w:pPr>
        <w:pStyle w:val="ConsPlusNormal"/>
        <w:spacing w:before="220"/>
        <w:ind w:firstLine="540"/>
        <w:jc w:val="both"/>
      </w:pPr>
      <w:r>
        <w:t xml:space="preserve">2.2. </w:t>
      </w:r>
      <w:proofErr w:type="gramStart"/>
      <w:r>
        <w:t>Проверка, предусмотренная пунктом 2.1 настоящего Положения, может проводиться независимо от проверок, осуществляемых подразделениями, должностными лицами либо комиссиями иных органов и организаций.";</w:t>
      </w:r>
      <w:proofErr w:type="gramEnd"/>
    </w:p>
    <w:p w:rsidR="00A92673" w:rsidRDefault="00A92673">
      <w:pPr>
        <w:pStyle w:val="ConsPlusNormal"/>
        <w:spacing w:before="220"/>
        <w:ind w:firstLine="540"/>
        <w:jc w:val="both"/>
      </w:pPr>
      <w:r>
        <w:t xml:space="preserve">г) в </w:t>
      </w:r>
      <w:hyperlink r:id="rId157" w:history="1">
        <w:r>
          <w:rPr>
            <w:color w:val="0000FF"/>
          </w:rPr>
          <w:t>подпункте "г" пункта 7</w:t>
        </w:r>
      </w:hyperlink>
      <w:r>
        <w:t xml:space="preserve"> слова "запрос в органы" заменить словами "запросы (кроме запросов в кредитные организации, налоговые органы Российской Федерации и органы, осуществляющие государственную регистрацию прав на недвижимое имущество и сделок с ним) в органы";</w:t>
      </w:r>
    </w:p>
    <w:p w:rsidR="00A92673" w:rsidRDefault="00A92673">
      <w:pPr>
        <w:pStyle w:val="ConsPlusNormal"/>
        <w:spacing w:before="220"/>
        <w:ind w:firstLine="540"/>
        <w:jc w:val="both"/>
      </w:pPr>
      <w:r>
        <w:t xml:space="preserve">д) </w:t>
      </w:r>
      <w:hyperlink r:id="rId158" w:history="1">
        <w:r>
          <w:rPr>
            <w:color w:val="0000FF"/>
          </w:rPr>
          <w:t>дополнить</w:t>
        </w:r>
      </w:hyperlink>
      <w:r>
        <w:t xml:space="preserve"> пунктом 7.1 следующего содержания:</w:t>
      </w:r>
    </w:p>
    <w:p w:rsidR="00A92673" w:rsidRDefault="00A92673">
      <w:pPr>
        <w:pStyle w:val="ConsPlusNormal"/>
        <w:spacing w:before="220"/>
        <w:ind w:firstLine="540"/>
        <w:jc w:val="both"/>
      </w:pPr>
      <w:r>
        <w:t>"7.1. Запросы в кредитные организации, налоговые органы Российской Федерации и органы, осуществляющие государственную регистрацию прав на недвижимое имущество и сделок с ним, направляются руководителями (должностными лицами) федеральных государственных органов, перечень которых утвержден Президентом Российской Федерации</w:t>
      </w:r>
      <w:proofErr w:type="gramStart"/>
      <w:r>
        <w:t>.";</w:t>
      </w:r>
    </w:p>
    <w:p w:rsidR="00A92673" w:rsidRDefault="00A92673">
      <w:pPr>
        <w:pStyle w:val="ConsPlusNormal"/>
        <w:spacing w:before="220"/>
        <w:ind w:firstLine="540"/>
        <w:jc w:val="both"/>
      </w:pPr>
      <w:proofErr w:type="gramEnd"/>
      <w:r>
        <w:t xml:space="preserve">е) в </w:t>
      </w:r>
      <w:hyperlink r:id="rId159" w:history="1">
        <w:r>
          <w:rPr>
            <w:color w:val="0000FF"/>
          </w:rPr>
          <w:t>пункте 8</w:t>
        </w:r>
      </w:hyperlink>
      <w:r>
        <w:t>:</w:t>
      </w:r>
    </w:p>
    <w:p w:rsidR="00A92673" w:rsidRDefault="00A92673">
      <w:pPr>
        <w:pStyle w:val="ConsPlusNormal"/>
        <w:spacing w:before="220"/>
        <w:ind w:firstLine="540"/>
        <w:jc w:val="both"/>
      </w:pPr>
      <w:hyperlink r:id="rId160" w:history="1">
        <w:proofErr w:type="gramStart"/>
        <w:r>
          <w:rPr>
            <w:color w:val="0000FF"/>
          </w:rPr>
          <w:t>подпункт "в"</w:t>
        </w:r>
      </w:hyperlink>
      <w:r>
        <w:t xml:space="preserve"> после слов "работы (службы)" дополнить словами ", вид и реквизиты документа, удостоверяющего личность,";</w:t>
      </w:r>
      <w:proofErr w:type="gramEnd"/>
    </w:p>
    <w:p w:rsidR="00A92673" w:rsidRDefault="00A92673">
      <w:pPr>
        <w:pStyle w:val="ConsPlusNormal"/>
        <w:spacing w:before="220"/>
        <w:ind w:firstLine="540"/>
        <w:jc w:val="both"/>
      </w:pPr>
      <w:hyperlink r:id="rId161" w:history="1">
        <w:r>
          <w:rPr>
            <w:color w:val="0000FF"/>
          </w:rPr>
          <w:t>дополнить</w:t>
        </w:r>
      </w:hyperlink>
      <w:r>
        <w:t xml:space="preserve"> подпунктом "е.1" следующего содержания:</w:t>
      </w:r>
    </w:p>
    <w:p w:rsidR="00A92673" w:rsidRDefault="00A92673">
      <w:pPr>
        <w:pStyle w:val="ConsPlusNormal"/>
        <w:spacing w:before="220"/>
        <w:ind w:firstLine="540"/>
        <w:jc w:val="both"/>
      </w:pPr>
      <w:r>
        <w:t>"е.1) идентификационный номер налогоплательщика (в случае направления запроса в налоговые органы Российской Федерации)</w:t>
      </w:r>
      <w:proofErr w:type="gramStart"/>
      <w:r>
        <w:t>;"</w:t>
      </w:r>
      <w:proofErr w:type="gramEnd"/>
      <w:r>
        <w:t>.</w:t>
      </w:r>
    </w:p>
    <w:p w:rsidR="00A92673" w:rsidRDefault="00A92673">
      <w:pPr>
        <w:pStyle w:val="ConsPlusNormal"/>
        <w:spacing w:before="220"/>
        <w:ind w:firstLine="540"/>
        <w:jc w:val="both"/>
      </w:pPr>
      <w:r>
        <w:t xml:space="preserve">6. </w:t>
      </w:r>
      <w:proofErr w:type="gramStart"/>
      <w:r>
        <w:t xml:space="preserve">В </w:t>
      </w:r>
      <w:hyperlink r:id="rId162" w:history="1">
        <w:r>
          <w:rPr>
            <w:color w:val="0000FF"/>
          </w:rPr>
          <w:t>Положении</w:t>
        </w:r>
      </w:hyperlink>
      <w:r>
        <w:t xml:space="preserve"> о комиссиях по соблюдению требований к служебному поведению федеральных государственных служащих и урегулированию конфликта интересов, утвержденном Указом Президента Российской Федерации от 1 июля 2010 г. N 821 "О комиссиях по соблюдению требований к служебному поведению федеральных государственных служащих и урегулированию конфликта интересов" (Собрание законодательства Российской Федерации, 2010, N 27, ст. 3446;</w:t>
      </w:r>
      <w:proofErr w:type="gramEnd"/>
      <w:r>
        <w:t xml:space="preserve"> </w:t>
      </w:r>
      <w:proofErr w:type="gramStart"/>
      <w:r>
        <w:t>2012, N 12, ст. 1391):</w:t>
      </w:r>
      <w:proofErr w:type="gramEnd"/>
    </w:p>
    <w:p w:rsidR="00A92673" w:rsidRDefault="00A92673">
      <w:pPr>
        <w:pStyle w:val="ConsPlusNormal"/>
        <w:spacing w:before="220"/>
        <w:ind w:firstLine="540"/>
        <w:jc w:val="both"/>
      </w:pPr>
      <w:r>
        <w:t xml:space="preserve">а) </w:t>
      </w:r>
      <w:hyperlink r:id="rId163" w:history="1">
        <w:r>
          <w:rPr>
            <w:color w:val="0000FF"/>
          </w:rPr>
          <w:t>пункт 16</w:t>
        </w:r>
      </w:hyperlink>
      <w:r>
        <w:t xml:space="preserve"> дополнить подпунктом "г" следующего содержания:</w:t>
      </w:r>
    </w:p>
    <w:p w:rsidR="00A92673" w:rsidRDefault="00A92673">
      <w:pPr>
        <w:pStyle w:val="ConsPlusNormal"/>
        <w:spacing w:before="220"/>
        <w:ind w:firstLine="540"/>
        <w:jc w:val="both"/>
      </w:pPr>
      <w:proofErr w:type="gramStart"/>
      <w:r>
        <w:t xml:space="preserve">"г) представление руководителем государственного органа материалов проверки, свидетельствующих о представлении государственным служащим недостоверных или неполных сведений, предусмотренных </w:t>
      </w:r>
      <w:hyperlink r:id="rId164" w:history="1">
        <w:r>
          <w:rPr>
            <w:color w:val="0000FF"/>
          </w:rPr>
          <w:t>частью 1 статьи 3</w:t>
        </w:r>
      </w:hyperlink>
      <w:r>
        <w:t xml:space="preserve"> Федерального закона от 3 декабря 2012 г. N 230-ФЗ "О контроле за соответствием расходов лиц, замещающих государственные должности, и иных лиц их доходам" (далее - Федеральный закон "О контроле за соответствием расходов лиц, замещающих государственные должности, и иных лиц их</w:t>
      </w:r>
      <w:proofErr w:type="gramEnd"/>
      <w:r>
        <w:t xml:space="preserve"> доходам")</w:t>
      </w:r>
      <w:proofErr w:type="gramStart"/>
      <w:r>
        <w:t>;"</w:t>
      </w:r>
      <w:proofErr w:type="gramEnd"/>
      <w:r>
        <w:t>;</w:t>
      </w:r>
    </w:p>
    <w:p w:rsidR="00A92673" w:rsidRDefault="00A92673">
      <w:pPr>
        <w:pStyle w:val="ConsPlusNormal"/>
        <w:spacing w:before="220"/>
        <w:ind w:firstLine="540"/>
        <w:jc w:val="both"/>
      </w:pPr>
      <w:r>
        <w:t xml:space="preserve">б) </w:t>
      </w:r>
      <w:hyperlink r:id="rId165" w:history="1">
        <w:r>
          <w:rPr>
            <w:color w:val="0000FF"/>
          </w:rPr>
          <w:t>дополнить</w:t>
        </w:r>
      </w:hyperlink>
      <w:r>
        <w:t xml:space="preserve"> пунктом 25.1 следующего содержания:</w:t>
      </w:r>
    </w:p>
    <w:p w:rsidR="00A92673" w:rsidRDefault="00A92673">
      <w:pPr>
        <w:pStyle w:val="ConsPlusNormal"/>
        <w:spacing w:before="220"/>
        <w:ind w:firstLine="540"/>
        <w:jc w:val="both"/>
      </w:pPr>
      <w:r>
        <w:t>"25.1. По итогам рассмотрения вопроса, указанного в подпункте "г" пункта 16 настоящего Положения, комиссия принимает одно из следующих решений:</w:t>
      </w:r>
    </w:p>
    <w:p w:rsidR="00A92673" w:rsidRDefault="00A92673">
      <w:pPr>
        <w:pStyle w:val="ConsPlusNormal"/>
        <w:spacing w:before="220"/>
        <w:ind w:firstLine="540"/>
        <w:jc w:val="both"/>
      </w:pPr>
      <w:r>
        <w:t xml:space="preserve">а) признать, что сведения, представленные государственным служащим в соответствии с </w:t>
      </w:r>
      <w:hyperlink r:id="rId166"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достоверными и полными;</w:t>
      </w:r>
    </w:p>
    <w:p w:rsidR="00A92673" w:rsidRDefault="00A92673">
      <w:pPr>
        <w:pStyle w:val="ConsPlusNormal"/>
        <w:spacing w:before="220"/>
        <w:ind w:firstLine="540"/>
        <w:jc w:val="both"/>
      </w:pPr>
      <w:r>
        <w:t xml:space="preserve">б) признать, что сведения, представленные государственным служащим в соответствии с </w:t>
      </w:r>
      <w:hyperlink r:id="rId167" w:history="1">
        <w:r>
          <w:rPr>
            <w:color w:val="0000FF"/>
          </w:rPr>
          <w:t>частью 1 статьи 3</w:t>
        </w:r>
      </w:hyperlink>
      <w:r>
        <w:t xml:space="preserve">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являются недостоверными и (или) неполными. В этом случае комиссия рекомендует руководителю государственного органа применить к государственному служащему конкретную меру ответственности и (или) направить материалы, полученные в результате осуществления контроля за расходами, в органы прокуратуры и (или) иные государственные органы в соответствии с их компетенцией</w:t>
      </w:r>
      <w:proofErr w:type="gramStart"/>
      <w:r>
        <w:t>.";</w:t>
      </w:r>
      <w:proofErr w:type="gramEnd"/>
    </w:p>
    <w:p w:rsidR="00A92673" w:rsidRDefault="00A92673">
      <w:pPr>
        <w:pStyle w:val="ConsPlusNormal"/>
        <w:spacing w:before="220"/>
        <w:ind w:firstLine="540"/>
        <w:jc w:val="both"/>
      </w:pPr>
      <w:r>
        <w:t xml:space="preserve">в) </w:t>
      </w:r>
      <w:hyperlink r:id="rId168" w:history="1">
        <w:r>
          <w:rPr>
            <w:color w:val="0000FF"/>
          </w:rPr>
          <w:t>пункт 26</w:t>
        </w:r>
      </w:hyperlink>
      <w:r>
        <w:t xml:space="preserve"> изложить в следующей редакции:</w:t>
      </w:r>
    </w:p>
    <w:p w:rsidR="00A92673" w:rsidRDefault="00A92673">
      <w:pPr>
        <w:pStyle w:val="ConsPlusNormal"/>
        <w:spacing w:before="220"/>
        <w:ind w:firstLine="540"/>
        <w:jc w:val="both"/>
      </w:pPr>
      <w:r>
        <w:t>"26. По итогам рассмотрения вопросов, указанных в подпунктах "а", "б" и "г" пункта 16 настоящего Положения, при наличии к тому оснований комиссия может принять иное решение, чем это предусмотрено пунктами 22 - 25 и 25.1 настоящего Положения. Основания и мотивы принятия такого решения должны быть отражены в протоколе заседания комиссии</w:t>
      </w:r>
      <w:proofErr w:type="gramStart"/>
      <w:r>
        <w:t>.".</w:t>
      </w:r>
      <w:proofErr w:type="gramEnd"/>
    </w:p>
    <w:p w:rsidR="00A92673" w:rsidRDefault="00A92673">
      <w:pPr>
        <w:pStyle w:val="ConsPlusNormal"/>
        <w:spacing w:before="220"/>
        <w:ind w:firstLine="540"/>
        <w:jc w:val="both"/>
      </w:pPr>
      <w:r>
        <w:t xml:space="preserve">7. </w:t>
      </w:r>
      <w:hyperlink r:id="rId169" w:history="1">
        <w:proofErr w:type="gramStart"/>
        <w:r>
          <w:rPr>
            <w:color w:val="0000FF"/>
          </w:rPr>
          <w:t>Пункт 1</w:t>
        </w:r>
      </w:hyperlink>
      <w:r>
        <w:t xml:space="preserve"> Положения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утвержденного Указом Президента Российской Федерации от 25 февраля 2011 г. N 233 "О некоторых вопросах организации</w:t>
      </w:r>
      <w:proofErr w:type="gramEnd"/>
      <w:r>
        <w:t xml:space="preserve"> деятельности президиума Совета при Президенте Российской Федерации по противодействию коррупции" (Собрание законодательства Российской Федерации, 2011, N 9, ст. 1223), дополнить подпунктом "а.1" следующего содержания:</w:t>
      </w:r>
    </w:p>
    <w:p w:rsidR="00A92673" w:rsidRDefault="00A92673">
      <w:pPr>
        <w:pStyle w:val="ConsPlusNormal"/>
        <w:spacing w:before="220"/>
        <w:ind w:firstLine="540"/>
        <w:jc w:val="both"/>
      </w:pPr>
      <w:proofErr w:type="gramStart"/>
      <w:r>
        <w:t>"а.1) вопросов, касающихся соблюдения требований к служебному (должностному) поведению лиц, замещающих: должность члена Совета директоров Центрального банка Российской Федерации, должность заместителя Председателя Центрального Банка Российской Федерации, должности в государственных корпорациях (компаниях),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 и Правительством Российской Федерации, отдельные должности на основании трудового договора</w:t>
      </w:r>
      <w:proofErr w:type="gramEnd"/>
      <w:r>
        <w:t xml:space="preserve">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 и Правительством Российской Федерации, и урегулирования конфликта интересов. Указанные вопросы рассматриваются по основаниям и в порядке, которые установлены для рассмотрения вопросов, предусмотренных подпунктом "а" настоящего пункта</w:t>
      </w:r>
      <w:proofErr w:type="gramStart"/>
      <w:r>
        <w:t>;"</w:t>
      </w:r>
      <w:proofErr w:type="gramEnd"/>
      <w:r>
        <w:t>.</w:t>
      </w:r>
    </w:p>
    <w:p w:rsidR="00A92673" w:rsidRDefault="00A92673">
      <w:pPr>
        <w:pStyle w:val="ConsPlusNormal"/>
        <w:ind w:firstLine="540"/>
        <w:jc w:val="both"/>
      </w:pPr>
    </w:p>
    <w:p w:rsidR="00A92673" w:rsidRDefault="00A92673">
      <w:pPr>
        <w:pStyle w:val="ConsPlusNormal"/>
        <w:ind w:firstLine="540"/>
        <w:jc w:val="both"/>
      </w:pPr>
    </w:p>
    <w:p w:rsidR="00A92673" w:rsidRDefault="00A92673">
      <w:pPr>
        <w:pStyle w:val="ConsPlusNormal"/>
        <w:pBdr>
          <w:top w:val="single" w:sz="6" w:space="0" w:color="auto"/>
        </w:pBdr>
        <w:spacing w:before="100" w:after="100"/>
        <w:jc w:val="both"/>
        <w:rPr>
          <w:sz w:val="2"/>
          <w:szCs w:val="2"/>
        </w:rPr>
      </w:pPr>
    </w:p>
    <w:p w:rsidR="002A16D5" w:rsidRDefault="00A92673">
      <w:bookmarkStart w:id="33" w:name="_GoBack"/>
      <w:bookmarkEnd w:id="33"/>
    </w:p>
    <w:sectPr w:rsidR="002A16D5" w:rsidSect="00785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2673"/>
    <w:rsid w:val="0007693B"/>
    <w:rsid w:val="00204CE5"/>
    <w:rsid w:val="002835DD"/>
    <w:rsid w:val="003170EC"/>
    <w:rsid w:val="00371B9C"/>
    <w:rsid w:val="004C58A6"/>
    <w:rsid w:val="00A03B66"/>
    <w:rsid w:val="00A92673"/>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92673"/>
    <w:pPr>
      <w:widowControl w:val="0"/>
      <w:autoSpaceDE w:val="0"/>
      <w:autoSpaceDN w:val="0"/>
    </w:pPr>
    <w:rPr>
      <w:rFonts w:eastAsia="Times New Roman" w:cs="Calibri"/>
      <w:sz w:val="22"/>
    </w:rPr>
  </w:style>
  <w:style w:type="paragraph" w:customStyle="1" w:styleId="ConsPlusNonformat">
    <w:name w:val="ConsPlusNonformat"/>
    <w:rsid w:val="00A92673"/>
    <w:pPr>
      <w:widowControl w:val="0"/>
      <w:autoSpaceDE w:val="0"/>
      <w:autoSpaceDN w:val="0"/>
    </w:pPr>
    <w:rPr>
      <w:rFonts w:ascii="Courier New" w:eastAsia="Times New Roman" w:hAnsi="Courier New" w:cs="Courier New"/>
    </w:rPr>
  </w:style>
  <w:style w:type="paragraph" w:customStyle="1" w:styleId="ConsPlusTitle">
    <w:name w:val="ConsPlusTitle"/>
    <w:rsid w:val="00A92673"/>
    <w:pPr>
      <w:widowControl w:val="0"/>
      <w:autoSpaceDE w:val="0"/>
      <w:autoSpaceDN w:val="0"/>
    </w:pPr>
    <w:rPr>
      <w:rFonts w:eastAsia="Times New Roman" w:cs="Calibri"/>
      <w:b/>
      <w:sz w:val="22"/>
    </w:rPr>
  </w:style>
  <w:style w:type="paragraph" w:customStyle="1" w:styleId="ConsPlusCell">
    <w:name w:val="ConsPlusCell"/>
    <w:rsid w:val="00A92673"/>
    <w:pPr>
      <w:widowControl w:val="0"/>
      <w:autoSpaceDE w:val="0"/>
      <w:autoSpaceDN w:val="0"/>
    </w:pPr>
    <w:rPr>
      <w:rFonts w:ascii="Courier New" w:eastAsia="Times New Roman" w:hAnsi="Courier New" w:cs="Courier New"/>
    </w:rPr>
  </w:style>
  <w:style w:type="paragraph" w:customStyle="1" w:styleId="ConsPlusDocList">
    <w:name w:val="ConsPlusDocList"/>
    <w:rsid w:val="00A92673"/>
    <w:pPr>
      <w:widowControl w:val="0"/>
      <w:autoSpaceDE w:val="0"/>
      <w:autoSpaceDN w:val="0"/>
    </w:pPr>
    <w:rPr>
      <w:rFonts w:eastAsia="Times New Roman" w:cs="Calibri"/>
      <w:sz w:val="22"/>
    </w:rPr>
  </w:style>
  <w:style w:type="paragraph" w:customStyle="1" w:styleId="ConsPlusTitlePage">
    <w:name w:val="ConsPlusTitlePage"/>
    <w:rsid w:val="00A92673"/>
    <w:pPr>
      <w:widowControl w:val="0"/>
      <w:autoSpaceDE w:val="0"/>
      <w:autoSpaceDN w:val="0"/>
    </w:pPr>
    <w:rPr>
      <w:rFonts w:ascii="Tahoma" w:eastAsia="Times New Roman" w:hAnsi="Tahoma" w:cs="Tahoma"/>
    </w:rPr>
  </w:style>
  <w:style w:type="paragraph" w:customStyle="1" w:styleId="ConsPlusJurTerm">
    <w:name w:val="ConsPlusJurTerm"/>
    <w:rsid w:val="00A92673"/>
    <w:pPr>
      <w:widowControl w:val="0"/>
      <w:autoSpaceDE w:val="0"/>
      <w:autoSpaceDN w:val="0"/>
    </w:pPr>
    <w:rPr>
      <w:rFonts w:ascii="Tahoma" w:eastAsia="Times New Roman" w:hAnsi="Tahoma" w:cs="Tahoma"/>
      <w:sz w:val="26"/>
    </w:rPr>
  </w:style>
  <w:style w:type="paragraph" w:customStyle="1" w:styleId="ConsPlusTextList">
    <w:name w:val="ConsPlusTextList"/>
    <w:rsid w:val="00A92673"/>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B85930C950EF1C7843F14CD224CC329AB054FAF0C89D71908D5FE9170793605325D2011D61152746E4635977807206FF317F4185D2856D57oD16L" TargetMode="External"/><Relationship Id="rId117" Type="http://schemas.openxmlformats.org/officeDocument/2006/relationships/hyperlink" Target="consultantplus://offline/ref=B85930C950EF1C7843F14CD224CC329AB054FAF0C89D71908D5FE9170793605325D2011D61152746EA635977807206FF317F4185D2856D57oD16L" TargetMode="External"/><Relationship Id="rId21" Type="http://schemas.openxmlformats.org/officeDocument/2006/relationships/hyperlink" Target="consultantplus://offline/ref=B85930C950EF1C7843F14CD224CC329AB056F5FCCA9D71908D5FE9170793605325D2011D641E7217A93D0024C5390BF92E634183oC1DL" TargetMode="External"/><Relationship Id="rId42" Type="http://schemas.openxmlformats.org/officeDocument/2006/relationships/hyperlink" Target="consultantplus://offline/ref=B85930C950EF1C7843F14CD224CC329AB057FEF4CE9D71908D5FE9170793605325D2011D61152642E8635977807206FF317F4185D2856D57oD16L" TargetMode="External"/><Relationship Id="rId47" Type="http://schemas.openxmlformats.org/officeDocument/2006/relationships/hyperlink" Target="consultantplus://offline/ref=B85930C950EF1C7843F14CD224CC329AB057FEF4CE9D71908D5FE9170793605325D2011D61152645EE635977807206FF317F4185D2856D57oD16L" TargetMode="External"/><Relationship Id="rId63" Type="http://schemas.openxmlformats.org/officeDocument/2006/relationships/hyperlink" Target="consultantplus://offline/ref=B85930C950EF1C7843F14CD224CC329AB054FDF3C99771908D5FE9170793605325D2011D61152645EB635977807206FF317F4185D2856D57oD16L" TargetMode="External"/><Relationship Id="rId68" Type="http://schemas.openxmlformats.org/officeDocument/2006/relationships/hyperlink" Target="consultantplus://offline/ref=B85930C950EF1C7843F14CD224CC329AB054FAF0C89D71908D5FE9170793605325D2011D61152747EF635977807206FF317F4185D2856D57oD16L" TargetMode="External"/><Relationship Id="rId84" Type="http://schemas.openxmlformats.org/officeDocument/2006/relationships/hyperlink" Target="consultantplus://offline/ref=B85930C950EF1C7843F14CD224CC329AB251F5FDC09771908D5FE9170793605325D2011D61152647EF635977807206FF317F4185D2856D57oD16L" TargetMode="External"/><Relationship Id="rId89" Type="http://schemas.openxmlformats.org/officeDocument/2006/relationships/hyperlink" Target="consultantplus://offline/ref=B85930C950EF1C7843F14CD224CC329AB054FDF3C99771908D5FE9170793605325D2011D61152646E4635977807206FF317F4185D2856D57oD16L" TargetMode="External"/><Relationship Id="rId112" Type="http://schemas.openxmlformats.org/officeDocument/2006/relationships/hyperlink" Target="consultantplus://offline/ref=B85930C950EF1C7843F14CD224CC329AB152FDF4C99771908D5FE9170793605325D201186A417702B8650F27DA270FE3326143o810L" TargetMode="External"/><Relationship Id="rId133" Type="http://schemas.openxmlformats.org/officeDocument/2006/relationships/hyperlink" Target="consultantplus://offline/ref=B85930C950EF1C7843F14CD224CC329AB051F9F0CA9671908D5FE9170793605325D2011D61152647EE635977807206FF317F4185D2856D57oD16L" TargetMode="External"/><Relationship Id="rId138" Type="http://schemas.openxmlformats.org/officeDocument/2006/relationships/hyperlink" Target="consultantplus://offline/ref=B85930C950EF1C7843F14CD224CC329AB054FEF4C89071908D5FE9170793605325D2011D651E7217A93D0024C5390BF92E634183oC1DL" TargetMode="External"/><Relationship Id="rId154" Type="http://schemas.openxmlformats.org/officeDocument/2006/relationships/hyperlink" Target="consultantplus://offline/ref=B85930C950EF1C7843F14CD224CC329AB251FAF5CB9071908D5FE9170793605325D2011D61152641EA635977807206FF317F4185D2856D57oD16L" TargetMode="External"/><Relationship Id="rId159" Type="http://schemas.openxmlformats.org/officeDocument/2006/relationships/hyperlink" Target="consultantplus://offline/ref=B85930C950EF1C7843F14CD224CC329AB251FAF5CB9071908D5FE9170793605325D2011D61152645E8635977807206FF317F4185D2856D57oD16L" TargetMode="External"/><Relationship Id="rId170" Type="http://schemas.openxmlformats.org/officeDocument/2006/relationships/fontTable" Target="fontTable.xml"/><Relationship Id="rId16" Type="http://schemas.openxmlformats.org/officeDocument/2006/relationships/hyperlink" Target="consultantplus://offline/ref=B85930C950EF1C7843F14CD224CC329AB054FDF3C99671908D5FE9170793605325D2011D61152645E8635977807206FF317F4185D2856D57oD16L" TargetMode="External"/><Relationship Id="rId107" Type="http://schemas.openxmlformats.org/officeDocument/2006/relationships/hyperlink" Target="consultantplus://offline/ref=B85930C950EF1C7843F14CD224CC329AB056F5FCCA9D71908D5FE9170793605325D2011F641E7217A93D0024C5390BF92E634183oC1DL" TargetMode="External"/><Relationship Id="rId11" Type="http://schemas.openxmlformats.org/officeDocument/2006/relationships/hyperlink" Target="consultantplus://offline/ref=B85930C950EF1C7843F14CD224CC329AB25AF4F5C19771908D5FE9170793605325D2011D61152646EB635977807206FF317F4185D2856D57oD16L" TargetMode="External"/><Relationship Id="rId32" Type="http://schemas.openxmlformats.org/officeDocument/2006/relationships/hyperlink" Target="consultantplus://offline/ref=B85930C950EF1C7843F14CD224CC329AB054FDF3C99271908D5FE9170793605325D2011D61152647E5635977807206FF317F4185D2856D57oD16L" TargetMode="External"/><Relationship Id="rId37" Type="http://schemas.openxmlformats.org/officeDocument/2006/relationships/hyperlink" Target="consultantplus://offline/ref=B85930C950EF1C7843F14CD224CC329AB057FEF4CE9071908D5FE9170793605337D2591163143846E9760F26C6o216L" TargetMode="External"/><Relationship Id="rId53" Type="http://schemas.openxmlformats.org/officeDocument/2006/relationships/hyperlink" Target="consultantplus://offline/ref=B85930C950EF1C7843F14CD224CC329AB054FDF3C99771908D5FE9170793605325D2011D61152645EB635977807206FF317F4185D2856D57oD16L" TargetMode="External"/><Relationship Id="rId58" Type="http://schemas.openxmlformats.org/officeDocument/2006/relationships/hyperlink" Target="consultantplus://offline/ref=B85930C950EF1C7843F14CD224CC329AB054FDF3C99771908D5FE9170793605325D2011D61152645EB635977807206FF317F4185D2856D57oD16L" TargetMode="External"/><Relationship Id="rId74" Type="http://schemas.openxmlformats.org/officeDocument/2006/relationships/hyperlink" Target="consultantplus://offline/ref=B85930C950EF1C7843F14CD224CC329AB054FCFDCC9D71908D5FE9170793605325D2011D61152E47EF635977807206FF317F4185D2856D57oD16L" TargetMode="External"/><Relationship Id="rId79" Type="http://schemas.openxmlformats.org/officeDocument/2006/relationships/hyperlink" Target="consultantplus://offline/ref=B85930C950EF1C7843F14CD224CC329AB054FDF3C99271908D5FE9170793605325D2011D61152644EF635977807206FF317F4185D2856D57oD16L" TargetMode="External"/><Relationship Id="rId102" Type="http://schemas.openxmlformats.org/officeDocument/2006/relationships/hyperlink" Target="consultantplus://offline/ref=B85930C950EF1C7843F14CD224CC329AB056F5FCCA9D71908D5FE9170793605337D2591163143846E9760F26C6o216L" TargetMode="External"/><Relationship Id="rId123" Type="http://schemas.openxmlformats.org/officeDocument/2006/relationships/hyperlink" Target="consultantplus://offline/ref=B85930C950EF1C7843F14CD224CC329AB154F5F5C19271908D5FE9170793605325D2011D61152643EF635977807206FF317F4185D2856D57oD16L" TargetMode="External"/><Relationship Id="rId128" Type="http://schemas.openxmlformats.org/officeDocument/2006/relationships/hyperlink" Target="consultantplus://offline/ref=B85930C950EF1C7843F14CD224CC329AB054FAF0C99471908D5FE9170793605325D2011D61152745E9635977807206FF317F4185D2856D57oD16L" TargetMode="External"/><Relationship Id="rId144" Type="http://schemas.openxmlformats.org/officeDocument/2006/relationships/hyperlink" Target="consultantplus://offline/ref=B85930C950EF1C7843F14CD224CC329AB054FDF3C99271908D5FE9170793605325D2011D61152644EE635977807206FF317F4185D2856D57oD16L" TargetMode="External"/><Relationship Id="rId149" Type="http://schemas.openxmlformats.org/officeDocument/2006/relationships/hyperlink" Target="consultantplus://offline/ref=B85930C950EF1C7843F14CD224CC329AB251FAF5CB9771908D5FE9170793605325D2011D6115264EE8635977807206FF317F4185D2856D57oD16L" TargetMode="External"/><Relationship Id="rId5" Type="http://schemas.openxmlformats.org/officeDocument/2006/relationships/hyperlink" Target="consultantplus://offline/ref=B85930C950EF1C7843F14CD224CC329AB256F8F6C99071908D5FE9170793605325D2011D61152647EE635977807206FF317F4185D2856D57oD16L" TargetMode="External"/><Relationship Id="rId90" Type="http://schemas.openxmlformats.org/officeDocument/2006/relationships/hyperlink" Target="consultantplus://offline/ref=B85930C950EF1C7843F14CD224CC329AB154F5F6C09571908D5FE9170793605325D2011D61152643EE635977807206FF317F4185D2856D57oD16L" TargetMode="External"/><Relationship Id="rId95" Type="http://schemas.openxmlformats.org/officeDocument/2006/relationships/hyperlink" Target="consultantplus://offline/ref=B85930C950EF1C7843F14CD224CC329AB056F5FCCA9D71908D5FE9170793605337D2591163143846E9760F26C6o216L" TargetMode="External"/><Relationship Id="rId160" Type="http://schemas.openxmlformats.org/officeDocument/2006/relationships/hyperlink" Target="consultantplus://offline/ref=B85930C950EF1C7843F14CD224CC329AB251FAF5CB9071908D5FE9170793605325D2011D61152645E5635977807206FF317F4185D2856D57oD16L" TargetMode="External"/><Relationship Id="rId165" Type="http://schemas.openxmlformats.org/officeDocument/2006/relationships/hyperlink" Target="consultantplus://offline/ref=B85930C950EF1C7843F14CD224CC329AB251FAF5CB9671908D5FE9170793605325D2011D61152746E8635977807206FF317F4185D2856D57oD16L" TargetMode="External"/><Relationship Id="rId22" Type="http://schemas.openxmlformats.org/officeDocument/2006/relationships/hyperlink" Target="consultantplus://offline/ref=B85930C950EF1C7843F14CD224CC329AB056F5FCCA9D71908D5FE9170793605325D2011D61152744EC635977807206FF317F4185D2856D57oD16L" TargetMode="External"/><Relationship Id="rId27" Type="http://schemas.openxmlformats.org/officeDocument/2006/relationships/hyperlink" Target="consultantplus://offline/ref=B85930C950EF1C7843F14CD224CC329AB054FDF3C99271908D5FE9170793605325D2011D61152647EE635977807206FF317F4185D2856D57oD16L" TargetMode="External"/><Relationship Id="rId43" Type="http://schemas.openxmlformats.org/officeDocument/2006/relationships/hyperlink" Target="consultantplus://offline/ref=B85930C950EF1C7843F14CD224CC329AB057FEF4CE9571908D5FE9170793605325D2011D61152644E9635977807206FF317F4185D2856D57oD16L" TargetMode="External"/><Relationship Id="rId48" Type="http://schemas.openxmlformats.org/officeDocument/2006/relationships/hyperlink" Target="consultantplus://offline/ref=B85930C950EF1C7843F14CD224CC329AB152FDF4C99771908D5FE9170793605325D201196A417702B8650F27DA270FE3326143o810L" TargetMode="External"/><Relationship Id="rId64" Type="http://schemas.openxmlformats.org/officeDocument/2006/relationships/hyperlink" Target="consultantplus://offline/ref=B85930C950EF1C7843F14CD224CC329AB054FDF3C99771908D5FE9170793605325D2011D61152645EB635977807206FF317F4185D2856D57oD16L" TargetMode="External"/><Relationship Id="rId69" Type="http://schemas.openxmlformats.org/officeDocument/2006/relationships/hyperlink" Target="consultantplus://offline/ref=B85930C950EF1C7843F14CD224CC329AB054FEF4C89071908D5FE9170793605325D2011D651E7217A93D0024C5390BF92E634183oC1DL" TargetMode="External"/><Relationship Id="rId113" Type="http://schemas.openxmlformats.org/officeDocument/2006/relationships/hyperlink" Target="consultantplus://offline/ref=B85930C950EF1C7843F14CD224CC329AB056F5FCCA9D71908D5FE9170793605325D2011A681E7217A93D0024C5390BF92E634183oC1DL" TargetMode="External"/><Relationship Id="rId118" Type="http://schemas.openxmlformats.org/officeDocument/2006/relationships/hyperlink" Target="consultantplus://offline/ref=B85930C950EF1C7843F14CD224CC329AB154F5F5C19271908D5FE9170793605325D2011D61152643EC635977807206FF317F4185D2856D57oD16L" TargetMode="External"/><Relationship Id="rId134" Type="http://schemas.openxmlformats.org/officeDocument/2006/relationships/hyperlink" Target="consultantplus://offline/ref=B85930C950EF1C7843F14CD224CC329AB054FDF3C99671908D5FE9170793605325D2011D61152645E8635977807206FF317F4185D2856D57oD16L" TargetMode="External"/><Relationship Id="rId139" Type="http://schemas.openxmlformats.org/officeDocument/2006/relationships/hyperlink" Target="consultantplus://offline/ref=B85930C950EF1C7843F14CD224CC329AB054FAF0C99471908D5FE9170793605325D2011D61152745E9635977807206FF317F4185D2856D57oD16L" TargetMode="External"/><Relationship Id="rId80" Type="http://schemas.openxmlformats.org/officeDocument/2006/relationships/hyperlink" Target="consultantplus://offline/ref=B85930C950EF1C7843F14CD224CC329AB054FDF3C99271908D5FE9170793605325D2011D61152644EF635977807206FF317F4185D2856D57oD16L" TargetMode="External"/><Relationship Id="rId85" Type="http://schemas.openxmlformats.org/officeDocument/2006/relationships/hyperlink" Target="consultantplus://offline/ref=B85930C950EF1C7843F14CD224CC329AB251F5FDC09771908D5FE9170793605325D2011D61152647EF635977807206FF317F4185D2856D57oD16L" TargetMode="External"/><Relationship Id="rId150" Type="http://schemas.openxmlformats.org/officeDocument/2006/relationships/hyperlink" Target="consultantplus://offline/ref=B85930C950EF1C7843F14CD224CC329AB251FAF5CB9771908D5FE9170793605325D2011D6115264EEF635977807206FF317F4185D2856D57oD16L" TargetMode="External"/><Relationship Id="rId155" Type="http://schemas.openxmlformats.org/officeDocument/2006/relationships/hyperlink" Target="consultantplus://offline/ref=B85930C950EF1C7843F14CD224CC329AB251FAF5CB9071908D5FE9170793605325D2011D61152641E5635977807206FF317F4185D2856D57oD16L" TargetMode="External"/><Relationship Id="rId171" Type="http://schemas.openxmlformats.org/officeDocument/2006/relationships/theme" Target="theme/theme1.xml"/><Relationship Id="rId12" Type="http://schemas.openxmlformats.org/officeDocument/2006/relationships/hyperlink" Target="consultantplus://offline/ref=B85930C950EF1C7843F14CD224CC329AB152FEF5C89D71908D5FE9170793605325D2011D61152646EB635977807206FF317F4185D2856D57oD16L" TargetMode="External"/><Relationship Id="rId17" Type="http://schemas.openxmlformats.org/officeDocument/2006/relationships/hyperlink" Target="consultantplus://offline/ref=B85930C950EF1C7843F14CD224CC329AB057FFFDCC9D71908D5FE9170793605325D2011D61152647EA635977807206FF317F4185D2856D57oD16L" TargetMode="External"/><Relationship Id="rId33" Type="http://schemas.openxmlformats.org/officeDocument/2006/relationships/hyperlink" Target="consultantplus://offline/ref=B85930C950EF1C7843F14CD224CC329AB057FEF4CE9D71908D5FE9170793605325D2011D61152642E8635977807206FF317F4185D2856D57oD16L" TargetMode="External"/><Relationship Id="rId38" Type="http://schemas.openxmlformats.org/officeDocument/2006/relationships/hyperlink" Target="consultantplus://offline/ref=B85930C950EF1C7843F14CD224CC329AB057FEF4CE9D71908D5FE9170793605325D2011D61152645ED635977807206FF317F4185D2856D57oD16L" TargetMode="External"/><Relationship Id="rId59" Type="http://schemas.openxmlformats.org/officeDocument/2006/relationships/hyperlink" Target="consultantplus://offline/ref=B85930C950EF1C7843F14CD224CC329AB056F5FCCA9D71908D5FE9170793605325D2011D61152744EE635977807206FF317F4185D2856D57oD16L" TargetMode="External"/><Relationship Id="rId103" Type="http://schemas.openxmlformats.org/officeDocument/2006/relationships/hyperlink" Target="consultantplus://offline/ref=B85930C950EF1C7843F14CD224CC329AB056F5FCCF9271908D5FE9170793605337D2591163143846E9760F26C6o216L" TargetMode="External"/><Relationship Id="rId108" Type="http://schemas.openxmlformats.org/officeDocument/2006/relationships/hyperlink" Target="consultantplus://offline/ref=B85930C950EF1C7843F14CD224CC329AB056F5FCCF9271908D5FE9170793605325D2011D61152647ED635977807206FF317F4185D2856D57oD16L" TargetMode="External"/><Relationship Id="rId124" Type="http://schemas.openxmlformats.org/officeDocument/2006/relationships/hyperlink" Target="consultantplus://offline/ref=B85930C950EF1C7843F14CD224CC329AB154F5F5C19271908D5FE9170793605325D2011D61152643E9635977807206FF317F4185D2856D57oD16L" TargetMode="External"/><Relationship Id="rId129" Type="http://schemas.openxmlformats.org/officeDocument/2006/relationships/hyperlink" Target="consultantplus://offline/ref=B85930C950EF1C7843F14CD224CC329AB25AF4F5C19771908D5FE9170793605325D2011D61152646EB635977807206FF317F4185D2856D57oD16L" TargetMode="External"/><Relationship Id="rId54" Type="http://schemas.openxmlformats.org/officeDocument/2006/relationships/hyperlink" Target="consultantplus://offline/ref=B85930C950EF1C7843F14CD224CC329AB054FDF3C99771908D5FE9170793605325D2011D61152645EB635977807206FF317F4185D2856D57oD16L" TargetMode="External"/><Relationship Id="rId70" Type="http://schemas.openxmlformats.org/officeDocument/2006/relationships/hyperlink" Target="consultantplus://offline/ref=B85930C950EF1C7843F14CD224CC329AB054FDF3C99771908D5FE9170793605325D2011D61152645EB635977807206FF317F4185D2856D57oD16L" TargetMode="External"/><Relationship Id="rId75" Type="http://schemas.openxmlformats.org/officeDocument/2006/relationships/hyperlink" Target="consultantplus://offline/ref=B85930C950EF1C7843F14CD224CC329AB056F5F3CD9771908D5FE9170793605325D2011D61152746EA635977807206FF317F4185D2856D57oD16L" TargetMode="External"/><Relationship Id="rId91" Type="http://schemas.openxmlformats.org/officeDocument/2006/relationships/hyperlink" Target="consultantplus://offline/ref=B85930C950EF1C7843F14CD224CC329AB054FAF0C89D71908D5FE9170793605325D2011D61152747EE635977807206FF317F4185D2856D57oD16L" TargetMode="External"/><Relationship Id="rId96" Type="http://schemas.openxmlformats.org/officeDocument/2006/relationships/hyperlink" Target="consultantplus://offline/ref=B85930C950EF1C7843F14CD224CC329AB056F5FCCF9271908D5FE9170793605337D2591163143846E9760F26C6o216L" TargetMode="External"/><Relationship Id="rId140" Type="http://schemas.openxmlformats.org/officeDocument/2006/relationships/hyperlink" Target="consultantplus://offline/ref=B85930C950EF1C7843F14CD224CC329AB25AF4F5C19771908D5FE9170793605325D2011D61152646E4635977807206FF317F4185D2856D57oD16L" TargetMode="External"/><Relationship Id="rId145" Type="http://schemas.openxmlformats.org/officeDocument/2006/relationships/hyperlink" Target="consultantplus://offline/ref=B85930C950EF1C7843F14CD224CC329AB251FAF5CB9771908D5FE9170793605325D2011D61152645E8635977807206FF317F4185D2856D57oD16L" TargetMode="External"/><Relationship Id="rId161" Type="http://schemas.openxmlformats.org/officeDocument/2006/relationships/hyperlink" Target="consultantplus://offline/ref=B85930C950EF1C7843F14CD224CC329AB251FAF5CB9071908D5FE9170793605325D2011D61152645E8635977807206FF317F4185D2856D57oD16L" TargetMode="External"/><Relationship Id="rId166" Type="http://schemas.openxmlformats.org/officeDocument/2006/relationships/hyperlink" Target="consultantplus://offline/ref=B85930C950EF1C7843F14CD224CC329AB056F5FCCF9271908D5FE9170793605325D2011D61152644E5635977807206FF317F4185D2856D57oD16L" TargetMode="External"/><Relationship Id="rId1" Type="http://schemas.openxmlformats.org/officeDocument/2006/relationships/styles" Target="styles.xml"/><Relationship Id="rId6" Type="http://schemas.openxmlformats.org/officeDocument/2006/relationships/hyperlink" Target="consultantplus://offline/ref=B85930C950EF1C7843F14CD224CC329AB054FDF3C99271908D5FE9170793605325D2011D61152647ED635977807206FF317F4185D2856D57oD16L" TargetMode="External"/><Relationship Id="rId15" Type="http://schemas.openxmlformats.org/officeDocument/2006/relationships/hyperlink" Target="consultantplus://offline/ref=B85930C950EF1C7843F14CD224CC329AB052FDF4C89D71908D5FE9170793605325D2011D61152646EB635977807206FF317F4185D2856D57oD16L" TargetMode="External"/><Relationship Id="rId23" Type="http://schemas.openxmlformats.org/officeDocument/2006/relationships/hyperlink" Target="consultantplus://offline/ref=B85930C950EF1C7843F14CD224CC329AB057FEF4CE9D71908D5FE9170793605325D2011D61152642E8635977807206FF317F4185D2856D57oD16L" TargetMode="External"/><Relationship Id="rId28" Type="http://schemas.openxmlformats.org/officeDocument/2006/relationships/hyperlink" Target="consultantplus://offline/ref=B85930C950EF1C7843F14CD224CC329AB054FDF3C99271908D5FE9170793605325D2011D61152647E9635977807206FF317F4185D2856D57oD16L" TargetMode="External"/><Relationship Id="rId36" Type="http://schemas.openxmlformats.org/officeDocument/2006/relationships/hyperlink" Target="consultantplus://offline/ref=B85930C950EF1C7843F14CD224CC329AB057FEF4CE9D71908D5FE9170793605325D2011D61152642E8635977807206FF317F4185D2856D57oD16L" TargetMode="External"/><Relationship Id="rId49" Type="http://schemas.openxmlformats.org/officeDocument/2006/relationships/hyperlink" Target="consultantplus://offline/ref=B85930C950EF1C7843F14CD224CC329AB056F5FCCA9D71908D5FE9170793605325D2011B601E7217A93D0024C5390BF92E634183oC1DL" TargetMode="External"/><Relationship Id="rId57" Type="http://schemas.openxmlformats.org/officeDocument/2006/relationships/hyperlink" Target="consultantplus://offline/ref=B85930C950EF1C7843F14CD224CC329AB054FDF3C99771908D5FE9170793605325D2011D61152645EB635977807206FF317F4185D2856D57oD16L" TargetMode="External"/><Relationship Id="rId106" Type="http://schemas.openxmlformats.org/officeDocument/2006/relationships/hyperlink" Target="consultantplus://offline/ref=B85930C950EF1C7843F14CD224CC329AB056F5FCCA9D71908D5FE9170793605325D2011D631E7217A93D0024C5390BF92E634183oC1DL" TargetMode="External"/><Relationship Id="rId114" Type="http://schemas.openxmlformats.org/officeDocument/2006/relationships/hyperlink" Target="consultantplus://offline/ref=B85930C950EF1C7843F14CD224CC329AB056F5FCCF9271908D5FE9170793605325D2011D61152644E5635977807206FF317F4185D2856D57oD16L" TargetMode="External"/><Relationship Id="rId119" Type="http://schemas.openxmlformats.org/officeDocument/2006/relationships/hyperlink" Target="consultantplus://offline/ref=B85930C950EF1C7843F14CD224CC329AB052FDF4C89D71908D5FE9170793605325D2011D61152646EB635977807206FF317F4185D2856D57oD16L" TargetMode="External"/><Relationship Id="rId127" Type="http://schemas.openxmlformats.org/officeDocument/2006/relationships/hyperlink" Target="consultantplus://offline/ref=B85930C950EF1C7843F14CD224CC329AB256F8F6C99071908D5FE9170793605325D2011D61152647EB635977807206FF317F4185D2856D57oD16L" TargetMode="External"/><Relationship Id="rId10" Type="http://schemas.openxmlformats.org/officeDocument/2006/relationships/hyperlink" Target="consultantplus://offline/ref=B85930C950EF1C7843F14CD224CC329AB25BFEF4CA9371908D5FE9170793605325D2011D61152642E9635977807206FF317F4185D2856D57oD16L" TargetMode="External"/><Relationship Id="rId31" Type="http://schemas.openxmlformats.org/officeDocument/2006/relationships/hyperlink" Target="consultantplus://offline/ref=B85930C950EF1C7843F14CD224CC329AB054FDF3C99271908D5FE9170793605325D2011D61152647E5635977807206FF317F4185D2856D57oD16L" TargetMode="External"/><Relationship Id="rId44" Type="http://schemas.openxmlformats.org/officeDocument/2006/relationships/hyperlink" Target="consultantplus://offline/ref=B85930C950EF1C7843F14CD224CC329AB057FEF4CE9D71908D5FE9170793605325D2011D61152645EF635977807206FF317F4185D2856D57oD16L" TargetMode="External"/><Relationship Id="rId52" Type="http://schemas.openxmlformats.org/officeDocument/2006/relationships/hyperlink" Target="consultantplus://offline/ref=B85930C950EF1C7843F14CD224CC329AB054FDF3C99071908D5FE9170793605325D2011D61152647E9635977807206FF317F4185D2856D57oD16L" TargetMode="External"/><Relationship Id="rId60" Type="http://schemas.openxmlformats.org/officeDocument/2006/relationships/hyperlink" Target="consultantplus://offline/ref=B85930C950EF1C7843F14CD224CC329AB056F5FCCA9D71908D5FE9170793605325D2011D61152744E9635977807206FF317F4185D2856D57oD16L" TargetMode="External"/><Relationship Id="rId65" Type="http://schemas.openxmlformats.org/officeDocument/2006/relationships/hyperlink" Target="consultantplus://offline/ref=B85930C950EF1C7843F14CD224CC329AB054FDF3C99771908D5FE9170793605325D2011D61152645EB635977807206FF317F4185D2856D57oD16L" TargetMode="External"/><Relationship Id="rId73" Type="http://schemas.openxmlformats.org/officeDocument/2006/relationships/hyperlink" Target="consultantplus://offline/ref=B85930C950EF1C7843F14CD224CC329AB055FAF7C89471908D5FE9170793605325D2011F601E7217A93D0024C5390BF92E634183oC1DL" TargetMode="External"/><Relationship Id="rId78" Type="http://schemas.openxmlformats.org/officeDocument/2006/relationships/hyperlink" Target="consultantplus://offline/ref=B85930C950EF1C7843F14CD224CC329AB054FDF3C99271908D5FE9170793605325D2011D61152644EF635977807206FF317F4185D2856D57oD16L" TargetMode="External"/><Relationship Id="rId81" Type="http://schemas.openxmlformats.org/officeDocument/2006/relationships/hyperlink" Target="consultantplus://offline/ref=B85930C950EF1C7843F14CD224CC329AB054FFFCCE9671908D5FE9170793605325D2011D61152747EA635977807206FF317F4185D2856D57oD16L" TargetMode="External"/><Relationship Id="rId86" Type="http://schemas.openxmlformats.org/officeDocument/2006/relationships/hyperlink" Target="consultantplus://offline/ref=B85930C950EF1C7843F14CD224CC329AB054FDF3C99771908D5FE9170793605325D2011D61152645EB635977807206FF317F4185D2856D57oD16L" TargetMode="External"/><Relationship Id="rId94" Type="http://schemas.openxmlformats.org/officeDocument/2006/relationships/hyperlink" Target="consultantplus://offline/ref=B85930C950EF1C7843F14CD224CC329AB054FDF3C99771908D5FE9170793605325D2011D61152645EB635977807206FF317F4185D2856D57oD16L" TargetMode="External"/><Relationship Id="rId99" Type="http://schemas.openxmlformats.org/officeDocument/2006/relationships/hyperlink" Target="consultantplus://offline/ref=B85930C950EF1C7843F14CD224CC329AB054FAF0C89D71908D5FE9170793605325D2011D61152747E9635977807206FF317F4185D2856D57oD16L" TargetMode="External"/><Relationship Id="rId101" Type="http://schemas.openxmlformats.org/officeDocument/2006/relationships/hyperlink" Target="consultantplus://offline/ref=B85930C950EF1C7843F14CD224CC329AB054FDF3C99771908D5FE9170793605325D2011D61152645EB635977807206FF317F4185D2856D57oD16L" TargetMode="External"/><Relationship Id="rId122" Type="http://schemas.openxmlformats.org/officeDocument/2006/relationships/hyperlink" Target="consultantplus://offline/ref=B85930C950EF1C7843F14CD224CC329AB256F8F6C99071908D5FE9170793605325D2011D61152647E9635977807206FF317F4185D2856D57oD16L" TargetMode="External"/><Relationship Id="rId130" Type="http://schemas.openxmlformats.org/officeDocument/2006/relationships/hyperlink" Target="consultantplus://offline/ref=B85930C950EF1C7843F14CD224CC329AB054FDF3C99171908D5FE9170793605325D2011D61152645EA635977807206FF317F4185D2856D57oD16L" TargetMode="External"/><Relationship Id="rId135" Type="http://schemas.openxmlformats.org/officeDocument/2006/relationships/hyperlink" Target="consultantplus://offline/ref=B85930C950EF1C7843F14CD224CC329AB054FDF3C99171908D5FE9170793605325D2011D61152645EA635977807206FF317F4185D2856D57oD16L" TargetMode="External"/><Relationship Id="rId143" Type="http://schemas.openxmlformats.org/officeDocument/2006/relationships/hyperlink" Target="consultantplus://offline/ref=B85930C950EF1C7843F14CD224CC329AB251FAF5CA9D71908D5FE9170793605325D2011D61152046E9635977807206FF317F4185D2856D57oD16L" TargetMode="External"/><Relationship Id="rId148" Type="http://schemas.openxmlformats.org/officeDocument/2006/relationships/hyperlink" Target="consultantplus://offline/ref=B85930C950EF1C7843F14CD224CC329AB251FAF5CB9771908D5FE9170793605325D2011D6115264EEF635977807206FF317F4185D2856D57oD16L" TargetMode="External"/><Relationship Id="rId151" Type="http://schemas.openxmlformats.org/officeDocument/2006/relationships/hyperlink" Target="consultantplus://offline/ref=B85930C950EF1C7843F14CD224CC329AB251FAF5CB9771908D5FE9170793605325D2011D6115264FEC635977807206FF317F4185D2856D57oD16L" TargetMode="External"/><Relationship Id="rId156" Type="http://schemas.openxmlformats.org/officeDocument/2006/relationships/hyperlink" Target="consultantplus://offline/ref=B85930C950EF1C7843F14CD224CC329AB251FAF5CB9071908D5FE9170793605325D2011D61152641E5635977807206FF317F4185D2856D57oD16L" TargetMode="External"/><Relationship Id="rId164" Type="http://schemas.openxmlformats.org/officeDocument/2006/relationships/hyperlink" Target="consultantplus://offline/ref=B85930C950EF1C7843F14CD224CC329AB056F5FCCF9271908D5FE9170793605325D2011D61152644E5635977807206FF317F4185D2856D57oD16L" TargetMode="External"/><Relationship Id="rId169" Type="http://schemas.openxmlformats.org/officeDocument/2006/relationships/hyperlink" Target="consultantplus://offline/ref=B85930C950EF1C7843F14CD224CC329AB252FCF5CB9071908D5FE9170793605325D2011D61152647EF635977807206FF317F4185D2856D57oD16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B85930C950EF1C7843F14CD224CC329AB054FAF0C99471908D5FE9170793605325D2011D61152745E9635977807206FF317F4185D2856D57oD16L" TargetMode="External"/><Relationship Id="rId13" Type="http://schemas.openxmlformats.org/officeDocument/2006/relationships/hyperlink" Target="consultantplus://offline/ref=B85930C950EF1C7843F14CD224CC329AB154F5F5C19271908D5FE9170793605325D2011D61152643EC635977807206FF317F4185D2856D57oD16L" TargetMode="External"/><Relationship Id="rId18" Type="http://schemas.openxmlformats.org/officeDocument/2006/relationships/hyperlink" Target="consultantplus://offline/ref=B85930C950EF1C7843F14CD224CC329AB054FDF1CD9071908D5FE9170793605325D2011D61152641EE635977807206FF317F4185D2856D57oD16L" TargetMode="External"/><Relationship Id="rId39" Type="http://schemas.openxmlformats.org/officeDocument/2006/relationships/hyperlink" Target="consultantplus://offline/ref=B85930C950EF1C7843F14CD224CC329AB057FEF4CE9D71908D5FE9170793605325D2011D61152642E8635977807206FF317F4185D2856D57oD16L" TargetMode="External"/><Relationship Id="rId109" Type="http://schemas.openxmlformats.org/officeDocument/2006/relationships/hyperlink" Target="consultantplus://offline/ref=B85930C950EF1C7843F14CD224CC329AB054FAF0C89D71908D5FE9170793605325D2011D61152747E8635977807206FF317F4185D2856D57oD16L" TargetMode="External"/><Relationship Id="rId34" Type="http://schemas.openxmlformats.org/officeDocument/2006/relationships/hyperlink" Target="consultantplus://offline/ref=B85930C950EF1C7843F14CD224CC329AB057FEF4CE9571908D5FE9170793605325D2011D61152644E9635977807206FF317F4185D2856D57oD16L" TargetMode="External"/><Relationship Id="rId50" Type="http://schemas.openxmlformats.org/officeDocument/2006/relationships/hyperlink" Target="consultantplus://offline/ref=B85930C950EF1C7843F14CD224CC329AB057FEF4CE9D71908D5FE9170793605325D2011D61152642E8635977807206FF317F4185D2856D57oD16L" TargetMode="External"/><Relationship Id="rId55" Type="http://schemas.openxmlformats.org/officeDocument/2006/relationships/hyperlink" Target="consultantplus://offline/ref=B85930C950EF1C7843F14CD224CC329AB054FDF3C99271908D5FE9170793605325D2011D61152647E4635977807206FF317F4185D2856D57oD16L" TargetMode="External"/><Relationship Id="rId76" Type="http://schemas.openxmlformats.org/officeDocument/2006/relationships/hyperlink" Target="consultantplus://offline/ref=B85930C950EF1C7843F14CD224CC329AB054FDF1CD9071908D5FE9170793605325D2011D61152641EB635977807206FF317F4185D2856D57oD16L" TargetMode="External"/><Relationship Id="rId97" Type="http://schemas.openxmlformats.org/officeDocument/2006/relationships/hyperlink" Target="consultantplus://offline/ref=B85930C950EF1C7843F14CD224CC329AB054FDF3C99771908D5FE9170793605325D2011D61152646E4635977807206FF317F4185D2856D57oD16L" TargetMode="External"/><Relationship Id="rId104" Type="http://schemas.openxmlformats.org/officeDocument/2006/relationships/hyperlink" Target="consultantplus://offline/ref=B85930C950EF1C7843F14CD224CC329AB056F5FCCA9D71908D5FE9170793605325D20115611E7217A93D0024C5390BF92E634183oC1DL" TargetMode="External"/><Relationship Id="rId120" Type="http://schemas.openxmlformats.org/officeDocument/2006/relationships/hyperlink" Target="consultantplus://offline/ref=B85930C950EF1C7843F14CD224CC329AB054FDF1CD9071908D5FE9170793605325D2011D61152641E5635977807206FF317F4185D2856D57oD16L" TargetMode="External"/><Relationship Id="rId125" Type="http://schemas.openxmlformats.org/officeDocument/2006/relationships/hyperlink" Target="consultantplus://offline/ref=B85930C950EF1C7843F14CD224CC329AB154F5F5C19271908D5FE9170793605325D2011D61152643EB635977807206FF317F4185D2856D57oD16L" TargetMode="External"/><Relationship Id="rId141" Type="http://schemas.openxmlformats.org/officeDocument/2006/relationships/hyperlink" Target="consultantplus://offline/ref=B85930C950EF1C7843F14CD224CC329AB054FDF3C99271908D5FE9170793605325D2011D61152644EE635977807206FF317F4185D2856D57oD16L" TargetMode="External"/><Relationship Id="rId146" Type="http://schemas.openxmlformats.org/officeDocument/2006/relationships/hyperlink" Target="consultantplus://offline/ref=B85930C950EF1C7843F14CD224CC329AB251FAF5CB9771908D5FE9170793605325D2011D61152745EF635977807206FF317F4185D2856D57oD16L" TargetMode="External"/><Relationship Id="rId167" Type="http://schemas.openxmlformats.org/officeDocument/2006/relationships/hyperlink" Target="consultantplus://offline/ref=B85930C950EF1C7843F14CD224CC329AB056F5FCCF9271908D5FE9170793605325D2011D61152644E5635977807206FF317F4185D2856D57oD16L" TargetMode="External"/><Relationship Id="rId7" Type="http://schemas.openxmlformats.org/officeDocument/2006/relationships/hyperlink" Target="consultantplus://offline/ref=B85930C950EF1C7843F14CD224CC329AB054FAF0C89D71908D5FE9170793605325D2011D61152746EA635977807206FF317F4185D2856D57oD16L" TargetMode="External"/><Relationship Id="rId71" Type="http://schemas.openxmlformats.org/officeDocument/2006/relationships/hyperlink" Target="consultantplus://offline/ref=B85930C950EF1C7843F14CD224CC329AB054FDF1CD9071908D5FE9170793605325D2011D61152641E8635977807206FF317F4185D2856D57oD16L" TargetMode="External"/><Relationship Id="rId92" Type="http://schemas.openxmlformats.org/officeDocument/2006/relationships/hyperlink" Target="consultantplus://offline/ref=B85930C950EF1C7843F14CD224CC329AB054FCF3C99771908D5FE9170793605325D2011D61152740E5635977807206FF317F4185D2856D57oD16L" TargetMode="External"/><Relationship Id="rId162" Type="http://schemas.openxmlformats.org/officeDocument/2006/relationships/hyperlink" Target="consultantplus://offline/ref=B85930C950EF1C7843F14CD224CC329AB251FAF5CB9671908D5FE9170793605325D2011D61152643EE635977807206FF317F4185D2856D57oD16L" TargetMode="External"/><Relationship Id="rId2" Type="http://schemas.openxmlformats.org/officeDocument/2006/relationships/settings" Target="settings.xml"/><Relationship Id="rId29" Type="http://schemas.openxmlformats.org/officeDocument/2006/relationships/hyperlink" Target="consultantplus://offline/ref=B85930C950EF1C7843F14CD224CC329AB054FDF3C99271908D5FE9170793605325D2011D61152647EB635977807206FF317F4185D2856D57oD16L" TargetMode="External"/><Relationship Id="rId24" Type="http://schemas.openxmlformats.org/officeDocument/2006/relationships/hyperlink" Target="consultantplus://offline/ref=B85930C950EF1C7843F14CD224CC329AB057FEF4CE9D71908D5FE9170793605325D2011D61152644E5635977807206FF317F4185D2856D57oD16L" TargetMode="External"/><Relationship Id="rId40" Type="http://schemas.openxmlformats.org/officeDocument/2006/relationships/hyperlink" Target="consultantplus://offline/ref=B85930C950EF1C7843F14CD224CC329AB057FEF4CE9571908D5FE9170793605325D2011D61152644E9635977807206FF317F4185D2856D57oD16L" TargetMode="External"/><Relationship Id="rId45" Type="http://schemas.openxmlformats.org/officeDocument/2006/relationships/hyperlink" Target="consultantplus://offline/ref=B85930C950EF1C7843F14CD224CC329AB057FEF4CE9D71908D5FE9170793605325D2011D61152642E8635977807206FF317F4185D2856D57oD16L" TargetMode="External"/><Relationship Id="rId66" Type="http://schemas.openxmlformats.org/officeDocument/2006/relationships/hyperlink" Target="consultantplus://offline/ref=B85930C950EF1C7843F14CD224CC329AB054FDF3C99771908D5FE9170793605325D2011D61152645EB635977807206FF317F4185D2856D57oD16L" TargetMode="External"/><Relationship Id="rId87" Type="http://schemas.openxmlformats.org/officeDocument/2006/relationships/hyperlink" Target="consultantplus://offline/ref=B85930C950EF1C7843F14CD224CC329AB056F5FCCA9D71908D5FE9170793605337D2591163143846E9760F26C6o216L" TargetMode="External"/><Relationship Id="rId110" Type="http://schemas.openxmlformats.org/officeDocument/2006/relationships/hyperlink" Target="consultantplus://offline/ref=B85930C950EF1C7843F14CD224CC329AB057FFFDCC9D71908D5FE9170793605325D2011D61152644ED635977807206FF317F4185D2856D57oD16L" TargetMode="External"/><Relationship Id="rId115" Type="http://schemas.openxmlformats.org/officeDocument/2006/relationships/hyperlink" Target="consultantplus://offline/ref=B85930C950EF1C7843F14CD224CC329AB257F5F5CC9C71908D5FE9170793605325D2011D61152646E8635977807206FF317F4185D2856D57oD16L" TargetMode="External"/><Relationship Id="rId131" Type="http://schemas.openxmlformats.org/officeDocument/2006/relationships/hyperlink" Target="consultantplus://offline/ref=B85930C950EF1C7843F14CD224CC329AB054FDF3C99671908D5FE9170793605325D2011D61152645E8635977807206FF317F4185D2856D57oD16L" TargetMode="External"/><Relationship Id="rId136" Type="http://schemas.openxmlformats.org/officeDocument/2006/relationships/hyperlink" Target="consultantplus://offline/ref=B85930C950EF1C7843F14CD224CC329AB256F8F6C99071908D5FE9170793605325D2011D61152647EB635977807206FF317F4185D2856D57oD16L" TargetMode="External"/><Relationship Id="rId157" Type="http://schemas.openxmlformats.org/officeDocument/2006/relationships/hyperlink" Target="consultantplus://offline/ref=B85930C950EF1C7843F14CD224CC329AB251FAF5CB9071908D5FE9170793605325D2011D61152641EB635977807206FF317F4185D2856D57oD16L" TargetMode="External"/><Relationship Id="rId61" Type="http://schemas.openxmlformats.org/officeDocument/2006/relationships/hyperlink" Target="consultantplus://offline/ref=B85930C950EF1C7843F14CD224CC329AB054FAF0C89D71908D5FE9170793605325D2011D61152747EC635977807206FF317F4185D2856D57oD16L" TargetMode="External"/><Relationship Id="rId82" Type="http://schemas.openxmlformats.org/officeDocument/2006/relationships/hyperlink" Target="consultantplus://offline/ref=B85930C950EF1C7843F14CD224CC329AB050FDF5CE9C71908D5FE9170793605325D2011D6115264FEE635977807206FF317F4185D2856D57oD16L" TargetMode="External"/><Relationship Id="rId152" Type="http://schemas.openxmlformats.org/officeDocument/2006/relationships/hyperlink" Target="consultantplus://offline/ref=B85930C950EF1C7843F14CD224CC329AB251FAF5CB9771908D5FE9170793605325D2011D6115264FEC635977807206FF317F4185D2856D57oD16L" TargetMode="External"/><Relationship Id="rId19" Type="http://schemas.openxmlformats.org/officeDocument/2006/relationships/hyperlink" Target="consultantplus://offline/ref=B85930C950EF1C7843F14CD224CC329AB056F5FCCA9D71908D5FE9170793605337D2591163143846E9760F26C6o216L" TargetMode="External"/><Relationship Id="rId14" Type="http://schemas.openxmlformats.org/officeDocument/2006/relationships/hyperlink" Target="consultantplus://offline/ref=B85930C950EF1C7843F14CD224CC329AB054FDF3C99171908D5FE9170793605325D2011D61152645E8635977807206FF317F4185D2856D57oD16L" TargetMode="External"/><Relationship Id="rId30" Type="http://schemas.openxmlformats.org/officeDocument/2006/relationships/hyperlink" Target="consultantplus://offline/ref=B85930C950EF1C7843F14CD224CC329AB054FDF3C99271908D5FE9170793605325D2011D61152647EA635977807206FF317F4185D2856D57oD16L" TargetMode="External"/><Relationship Id="rId35" Type="http://schemas.openxmlformats.org/officeDocument/2006/relationships/hyperlink" Target="consultantplus://offline/ref=B85930C950EF1C7843F14CD224CC329AB057FEF4CE9D71908D5FE9170793605325D2011D61152644E4635977807206FF317F4185D2856D57oD16L" TargetMode="External"/><Relationship Id="rId56" Type="http://schemas.openxmlformats.org/officeDocument/2006/relationships/hyperlink" Target="consultantplus://offline/ref=B85930C950EF1C7843F14CD224CC329AB054FDF3C99771908D5FE9170793605325D2011D61152645EB635977807206FF317F4185D2856D57oD16L" TargetMode="External"/><Relationship Id="rId77" Type="http://schemas.openxmlformats.org/officeDocument/2006/relationships/hyperlink" Target="consultantplus://offline/ref=B85930C950EF1C7843F14CD224CC329AB054FDF3C99271908D5FE9170793605325D2011D61152644EC635977807206FF317F4185D2856D57oD16L" TargetMode="External"/><Relationship Id="rId100" Type="http://schemas.openxmlformats.org/officeDocument/2006/relationships/hyperlink" Target="consultantplus://offline/ref=B85930C950EF1C7843F14CD224CC329AB054FCF3C99771908D5FE9170793605325D2011D61152740E5635977807206FF317F4185D2856D57oD16L" TargetMode="External"/><Relationship Id="rId105" Type="http://schemas.openxmlformats.org/officeDocument/2006/relationships/hyperlink" Target="consultantplus://offline/ref=B85930C950EF1C7843F14CD224CC329AB25BFEF4CA9371908D5FE9170793605325D2011D61152642E9635977807206FF317F4185D2856D57oD16L" TargetMode="External"/><Relationship Id="rId126" Type="http://schemas.openxmlformats.org/officeDocument/2006/relationships/hyperlink" Target="consultantplus://offline/ref=B85930C950EF1C7843F14CD224CC329AB052FDF4C89D71908D5FE9170793605325D2011D61152646EB635977807206FF317F4185D2856D57oD16L" TargetMode="External"/><Relationship Id="rId147" Type="http://schemas.openxmlformats.org/officeDocument/2006/relationships/hyperlink" Target="consultantplus://offline/ref=B85930C950EF1C7843F14CD224CC329AB251FAF5CB9771908D5FE9170793605325D2011D61152747E4635977807206FF317F4185D2856D57oD16L" TargetMode="External"/><Relationship Id="rId168" Type="http://schemas.openxmlformats.org/officeDocument/2006/relationships/hyperlink" Target="consultantplus://offline/ref=B85930C950EF1C7843F14CD224CC329AB251FAF5CB9671908D5FE9170793605325D2011D61152746E4635977807206FF317F4185D2856D57oD16L" TargetMode="External"/><Relationship Id="rId8" Type="http://schemas.openxmlformats.org/officeDocument/2006/relationships/hyperlink" Target="consultantplus://offline/ref=B85930C950EF1C7843F14CD224CC329AB057FEF4CE9D71908D5FE9170793605325D2011D61152644EA635977807206FF317F4185D2856D57oD16L" TargetMode="External"/><Relationship Id="rId51" Type="http://schemas.openxmlformats.org/officeDocument/2006/relationships/hyperlink" Target="consultantplus://offline/ref=B85930C950EF1C7843F14CD224CC329AB057FEF4CE9D71908D5FE9170793605325D2011D61152645E9635977807206FF317F4185D2856D57oD16L" TargetMode="External"/><Relationship Id="rId72" Type="http://schemas.openxmlformats.org/officeDocument/2006/relationships/hyperlink" Target="consultantplus://offline/ref=B85930C950EF1C7843F14CD224CC329AB054FFFCC19771908D5FE9170793605325D20115671C2D12BC2C582BC62615FD347F4381CEo816L" TargetMode="External"/><Relationship Id="rId93" Type="http://schemas.openxmlformats.org/officeDocument/2006/relationships/hyperlink" Target="consultantplus://offline/ref=B85930C950EF1C7843F14CD224CC329AB251F5FDC09771908D5FE9170793605337D2591163143846E9760F26C6o216L" TargetMode="External"/><Relationship Id="rId98" Type="http://schemas.openxmlformats.org/officeDocument/2006/relationships/hyperlink" Target="consultantplus://offline/ref=B85930C950EF1C7843F14CD224CC329AB154F5F6C09571908D5FE9170793605325D2011D61152643EE635977807206FF317F4185D2856D57oD16L" TargetMode="External"/><Relationship Id="rId121" Type="http://schemas.openxmlformats.org/officeDocument/2006/relationships/hyperlink" Target="consultantplus://offline/ref=B85930C950EF1C7843F14CD224CC329AB054FAF0C89D71908D5FE9170793605325D2011D61152747EB635977807206FF317F4185D2856D57oD16L" TargetMode="External"/><Relationship Id="rId142" Type="http://schemas.openxmlformats.org/officeDocument/2006/relationships/hyperlink" Target="consultantplus://offline/ref=B85930C950EF1C7843F14CD224CC329AB250FEF1C89471908D5FE9170793605325D2011D61152644EB635977807206FF317F4185D2856D57oD16L" TargetMode="External"/><Relationship Id="rId163" Type="http://schemas.openxmlformats.org/officeDocument/2006/relationships/hyperlink" Target="consultantplus://offline/ref=B85930C950EF1C7843F14CD224CC329AB251FAF5CB9671908D5FE9170793605325D2011D6115264EED635977807206FF317F4185D2856D57oD16L" TargetMode="External"/><Relationship Id="rId3" Type="http://schemas.openxmlformats.org/officeDocument/2006/relationships/webSettings" Target="webSettings.xml"/><Relationship Id="rId25" Type="http://schemas.openxmlformats.org/officeDocument/2006/relationships/hyperlink" Target="consultantplus://offline/ref=B85930C950EF1C7843F14CD224CC329AB057FFFDCC9D71908D5FE9170793605325D2011D61152647E5635977807206FF317F4185D2856D57oD16L" TargetMode="External"/><Relationship Id="rId46" Type="http://schemas.openxmlformats.org/officeDocument/2006/relationships/hyperlink" Target="consultantplus://offline/ref=B85930C950EF1C7843F14CD224CC329AB057FEF4CE9571908D5FE9170793605325D2011D61152644E9635977807206FF317F4185D2856D57oD16L" TargetMode="External"/><Relationship Id="rId67" Type="http://schemas.openxmlformats.org/officeDocument/2006/relationships/hyperlink" Target="consultantplus://offline/ref=B85930C950EF1C7843F14CD224CC329AB054FDF3C99771908D5FE9170793605325D2011D61152645EB635977807206FF317F4185D2856D57oD16L" TargetMode="External"/><Relationship Id="rId116" Type="http://schemas.openxmlformats.org/officeDocument/2006/relationships/hyperlink" Target="consultantplus://offline/ref=B85930C950EF1C7843F14CD224CC329AB256F8F6C99071908D5FE9170793605325D2011D61152647E9635977807206FF317F4185D2856D57oD16L" TargetMode="External"/><Relationship Id="rId137" Type="http://schemas.openxmlformats.org/officeDocument/2006/relationships/hyperlink" Target="consultantplus://offline/ref=B85930C950EF1C7843F14CD224CC329AB25AF4F5C19771908D5FE9170793605325D2011D61152646EA635977807206FF317F4185D2856D57oD16L" TargetMode="External"/><Relationship Id="rId158" Type="http://schemas.openxmlformats.org/officeDocument/2006/relationships/hyperlink" Target="consultantplus://offline/ref=B85930C950EF1C7843F14CD224CC329AB251FAF5CB9071908D5FE9170793605325D2011D61152644E4635977807206FF317F4185D2856D57oD16L" TargetMode="External"/><Relationship Id="rId20" Type="http://schemas.openxmlformats.org/officeDocument/2006/relationships/hyperlink" Target="consultantplus://offline/ref=B85930C950EF1C7843F14CD224CC329AB056F5FCCA9D71908D5FE9170793605325D2011B611E7217A93D0024C5390BF92E634183oC1DL" TargetMode="External"/><Relationship Id="rId41" Type="http://schemas.openxmlformats.org/officeDocument/2006/relationships/hyperlink" Target="consultantplus://offline/ref=B85930C950EF1C7843F14CD224CC329AB057FEF4CE9D71908D5FE9170793605325D2011D61152645EC635977807206FF317F4185D2856D57oD16L" TargetMode="External"/><Relationship Id="rId62" Type="http://schemas.openxmlformats.org/officeDocument/2006/relationships/hyperlink" Target="consultantplus://offline/ref=B85930C950EF1C7843F14CD224CC329AB054FDF3C99071908D5FE9170793605325D2011D61152647E9635977807206FF317F4185D2856D57oD16L" TargetMode="External"/><Relationship Id="rId83" Type="http://schemas.openxmlformats.org/officeDocument/2006/relationships/hyperlink" Target="consultantplus://offline/ref=B85930C950EF1C7843F14CD224CC329AB054FCF3C99771908D5FE9170793605325D2011D61152740E5635977807206FF317F4185D2856D57oD16L" TargetMode="External"/><Relationship Id="rId88" Type="http://schemas.openxmlformats.org/officeDocument/2006/relationships/hyperlink" Target="consultantplus://offline/ref=B85930C950EF1C7843F14CD224CC329AB056F5FCCF9271908D5FE9170793605337D2591163143846E9760F26C6o216L" TargetMode="External"/><Relationship Id="rId111" Type="http://schemas.openxmlformats.org/officeDocument/2006/relationships/hyperlink" Target="consultantplus://offline/ref=B85930C950EF1C7843F14CD224CC329AB057FFFDCC9D71908D5FE9170793605325D2011D61152644EC635977807206FF317F4185D2856D57oD16L" TargetMode="External"/><Relationship Id="rId132" Type="http://schemas.openxmlformats.org/officeDocument/2006/relationships/hyperlink" Target="consultantplus://offline/ref=B85930C950EF1C7843F14CD224CC329AB255F8FCCF9D71908D5FE9170793605325D2011D63142D12BC2C582BC62615FD347F4381CEo816L" TargetMode="External"/><Relationship Id="rId153" Type="http://schemas.openxmlformats.org/officeDocument/2006/relationships/hyperlink" Target="consultantplus://offline/ref=B85930C950EF1C7843F14CD224CC329AB251FAF5CB9071908D5FE9170793605325D2011D61152647EE635977807206FF317F4185D2856D57oD16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14983</Words>
  <Characters>85409</Characters>
  <Application>Microsoft Office Word</Application>
  <DocSecurity>0</DocSecurity>
  <Lines>711</Lines>
  <Paragraphs>200</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vt:lpstr>Утвержден</vt:lpstr>
      <vt:lpstr>Утверждено</vt:lpstr>
      <vt:lpstr>Приложение</vt:lpstr>
    </vt:vector>
  </TitlesOfParts>
  <Company>Администрация Липецкой области</Company>
  <LinksUpToDate>false</LinksUpToDate>
  <CharactersWithSpaces>100192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2021-04-21T11:53:00Z</dcterms:created>
  <dcterms:modified xsi:type="dcterms:W3CDTF">2021-04-21T11:54:00Z</dcterms:modified>
</cp:coreProperties>
</file>