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533" w:rsidRDefault="00A96533">
      <w:pPr>
        <w:pStyle w:val="ConsPlusTitlePage"/>
      </w:pPr>
      <w:r>
        <w:t xml:space="preserve">Документ предоставлен </w:t>
      </w:r>
      <w:hyperlink r:id="rId4" w:history="1">
        <w:r>
          <w:rPr>
            <w:color w:val="0000FF"/>
          </w:rPr>
          <w:t>КонсультантПлюс</w:t>
        </w:r>
      </w:hyperlink>
      <w:r>
        <w:br/>
      </w:r>
    </w:p>
    <w:p w:rsidR="00A96533" w:rsidRDefault="00A96533">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A96533">
        <w:tc>
          <w:tcPr>
            <w:tcW w:w="4677" w:type="dxa"/>
            <w:tcBorders>
              <w:top w:val="nil"/>
              <w:left w:val="nil"/>
              <w:bottom w:val="nil"/>
              <w:right w:val="nil"/>
            </w:tcBorders>
          </w:tcPr>
          <w:p w:rsidR="00A96533" w:rsidRDefault="00A96533">
            <w:pPr>
              <w:pStyle w:val="ConsPlusNormal"/>
            </w:pPr>
            <w:r>
              <w:t>3 апреля 2017 года</w:t>
            </w:r>
          </w:p>
        </w:tc>
        <w:tc>
          <w:tcPr>
            <w:tcW w:w="4677" w:type="dxa"/>
            <w:tcBorders>
              <w:top w:val="nil"/>
              <w:left w:val="nil"/>
              <w:bottom w:val="nil"/>
              <w:right w:val="nil"/>
            </w:tcBorders>
          </w:tcPr>
          <w:p w:rsidR="00A96533" w:rsidRDefault="00A96533">
            <w:pPr>
              <w:pStyle w:val="ConsPlusNormal"/>
              <w:jc w:val="right"/>
            </w:pPr>
            <w:r>
              <w:t>N 64-ФЗ</w:t>
            </w:r>
          </w:p>
        </w:tc>
      </w:tr>
    </w:tbl>
    <w:p w:rsidR="00A96533" w:rsidRDefault="00A96533">
      <w:pPr>
        <w:pStyle w:val="ConsPlusNormal"/>
        <w:pBdr>
          <w:top w:val="single" w:sz="6" w:space="0" w:color="auto"/>
        </w:pBdr>
        <w:spacing w:before="100" w:after="100"/>
        <w:jc w:val="both"/>
        <w:rPr>
          <w:sz w:val="2"/>
          <w:szCs w:val="2"/>
        </w:rPr>
      </w:pPr>
    </w:p>
    <w:p w:rsidR="00A96533" w:rsidRDefault="00A96533">
      <w:pPr>
        <w:pStyle w:val="ConsPlusNormal"/>
        <w:jc w:val="both"/>
      </w:pPr>
    </w:p>
    <w:p w:rsidR="00A96533" w:rsidRDefault="00A96533">
      <w:pPr>
        <w:pStyle w:val="ConsPlusTitle"/>
        <w:jc w:val="center"/>
      </w:pPr>
      <w:r>
        <w:t>РОССИЙСКАЯ ФЕДЕРАЦИЯ</w:t>
      </w:r>
    </w:p>
    <w:p w:rsidR="00A96533" w:rsidRDefault="00A96533">
      <w:pPr>
        <w:pStyle w:val="ConsPlusTitle"/>
        <w:jc w:val="center"/>
      </w:pPr>
    </w:p>
    <w:p w:rsidR="00A96533" w:rsidRDefault="00A96533">
      <w:pPr>
        <w:pStyle w:val="ConsPlusTitle"/>
        <w:jc w:val="center"/>
      </w:pPr>
      <w:r>
        <w:t>ФЕДЕРАЛЬНЫЙ ЗАКОН</w:t>
      </w:r>
    </w:p>
    <w:p w:rsidR="00A96533" w:rsidRDefault="00A96533">
      <w:pPr>
        <w:pStyle w:val="ConsPlusTitle"/>
        <w:jc w:val="center"/>
      </w:pPr>
    </w:p>
    <w:p w:rsidR="00A96533" w:rsidRDefault="00A96533">
      <w:pPr>
        <w:pStyle w:val="ConsPlusTitle"/>
        <w:jc w:val="center"/>
      </w:pPr>
      <w:r>
        <w:t>О ВНЕСЕНИИ ИЗМЕНЕНИЙ</w:t>
      </w:r>
    </w:p>
    <w:p w:rsidR="00A96533" w:rsidRDefault="00A96533">
      <w:pPr>
        <w:pStyle w:val="ConsPlusTitle"/>
        <w:jc w:val="center"/>
      </w:pPr>
      <w:r>
        <w:t>В ОТДЕЛЬНЫЕ ЗАКОНОДАТЕЛЬНЫЕ АКТЫ РОССИЙСКОЙ ФЕДЕРАЦИИ</w:t>
      </w:r>
    </w:p>
    <w:p w:rsidR="00A96533" w:rsidRDefault="00A96533">
      <w:pPr>
        <w:pStyle w:val="ConsPlusTitle"/>
        <w:jc w:val="center"/>
      </w:pPr>
      <w:r>
        <w:t>В ЦЕЛЯХ СОВЕРШЕНСТВОВАНИЯ ГОСУДАРСТВЕННОЙ ПОЛИТИКИ</w:t>
      </w:r>
    </w:p>
    <w:p w:rsidR="00A96533" w:rsidRDefault="00A96533">
      <w:pPr>
        <w:pStyle w:val="ConsPlusTitle"/>
        <w:jc w:val="center"/>
      </w:pPr>
      <w:r>
        <w:t>В ОБЛАСТИ ПРОТИВОДЕЙСТВИЯ КОРРУПЦИИ</w:t>
      </w:r>
    </w:p>
    <w:p w:rsidR="00A96533" w:rsidRDefault="00A96533">
      <w:pPr>
        <w:pStyle w:val="ConsPlusNormal"/>
        <w:jc w:val="both"/>
      </w:pPr>
    </w:p>
    <w:p w:rsidR="00A96533" w:rsidRDefault="00A96533">
      <w:pPr>
        <w:pStyle w:val="ConsPlusNormal"/>
        <w:jc w:val="right"/>
      </w:pPr>
      <w:r>
        <w:t>Принят</w:t>
      </w:r>
    </w:p>
    <w:p w:rsidR="00A96533" w:rsidRDefault="00A96533">
      <w:pPr>
        <w:pStyle w:val="ConsPlusNormal"/>
        <w:jc w:val="right"/>
      </w:pPr>
      <w:r>
        <w:t>Государственной Думой</w:t>
      </w:r>
    </w:p>
    <w:p w:rsidR="00A96533" w:rsidRDefault="00A96533">
      <w:pPr>
        <w:pStyle w:val="ConsPlusNormal"/>
        <w:jc w:val="right"/>
      </w:pPr>
      <w:r>
        <w:t>24 марта 2017 года</w:t>
      </w:r>
    </w:p>
    <w:p w:rsidR="00A96533" w:rsidRDefault="00A96533">
      <w:pPr>
        <w:pStyle w:val="ConsPlusNormal"/>
        <w:jc w:val="both"/>
      </w:pPr>
    </w:p>
    <w:p w:rsidR="00A96533" w:rsidRDefault="00A96533">
      <w:pPr>
        <w:pStyle w:val="ConsPlusNormal"/>
        <w:jc w:val="right"/>
      </w:pPr>
      <w:r>
        <w:t>Одобрен</w:t>
      </w:r>
    </w:p>
    <w:p w:rsidR="00A96533" w:rsidRDefault="00A96533">
      <w:pPr>
        <w:pStyle w:val="ConsPlusNormal"/>
        <w:jc w:val="right"/>
      </w:pPr>
      <w:r>
        <w:t>Советом Федерации</w:t>
      </w:r>
    </w:p>
    <w:p w:rsidR="00A96533" w:rsidRDefault="00A96533">
      <w:pPr>
        <w:pStyle w:val="ConsPlusNormal"/>
        <w:jc w:val="right"/>
      </w:pPr>
      <w:r>
        <w:t>29 марта 2017 года</w:t>
      </w:r>
    </w:p>
    <w:p w:rsidR="00A96533" w:rsidRDefault="00A96533">
      <w:pPr>
        <w:pStyle w:val="ConsPlusNormal"/>
        <w:jc w:val="both"/>
      </w:pPr>
    </w:p>
    <w:p w:rsidR="00A96533" w:rsidRDefault="00A96533">
      <w:pPr>
        <w:pStyle w:val="ConsPlusTitle"/>
        <w:ind w:firstLine="540"/>
        <w:jc w:val="both"/>
        <w:outlineLvl w:val="0"/>
      </w:pPr>
      <w:r>
        <w:t>Статья 1</w:t>
      </w:r>
    </w:p>
    <w:p w:rsidR="00A96533" w:rsidRDefault="00A96533">
      <w:pPr>
        <w:pStyle w:val="ConsPlusNormal"/>
        <w:jc w:val="both"/>
      </w:pPr>
    </w:p>
    <w:p w:rsidR="00A96533" w:rsidRDefault="00A96533">
      <w:pPr>
        <w:pStyle w:val="ConsPlusNormal"/>
        <w:ind w:firstLine="540"/>
        <w:jc w:val="both"/>
      </w:pPr>
      <w:hyperlink r:id="rId5" w:history="1">
        <w:r>
          <w:rPr>
            <w:color w:val="0000FF"/>
          </w:rPr>
          <w:t>Статью 9</w:t>
        </w:r>
      </w:hyperlink>
      <w:r>
        <w:t xml:space="preserve"> Федерального закона от 27 мая 1998 года N 76-ФЗ "О статусе военнослужащих" (Собрание законодательства Российской Федерации, 1998, N 22, ст. 2331) дополнить пунктом 3 следующего содержания:</w:t>
      </w:r>
    </w:p>
    <w:p w:rsidR="00A96533" w:rsidRDefault="00A96533">
      <w:pPr>
        <w:pStyle w:val="ConsPlusNormal"/>
        <w:spacing w:before="220"/>
        <w:ind w:firstLine="540"/>
        <w:jc w:val="both"/>
      </w:pPr>
      <w:r>
        <w:t>"3. Военнослужащие вправе участвовать на безвозмездной основе в управлении общественно-государственными организациями, осуществляющими развитие военно-прикладных и служебно-прикладных видов спорта, в порядке, установленном нормативными правовыми актами Министерства обороны Российской Федерации (иного федерального органа исполнительной власти, в котором федеральным законом предусмотрена военная служба).".</w:t>
      </w:r>
    </w:p>
    <w:p w:rsidR="00A96533" w:rsidRDefault="00A96533">
      <w:pPr>
        <w:pStyle w:val="ConsPlusNormal"/>
        <w:jc w:val="both"/>
      </w:pPr>
    </w:p>
    <w:p w:rsidR="00A96533" w:rsidRDefault="00A96533">
      <w:pPr>
        <w:pStyle w:val="ConsPlusTitle"/>
        <w:ind w:firstLine="540"/>
        <w:jc w:val="both"/>
        <w:outlineLvl w:val="0"/>
      </w:pPr>
      <w:r>
        <w:t>Статья 2</w:t>
      </w:r>
    </w:p>
    <w:p w:rsidR="00A96533" w:rsidRDefault="00A96533">
      <w:pPr>
        <w:pStyle w:val="ConsPlusNormal"/>
        <w:jc w:val="both"/>
      </w:pPr>
    </w:p>
    <w:p w:rsidR="00A96533" w:rsidRDefault="00A96533">
      <w:pPr>
        <w:pStyle w:val="ConsPlusNormal"/>
        <w:ind w:firstLine="540"/>
        <w:jc w:val="both"/>
      </w:pPr>
      <w:r>
        <w:t xml:space="preserve">Внести в </w:t>
      </w:r>
      <w:hyperlink r:id="rId6" w:history="1">
        <w:r>
          <w:rPr>
            <w:color w:val="0000FF"/>
          </w:rPr>
          <w:t>статью 29</w:t>
        </w:r>
      </w:hyperlink>
      <w:r>
        <w:t xml:space="preserve"> Федерального закона от 12 июня 2002 года N 67-ФЗ "Об основных гарантиях избирательных прав и права на участие в референдуме граждан Российской Федерации" (Собрание законодательства Российской Федерации, 2002, N 24, ст. 2253; 2005, N 30, ст. 3104; 2006, N 31, ст. 3427; 2007, N 10, ст. 1151; N 17, ст. 1938; N 31, ст. 4011; 2008, N 52, ст. 6229; 2009, N 20, ст. 2391; 2010, N 17, ст. 1986; 2011, N 1, ст. 16; N 43, ст. 5975; 2012, N 19, ст. 2274; N 41, ст. 5522; 2013, N 14, ст. 1648; N 27, ст. 3477; 2015, N 41, ст. 5639; 2016, N 7, ст. 917; N 11, ст. 1493) следующие изменения:</w:t>
      </w:r>
    </w:p>
    <w:p w:rsidR="00A96533" w:rsidRDefault="00A96533">
      <w:pPr>
        <w:pStyle w:val="ConsPlusNormal"/>
        <w:spacing w:before="220"/>
        <w:ind w:firstLine="540"/>
        <w:jc w:val="both"/>
      </w:pPr>
      <w:r>
        <w:t xml:space="preserve">1) </w:t>
      </w:r>
      <w:hyperlink r:id="rId7" w:history="1">
        <w:r>
          <w:rPr>
            <w:color w:val="0000FF"/>
          </w:rPr>
          <w:t>дополнить</w:t>
        </w:r>
      </w:hyperlink>
      <w:r>
        <w:t xml:space="preserve"> пунктом 6.1 следующего содержания:</w:t>
      </w:r>
    </w:p>
    <w:p w:rsidR="00A96533" w:rsidRDefault="00A96533">
      <w:pPr>
        <w:pStyle w:val="ConsPlusNormal"/>
        <w:spacing w:before="220"/>
        <w:ind w:firstLine="540"/>
        <w:jc w:val="both"/>
      </w:pPr>
      <w:r>
        <w:t xml:space="preserve">"6.1. Член комиссии с правом решающего голоса, работающий в комиссии на постоянной (штатной) основе, освобождается от обязанностей члена комиссии в случае несоблюдения ограничений, запретов, неисполнения обязанностей, которые установлены Федеральным </w:t>
      </w:r>
      <w:hyperlink r:id="rId8" w:history="1">
        <w:r>
          <w:rPr>
            <w:color w:val="0000FF"/>
          </w:rPr>
          <w:t>законом</w:t>
        </w:r>
      </w:hyperlink>
      <w:r>
        <w:t xml:space="preserve"> от 25 декабря 2008 года N 273-ФЗ "О противодействии коррупции", Федеральным </w:t>
      </w:r>
      <w:hyperlink r:id="rId9" w:history="1">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Федеральным </w:t>
      </w:r>
      <w:hyperlink r:id="rId10" w:history="1">
        <w:r>
          <w:rPr>
            <w:color w:val="0000FF"/>
          </w:rPr>
          <w:t>законом</w:t>
        </w:r>
      </w:hyperlink>
      <w: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w:t>
      </w:r>
      <w:r>
        <w:lastRenderedPageBreak/>
        <w:t>Российской Федерации, владеть и (или) пользоваться иностранными финансовыми инструментами".";</w:t>
      </w:r>
    </w:p>
    <w:p w:rsidR="00A96533" w:rsidRDefault="00A96533">
      <w:pPr>
        <w:pStyle w:val="ConsPlusNormal"/>
        <w:spacing w:before="220"/>
        <w:ind w:firstLine="540"/>
        <w:jc w:val="both"/>
      </w:pPr>
      <w:r>
        <w:t xml:space="preserve">2) </w:t>
      </w:r>
      <w:hyperlink r:id="rId11" w:history="1">
        <w:r>
          <w:rPr>
            <w:color w:val="0000FF"/>
          </w:rPr>
          <w:t>пункт 11</w:t>
        </w:r>
      </w:hyperlink>
      <w:r>
        <w:t xml:space="preserve"> изложить в следующей редакции:</w:t>
      </w:r>
    </w:p>
    <w:p w:rsidR="00A96533" w:rsidRDefault="00A96533">
      <w:pPr>
        <w:pStyle w:val="ConsPlusNormal"/>
        <w:spacing w:before="220"/>
        <w:ind w:firstLine="540"/>
        <w:jc w:val="both"/>
      </w:pPr>
      <w:r>
        <w:t>"11. В период избирательной кампании, период со дня назначения референдума и до окончания кампании референдума орган, назначивший члена комиссии, обязан назначить нового члена комиссии вместо выбывшего по обстоятельствам, указанным в пунктах 6, 6.1 и 8 настоящей статьи, не позднее чем через десять дней со дня его выбытия в соответствии с требованиями, установленными пунктом 4 статьи 21 и статьями 22 - 27 настоящего Федерального закона. В иной период орган, назначивший члена комиссии, обязан назначить нового члена участковой комиссии не позднее чем в трехмесячный срок, а нового члена иной комиссии не позднее чем в месячный срок со дня прекращения полномочий выбывшего члена комиссии. В случае невыполнения данных требований нового члена избирательной комиссии субъекта Российской Федерации назначает Центральная избирательная комиссия Российской Федерации, избирательной комиссии муниципального района, городского округа, внутригородской территории города федерального значения - избирательная комиссия субъекта Российской Федерации, избирательной комиссии поселения - избирательная комиссия муниципального района (если такая комиссия не образована, - территориальная комиссия), иной комиссии - вышестоящая комиссия с соблюдением требований, установленных настоящим Федеральным законом. Новый член участковой комиссии назначается из резерва составов участковых комиссий с соблюдением требований, предусмотренных пунктами 3.1 и 3.2 статьи 22 настоящего Федерального закона, в порядке, установленном Центральной избирательной комиссией Российской Федерации.";</w:t>
      </w:r>
    </w:p>
    <w:p w:rsidR="00A96533" w:rsidRDefault="00A96533">
      <w:pPr>
        <w:pStyle w:val="ConsPlusNormal"/>
        <w:spacing w:before="220"/>
        <w:ind w:firstLine="540"/>
        <w:jc w:val="both"/>
      </w:pPr>
      <w:r>
        <w:t xml:space="preserve">3) в </w:t>
      </w:r>
      <w:hyperlink r:id="rId12" w:history="1">
        <w:r>
          <w:rPr>
            <w:color w:val="0000FF"/>
          </w:rPr>
          <w:t>пункте 15</w:t>
        </w:r>
      </w:hyperlink>
      <w:r>
        <w:t xml:space="preserve"> слова "с правом решающего голоса замещают" заменить словами "с правом решающего голоса, работающий в комиссии на постоянной (штатной) основе, замещают";</w:t>
      </w:r>
    </w:p>
    <w:p w:rsidR="00A96533" w:rsidRDefault="00A96533">
      <w:pPr>
        <w:pStyle w:val="ConsPlusNormal"/>
        <w:spacing w:before="220"/>
        <w:ind w:firstLine="540"/>
        <w:jc w:val="both"/>
      </w:pPr>
      <w:r>
        <w:t xml:space="preserve">4) </w:t>
      </w:r>
      <w:hyperlink r:id="rId13" w:history="1">
        <w:r>
          <w:rPr>
            <w:color w:val="0000FF"/>
          </w:rPr>
          <w:t>абзац первый пункта 15.1</w:t>
        </w:r>
      </w:hyperlink>
      <w:r>
        <w:t xml:space="preserve"> изложить в следующей редакции:</w:t>
      </w:r>
    </w:p>
    <w:p w:rsidR="00A96533" w:rsidRDefault="00A96533">
      <w:pPr>
        <w:pStyle w:val="ConsPlusNormal"/>
        <w:spacing w:before="220"/>
        <w:ind w:firstLine="540"/>
        <w:jc w:val="both"/>
      </w:pPr>
      <w:r>
        <w:t>"15.1. Члену Центральной избирательной комиссии Российской Федерации с правом решающего голоса, члену избирательной комиссии субъекта Российской Федерации с правом решающего голоса, члену иной избирательной комиссии, действующей на постоянной основе и являющейся юридическим лицом, с правом решающего голоса, работающим в указанных комиссиях на постоянной (штатной) основе, запрещается:";</w:t>
      </w:r>
    </w:p>
    <w:p w:rsidR="00A96533" w:rsidRDefault="00A96533">
      <w:pPr>
        <w:pStyle w:val="ConsPlusNormal"/>
        <w:spacing w:before="220"/>
        <w:ind w:firstLine="540"/>
        <w:jc w:val="both"/>
      </w:pPr>
      <w:r>
        <w:t xml:space="preserve">5) </w:t>
      </w:r>
      <w:hyperlink r:id="rId14" w:history="1">
        <w:r>
          <w:rPr>
            <w:color w:val="0000FF"/>
          </w:rPr>
          <w:t>дополнить</w:t>
        </w:r>
      </w:hyperlink>
      <w:r>
        <w:t xml:space="preserve"> пунктом 15.5 следующего содержания:</w:t>
      </w:r>
    </w:p>
    <w:p w:rsidR="00A96533" w:rsidRDefault="00A96533">
      <w:pPr>
        <w:pStyle w:val="ConsPlusNormal"/>
        <w:spacing w:before="220"/>
        <w:ind w:firstLine="540"/>
        <w:jc w:val="both"/>
      </w:pPr>
      <w:r>
        <w:t xml:space="preserve">"15.5. Член Центральной избирательной комиссии Российской Федерации с правом решающего голоса, член избирательной комиссии субъекта Российской Федерации с правом решающего голоса, член иной избирательной комиссии, действующей на постоянной основе и являющейся юридическим лицом, с правом решающего голоса, работающие в указанных комиссиях на постоянной (штатной) основе, обязаны соблюдать ограничения, запреты, исполнять обязанности, которые установлены Федеральным </w:t>
      </w:r>
      <w:hyperlink r:id="rId15" w:history="1">
        <w:r>
          <w:rPr>
            <w:color w:val="0000FF"/>
          </w:rPr>
          <w:t>законом</w:t>
        </w:r>
      </w:hyperlink>
      <w:r>
        <w:t xml:space="preserve"> от 25 декабря 2008 года N 273-ФЗ "О противодействии коррупции", Федеральным </w:t>
      </w:r>
      <w:hyperlink r:id="rId16" w:history="1">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Федеральным </w:t>
      </w:r>
      <w:hyperlink r:id="rId17" w:history="1">
        <w:r>
          <w:rPr>
            <w:color w:val="0000FF"/>
          </w:rPr>
          <w:t>законом</w:t>
        </w:r>
      </w:hyperlink>
      <w: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A96533" w:rsidRDefault="00A96533">
      <w:pPr>
        <w:pStyle w:val="ConsPlusNormal"/>
        <w:jc w:val="both"/>
      </w:pPr>
    </w:p>
    <w:p w:rsidR="00A96533" w:rsidRDefault="00A96533">
      <w:pPr>
        <w:pStyle w:val="ConsPlusTitle"/>
        <w:ind w:firstLine="540"/>
        <w:jc w:val="both"/>
        <w:outlineLvl w:val="0"/>
      </w:pPr>
      <w:r>
        <w:t>Статья 3</w:t>
      </w:r>
    </w:p>
    <w:p w:rsidR="00A96533" w:rsidRDefault="00A96533">
      <w:pPr>
        <w:pStyle w:val="ConsPlusNormal"/>
        <w:jc w:val="both"/>
      </w:pPr>
    </w:p>
    <w:p w:rsidR="00A96533" w:rsidRDefault="00A96533">
      <w:pPr>
        <w:pStyle w:val="ConsPlusNormal"/>
        <w:ind w:firstLine="540"/>
        <w:jc w:val="both"/>
      </w:pPr>
      <w:r>
        <w:t xml:space="preserve">Внести в Федеральный </w:t>
      </w:r>
      <w:hyperlink r:id="rId18" w:history="1">
        <w:r>
          <w:rPr>
            <w:color w:val="0000FF"/>
          </w:rPr>
          <w:t>закон</w:t>
        </w:r>
      </w:hyperlink>
      <w:r>
        <w:t xml:space="preserve"> от 6 октября 2003 года N 131-ФЗ "Об общих принципах организации местного самоуправления в Российской Федерации" (Собрание законодательства Российской Федерации, 2003, N 40, ст. 3822; 2004, N 25, ст. 2484; 2005, N 30, ст. 3104; 2006, N 1, ст. 10; N 8, ст. 852; N 31, ст. 3427; 2007, N 10, ст. 1151; N 43, ст. 5084; N 45, ст. 5430; 2008, N 52, ст. 6229, 6236; 2009, N 19, ст. 2280; N 52, ст. 6441; 2010, N 49, ст. 6411; 2011, N 19, ст. 2705; N 31, ст. 4703; N 48, ст. 6730; N 49, ст. 7039; 2013, N 19, ст. 2329; N 43, ст. 5454; 2014, N 22, ст. 2770; N 26, ст. 3371; N 40, ст. 5321; N 52, ст. 7542; 2015, N 6, ст. 886; N 10, ст. 1393; N 13, ст. 1807; N 27, ст. 3978; N 45, ст. 6204; 2016, N 1, ст. 66; N 23, ст. 3295; 2017, N 1, ст. 35, 46) следующие изменения:</w:t>
      </w:r>
    </w:p>
    <w:p w:rsidR="00A96533" w:rsidRDefault="00A96533">
      <w:pPr>
        <w:pStyle w:val="ConsPlusNormal"/>
        <w:spacing w:before="220"/>
        <w:ind w:firstLine="540"/>
        <w:jc w:val="both"/>
      </w:pPr>
      <w:r>
        <w:t xml:space="preserve">1) </w:t>
      </w:r>
      <w:hyperlink r:id="rId19" w:history="1">
        <w:r>
          <w:rPr>
            <w:color w:val="0000FF"/>
          </w:rPr>
          <w:t>часть 4.1 статьи 36</w:t>
        </w:r>
      </w:hyperlink>
      <w:r>
        <w:t xml:space="preserve"> изложить в следующей редакции:</w:t>
      </w:r>
    </w:p>
    <w:p w:rsidR="00A96533" w:rsidRDefault="00A96533">
      <w:pPr>
        <w:pStyle w:val="ConsPlusNormal"/>
        <w:spacing w:before="220"/>
        <w:ind w:firstLine="540"/>
        <w:jc w:val="both"/>
      </w:pPr>
      <w:r>
        <w:t xml:space="preserve">"4.1. Глава муниципального образования должен соблюдать ограничения, запреты, исполнять обязанности, которые установлены Федеральным </w:t>
      </w:r>
      <w:hyperlink r:id="rId20" w:history="1">
        <w:r>
          <w:rPr>
            <w:color w:val="0000FF"/>
          </w:rPr>
          <w:t>законом</w:t>
        </w:r>
      </w:hyperlink>
      <w:r>
        <w:t xml:space="preserve"> от 25 декабря 2008 года N 273-ФЗ "О противодействии коррупции", Федеральным </w:t>
      </w:r>
      <w:hyperlink r:id="rId21" w:history="1">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Федеральным </w:t>
      </w:r>
      <w:hyperlink r:id="rId22" w:history="1">
        <w:r>
          <w:rPr>
            <w:color w:val="0000FF"/>
          </w:rPr>
          <w:t>законом</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A96533" w:rsidRDefault="00A96533">
      <w:pPr>
        <w:pStyle w:val="ConsPlusNormal"/>
        <w:spacing w:before="220"/>
        <w:ind w:firstLine="540"/>
        <w:jc w:val="both"/>
      </w:pPr>
      <w:r>
        <w:t xml:space="preserve">2) в </w:t>
      </w:r>
      <w:hyperlink r:id="rId23" w:history="1">
        <w:r>
          <w:rPr>
            <w:color w:val="0000FF"/>
          </w:rPr>
          <w:t>статье 37</w:t>
        </w:r>
      </w:hyperlink>
      <w:r>
        <w:t>:</w:t>
      </w:r>
    </w:p>
    <w:p w:rsidR="00A96533" w:rsidRDefault="00A96533">
      <w:pPr>
        <w:pStyle w:val="ConsPlusNormal"/>
        <w:spacing w:before="220"/>
        <w:ind w:firstLine="540"/>
        <w:jc w:val="both"/>
      </w:pPr>
      <w:r>
        <w:t xml:space="preserve">а) </w:t>
      </w:r>
      <w:hyperlink r:id="rId24" w:history="1">
        <w:r>
          <w:rPr>
            <w:color w:val="0000FF"/>
          </w:rPr>
          <w:t>часть 9.1</w:t>
        </w:r>
      </w:hyperlink>
      <w:r>
        <w:t xml:space="preserve"> изложить в следующей редакции:</w:t>
      </w:r>
    </w:p>
    <w:p w:rsidR="00A96533" w:rsidRDefault="00A96533">
      <w:pPr>
        <w:pStyle w:val="ConsPlusNormal"/>
        <w:spacing w:before="220"/>
        <w:ind w:firstLine="540"/>
        <w:jc w:val="both"/>
      </w:pPr>
      <w:r>
        <w:t xml:space="preserve">"9.1. Глава местной администрации должен соблюдать ограничения, запреты, исполнять обязанности, которые установлены Федеральным </w:t>
      </w:r>
      <w:hyperlink r:id="rId25" w:history="1">
        <w:r>
          <w:rPr>
            <w:color w:val="0000FF"/>
          </w:rPr>
          <w:t>законом</w:t>
        </w:r>
      </w:hyperlink>
      <w:r>
        <w:t xml:space="preserve"> от 25 декабря 2008 года N 273-ФЗ "О противодействии коррупции", Федеральным </w:t>
      </w:r>
      <w:hyperlink r:id="rId26" w:history="1">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Федеральным </w:t>
      </w:r>
      <w:hyperlink r:id="rId27" w:history="1">
        <w:r>
          <w:rPr>
            <w:color w:val="0000FF"/>
          </w:rPr>
          <w:t>законом</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A96533" w:rsidRDefault="00A96533">
      <w:pPr>
        <w:pStyle w:val="ConsPlusNormal"/>
        <w:spacing w:before="220"/>
        <w:ind w:firstLine="540"/>
        <w:jc w:val="both"/>
      </w:pPr>
      <w:r>
        <w:t xml:space="preserve">б) </w:t>
      </w:r>
      <w:hyperlink r:id="rId28" w:history="1">
        <w:r>
          <w:rPr>
            <w:color w:val="0000FF"/>
          </w:rPr>
          <w:t>пункт 3 части 10</w:t>
        </w:r>
      </w:hyperlink>
      <w:r>
        <w:t xml:space="preserve"> после слов "частью 11" дополнить словами "или 11.1";</w:t>
      </w:r>
    </w:p>
    <w:p w:rsidR="00A96533" w:rsidRDefault="00A96533">
      <w:pPr>
        <w:pStyle w:val="ConsPlusNormal"/>
        <w:spacing w:before="220"/>
        <w:ind w:firstLine="540"/>
        <w:jc w:val="both"/>
      </w:pPr>
      <w:r>
        <w:t xml:space="preserve">в) </w:t>
      </w:r>
      <w:hyperlink r:id="rId29" w:history="1">
        <w:r>
          <w:rPr>
            <w:color w:val="0000FF"/>
          </w:rPr>
          <w:t>дополнить</w:t>
        </w:r>
      </w:hyperlink>
      <w:r>
        <w:t xml:space="preserve"> частью 11.1 следующего содержания:</w:t>
      </w:r>
    </w:p>
    <w:p w:rsidR="00A96533" w:rsidRDefault="00A96533">
      <w:pPr>
        <w:pStyle w:val="ConsPlusNormal"/>
        <w:spacing w:before="220"/>
        <w:ind w:firstLine="540"/>
        <w:jc w:val="both"/>
      </w:pPr>
      <w:r>
        <w:t xml:space="preserve">"11.1. Контракт с главой местной администрации может быть расторгнут в судебном порядке на основании заявления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в связи с несоблюдением ограничений, запретов, неисполнением обязанностей, которые установлены Федеральным </w:t>
      </w:r>
      <w:hyperlink r:id="rId30" w:history="1">
        <w:r>
          <w:rPr>
            <w:color w:val="0000FF"/>
          </w:rPr>
          <w:t>законом</w:t>
        </w:r>
      </w:hyperlink>
      <w:r>
        <w:t xml:space="preserve"> от 25 декабря 2008 года N 273-ФЗ "О противодействии коррупции", Федеральным </w:t>
      </w:r>
      <w:hyperlink r:id="rId31" w:history="1">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Федеральным </w:t>
      </w:r>
      <w:hyperlink r:id="rId32" w:history="1">
        <w:r>
          <w:rPr>
            <w:color w:val="0000FF"/>
          </w:rPr>
          <w:t>законом</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выявленными в результате проверки достоверности и полноты сведений о доходах, расходах, об имуществе и обязательствах имущественного характера, представляемых в соответствии с законодательством Российской Федерации о противодействии коррупции.";</w:t>
      </w:r>
    </w:p>
    <w:p w:rsidR="00A96533" w:rsidRDefault="00A96533">
      <w:pPr>
        <w:pStyle w:val="ConsPlusNormal"/>
        <w:spacing w:before="220"/>
        <w:ind w:firstLine="540"/>
        <w:jc w:val="both"/>
      </w:pPr>
      <w:r>
        <w:t xml:space="preserve">3) в </w:t>
      </w:r>
      <w:hyperlink r:id="rId33" w:history="1">
        <w:r>
          <w:rPr>
            <w:color w:val="0000FF"/>
          </w:rPr>
          <w:t>статье 40</w:t>
        </w:r>
      </w:hyperlink>
      <w:r>
        <w:t>:</w:t>
      </w:r>
    </w:p>
    <w:p w:rsidR="00A96533" w:rsidRDefault="00A96533">
      <w:pPr>
        <w:pStyle w:val="ConsPlusNormal"/>
        <w:spacing w:before="220"/>
        <w:ind w:firstLine="540"/>
        <w:jc w:val="both"/>
      </w:pPr>
      <w:r>
        <w:t xml:space="preserve">а) </w:t>
      </w:r>
      <w:hyperlink r:id="rId34" w:history="1">
        <w:r>
          <w:rPr>
            <w:color w:val="0000FF"/>
          </w:rPr>
          <w:t>пункт 2 части 7</w:t>
        </w:r>
      </w:hyperlink>
      <w:r>
        <w:t xml:space="preserve"> изложить в следующей редакции:</w:t>
      </w:r>
    </w:p>
    <w:p w:rsidR="00A96533" w:rsidRDefault="00A96533">
      <w:pPr>
        <w:pStyle w:val="ConsPlusNormal"/>
        <w:spacing w:before="220"/>
        <w:ind w:firstLine="540"/>
        <w:jc w:val="both"/>
      </w:pPr>
      <w:r>
        <w:t>"2) заниматься предпринимательской деятельностью лично или через доверенных лиц, участвовать в управлении коммерческой организацией или в управлении некоммерческой организацией (за исключением участия в управлении совета муниципальных образований субъекта Российской Федерации, иных объединений муниципальных образований, политической партией, участия в съезде (конференции) или общем собрании иной общественной организации, жилищного, жилищно-строительного, гаражного кооперативов, садоводческого, огороднического, дачного потребительских кооперативов, товарищества собственников недвижимости), кроме случаев, предусмотренных федеральными законами, и случаев, если участие в управлении организацией осуществляется в соответствии с законодательством Российской Федерации от имени органа местного самоуправления;";</w:t>
      </w:r>
    </w:p>
    <w:p w:rsidR="00A96533" w:rsidRDefault="00A96533">
      <w:pPr>
        <w:pStyle w:val="ConsPlusNormal"/>
        <w:spacing w:before="220"/>
        <w:ind w:firstLine="540"/>
        <w:jc w:val="both"/>
      </w:pPr>
      <w:r>
        <w:t xml:space="preserve">б) </w:t>
      </w:r>
      <w:hyperlink r:id="rId35" w:history="1">
        <w:r>
          <w:rPr>
            <w:color w:val="0000FF"/>
          </w:rPr>
          <w:t>дополнить</w:t>
        </w:r>
      </w:hyperlink>
      <w:r>
        <w:t xml:space="preserve"> частью 7.2 следующего содержания:</w:t>
      </w:r>
    </w:p>
    <w:p w:rsidR="00A96533" w:rsidRDefault="00A96533">
      <w:pPr>
        <w:pStyle w:val="ConsPlusNormal"/>
        <w:spacing w:before="220"/>
        <w:ind w:firstLine="540"/>
        <w:jc w:val="both"/>
      </w:pPr>
      <w:r>
        <w:t>"7.2. Проверка достоверности и полноты сведений о доходах, расходах, об имуществе и обязательствах имущественного характера, представляемых в соответствии с законодательством Российской Федерации о противодействии коррупции депутатом, членом выборного органа местного самоуправления, выборным должностным лицом местного самоуправления, проводится по решению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в порядке, установленном законом субъекта Российской Федерации.";</w:t>
      </w:r>
    </w:p>
    <w:p w:rsidR="00A96533" w:rsidRDefault="00A96533">
      <w:pPr>
        <w:pStyle w:val="ConsPlusNormal"/>
        <w:spacing w:before="220"/>
        <w:ind w:firstLine="540"/>
        <w:jc w:val="both"/>
      </w:pPr>
      <w:r>
        <w:t xml:space="preserve">в) </w:t>
      </w:r>
      <w:hyperlink r:id="rId36" w:history="1">
        <w:r>
          <w:rPr>
            <w:color w:val="0000FF"/>
          </w:rPr>
          <w:t>дополнить</w:t>
        </w:r>
      </w:hyperlink>
      <w:r>
        <w:t xml:space="preserve"> частью 7.3 следующего содержания:</w:t>
      </w:r>
    </w:p>
    <w:p w:rsidR="00A96533" w:rsidRDefault="00A96533">
      <w:pPr>
        <w:pStyle w:val="ConsPlusNormal"/>
        <w:spacing w:before="220"/>
        <w:ind w:firstLine="540"/>
        <w:jc w:val="both"/>
      </w:pPr>
      <w:r>
        <w:t xml:space="preserve">"7.3. При выявлении в результате проверки, проведенной в соответствии с частью 7.2 настоящей статьи, фактов несоблюдения ограничений, запретов, неисполнения обязанностей, которые установлены Федеральным </w:t>
      </w:r>
      <w:hyperlink r:id="rId37" w:history="1">
        <w:r>
          <w:rPr>
            <w:color w:val="0000FF"/>
          </w:rPr>
          <w:t>законом</w:t>
        </w:r>
      </w:hyperlink>
      <w:r>
        <w:t xml:space="preserve"> от 25 декабря 2008 года N 273-ФЗ "О противодействии коррупции", Федеральным </w:t>
      </w:r>
      <w:hyperlink r:id="rId38" w:history="1">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Федеральным </w:t>
      </w:r>
      <w:hyperlink r:id="rId39" w:history="1">
        <w:r>
          <w:rPr>
            <w:color w:val="0000FF"/>
          </w:rPr>
          <w:t>законом</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обращается с заявлением о досрочном прекращении полномочий депутата, члена выборного органа местного самоуправления, выборного должностного лица местного самоуправления в орган местного самоуправления, уполномоченный принимать соответствующее решение, или в суд.";</w:t>
      </w:r>
    </w:p>
    <w:p w:rsidR="00A96533" w:rsidRDefault="00A96533">
      <w:pPr>
        <w:pStyle w:val="ConsPlusNormal"/>
        <w:spacing w:before="220"/>
        <w:ind w:firstLine="540"/>
        <w:jc w:val="both"/>
      </w:pPr>
      <w:r>
        <w:t xml:space="preserve">г) </w:t>
      </w:r>
      <w:hyperlink r:id="rId40" w:history="1">
        <w:r>
          <w:rPr>
            <w:color w:val="0000FF"/>
          </w:rPr>
          <w:t>дополнить</w:t>
        </w:r>
      </w:hyperlink>
      <w:r>
        <w:t xml:space="preserve"> частью 7.4 следующего содержания:</w:t>
      </w:r>
    </w:p>
    <w:p w:rsidR="00A96533" w:rsidRDefault="00A96533">
      <w:pPr>
        <w:pStyle w:val="ConsPlusNormal"/>
        <w:spacing w:before="220"/>
        <w:ind w:firstLine="540"/>
        <w:jc w:val="both"/>
      </w:pPr>
      <w:r>
        <w:t>"7.4. Сведения о доходах, расходах, об имуществе и обязательствах имущественного характера, представленные лицами, замещающими муниципальные должности, размещаются на официальных сайтах органов местного самоуправления в информационно-телекоммуникационной сети "Интернет" и (или) предоставляются для опубликования средствам массовой информации в порядке, определяемом муниципальными правовыми актами.";</w:t>
      </w:r>
    </w:p>
    <w:p w:rsidR="00A96533" w:rsidRDefault="00A96533">
      <w:pPr>
        <w:pStyle w:val="ConsPlusNormal"/>
        <w:spacing w:before="220"/>
        <w:ind w:firstLine="540"/>
        <w:jc w:val="both"/>
      </w:pPr>
      <w:r>
        <w:t xml:space="preserve">д) </w:t>
      </w:r>
      <w:hyperlink r:id="rId41" w:history="1">
        <w:r>
          <w:rPr>
            <w:color w:val="0000FF"/>
          </w:rPr>
          <w:t>часть 11</w:t>
        </w:r>
      </w:hyperlink>
      <w:r>
        <w:t xml:space="preserve"> дополнить абзацем следующего содержания:</w:t>
      </w:r>
    </w:p>
    <w:p w:rsidR="00A96533" w:rsidRDefault="00A96533">
      <w:pPr>
        <w:pStyle w:val="ConsPlusNormal"/>
        <w:spacing w:before="220"/>
        <w:ind w:firstLine="540"/>
        <w:jc w:val="both"/>
      </w:pPr>
      <w:r>
        <w:t>"В случае обращения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с заявлением о досрочном прекращении полномочий депутата представительного органа муниципального образования днем появления основания для досрочного прекращения полномочий является день поступления в представительный орган муниципального образования данного заявления.";</w:t>
      </w:r>
    </w:p>
    <w:p w:rsidR="00A96533" w:rsidRDefault="00A96533">
      <w:pPr>
        <w:pStyle w:val="ConsPlusNormal"/>
        <w:spacing w:before="220"/>
        <w:ind w:firstLine="540"/>
        <w:jc w:val="both"/>
      </w:pPr>
      <w:r>
        <w:t xml:space="preserve">4) </w:t>
      </w:r>
      <w:hyperlink r:id="rId42" w:history="1">
        <w:r>
          <w:rPr>
            <w:color w:val="0000FF"/>
          </w:rPr>
          <w:t>пункт 4 части 2 статьи 74.1</w:t>
        </w:r>
      </w:hyperlink>
      <w:r>
        <w:t xml:space="preserve"> изложить в следующей редакции:</w:t>
      </w:r>
    </w:p>
    <w:p w:rsidR="00A96533" w:rsidRDefault="00A96533">
      <w:pPr>
        <w:pStyle w:val="ConsPlusNormal"/>
        <w:spacing w:before="220"/>
        <w:ind w:firstLine="540"/>
        <w:jc w:val="both"/>
      </w:pPr>
      <w:r>
        <w:t xml:space="preserve">"4) несоблюдение ограничений, запретов, неисполнение обязанностей, которые установлены Федеральным </w:t>
      </w:r>
      <w:hyperlink r:id="rId43" w:history="1">
        <w:r>
          <w:rPr>
            <w:color w:val="0000FF"/>
          </w:rPr>
          <w:t>законом</w:t>
        </w:r>
      </w:hyperlink>
      <w:r>
        <w:t xml:space="preserve"> от 25 декабря 2008 года N 273-ФЗ "О противодействии коррупции", Федеральным </w:t>
      </w:r>
      <w:hyperlink r:id="rId44" w:history="1">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Федеральным </w:t>
      </w:r>
      <w:hyperlink r:id="rId45" w:history="1">
        <w:r>
          <w:rPr>
            <w:color w:val="0000FF"/>
          </w:rPr>
          <w:t>законом</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A96533" w:rsidRDefault="00A96533">
      <w:pPr>
        <w:pStyle w:val="ConsPlusNormal"/>
        <w:jc w:val="both"/>
      </w:pPr>
    </w:p>
    <w:p w:rsidR="00A96533" w:rsidRDefault="00A96533">
      <w:pPr>
        <w:pStyle w:val="ConsPlusTitle"/>
        <w:ind w:firstLine="540"/>
        <w:jc w:val="both"/>
        <w:outlineLvl w:val="0"/>
      </w:pPr>
      <w:r>
        <w:t>Статья 4</w:t>
      </w:r>
    </w:p>
    <w:p w:rsidR="00A96533" w:rsidRDefault="00A96533">
      <w:pPr>
        <w:pStyle w:val="ConsPlusNormal"/>
        <w:jc w:val="both"/>
      </w:pPr>
    </w:p>
    <w:p w:rsidR="00A96533" w:rsidRDefault="00A96533">
      <w:pPr>
        <w:pStyle w:val="ConsPlusNormal"/>
        <w:ind w:firstLine="540"/>
        <w:jc w:val="both"/>
      </w:pPr>
      <w:hyperlink r:id="rId46" w:history="1">
        <w:r>
          <w:rPr>
            <w:color w:val="0000FF"/>
          </w:rPr>
          <w:t>Пункт 3 части 1 статьи 17</w:t>
        </w:r>
      </w:hyperlink>
      <w:r>
        <w:t xml:space="preserve"> Федерального закона от 27 июля 2004 года N 79-ФЗ "О государственной гражданской службе Российской Федерации" (Собрание законодательства Российской Федерации, 2004, N 31, ст. 3215; 2007, N 10, ст. 1151; 2008, N 13, ст. 1186; N 52, ст. 6235; 2010, N 5, ст. 459; 2011, N 48, ст. 6730; 2013, N 19, ст. 2329; 2014, N 52, ст. 7542; 2015, N 41, ст. 5639; 2017, N 1, ст. 46) изложить в следующей редакции:</w:t>
      </w:r>
    </w:p>
    <w:p w:rsidR="00A96533" w:rsidRDefault="00A96533">
      <w:pPr>
        <w:pStyle w:val="ConsPlusNormal"/>
        <w:spacing w:before="220"/>
        <w:ind w:firstLine="540"/>
        <w:jc w:val="both"/>
      </w:pPr>
      <w:r>
        <w:t>"3) заниматься предпринимательской деятельностью лично или через доверенных лиц, участвовать в управлении коммерческой организацией или в управлении некоммерческой организацией (за исключением участия в управлении политической партией; участия в съезде (конференции) или общем собрании иной общественной организации, жилищного, жилищно-строительного, гаражного кооперативов, садоводческого, огороднического, дачного потребительских кооперативов, товарищества собственников недвижимости; участия на безвозмездной основе в управлении указанными некоммерческими организациями (кроме политической партии) в качестве единоличного исполнительного органа или вхождения в состав их коллегиальных органов управления с разрешения представителя нанимателя в порядке, установленном нормативным правовым актом государственного органа), кроме случаев, предусмотренных федеральными законами, и случаев, если участие в управлении организацией осуществляется в соответствии с законодательством Российской Федерации от имени государственного органа;".</w:t>
      </w:r>
    </w:p>
    <w:p w:rsidR="00A96533" w:rsidRDefault="00A96533">
      <w:pPr>
        <w:pStyle w:val="ConsPlusNormal"/>
        <w:jc w:val="both"/>
      </w:pPr>
    </w:p>
    <w:p w:rsidR="00A96533" w:rsidRDefault="00A96533">
      <w:pPr>
        <w:pStyle w:val="ConsPlusTitle"/>
        <w:ind w:firstLine="540"/>
        <w:jc w:val="both"/>
        <w:outlineLvl w:val="0"/>
      </w:pPr>
      <w:r>
        <w:t>Статья 5</w:t>
      </w:r>
    </w:p>
    <w:p w:rsidR="00A96533" w:rsidRDefault="00A96533">
      <w:pPr>
        <w:pStyle w:val="ConsPlusNormal"/>
        <w:jc w:val="both"/>
      </w:pPr>
    </w:p>
    <w:p w:rsidR="00A96533" w:rsidRDefault="00A96533">
      <w:pPr>
        <w:pStyle w:val="ConsPlusNormal"/>
        <w:ind w:firstLine="540"/>
        <w:jc w:val="both"/>
      </w:pPr>
      <w:r>
        <w:t xml:space="preserve">Внести в Федеральный </w:t>
      </w:r>
      <w:hyperlink r:id="rId47" w:history="1">
        <w:r>
          <w:rPr>
            <w:color w:val="0000FF"/>
          </w:rPr>
          <w:t>закон</w:t>
        </w:r>
      </w:hyperlink>
      <w:r>
        <w:t xml:space="preserve"> от 2 марта 2007 года N 25-ФЗ "О муниципальной службе в Российской Федерации" (Собрание законодательства Российской Федерации, 2007, N 10, ст. 1152; 2008, N 52, ст. 6235; 2011, N 19, ст. 2709; N 48, ст. 6730; 2012, N 50, ст. 6954; 2014, N 52, ст. 7542; 2016, N 7, ст. 909) следующие изменения:</w:t>
      </w:r>
    </w:p>
    <w:p w:rsidR="00A96533" w:rsidRDefault="00A96533">
      <w:pPr>
        <w:pStyle w:val="ConsPlusNormal"/>
        <w:spacing w:before="220"/>
        <w:ind w:firstLine="540"/>
        <w:jc w:val="both"/>
      </w:pPr>
      <w:r>
        <w:t xml:space="preserve">1) </w:t>
      </w:r>
      <w:hyperlink r:id="rId48" w:history="1">
        <w:r>
          <w:rPr>
            <w:color w:val="0000FF"/>
          </w:rPr>
          <w:t>пункт 3 части 1 статьи 14</w:t>
        </w:r>
      </w:hyperlink>
      <w:r>
        <w:t xml:space="preserve"> изложить в следующей редакции:</w:t>
      </w:r>
    </w:p>
    <w:p w:rsidR="00A96533" w:rsidRDefault="00A96533">
      <w:pPr>
        <w:pStyle w:val="ConsPlusNormal"/>
        <w:spacing w:before="220"/>
        <w:ind w:firstLine="540"/>
        <w:jc w:val="both"/>
      </w:pPr>
      <w:r>
        <w:t>"3) заниматься предпринимательской деятельностью лично или через доверенных лиц, участвовать в управлении коммерческой организацией или в управлении некоммерческой организацией (за исключением участия в управлении политической партией; участия в съезде (конференции) или общем собрании иной общественной организации, жилищного, жилищно-строительного, гаражного кооперативов, садоводческого, огороднического, дачного потребительских кооперативов, товарищества собственников недвижимости; участия на безвозмездной основе в управлении указанными некоммерческими организациями (кроме политической партии) в качестве единоличного исполнительного органа или вхождения в состав их коллегиальных органов управления с разрешения представителя нанимателя (работодателя) в порядке, установленном муниципальным правовым актом), кроме случаев, предусмотренных федеральными законами, и случаев, если участие в управлении организацией осуществляется в соответствии с законодательством Российской Федерации от имени органа местного самоуправления;";</w:t>
      </w:r>
    </w:p>
    <w:p w:rsidR="00A96533" w:rsidRDefault="00A96533">
      <w:pPr>
        <w:pStyle w:val="ConsPlusNormal"/>
        <w:spacing w:before="220"/>
        <w:ind w:firstLine="540"/>
        <w:jc w:val="both"/>
      </w:pPr>
      <w:r>
        <w:t xml:space="preserve">2) в </w:t>
      </w:r>
      <w:hyperlink r:id="rId49" w:history="1">
        <w:r>
          <w:rPr>
            <w:color w:val="0000FF"/>
          </w:rPr>
          <w:t>статье 15</w:t>
        </w:r>
      </w:hyperlink>
      <w:r>
        <w:t>:</w:t>
      </w:r>
    </w:p>
    <w:p w:rsidR="00A96533" w:rsidRDefault="00A96533">
      <w:pPr>
        <w:pStyle w:val="ConsPlusNormal"/>
        <w:spacing w:before="220"/>
        <w:ind w:firstLine="540"/>
        <w:jc w:val="both"/>
      </w:pPr>
      <w:r>
        <w:t xml:space="preserve">а) </w:t>
      </w:r>
      <w:hyperlink r:id="rId50" w:history="1">
        <w:r>
          <w:rPr>
            <w:color w:val="0000FF"/>
          </w:rPr>
          <w:t>часть 1.2</w:t>
        </w:r>
      </w:hyperlink>
      <w:r>
        <w:t xml:space="preserve"> после слов "и Федеральным законом" дополнить словами "от 3 декабря 2012 года N 230-ФЗ";</w:t>
      </w:r>
    </w:p>
    <w:p w:rsidR="00A96533" w:rsidRDefault="00A96533">
      <w:pPr>
        <w:pStyle w:val="ConsPlusNormal"/>
        <w:spacing w:before="220"/>
        <w:ind w:firstLine="540"/>
        <w:jc w:val="both"/>
      </w:pPr>
      <w:r>
        <w:t xml:space="preserve">б) </w:t>
      </w:r>
      <w:hyperlink r:id="rId51" w:history="1">
        <w:r>
          <w:rPr>
            <w:color w:val="0000FF"/>
          </w:rPr>
          <w:t>дополнить</w:t>
        </w:r>
      </w:hyperlink>
      <w:r>
        <w:t xml:space="preserve"> частью 8 следующего содержания:</w:t>
      </w:r>
    </w:p>
    <w:p w:rsidR="00A96533" w:rsidRDefault="00A96533">
      <w:pPr>
        <w:pStyle w:val="ConsPlusNormal"/>
        <w:spacing w:before="220"/>
        <w:ind w:firstLine="540"/>
        <w:jc w:val="both"/>
      </w:pPr>
      <w:r>
        <w:t>"8. Граждане, претендующие на замещение должности главы местной администрации по контракту, и лицо, замещающее указанную должность, представляют сведения о своих доходах, расходах, об имуществе и обязательствах имущественного характера, а также сведения о доходах, расходах, об имуществе и обязательствах имущественного характера своих супруг (супругов) и несовершеннолетних детей высшему должностному лицу субъекта Российской Федерации (руководителю высшего исполнительного органа государственной власти субъекта Российской Федерации) в порядке, установленном законом субъекта Российской Федерации.";</w:t>
      </w:r>
    </w:p>
    <w:p w:rsidR="00A96533" w:rsidRDefault="00A96533">
      <w:pPr>
        <w:pStyle w:val="ConsPlusNormal"/>
        <w:spacing w:before="220"/>
        <w:ind w:firstLine="540"/>
        <w:jc w:val="both"/>
      </w:pPr>
      <w:r>
        <w:t xml:space="preserve">в) </w:t>
      </w:r>
      <w:hyperlink r:id="rId52" w:history="1">
        <w:r>
          <w:rPr>
            <w:color w:val="0000FF"/>
          </w:rPr>
          <w:t>дополнить</w:t>
        </w:r>
      </w:hyperlink>
      <w:r>
        <w:t xml:space="preserve"> частью 9 следующего содержания:</w:t>
      </w:r>
    </w:p>
    <w:p w:rsidR="00A96533" w:rsidRDefault="00A96533">
      <w:pPr>
        <w:pStyle w:val="ConsPlusNormal"/>
        <w:spacing w:before="220"/>
        <w:ind w:firstLine="540"/>
        <w:jc w:val="both"/>
      </w:pPr>
      <w:r>
        <w:t>"9. Сведения о доходах, расходах, об имуществе и обязательствах имущественного характера, представленные лицом, замещающим должность главы местной администрации по контракту, размещаются на официальном сайте органа местного самоуправления в информационно-телекоммуникационной сети "Интернет" и (или) предоставляются для опубликования средствам массовой информации в порядке, определяемом муниципальными правовыми актами.";</w:t>
      </w:r>
    </w:p>
    <w:p w:rsidR="00A96533" w:rsidRDefault="00A96533">
      <w:pPr>
        <w:pStyle w:val="ConsPlusNormal"/>
        <w:spacing w:before="220"/>
        <w:ind w:firstLine="540"/>
        <w:jc w:val="both"/>
      </w:pPr>
      <w:r>
        <w:t xml:space="preserve">г) </w:t>
      </w:r>
      <w:hyperlink r:id="rId53" w:history="1">
        <w:r>
          <w:rPr>
            <w:color w:val="0000FF"/>
          </w:rPr>
          <w:t>дополнить</w:t>
        </w:r>
      </w:hyperlink>
      <w:r>
        <w:t xml:space="preserve"> частью 10 следующего содержания:</w:t>
      </w:r>
    </w:p>
    <w:p w:rsidR="00A96533" w:rsidRDefault="00A96533">
      <w:pPr>
        <w:pStyle w:val="ConsPlusNormal"/>
        <w:spacing w:before="220"/>
        <w:ind w:firstLine="540"/>
        <w:jc w:val="both"/>
      </w:pPr>
      <w:r>
        <w:t>"10. Проверка достоверности и полноты сведений о доходах, расходах, об имуществе и обязательствах имущественного характера, представляемых в соответствии с частью 8 настоящей статьи, осуществляется по решению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в порядке, установленном законом субъекта Российской Федерации.";</w:t>
      </w:r>
    </w:p>
    <w:p w:rsidR="00A96533" w:rsidRDefault="00A96533">
      <w:pPr>
        <w:pStyle w:val="ConsPlusNormal"/>
        <w:spacing w:before="220"/>
        <w:ind w:firstLine="540"/>
        <w:jc w:val="both"/>
      </w:pPr>
      <w:r>
        <w:t xml:space="preserve">д) </w:t>
      </w:r>
      <w:hyperlink r:id="rId54" w:history="1">
        <w:r>
          <w:rPr>
            <w:color w:val="0000FF"/>
          </w:rPr>
          <w:t>дополнить</w:t>
        </w:r>
      </w:hyperlink>
      <w:r>
        <w:t xml:space="preserve"> частью 11 следующего содержания:</w:t>
      </w:r>
    </w:p>
    <w:p w:rsidR="00A96533" w:rsidRDefault="00A96533">
      <w:pPr>
        <w:pStyle w:val="ConsPlusNormal"/>
        <w:spacing w:before="220"/>
        <w:ind w:firstLine="540"/>
        <w:jc w:val="both"/>
      </w:pPr>
      <w:r>
        <w:t xml:space="preserve">"11. При выявлении в результате проверки, осуществленной в соответствии с частью 10 настоящей статьи, фактов несоблюдения лицом, замещающим должность главы местной администрации по контракту, ограничений, запретов, неисполнения обязанностей, которые установлены настоящим Федеральным законом, Федеральным </w:t>
      </w:r>
      <w:hyperlink r:id="rId55" w:history="1">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Федеральным </w:t>
      </w:r>
      <w:hyperlink r:id="rId56" w:history="1">
        <w:r>
          <w:rPr>
            <w:color w:val="0000FF"/>
          </w:rPr>
          <w:t>законом</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обращается с заявлением о досрочном прекращении полномочий лица, замещающего должность главы местной администрации по контракту, или применении в отношении его иного дисциплинарного взыскания в орган местного самоуправления, уполномоченный принимать соответствующее решение, или в суд.".</w:t>
      </w:r>
    </w:p>
    <w:p w:rsidR="00A96533" w:rsidRDefault="00A96533">
      <w:pPr>
        <w:pStyle w:val="ConsPlusNormal"/>
        <w:jc w:val="both"/>
      </w:pPr>
    </w:p>
    <w:p w:rsidR="00A96533" w:rsidRDefault="00A96533">
      <w:pPr>
        <w:pStyle w:val="ConsPlusTitle"/>
        <w:ind w:firstLine="540"/>
        <w:jc w:val="both"/>
        <w:outlineLvl w:val="0"/>
      </w:pPr>
      <w:r>
        <w:t>Статья 6</w:t>
      </w:r>
    </w:p>
    <w:p w:rsidR="00A96533" w:rsidRDefault="00A96533">
      <w:pPr>
        <w:pStyle w:val="ConsPlusNormal"/>
        <w:jc w:val="both"/>
      </w:pPr>
    </w:p>
    <w:p w:rsidR="00A96533" w:rsidRDefault="00A96533">
      <w:pPr>
        <w:pStyle w:val="ConsPlusNormal"/>
        <w:ind w:firstLine="540"/>
        <w:jc w:val="both"/>
      </w:pPr>
      <w:r>
        <w:t xml:space="preserve">Внести в Федеральный </w:t>
      </w:r>
      <w:hyperlink r:id="rId57" w:history="1">
        <w:r>
          <w:rPr>
            <w:color w:val="0000FF"/>
          </w:rPr>
          <w:t>закон</w:t>
        </w:r>
      </w:hyperlink>
      <w:r>
        <w:t xml:space="preserve"> от 25 декабря 2008 года N 273-ФЗ "О противодействии коррупции" (Собрание законодательства Российской Федерации, 2008, N 52, ст. 6228; 2011, N 29, ст. 4291; N 48, ст. 6730; 2012, N 50, ст. 6954; N 53, ст. 7605; 2013, N 19, ст. 2329; N 40, ст. 5031; 2014, N 52, ст. 7542; 2015, N 41, ст. 5639; N 45, ст. 6204; N 48, ст. 6720; 2016, N 27, ст. 4169; 2017, N 1, ст. 46) следующие изменения:</w:t>
      </w:r>
    </w:p>
    <w:p w:rsidR="00A96533" w:rsidRDefault="00A96533">
      <w:pPr>
        <w:pStyle w:val="ConsPlusNormal"/>
        <w:spacing w:before="220"/>
        <w:ind w:firstLine="540"/>
        <w:jc w:val="both"/>
      </w:pPr>
      <w:r>
        <w:t xml:space="preserve">1) </w:t>
      </w:r>
      <w:hyperlink r:id="rId58" w:history="1">
        <w:r>
          <w:rPr>
            <w:color w:val="0000FF"/>
          </w:rPr>
          <w:t>абзац первый части 1 статьи 7.1</w:t>
        </w:r>
      </w:hyperlink>
      <w:r>
        <w:t xml:space="preserve"> после слов "Федеральным законом" дополнить словами "от 7 мая 2013 года N 79-ФЗ";</w:t>
      </w:r>
    </w:p>
    <w:p w:rsidR="00A96533" w:rsidRDefault="00A96533">
      <w:pPr>
        <w:pStyle w:val="ConsPlusNormal"/>
        <w:spacing w:before="220"/>
        <w:ind w:firstLine="540"/>
        <w:jc w:val="both"/>
      </w:pPr>
      <w:r>
        <w:t xml:space="preserve">2) в </w:t>
      </w:r>
      <w:hyperlink r:id="rId59" w:history="1">
        <w:r>
          <w:rPr>
            <w:color w:val="0000FF"/>
          </w:rPr>
          <w:t>статье 8</w:t>
        </w:r>
      </w:hyperlink>
      <w:r>
        <w:t>:</w:t>
      </w:r>
    </w:p>
    <w:p w:rsidR="00A96533" w:rsidRDefault="00A96533">
      <w:pPr>
        <w:pStyle w:val="ConsPlusNormal"/>
        <w:spacing w:before="220"/>
        <w:ind w:firstLine="540"/>
        <w:jc w:val="both"/>
      </w:pPr>
      <w:r>
        <w:t xml:space="preserve">а) </w:t>
      </w:r>
      <w:hyperlink r:id="rId60" w:history="1">
        <w:r>
          <w:rPr>
            <w:color w:val="0000FF"/>
          </w:rPr>
          <w:t>дополнить</w:t>
        </w:r>
      </w:hyperlink>
      <w:r>
        <w:t xml:space="preserve"> частью 1.1 следующего содержания:</w:t>
      </w:r>
    </w:p>
    <w:p w:rsidR="00A96533" w:rsidRDefault="00A96533">
      <w:pPr>
        <w:pStyle w:val="ConsPlusNormal"/>
        <w:spacing w:before="220"/>
        <w:ind w:firstLine="540"/>
        <w:jc w:val="both"/>
      </w:pPr>
      <w:r>
        <w:t>"1.1. Граждане, поступающие на обучение в образовательные организации высшего образования, находящиеся в ведении федерального органа исполнительной власти в области обеспечения безопасности, обязаны представлять сведения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 (супругов) и несовершеннолетних детей в порядке, установленном нормативным правовым актом федерального органа исполнительной власти в области обеспечения безопасности.";</w:t>
      </w:r>
    </w:p>
    <w:p w:rsidR="00A96533" w:rsidRDefault="00A96533">
      <w:pPr>
        <w:pStyle w:val="ConsPlusNormal"/>
        <w:spacing w:before="220"/>
        <w:ind w:firstLine="540"/>
        <w:jc w:val="both"/>
      </w:pPr>
      <w:r>
        <w:t xml:space="preserve">б) </w:t>
      </w:r>
      <w:hyperlink r:id="rId61" w:history="1">
        <w:r>
          <w:rPr>
            <w:color w:val="0000FF"/>
          </w:rPr>
          <w:t>дополнить</w:t>
        </w:r>
      </w:hyperlink>
      <w:r>
        <w:t xml:space="preserve"> частью 1.2 следующего содержания:</w:t>
      </w:r>
    </w:p>
    <w:p w:rsidR="00A96533" w:rsidRDefault="00A96533">
      <w:pPr>
        <w:pStyle w:val="ConsPlusNormal"/>
        <w:spacing w:before="220"/>
        <w:ind w:firstLine="540"/>
        <w:jc w:val="both"/>
      </w:pPr>
      <w:r>
        <w:t>"1.2. Граждане, призываемые на военную службу, не представляют сведения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 (супругов) и несовершеннолетних детей.";</w:t>
      </w:r>
    </w:p>
    <w:p w:rsidR="00A96533" w:rsidRDefault="00A96533">
      <w:pPr>
        <w:pStyle w:val="ConsPlusNormal"/>
        <w:spacing w:before="220"/>
        <w:ind w:firstLine="540"/>
        <w:jc w:val="both"/>
      </w:pPr>
      <w:r>
        <w:t xml:space="preserve">в) </w:t>
      </w:r>
      <w:hyperlink r:id="rId62" w:history="1">
        <w:r>
          <w:rPr>
            <w:color w:val="0000FF"/>
          </w:rPr>
          <w:t>часть 3</w:t>
        </w:r>
      </w:hyperlink>
      <w:r>
        <w:t xml:space="preserve"> изложить в следующей редакции:</w:t>
      </w:r>
    </w:p>
    <w:p w:rsidR="00A96533" w:rsidRDefault="00A96533">
      <w:pPr>
        <w:pStyle w:val="ConsPlusNormal"/>
        <w:spacing w:before="220"/>
        <w:ind w:firstLine="540"/>
        <w:jc w:val="both"/>
      </w:pPr>
      <w:r>
        <w:t>"3. Сведения о доходах, об имуществе и обязательствах имущественного характера, представляемые в соответствии с частями 1 и 1.1 настоящей статьи, относятся к информации ограниченного доступа. Сведения о доходах, об имуществе и обязательствах имущественного характера, представляемые гражданином в соответствии с частью 1 или 1.1 настоящей статьи, в случае непоступления данного гражданина на государственную или муниципальную службу, на работу в Центральный банк Российской Федерации, государственную корпорацию, публично-правовую компанию, Пенсионный фонд Российской Федерации, Фонд социального страхования Российской Федерации, Федеральный фонд обязательного медицинского страхования, иную организацию, создаваемую Российской Федерацией на основании федерального закона, на работу в организацию, создаваемую для выполнения задач, поставленных перед федеральными государственными органами, на должность руководителя государственного (муниципального) учреждения или на обучение в образовательную организацию высшего образования, находящуюся в ведении федерального органа исполнительной власти в области обеспечения безопасности, в дальнейшем не могут быть использованы и подлежат уничтожению. Сведения о доходах, об имуществе и обязательствах имущественного характера, представляемые в соответствии с частями 1 и 1.1 настоящей статьи, отнесенные федеральным законом к сведениям, составляющим государственную тайну, подлежат защите в соответствии с законодательством Российской Федерации о государственной тайне.";</w:t>
      </w:r>
    </w:p>
    <w:p w:rsidR="00A96533" w:rsidRDefault="00A96533">
      <w:pPr>
        <w:pStyle w:val="ConsPlusNormal"/>
        <w:spacing w:before="220"/>
        <w:ind w:firstLine="540"/>
        <w:jc w:val="both"/>
      </w:pPr>
      <w:r>
        <w:t xml:space="preserve">г) в </w:t>
      </w:r>
      <w:hyperlink r:id="rId63" w:history="1">
        <w:r>
          <w:rPr>
            <w:color w:val="0000FF"/>
          </w:rPr>
          <w:t>части 4</w:t>
        </w:r>
      </w:hyperlink>
      <w:r>
        <w:t xml:space="preserve"> слова "частью 1" заменить словами "частями 1 и 1.1";</w:t>
      </w:r>
    </w:p>
    <w:p w:rsidR="00A96533" w:rsidRDefault="00A96533">
      <w:pPr>
        <w:pStyle w:val="ConsPlusNormal"/>
        <w:spacing w:before="220"/>
        <w:ind w:firstLine="540"/>
        <w:jc w:val="both"/>
      </w:pPr>
      <w:r>
        <w:t xml:space="preserve">д) в </w:t>
      </w:r>
      <w:hyperlink r:id="rId64" w:history="1">
        <w:r>
          <w:rPr>
            <w:color w:val="0000FF"/>
          </w:rPr>
          <w:t>части 5</w:t>
        </w:r>
      </w:hyperlink>
      <w:r>
        <w:t xml:space="preserve"> слова "частью 1" заменить словами "частями 1 и 1.1";</w:t>
      </w:r>
    </w:p>
    <w:p w:rsidR="00A96533" w:rsidRDefault="00A96533">
      <w:pPr>
        <w:pStyle w:val="ConsPlusNormal"/>
        <w:spacing w:before="220"/>
        <w:ind w:firstLine="540"/>
        <w:jc w:val="both"/>
      </w:pPr>
      <w:r>
        <w:t xml:space="preserve">е) </w:t>
      </w:r>
      <w:hyperlink r:id="rId65" w:history="1">
        <w:r>
          <w:rPr>
            <w:color w:val="0000FF"/>
          </w:rPr>
          <w:t>часть 7</w:t>
        </w:r>
      </w:hyperlink>
      <w:r>
        <w:t xml:space="preserve"> изложить в следующей редакции:</w:t>
      </w:r>
    </w:p>
    <w:p w:rsidR="00A96533" w:rsidRDefault="00A96533">
      <w:pPr>
        <w:pStyle w:val="ConsPlusNormal"/>
        <w:spacing w:before="220"/>
        <w:ind w:firstLine="540"/>
        <w:jc w:val="both"/>
      </w:pPr>
      <w:r>
        <w:t>"7. Проверка достоверности и полноты сведений о доходах, об имуществе и обязательствах имущественного характера, представляемых в соответствии с частями 1 и 1.1 настоящей статьи, за исключением сведений, представляемых гражданами, претендующими на замещение должностей руководителей государственных (муниципальных) учреждений, и лицами, замещающими данные должности, осуществляется по решению представителя нанимателя (руководителя) или лица, которому такие полномочия предоставлены представителем нанимателя (руководителем), в порядке, устанавливаемом Президентом Российской Федерации, самостоятельно или путем направления запроса в федеральные органы исполнительной власти, уполномоченные на осуществление оперативно-разыскной деятельности, об имеющихся у них данных о доходах, об имуществе и обязательствах имущественного характера граждан или лиц, указанных в частях 1 и 1.1 настоящей статьи, супруг (супругов) и несовершеннолетних детей указанных граждан или лиц.";</w:t>
      </w:r>
    </w:p>
    <w:p w:rsidR="00A96533" w:rsidRDefault="00A96533">
      <w:pPr>
        <w:pStyle w:val="ConsPlusNormal"/>
        <w:spacing w:before="220"/>
        <w:ind w:firstLine="540"/>
        <w:jc w:val="both"/>
      </w:pPr>
      <w:r>
        <w:t xml:space="preserve">3) в </w:t>
      </w:r>
      <w:hyperlink r:id="rId66" w:history="1">
        <w:r>
          <w:rPr>
            <w:color w:val="0000FF"/>
          </w:rPr>
          <w:t>статье 8.1</w:t>
        </w:r>
      </w:hyperlink>
      <w:r>
        <w:t>:</w:t>
      </w:r>
    </w:p>
    <w:p w:rsidR="00A96533" w:rsidRDefault="00A96533">
      <w:pPr>
        <w:pStyle w:val="ConsPlusNormal"/>
        <w:spacing w:before="220"/>
        <w:ind w:firstLine="540"/>
        <w:jc w:val="both"/>
      </w:pPr>
      <w:r>
        <w:t xml:space="preserve">а) </w:t>
      </w:r>
      <w:hyperlink r:id="rId67" w:history="1">
        <w:r>
          <w:rPr>
            <w:color w:val="0000FF"/>
          </w:rPr>
          <w:t>часть 1</w:t>
        </w:r>
      </w:hyperlink>
      <w:r>
        <w:t xml:space="preserve"> после слов "Федеральным законом" дополнить словами "от 3 декабря 2012 года N 230-ФЗ";</w:t>
      </w:r>
    </w:p>
    <w:p w:rsidR="00A96533" w:rsidRDefault="00A96533">
      <w:pPr>
        <w:pStyle w:val="ConsPlusNormal"/>
        <w:spacing w:before="220"/>
        <w:ind w:firstLine="540"/>
        <w:jc w:val="both"/>
      </w:pPr>
      <w:r>
        <w:t xml:space="preserve">б) </w:t>
      </w:r>
      <w:hyperlink r:id="rId68" w:history="1">
        <w:r>
          <w:rPr>
            <w:color w:val="0000FF"/>
          </w:rPr>
          <w:t>часть 2</w:t>
        </w:r>
      </w:hyperlink>
      <w:r>
        <w:t xml:space="preserve"> после слов "и Федеральным законом" дополнить словами "от 3 декабря 2012 года N 230-ФЗ";</w:t>
      </w:r>
    </w:p>
    <w:p w:rsidR="00A96533" w:rsidRDefault="00A96533">
      <w:pPr>
        <w:pStyle w:val="ConsPlusNormal"/>
        <w:spacing w:before="220"/>
        <w:ind w:firstLine="540"/>
        <w:jc w:val="both"/>
      </w:pPr>
      <w:r>
        <w:t xml:space="preserve">в) </w:t>
      </w:r>
      <w:hyperlink r:id="rId69" w:history="1">
        <w:r>
          <w:rPr>
            <w:color w:val="0000FF"/>
          </w:rPr>
          <w:t>часть 4</w:t>
        </w:r>
      </w:hyperlink>
      <w:r>
        <w:t xml:space="preserve"> после слов "Федеральным законом" дополнить словами "от 3 декабря 2012 года N 230-ФЗ";</w:t>
      </w:r>
    </w:p>
    <w:p w:rsidR="00A96533" w:rsidRDefault="00A96533">
      <w:pPr>
        <w:pStyle w:val="ConsPlusNormal"/>
        <w:spacing w:before="220"/>
        <w:ind w:firstLine="540"/>
        <w:jc w:val="both"/>
      </w:pPr>
      <w:r>
        <w:t xml:space="preserve">4) </w:t>
      </w:r>
      <w:hyperlink r:id="rId70" w:history="1">
        <w:r>
          <w:rPr>
            <w:color w:val="0000FF"/>
          </w:rPr>
          <w:t>статью 10</w:t>
        </w:r>
      </w:hyperlink>
      <w:r>
        <w:t xml:space="preserve"> дополнить частью 3 следующего содержания:</w:t>
      </w:r>
    </w:p>
    <w:p w:rsidR="00A96533" w:rsidRDefault="00A96533">
      <w:pPr>
        <w:pStyle w:val="ConsPlusNormal"/>
        <w:spacing w:before="220"/>
        <w:ind w:firstLine="540"/>
        <w:jc w:val="both"/>
      </w:pPr>
      <w:r>
        <w:t>"3. Обязанность принимать меры по предотвращению и урегулированию конфликта интересов возлагается:</w:t>
      </w:r>
    </w:p>
    <w:p w:rsidR="00A96533" w:rsidRDefault="00A96533">
      <w:pPr>
        <w:pStyle w:val="ConsPlusNormal"/>
        <w:spacing w:before="220"/>
        <w:ind w:firstLine="540"/>
        <w:jc w:val="both"/>
      </w:pPr>
      <w:r>
        <w:t>1) на государственных и муниципальных служащих;</w:t>
      </w:r>
    </w:p>
    <w:p w:rsidR="00A96533" w:rsidRDefault="00A96533">
      <w:pPr>
        <w:pStyle w:val="ConsPlusNormal"/>
        <w:spacing w:before="220"/>
        <w:ind w:firstLine="540"/>
        <w:jc w:val="both"/>
      </w:pPr>
      <w:r>
        <w:t>2) на служащих Центрального банка Российской Федерации, работников, замещающих должности в государственных корпорациях, публично-правовых компаниях,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иных организациях, создаваемых Российской Федерацией на основании федеральных законов;</w:t>
      </w:r>
    </w:p>
    <w:p w:rsidR="00A96533" w:rsidRDefault="00A96533">
      <w:pPr>
        <w:pStyle w:val="ConsPlusNormal"/>
        <w:spacing w:before="220"/>
        <w:ind w:firstLine="540"/>
        <w:jc w:val="both"/>
      </w:pPr>
      <w:r>
        <w:t>3) на работников, замещающих отдельные должности, включенные в перечни, установленные федеральными государственными органами, на основании трудового договора в организациях, создаваемых для выполнения задач, поставленных перед федеральными государственными органами;</w:t>
      </w:r>
    </w:p>
    <w:p w:rsidR="00A96533" w:rsidRDefault="00A96533">
      <w:pPr>
        <w:pStyle w:val="ConsPlusNormal"/>
        <w:spacing w:before="220"/>
        <w:ind w:firstLine="540"/>
        <w:jc w:val="both"/>
      </w:pPr>
      <w:r>
        <w:t>4) на иные категории лиц в случаях, предусмотренных федеральными законами.";</w:t>
      </w:r>
    </w:p>
    <w:p w:rsidR="00A96533" w:rsidRDefault="00A96533">
      <w:pPr>
        <w:pStyle w:val="ConsPlusNormal"/>
        <w:spacing w:before="220"/>
        <w:ind w:firstLine="540"/>
        <w:jc w:val="both"/>
      </w:pPr>
      <w:r>
        <w:t xml:space="preserve">5) в </w:t>
      </w:r>
      <w:hyperlink r:id="rId71" w:history="1">
        <w:r>
          <w:rPr>
            <w:color w:val="0000FF"/>
          </w:rPr>
          <w:t>статье 12.1</w:t>
        </w:r>
      </w:hyperlink>
      <w:r>
        <w:t>:</w:t>
      </w:r>
    </w:p>
    <w:p w:rsidR="00A96533" w:rsidRDefault="00A96533">
      <w:pPr>
        <w:pStyle w:val="ConsPlusNormal"/>
        <w:spacing w:before="220"/>
        <w:ind w:firstLine="540"/>
        <w:jc w:val="both"/>
      </w:pPr>
      <w:r>
        <w:t xml:space="preserve">а) </w:t>
      </w:r>
      <w:hyperlink r:id="rId72" w:history="1">
        <w:r>
          <w:rPr>
            <w:color w:val="0000FF"/>
          </w:rPr>
          <w:t>пункт 2 части 3</w:t>
        </w:r>
      </w:hyperlink>
      <w:r>
        <w:t xml:space="preserve"> изложить в следующей редакции:</w:t>
      </w:r>
    </w:p>
    <w:p w:rsidR="00A96533" w:rsidRDefault="00A96533">
      <w:pPr>
        <w:pStyle w:val="ConsPlusNormal"/>
        <w:spacing w:before="220"/>
        <w:ind w:firstLine="540"/>
        <w:jc w:val="both"/>
      </w:pPr>
      <w:r>
        <w:t>"2) заниматься предпринимательской деятельностью лично или через доверенных лиц, участвовать в управлении коммерческой организацией или в управлении некоммерческой организацией (за исключением участия в управлении совета муниципальных образований субъекта Российской Федерации, иных объединений муниципальных образований, политической партией, участия в съезде (конференции) или общем собрании иной общественной организации, жилищного, жилищно-строительного, гаражного кооперативов, садоводческого, огороднического, дачного потребительских кооперативов, товарищества собственников недвижимости), кроме случаев, предусмотренных федеральными законами, и случаев, если участие в управлении организацией осуществляется в соответствии с законодательством Российской Федерации от имени государственного органа или органа местного самоуправления;";</w:t>
      </w:r>
    </w:p>
    <w:p w:rsidR="00A96533" w:rsidRDefault="00A96533">
      <w:pPr>
        <w:pStyle w:val="ConsPlusNormal"/>
        <w:spacing w:before="220"/>
        <w:ind w:firstLine="540"/>
        <w:jc w:val="both"/>
      </w:pPr>
      <w:r>
        <w:t xml:space="preserve">б) </w:t>
      </w:r>
      <w:hyperlink r:id="rId73" w:history="1">
        <w:r>
          <w:rPr>
            <w:color w:val="0000FF"/>
          </w:rPr>
          <w:t>дополнить</w:t>
        </w:r>
      </w:hyperlink>
      <w:r>
        <w:t xml:space="preserve"> частью 4.2 следующего содержания:</w:t>
      </w:r>
    </w:p>
    <w:p w:rsidR="00A96533" w:rsidRDefault="00A96533">
      <w:pPr>
        <w:pStyle w:val="ConsPlusNormal"/>
        <w:spacing w:before="220"/>
        <w:ind w:firstLine="540"/>
        <w:jc w:val="both"/>
      </w:pPr>
      <w:r>
        <w:t>"4.2. Если иное не установлено федеральным законом, граждане, претендующие на замещение муниципальной должности, и лица, замещающие муниципальные должности, представляют сведения о своих доходах, расходах, об имуществе и обязательствах имущественного характера, а также о доходах, расходах, об имуществе и обязательствах имущественного характера своих супруг (супругов) и несовершеннолетних детей высшему должностному лицу субъекта Российской Федерации (руководителю высшего исполнительного органа государственной власти субъекта Российской Федерации) в порядке, установленном законом субъекта Российской Федерации.";</w:t>
      </w:r>
    </w:p>
    <w:p w:rsidR="00A96533" w:rsidRDefault="00A96533">
      <w:pPr>
        <w:pStyle w:val="ConsPlusNormal"/>
        <w:spacing w:before="220"/>
        <w:ind w:firstLine="540"/>
        <w:jc w:val="both"/>
      </w:pPr>
      <w:r>
        <w:t xml:space="preserve">в) </w:t>
      </w:r>
      <w:hyperlink r:id="rId74" w:history="1">
        <w:r>
          <w:rPr>
            <w:color w:val="0000FF"/>
          </w:rPr>
          <w:t>дополнить</w:t>
        </w:r>
      </w:hyperlink>
      <w:r>
        <w:t xml:space="preserve"> частью 4.3 следующего содержания:</w:t>
      </w:r>
    </w:p>
    <w:p w:rsidR="00A96533" w:rsidRDefault="00A96533">
      <w:pPr>
        <w:pStyle w:val="ConsPlusNormal"/>
        <w:spacing w:before="220"/>
        <w:ind w:firstLine="540"/>
        <w:jc w:val="both"/>
      </w:pPr>
      <w:r>
        <w:t>"4.3. Сведения о доходах, расходах, об имуществе и обязательствах имущественного характера, представленные лицами, замещающими муниципальные должности, размещаются в информационно-телекоммуникационной сети "Интернет" на официальных сайтах органов местного самоуправления и (или) предоставляются для опубликования средствам массовой информации в порядке, определяемом муниципальными правовыми актами.";</w:t>
      </w:r>
    </w:p>
    <w:p w:rsidR="00A96533" w:rsidRDefault="00A96533">
      <w:pPr>
        <w:pStyle w:val="ConsPlusNormal"/>
        <w:spacing w:before="220"/>
        <w:ind w:firstLine="540"/>
        <w:jc w:val="both"/>
      </w:pPr>
      <w:r>
        <w:t xml:space="preserve">г) </w:t>
      </w:r>
      <w:hyperlink r:id="rId75" w:history="1">
        <w:r>
          <w:rPr>
            <w:color w:val="0000FF"/>
          </w:rPr>
          <w:t>дополнить</w:t>
        </w:r>
      </w:hyperlink>
      <w:r>
        <w:t xml:space="preserve"> частью 4.4 следующего содержания:</w:t>
      </w:r>
    </w:p>
    <w:p w:rsidR="00A96533" w:rsidRDefault="00A96533">
      <w:pPr>
        <w:pStyle w:val="ConsPlusNormal"/>
        <w:spacing w:before="220"/>
        <w:ind w:firstLine="540"/>
        <w:jc w:val="both"/>
      </w:pPr>
      <w:r>
        <w:t>"4.4. Проверка достоверности и полноты сведений о доходах, расходах, об имуществе и обязательствах имущественного характера, представляемых в соответствии с частью 4.2 настоящей статьи, осуществляется по решению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в порядке, установленном законом субъекта Российской Федерации.";</w:t>
      </w:r>
    </w:p>
    <w:p w:rsidR="00A96533" w:rsidRDefault="00A96533">
      <w:pPr>
        <w:pStyle w:val="ConsPlusNormal"/>
        <w:spacing w:before="220"/>
        <w:ind w:firstLine="540"/>
        <w:jc w:val="both"/>
      </w:pPr>
      <w:r>
        <w:t xml:space="preserve">д) </w:t>
      </w:r>
      <w:hyperlink r:id="rId76" w:history="1">
        <w:r>
          <w:rPr>
            <w:color w:val="0000FF"/>
          </w:rPr>
          <w:t>дополнить</w:t>
        </w:r>
      </w:hyperlink>
      <w:r>
        <w:t xml:space="preserve"> частью 4.5 следующего содержания:</w:t>
      </w:r>
    </w:p>
    <w:p w:rsidR="00A96533" w:rsidRDefault="00A96533">
      <w:pPr>
        <w:pStyle w:val="ConsPlusNormal"/>
        <w:spacing w:before="220"/>
        <w:ind w:firstLine="540"/>
        <w:jc w:val="both"/>
      </w:pPr>
      <w:r>
        <w:t xml:space="preserve">"4.5. При выявлении в результате проверки, осуществленной в соответствии с частью 4.4 настоящей статьи, фактов несоблюдения лицом, замещающим муниципальную должность, ограничений, запретов, неисполнения обязанностей, которые установлены настоящим Федеральным законом, Федеральным </w:t>
      </w:r>
      <w:hyperlink r:id="rId77" w:history="1">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Федеральным </w:t>
      </w:r>
      <w:hyperlink r:id="rId78" w:history="1">
        <w:r>
          <w:rPr>
            <w:color w:val="0000FF"/>
          </w:rPr>
          <w:t>законом</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обращается с заявлением о досрочном прекращении полномочий лица, замещающего муниципальную должность, или применении в отношении его иного дисциплинарного взыскания в орган местного самоуправления, уполномоченный принимать соответствующее решение, или в суд.".</w:t>
      </w:r>
    </w:p>
    <w:p w:rsidR="00A96533" w:rsidRDefault="00A96533">
      <w:pPr>
        <w:pStyle w:val="ConsPlusNormal"/>
        <w:jc w:val="both"/>
      </w:pPr>
    </w:p>
    <w:p w:rsidR="00A96533" w:rsidRDefault="00A96533">
      <w:pPr>
        <w:pStyle w:val="ConsPlusTitle"/>
        <w:ind w:firstLine="540"/>
        <w:jc w:val="both"/>
        <w:outlineLvl w:val="0"/>
      </w:pPr>
      <w:r>
        <w:t>Статья 7</w:t>
      </w:r>
    </w:p>
    <w:p w:rsidR="00A96533" w:rsidRDefault="00A96533">
      <w:pPr>
        <w:pStyle w:val="ConsPlusNormal"/>
        <w:jc w:val="both"/>
      </w:pPr>
    </w:p>
    <w:p w:rsidR="00A96533" w:rsidRDefault="00A96533">
      <w:pPr>
        <w:pStyle w:val="ConsPlusNormal"/>
        <w:ind w:firstLine="540"/>
        <w:jc w:val="both"/>
      </w:pPr>
      <w:r>
        <w:t xml:space="preserve">Внести в Федеральный </w:t>
      </w:r>
      <w:hyperlink r:id="rId79" w:history="1">
        <w:r>
          <w:rPr>
            <w:color w:val="0000FF"/>
          </w:rPr>
          <w:t>закон</w:t>
        </w:r>
      </w:hyperlink>
      <w:r>
        <w:t xml:space="preserve"> от 7 февраля 2011 года N 6-ФЗ "Об общих принципах организации и деятельности контрольно-счетных органов субъектов Российской Федерации и муниципальных образований" (Собрание законодательства Российской Федерации, 2011, N 7, ст. 903) следующие изменения:</w:t>
      </w:r>
    </w:p>
    <w:p w:rsidR="00A96533" w:rsidRDefault="00A96533">
      <w:pPr>
        <w:pStyle w:val="ConsPlusNormal"/>
        <w:spacing w:before="220"/>
        <w:ind w:firstLine="540"/>
        <w:jc w:val="both"/>
      </w:pPr>
      <w:r>
        <w:t xml:space="preserve">1) </w:t>
      </w:r>
      <w:hyperlink r:id="rId80" w:history="1">
        <w:r>
          <w:rPr>
            <w:color w:val="0000FF"/>
          </w:rPr>
          <w:t>часть 5 статьи 8</w:t>
        </w:r>
      </w:hyperlink>
      <w:r>
        <w:t xml:space="preserve"> дополнить пунктом 8 следующего содержания:</w:t>
      </w:r>
    </w:p>
    <w:p w:rsidR="00A96533" w:rsidRDefault="00A96533">
      <w:pPr>
        <w:pStyle w:val="ConsPlusNormal"/>
        <w:spacing w:before="220"/>
        <w:ind w:firstLine="540"/>
        <w:jc w:val="both"/>
      </w:pPr>
      <w:r>
        <w:t xml:space="preserve">"8) несоблюдения ограничений, запретов, неисполнения обязанностей, которые установлены Федеральным </w:t>
      </w:r>
      <w:hyperlink r:id="rId81" w:history="1">
        <w:r>
          <w:rPr>
            <w:color w:val="0000FF"/>
          </w:rPr>
          <w:t>законом</w:t>
        </w:r>
      </w:hyperlink>
      <w:r>
        <w:t xml:space="preserve"> от 25 декабря 2008 года N 273-ФЗ "О противодействии коррупции", Федеральным </w:t>
      </w:r>
      <w:hyperlink r:id="rId82" w:history="1">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Федеральным </w:t>
      </w:r>
      <w:hyperlink r:id="rId83" w:history="1">
        <w:r>
          <w:rPr>
            <w:color w:val="0000FF"/>
          </w:rPr>
          <w:t>законом</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A96533" w:rsidRDefault="00A96533">
      <w:pPr>
        <w:pStyle w:val="ConsPlusNormal"/>
        <w:spacing w:before="220"/>
        <w:ind w:firstLine="540"/>
        <w:jc w:val="both"/>
      </w:pPr>
      <w:r>
        <w:t xml:space="preserve">2) </w:t>
      </w:r>
      <w:hyperlink r:id="rId84" w:history="1">
        <w:r>
          <w:rPr>
            <w:color w:val="0000FF"/>
          </w:rPr>
          <w:t>статью 14</w:t>
        </w:r>
      </w:hyperlink>
      <w:r>
        <w:t xml:space="preserve"> дополнить частью 4.1 следующего содержания:</w:t>
      </w:r>
    </w:p>
    <w:p w:rsidR="00A96533" w:rsidRDefault="00A96533">
      <w:pPr>
        <w:pStyle w:val="ConsPlusNormal"/>
        <w:spacing w:before="220"/>
        <w:ind w:firstLine="540"/>
        <w:jc w:val="both"/>
      </w:pPr>
      <w:r>
        <w:t xml:space="preserve">"4.1. Должностные лица контрольно-счетных органов обязаны соблюдать ограничения, запреты, исполнять обязанности, которые установлены Федеральным </w:t>
      </w:r>
      <w:hyperlink r:id="rId85" w:history="1">
        <w:r>
          <w:rPr>
            <w:color w:val="0000FF"/>
          </w:rPr>
          <w:t>законом</w:t>
        </w:r>
      </w:hyperlink>
      <w:r>
        <w:t xml:space="preserve"> от 25 декабря 2008 года N 273-ФЗ "О противодействии коррупции", Федеральным </w:t>
      </w:r>
      <w:hyperlink r:id="rId86" w:history="1">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Федеральным </w:t>
      </w:r>
      <w:hyperlink r:id="rId87" w:history="1">
        <w:r>
          <w:rPr>
            <w:color w:val="0000FF"/>
          </w:rPr>
          <w:t>законом</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A96533" w:rsidRDefault="00A96533">
      <w:pPr>
        <w:pStyle w:val="ConsPlusNormal"/>
        <w:jc w:val="both"/>
      </w:pPr>
    </w:p>
    <w:p w:rsidR="00A96533" w:rsidRDefault="00A96533">
      <w:pPr>
        <w:pStyle w:val="ConsPlusTitle"/>
        <w:ind w:firstLine="540"/>
        <w:jc w:val="both"/>
        <w:outlineLvl w:val="0"/>
      </w:pPr>
      <w:r>
        <w:t>Статья 8</w:t>
      </w:r>
    </w:p>
    <w:p w:rsidR="00A96533" w:rsidRDefault="00A96533">
      <w:pPr>
        <w:pStyle w:val="ConsPlusNormal"/>
        <w:jc w:val="both"/>
      </w:pPr>
    </w:p>
    <w:p w:rsidR="00A96533" w:rsidRDefault="00A96533">
      <w:pPr>
        <w:pStyle w:val="ConsPlusNormal"/>
        <w:ind w:firstLine="540"/>
        <w:jc w:val="both"/>
      </w:pPr>
      <w:r>
        <w:t xml:space="preserve">Внести в Федеральный </w:t>
      </w:r>
      <w:hyperlink r:id="rId88" w:history="1">
        <w:r>
          <w:rPr>
            <w:color w:val="0000FF"/>
          </w:rPr>
          <w:t>закон</w:t>
        </w:r>
      </w:hyperlink>
      <w:r>
        <w:t xml:space="preserve"> от 30 ноября 2011 года N 342-ФЗ "О службе в органах внутренних дел Российской Федерации и внесении изменений в отдельные законодательные акты Российской Федерации" (Собрание законодательства Российской Федерации, 2011, N 49, ст. 7020; 2013, N 27, ст. 3477; N 48, ст. 6165; 2016, N 27, ст. 4233) следующие изменения:</w:t>
      </w:r>
    </w:p>
    <w:p w:rsidR="00A96533" w:rsidRDefault="00A96533">
      <w:pPr>
        <w:pStyle w:val="ConsPlusNormal"/>
        <w:spacing w:before="220"/>
        <w:ind w:firstLine="540"/>
        <w:jc w:val="both"/>
      </w:pPr>
      <w:r>
        <w:t xml:space="preserve">1) </w:t>
      </w:r>
      <w:hyperlink r:id="rId89" w:history="1">
        <w:r>
          <w:rPr>
            <w:color w:val="0000FF"/>
          </w:rPr>
          <w:t>часть 1 статьи 11</w:t>
        </w:r>
      </w:hyperlink>
      <w:r>
        <w:t xml:space="preserve"> дополнить пунктом 23 следующего содержания:</w:t>
      </w:r>
    </w:p>
    <w:p w:rsidR="00A96533" w:rsidRDefault="00A96533">
      <w:pPr>
        <w:pStyle w:val="ConsPlusNormal"/>
        <w:spacing w:before="220"/>
        <w:ind w:firstLine="540"/>
        <w:jc w:val="both"/>
      </w:pPr>
      <w:r>
        <w:t>"23) участвовать на безвозмездной основе в управлении общественно-государственными организациями, осуществляющими развитие военно-прикладных и служебно-прикладных видов спорта, в порядке, установленном нормативным правовым актом федерального органа исполнительной власти в сфере внутренних дел.";</w:t>
      </w:r>
    </w:p>
    <w:p w:rsidR="00A96533" w:rsidRDefault="00A96533">
      <w:pPr>
        <w:pStyle w:val="ConsPlusNormal"/>
        <w:spacing w:before="220"/>
        <w:ind w:firstLine="540"/>
        <w:jc w:val="both"/>
      </w:pPr>
      <w:r>
        <w:t xml:space="preserve">2) </w:t>
      </w:r>
      <w:hyperlink r:id="rId90" w:history="1">
        <w:r>
          <w:rPr>
            <w:color w:val="0000FF"/>
          </w:rPr>
          <w:t>пункт 9 части 1 статьи 18</w:t>
        </w:r>
      </w:hyperlink>
      <w:r>
        <w:t xml:space="preserve"> изложить в следующей редакции:</w:t>
      </w:r>
    </w:p>
    <w:p w:rsidR="00A96533" w:rsidRDefault="00A96533">
      <w:pPr>
        <w:pStyle w:val="ConsPlusNormal"/>
        <w:spacing w:before="220"/>
        <w:ind w:firstLine="540"/>
        <w:jc w:val="both"/>
      </w:pPr>
      <w:r>
        <w:t>"9) сведения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 по форме, установленной законодательством Российской Федерации. Указанные сведения не представляются гражданами, поступающими в образовательные организации высшего образования федерального органа исполнительной власти в сфере внутренних дел для обучения по очной форме в должности курсанта;".</w:t>
      </w:r>
    </w:p>
    <w:p w:rsidR="00A96533" w:rsidRDefault="00A96533">
      <w:pPr>
        <w:pStyle w:val="ConsPlusNormal"/>
        <w:jc w:val="both"/>
      </w:pPr>
    </w:p>
    <w:p w:rsidR="00A96533" w:rsidRDefault="00A96533">
      <w:pPr>
        <w:pStyle w:val="ConsPlusNormal"/>
        <w:jc w:val="right"/>
      </w:pPr>
      <w:r>
        <w:t>Президент</w:t>
      </w:r>
    </w:p>
    <w:p w:rsidR="00A96533" w:rsidRDefault="00A96533">
      <w:pPr>
        <w:pStyle w:val="ConsPlusNormal"/>
        <w:jc w:val="right"/>
      </w:pPr>
      <w:r>
        <w:t>Российской Федерации</w:t>
      </w:r>
    </w:p>
    <w:p w:rsidR="00A96533" w:rsidRDefault="00A96533">
      <w:pPr>
        <w:pStyle w:val="ConsPlusNormal"/>
        <w:jc w:val="right"/>
      </w:pPr>
      <w:r>
        <w:t>В.ПУТИН</w:t>
      </w:r>
    </w:p>
    <w:p w:rsidR="00A96533" w:rsidRDefault="00A96533">
      <w:pPr>
        <w:pStyle w:val="ConsPlusNormal"/>
      </w:pPr>
      <w:r>
        <w:t>Москва, Кремль</w:t>
      </w:r>
    </w:p>
    <w:p w:rsidR="00A96533" w:rsidRDefault="00A96533">
      <w:pPr>
        <w:pStyle w:val="ConsPlusNormal"/>
        <w:spacing w:before="220"/>
      </w:pPr>
      <w:r>
        <w:t>3 апреля 2017 года</w:t>
      </w:r>
    </w:p>
    <w:p w:rsidR="00A96533" w:rsidRDefault="00A96533">
      <w:pPr>
        <w:pStyle w:val="ConsPlusNormal"/>
        <w:spacing w:before="220"/>
      </w:pPr>
      <w:r>
        <w:t>N 64-ФЗ</w:t>
      </w:r>
    </w:p>
    <w:p w:rsidR="00A96533" w:rsidRDefault="00A96533">
      <w:pPr>
        <w:pStyle w:val="ConsPlusNormal"/>
        <w:jc w:val="both"/>
      </w:pPr>
    </w:p>
    <w:p w:rsidR="00A96533" w:rsidRDefault="00A96533">
      <w:pPr>
        <w:pStyle w:val="ConsPlusNormal"/>
        <w:jc w:val="both"/>
      </w:pPr>
    </w:p>
    <w:p w:rsidR="00A96533" w:rsidRDefault="00A96533">
      <w:pPr>
        <w:pStyle w:val="ConsPlusNormal"/>
        <w:pBdr>
          <w:top w:val="single" w:sz="6" w:space="0" w:color="auto"/>
        </w:pBdr>
        <w:spacing w:before="100" w:after="100"/>
        <w:jc w:val="both"/>
        <w:rPr>
          <w:sz w:val="2"/>
          <w:szCs w:val="2"/>
        </w:rPr>
      </w:pPr>
    </w:p>
    <w:p w:rsidR="002A16D5" w:rsidRDefault="00A96533">
      <w:bookmarkStart w:id="0" w:name="_GoBack"/>
      <w:bookmarkEnd w:id="0"/>
    </w:p>
    <w:sectPr w:rsidR="002A16D5" w:rsidSect="00E976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96533"/>
    <w:rsid w:val="0007693B"/>
    <w:rsid w:val="00204CE5"/>
    <w:rsid w:val="002835DD"/>
    <w:rsid w:val="003170EC"/>
    <w:rsid w:val="00371B9C"/>
    <w:rsid w:val="004C58A6"/>
    <w:rsid w:val="00A03B66"/>
    <w:rsid w:val="00A96533"/>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A96533"/>
    <w:pPr>
      <w:widowControl w:val="0"/>
      <w:autoSpaceDE w:val="0"/>
      <w:autoSpaceDN w:val="0"/>
    </w:pPr>
    <w:rPr>
      <w:rFonts w:eastAsia="Times New Roman" w:cs="Calibri"/>
      <w:sz w:val="22"/>
    </w:rPr>
  </w:style>
  <w:style w:type="paragraph" w:customStyle="1" w:styleId="ConsPlusTitle">
    <w:name w:val="ConsPlusTitle"/>
    <w:rsid w:val="00A96533"/>
    <w:pPr>
      <w:widowControl w:val="0"/>
      <w:autoSpaceDE w:val="0"/>
      <w:autoSpaceDN w:val="0"/>
    </w:pPr>
    <w:rPr>
      <w:rFonts w:eastAsia="Times New Roman" w:cs="Calibri"/>
      <w:b/>
      <w:sz w:val="22"/>
    </w:rPr>
  </w:style>
  <w:style w:type="paragraph" w:customStyle="1" w:styleId="ConsPlusTitlePage">
    <w:name w:val="ConsPlusTitlePage"/>
    <w:rsid w:val="00A96533"/>
    <w:pPr>
      <w:widowControl w:val="0"/>
      <w:autoSpaceDE w:val="0"/>
      <w:autoSpaceDN w:val="0"/>
    </w:pPr>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B6CDA3585F8D10BB0265DE2D7C0B3DD697739EE3CB665706BF95015F3BB8170752E2D3B564DFB6D98DE4CA7592E7A87E65FE8F9613A61D4F1D7DI" TargetMode="External"/><Relationship Id="rId18" Type="http://schemas.openxmlformats.org/officeDocument/2006/relationships/hyperlink" Target="consultantplus://offline/ref=B6CDA3585F8D10BB0265DE2D7C0B3DD6977297EBCA6B5706BF95015F3BB8170740E28BB966DCAADC8BF19C24D41B73I" TargetMode="External"/><Relationship Id="rId26" Type="http://schemas.openxmlformats.org/officeDocument/2006/relationships/hyperlink" Target="consultantplus://offline/ref=B6CDA3585F8D10BB0265DE2D7C0B3DD696769FE3C8645706BF95015F3BB8170740E28BB966DCAADC8BF19C24D41B73I" TargetMode="External"/><Relationship Id="rId39" Type="http://schemas.openxmlformats.org/officeDocument/2006/relationships/hyperlink" Target="consultantplus://offline/ref=B6CDA3585F8D10BB0265DE2D7C0B3DD696769EEBC9665706BF95015F3BB8170740E28BB966DCAADC8BF19C24D41B73I" TargetMode="External"/><Relationship Id="rId21" Type="http://schemas.openxmlformats.org/officeDocument/2006/relationships/hyperlink" Target="consultantplus://offline/ref=B6CDA3585F8D10BB0265DE2D7C0B3DD696769FE3C8645706BF95015F3BB8170740E28BB966DCAADC8BF19C24D41B73I" TargetMode="External"/><Relationship Id="rId34" Type="http://schemas.openxmlformats.org/officeDocument/2006/relationships/hyperlink" Target="consultantplus://offline/ref=B6CDA3585F8D10BB0265DE2D7C0B3DD6977297EBCA6B5706BF95015F3BB8170752E2D3B263DFBF88DEABCB29D4B3BB7C60FE8D920F1A75I" TargetMode="External"/><Relationship Id="rId42" Type="http://schemas.openxmlformats.org/officeDocument/2006/relationships/hyperlink" Target="consultantplus://offline/ref=B6CDA3585F8D10BB0265DE2D7C0B3DD6977297EBCA6B5706BF95015F3BB8170752E2D3B66DDFBF88DEABCB29D4B3BB7C60FE8D920F1A75I" TargetMode="External"/><Relationship Id="rId47" Type="http://schemas.openxmlformats.org/officeDocument/2006/relationships/hyperlink" Target="consultantplus://offline/ref=B6CDA3585F8D10BB0265DE2D7C0B3DD6977397EFCD6A5706BF95015F3BB8170740E28BB966DCAADC8BF19C24D41B73I" TargetMode="External"/><Relationship Id="rId50" Type="http://schemas.openxmlformats.org/officeDocument/2006/relationships/hyperlink" Target="consultantplus://offline/ref=B6CDA3585F8D10BB0265DE2D7C0B3DD6977397EFCD6A5706BF95015F3BB8170752E2D3B060D6E08DCBBA9326D7ACA5787AE28F90107CI" TargetMode="External"/><Relationship Id="rId55" Type="http://schemas.openxmlformats.org/officeDocument/2006/relationships/hyperlink" Target="consultantplus://offline/ref=B6CDA3585F8D10BB0265DE2D7C0B3DD696769FE3C8645706BF95015F3BB8170740E28BB966DCAADC8BF19C24D41B73I" TargetMode="External"/><Relationship Id="rId63" Type="http://schemas.openxmlformats.org/officeDocument/2006/relationships/hyperlink" Target="consultantplus://offline/ref=B6CDA3585F8D10BB0265DE2D7C0B3DD6977397EEC96B5706BF95015F3BB8170752E2D3B56DD6E08DCBBA9326D7ACA5787AE28F90107CI" TargetMode="External"/><Relationship Id="rId68" Type="http://schemas.openxmlformats.org/officeDocument/2006/relationships/hyperlink" Target="consultantplus://offline/ref=B6CDA3585F8D10BB0265DE2D7C0B3DD6977397EEC96B5706BF95015F3BB8170752E2D3B36DD6E08DCBBA9326D7ACA5787AE28F90107CI" TargetMode="External"/><Relationship Id="rId76" Type="http://schemas.openxmlformats.org/officeDocument/2006/relationships/hyperlink" Target="consultantplus://offline/ref=B6CDA3585F8D10BB0265DE2D7C0B3DD6977397EEC96B5706BF95015F3BB8170752E2D3B761D6E08DCBBA9326D7ACA5787AE28F90107CI" TargetMode="External"/><Relationship Id="rId84" Type="http://schemas.openxmlformats.org/officeDocument/2006/relationships/hyperlink" Target="consultantplus://offline/ref=B6CDA3585F8D10BB0265DE2D7C0B3DD694769EECC7625706BF95015F3BB8170752E2D3B564DDB5DF8EE4CA7592E7A87E65FE8F9613A61D4F1D7DI" TargetMode="External"/><Relationship Id="rId89" Type="http://schemas.openxmlformats.org/officeDocument/2006/relationships/hyperlink" Target="consultantplus://offline/ref=B6CDA3585F8D10BB0265DE2D7C0B3DD6977396EBC8665706BF95015F3BB8170752E2D3B564DDB5DE8FE4CA7592E7A87E65FE8F9613A61D4F1D7DI" TargetMode="External"/><Relationship Id="rId7" Type="http://schemas.openxmlformats.org/officeDocument/2006/relationships/hyperlink" Target="consultantplus://offline/ref=B6CDA3585F8D10BB0265DE2D7C0B3DD697739EE3CB665706BF95015F3BB8170752E2D3B564DDB0DE8CE4CA7592E7A87E65FE8F9613A61D4F1D7DI" TargetMode="External"/><Relationship Id="rId71" Type="http://schemas.openxmlformats.org/officeDocument/2006/relationships/hyperlink" Target="consultantplus://offline/ref=B6CDA3585F8D10BB0265DE2D7C0B3DD6977397EEC96B5706BF95015F3BB8170752E2D3B761D6E08DCBBA9326D7ACA5787AE28F90107CI" TargetMode="External"/><Relationship Id="rId92"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consultantplus://offline/ref=B6CDA3585F8D10BB0265DE2D7C0B3DD696769FE3C8645706BF95015F3BB8170740E28BB966DCAADC8BF19C24D41B73I" TargetMode="External"/><Relationship Id="rId29" Type="http://schemas.openxmlformats.org/officeDocument/2006/relationships/hyperlink" Target="consultantplus://offline/ref=B6CDA3585F8D10BB0265DE2D7C0B3DD6977297EBCA6B5706BF95015F3BB8170752E2D3B564DDB0DA89E4CA7592E7A87E65FE8F9613A61D4F1D7DI" TargetMode="External"/><Relationship Id="rId11" Type="http://schemas.openxmlformats.org/officeDocument/2006/relationships/hyperlink" Target="consultantplus://offline/ref=B6CDA3585F8D10BB0265DE2D7C0B3DD697739EE3CB665706BF95015F3BB8170752E2D3B564DFB1D488E4CA7592E7A87E65FE8F9613A61D4F1D7DI" TargetMode="External"/><Relationship Id="rId24" Type="http://schemas.openxmlformats.org/officeDocument/2006/relationships/hyperlink" Target="consultantplus://offline/ref=B6CDA3585F8D10BB0265DE2D7C0B3DD6977297EBCA6B5706BF95015F3BB8170752E2D3B66DDDBF88DEABCB29D4B3BB7C60FE8D920F1A75I" TargetMode="External"/><Relationship Id="rId32" Type="http://schemas.openxmlformats.org/officeDocument/2006/relationships/hyperlink" Target="consultantplus://offline/ref=B6CDA3585F8D10BB0265DE2D7C0B3DD696769EEBC9665706BF95015F3BB8170740E28BB966DCAADC8BF19C24D41B73I" TargetMode="External"/><Relationship Id="rId37" Type="http://schemas.openxmlformats.org/officeDocument/2006/relationships/hyperlink" Target="consultantplus://offline/ref=B6CDA3585F8D10BB0265DE2D7C0B3DD696769FE3CD6B5706BF95015F3BB8170740E28BB966DCAADC8BF19C24D41B73I" TargetMode="External"/><Relationship Id="rId40" Type="http://schemas.openxmlformats.org/officeDocument/2006/relationships/hyperlink" Target="consultantplus://offline/ref=B6CDA3585F8D10BB0265DE2D7C0B3DD6977297EBCA6B5706BF95015F3BB8170752E2D3B564DDB1DC8EE4CA7592E7A87E65FE8F9613A61D4F1D7DI" TargetMode="External"/><Relationship Id="rId45" Type="http://schemas.openxmlformats.org/officeDocument/2006/relationships/hyperlink" Target="consultantplus://offline/ref=B6CDA3585F8D10BB0265DE2D7C0B3DD696769EEBC9665706BF95015F3BB8170740E28BB966DCAADC8BF19C24D41B73I" TargetMode="External"/><Relationship Id="rId53" Type="http://schemas.openxmlformats.org/officeDocument/2006/relationships/hyperlink" Target="consultantplus://offline/ref=B6CDA3585F8D10BB0265DE2D7C0B3DD6977397EFCD6A5706BF95015F3BB8170752E2D3B065D6E08DCBBA9326D7ACA5787AE28F90107CI" TargetMode="External"/><Relationship Id="rId58" Type="http://schemas.openxmlformats.org/officeDocument/2006/relationships/hyperlink" Target="consultantplus://offline/ref=B6CDA3585F8D10BB0265DE2D7C0B3DD6977397EEC96B5706BF95015F3BB8170752E2D3B564DDBF88DEABCB29D4B3BB7C60FE8D920F1A75I" TargetMode="External"/><Relationship Id="rId66" Type="http://schemas.openxmlformats.org/officeDocument/2006/relationships/hyperlink" Target="consultantplus://offline/ref=B6CDA3585F8D10BB0265DE2D7C0B3DD6977397EEC96B5706BF95015F3BB8170752E2D3B363D6E08DCBBA9326D7ACA5787AE28F90107CI" TargetMode="External"/><Relationship Id="rId74" Type="http://schemas.openxmlformats.org/officeDocument/2006/relationships/hyperlink" Target="consultantplus://offline/ref=B6CDA3585F8D10BB0265DE2D7C0B3DD6977397EEC96B5706BF95015F3BB8170752E2D3B761D6E08DCBBA9326D7ACA5787AE28F90107CI" TargetMode="External"/><Relationship Id="rId79" Type="http://schemas.openxmlformats.org/officeDocument/2006/relationships/hyperlink" Target="consultantplus://offline/ref=B6CDA3585F8D10BB0265DE2D7C0B3DD694769EECC7625706BF95015F3BB8170740E28BB966DCAADC8BF19C24D41B73I" TargetMode="External"/><Relationship Id="rId87" Type="http://schemas.openxmlformats.org/officeDocument/2006/relationships/hyperlink" Target="consultantplus://offline/ref=B6CDA3585F8D10BB0265DE2D7C0B3DD696769EEBC9665706BF95015F3BB8170740E28BB966DCAADC8BF19C24D41B73I" TargetMode="External"/><Relationship Id="rId5" Type="http://schemas.openxmlformats.org/officeDocument/2006/relationships/hyperlink" Target="consultantplus://offline/ref=B6CDA3585F8D10BB0265DE2D7C0B3DD6977394EFCA645706BF95015F3BB8170752E2D3B564DDB4D48DE4CA7592E7A87E65FE8F9613A61D4F1D7DI" TargetMode="External"/><Relationship Id="rId61" Type="http://schemas.openxmlformats.org/officeDocument/2006/relationships/hyperlink" Target="consultantplus://offline/ref=B6CDA3585F8D10BB0265DE2D7C0B3DD6977397EEC96B5706BF95015F3BB8170752E2D3B26DD6E08DCBBA9326D7ACA5787AE28F90107CI" TargetMode="External"/><Relationship Id="rId82" Type="http://schemas.openxmlformats.org/officeDocument/2006/relationships/hyperlink" Target="consultantplus://offline/ref=B6CDA3585F8D10BB0265DE2D7C0B3DD696769FE3C8645706BF95015F3BB8170740E28BB966DCAADC8BF19C24D41B73I" TargetMode="External"/><Relationship Id="rId90" Type="http://schemas.openxmlformats.org/officeDocument/2006/relationships/hyperlink" Target="consultantplus://offline/ref=B6CDA3585F8D10BB0265DE2D7C0B3DD6977396EBC8665706BF95015F3BB8170752E2D3B564DDB6DE8DE4CA7592E7A87E65FE8F9613A61D4F1D7DI" TargetMode="External"/><Relationship Id="rId19" Type="http://schemas.openxmlformats.org/officeDocument/2006/relationships/hyperlink" Target="consultantplus://offline/ref=B6CDA3585F8D10BB0265DE2D7C0B3DD6977297EBCA6B5706BF95015F3BB8170752E2D3B66CD4BF88DEABCB29D4B3BB7C60FE8D920F1A75I" TargetMode="External"/><Relationship Id="rId14" Type="http://schemas.openxmlformats.org/officeDocument/2006/relationships/hyperlink" Target="consultantplus://offline/ref=B6CDA3585F8D10BB0265DE2D7C0B3DD697739EE3CB665706BF95015F3BB8170752E2D3B564DDB0DE8CE4CA7592E7A87E65FE8F9613A61D4F1D7DI" TargetMode="External"/><Relationship Id="rId22" Type="http://schemas.openxmlformats.org/officeDocument/2006/relationships/hyperlink" Target="consultantplus://offline/ref=B6CDA3585F8D10BB0265DE2D7C0B3DD696769EEBC9665706BF95015F3BB8170740E28BB966DCAADC8BF19C24D41B73I" TargetMode="External"/><Relationship Id="rId27" Type="http://schemas.openxmlformats.org/officeDocument/2006/relationships/hyperlink" Target="consultantplus://offline/ref=B6CDA3585F8D10BB0265DE2D7C0B3DD696769EEBC9665706BF95015F3BB8170740E28BB966DCAADC8BF19C24D41B73I" TargetMode="External"/><Relationship Id="rId30" Type="http://schemas.openxmlformats.org/officeDocument/2006/relationships/hyperlink" Target="consultantplus://offline/ref=B6CDA3585F8D10BB0265DE2D7C0B3DD696769FE3CD6B5706BF95015F3BB8170740E28BB966DCAADC8BF19C24D41B73I" TargetMode="External"/><Relationship Id="rId35" Type="http://schemas.openxmlformats.org/officeDocument/2006/relationships/hyperlink" Target="consultantplus://offline/ref=B6CDA3585F8D10BB0265DE2D7C0B3DD6977297EBCA6B5706BF95015F3BB8170752E2D3B564DDB1DC8EE4CA7592E7A87E65FE8F9613A61D4F1D7DI" TargetMode="External"/><Relationship Id="rId43" Type="http://schemas.openxmlformats.org/officeDocument/2006/relationships/hyperlink" Target="consultantplus://offline/ref=B6CDA3585F8D10BB0265DE2D7C0B3DD696769FE3CD6B5706BF95015F3BB8170740E28BB966DCAADC8BF19C24D41B73I" TargetMode="External"/><Relationship Id="rId48" Type="http://schemas.openxmlformats.org/officeDocument/2006/relationships/hyperlink" Target="consultantplus://offline/ref=B6CDA3585F8D10BB0265DE2D7C0B3DD6977397EFCD6A5706BF95015F3BB8170752E2D3B564DDB6D588E4CA7592E7A87E65FE8F9613A61D4F1D7DI" TargetMode="External"/><Relationship Id="rId56" Type="http://schemas.openxmlformats.org/officeDocument/2006/relationships/hyperlink" Target="consultantplus://offline/ref=B6CDA3585F8D10BB0265DE2D7C0B3DD696769EEBC9665706BF95015F3BB8170740E28BB966DCAADC8BF19C24D41B73I" TargetMode="External"/><Relationship Id="rId64" Type="http://schemas.openxmlformats.org/officeDocument/2006/relationships/hyperlink" Target="consultantplus://offline/ref=B6CDA3585F8D10BB0265DE2D7C0B3DD6977397EEC96B5706BF95015F3BB8170752E2D3B664D6E08DCBBA9326D7ACA5787AE28F90107CI" TargetMode="External"/><Relationship Id="rId69" Type="http://schemas.openxmlformats.org/officeDocument/2006/relationships/hyperlink" Target="consultantplus://offline/ref=B6CDA3585F8D10BB0265DE2D7C0B3DD6977397EEC96B5706BF95015F3BB8170752E2D3B561DCBF88DEABCB29D4B3BB7C60FE8D920F1A75I" TargetMode="External"/><Relationship Id="rId77" Type="http://schemas.openxmlformats.org/officeDocument/2006/relationships/hyperlink" Target="consultantplus://offline/ref=B6CDA3585F8D10BB0265DE2D7C0B3DD696769FE3C8645706BF95015F3BB8170740E28BB966DCAADC8BF19C24D41B73I" TargetMode="External"/><Relationship Id="rId8" Type="http://schemas.openxmlformats.org/officeDocument/2006/relationships/hyperlink" Target="consultantplus://offline/ref=B6CDA3585F8D10BB0265DE2D7C0B3DD696769FE3CD6B5706BF95015F3BB8170740E28BB966DCAADC8BF19C24D41B73I" TargetMode="External"/><Relationship Id="rId51" Type="http://schemas.openxmlformats.org/officeDocument/2006/relationships/hyperlink" Target="consultantplus://offline/ref=B6CDA3585F8D10BB0265DE2D7C0B3DD6977397EFCD6A5706BF95015F3BB8170752E2D3B065D6E08DCBBA9326D7ACA5787AE28F90107CI" TargetMode="External"/><Relationship Id="rId72" Type="http://schemas.openxmlformats.org/officeDocument/2006/relationships/hyperlink" Target="consultantplus://offline/ref=B6CDA3585F8D10BB0265DE2D7C0B3DD6977397EEC96B5706BF95015F3BB8170752E2D3B560DDBF88DEABCB29D4B3BB7C60FE8D920F1A75I" TargetMode="External"/><Relationship Id="rId80" Type="http://schemas.openxmlformats.org/officeDocument/2006/relationships/hyperlink" Target="consultantplus://offline/ref=B6CDA3585F8D10BB0265DE2D7C0B3DD694769EECC7625706BF95015F3BB8170752E2D3B564DDB4DB8AE4CA7592E7A87E65FE8F9613A61D4F1D7DI" TargetMode="External"/><Relationship Id="rId85" Type="http://schemas.openxmlformats.org/officeDocument/2006/relationships/hyperlink" Target="consultantplus://offline/ref=B6CDA3585F8D10BB0265DE2D7C0B3DD696769FE3CD6B5706BF95015F3BB8170740E28BB966DCAADC8BF19C24D41B73I" TargetMode="External"/><Relationship Id="rId3" Type="http://schemas.openxmlformats.org/officeDocument/2006/relationships/webSettings" Target="webSettings.xml"/><Relationship Id="rId12" Type="http://schemas.openxmlformats.org/officeDocument/2006/relationships/hyperlink" Target="consultantplus://offline/ref=B6CDA3585F8D10BB0265DE2D7C0B3DD697739EE3CB665706BF95015F3BB8170752E2D3B564DFB6D98EE4CA7592E7A87E65FE8F9613A61D4F1D7DI" TargetMode="External"/><Relationship Id="rId17" Type="http://schemas.openxmlformats.org/officeDocument/2006/relationships/hyperlink" Target="consultantplus://offline/ref=B6CDA3585F8D10BB0265DE2D7C0B3DD696769EEBC9665706BF95015F3BB8170740E28BB966DCAADC8BF19C24D41B73I" TargetMode="External"/><Relationship Id="rId25" Type="http://schemas.openxmlformats.org/officeDocument/2006/relationships/hyperlink" Target="consultantplus://offline/ref=B6CDA3585F8D10BB0265DE2D7C0B3DD696769FE3CD6B5706BF95015F3BB8170740E28BB966DCAADC8BF19C24D41B73I" TargetMode="External"/><Relationship Id="rId33" Type="http://schemas.openxmlformats.org/officeDocument/2006/relationships/hyperlink" Target="consultantplus://offline/ref=B6CDA3585F8D10BB0265DE2D7C0B3DD6977297EBCA6B5706BF95015F3BB8170752E2D3B564DDB1DC8EE4CA7592E7A87E65FE8F9613A61D4F1D7DI" TargetMode="External"/><Relationship Id="rId38" Type="http://schemas.openxmlformats.org/officeDocument/2006/relationships/hyperlink" Target="consultantplus://offline/ref=B6CDA3585F8D10BB0265DE2D7C0B3DD696769FE3C8645706BF95015F3BB8170740E28BB966DCAADC8BF19C24D41B73I" TargetMode="External"/><Relationship Id="rId46" Type="http://schemas.openxmlformats.org/officeDocument/2006/relationships/hyperlink" Target="consultantplus://offline/ref=B6CDA3585F8D10BB0265DE2D7C0B3DD6977395EBC8665706BF95015F3BB8170752E2D3B564DDBCD48EE4CA7592E7A87E65FE8F9613A61D4F1D7DI" TargetMode="External"/><Relationship Id="rId59" Type="http://schemas.openxmlformats.org/officeDocument/2006/relationships/hyperlink" Target="consultantplus://offline/ref=B6CDA3585F8D10BB0265DE2D7C0B3DD6977397EEC96B5706BF95015F3BB8170752E2D3B26DD6E08DCBBA9326D7ACA5787AE28F90107CI" TargetMode="External"/><Relationship Id="rId67" Type="http://schemas.openxmlformats.org/officeDocument/2006/relationships/hyperlink" Target="consultantplus://offline/ref=B6CDA3585F8D10BB0265DE2D7C0B3DD6977397EEC96B5706BF95015F3BB8170752E2D3B36CD6E08DCBBA9326D7ACA5787AE28F90107CI" TargetMode="External"/><Relationship Id="rId20" Type="http://schemas.openxmlformats.org/officeDocument/2006/relationships/hyperlink" Target="consultantplus://offline/ref=B6CDA3585F8D10BB0265DE2D7C0B3DD696769FE3CD6B5706BF95015F3BB8170740E28BB966DCAADC8BF19C24D41B73I" TargetMode="External"/><Relationship Id="rId41" Type="http://schemas.openxmlformats.org/officeDocument/2006/relationships/hyperlink" Target="consultantplus://offline/ref=B6CDA3585F8D10BB0265DE2D7C0B3DD6977297EBCA6B5706BF95015F3BB8170752E2D3B663D4BF88DEABCB29D4B3BB7C60FE8D920F1A75I" TargetMode="External"/><Relationship Id="rId54" Type="http://schemas.openxmlformats.org/officeDocument/2006/relationships/hyperlink" Target="consultantplus://offline/ref=B6CDA3585F8D10BB0265DE2D7C0B3DD6977397EFCD6A5706BF95015F3BB8170752E2D3B065D6E08DCBBA9326D7ACA5787AE28F90107CI" TargetMode="External"/><Relationship Id="rId62" Type="http://schemas.openxmlformats.org/officeDocument/2006/relationships/hyperlink" Target="consultantplus://offline/ref=B6CDA3585F8D10BB0265DE2D7C0B3DD6977397EEC96B5706BF95015F3BB8170752E2D3B560DBBF88DEABCB29D4B3BB7C60FE8D920F1A75I" TargetMode="External"/><Relationship Id="rId70" Type="http://schemas.openxmlformats.org/officeDocument/2006/relationships/hyperlink" Target="consultantplus://offline/ref=B6CDA3585F8D10BB0265DE2D7C0B3DD6977397EEC96B5706BF95015F3BB8170752E2D3B566DFBF88DEABCB29D4B3BB7C60FE8D920F1A75I" TargetMode="External"/><Relationship Id="rId75" Type="http://schemas.openxmlformats.org/officeDocument/2006/relationships/hyperlink" Target="consultantplus://offline/ref=B6CDA3585F8D10BB0265DE2D7C0B3DD6977397EEC96B5706BF95015F3BB8170752E2D3B761D6E08DCBBA9326D7ACA5787AE28F90107CI" TargetMode="External"/><Relationship Id="rId83" Type="http://schemas.openxmlformats.org/officeDocument/2006/relationships/hyperlink" Target="consultantplus://offline/ref=B6CDA3585F8D10BB0265DE2D7C0B3DD696769EEBC9665706BF95015F3BB8170740E28BB966DCAADC8BF19C24D41B73I" TargetMode="External"/><Relationship Id="rId88" Type="http://schemas.openxmlformats.org/officeDocument/2006/relationships/hyperlink" Target="consultantplus://offline/ref=B6CDA3585F8D10BB0265DE2D7C0B3DD6977396EBC8665706BF95015F3BB8170740E28BB966DCAADC8BF19C24D41B73I" TargetMode="External"/><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consultantplus://offline/ref=B6CDA3585F8D10BB0265DE2D7C0B3DD697739EE3CB665706BF95015F3BB8170752E2D3B564DDB0DE8CE4CA7592E7A87E65FE8F9613A61D4F1D7DI" TargetMode="External"/><Relationship Id="rId15" Type="http://schemas.openxmlformats.org/officeDocument/2006/relationships/hyperlink" Target="consultantplus://offline/ref=B6CDA3585F8D10BB0265DE2D7C0B3DD696769FE3CD6B5706BF95015F3BB8170740E28BB966DCAADC8BF19C24D41B73I" TargetMode="External"/><Relationship Id="rId23" Type="http://schemas.openxmlformats.org/officeDocument/2006/relationships/hyperlink" Target="consultantplus://offline/ref=B6CDA3585F8D10BB0265DE2D7C0B3DD6977297EBCA6B5706BF95015F3BB8170752E2D3B564DDB0DA89E4CA7592E7A87E65FE8F9613A61D4F1D7DI" TargetMode="External"/><Relationship Id="rId28" Type="http://schemas.openxmlformats.org/officeDocument/2006/relationships/hyperlink" Target="consultantplus://offline/ref=B6CDA3585F8D10BB0265DE2D7C0B3DD6977297EBCA6B5706BF95015F3BB8170752E2D3B564DDB0D48CE4CA7592E7A87E65FE8F9613A61D4F1D7DI" TargetMode="External"/><Relationship Id="rId36" Type="http://schemas.openxmlformats.org/officeDocument/2006/relationships/hyperlink" Target="consultantplus://offline/ref=B6CDA3585F8D10BB0265DE2D7C0B3DD6977297EBCA6B5706BF95015F3BB8170752E2D3B564DDB1DC8EE4CA7592E7A87E65FE8F9613A61D4F1D7DI" TargetMode="External"/><Relationship Id="rId49" Type="http://schemas.openxmlformats.org/officeDocument/2006/relationships/hyperlink" Target="consultantplus://offline/ref=B6CDA3585F8D10BB0265DE2D7C0B3DD6977397EFCD6A5706BF95015F3BB8170752E2D3B065D6E08DCBBA9326D7ACA5787AE28F90107CI" TargetMode="External"/><Relationship Id="rId57" Type="http://schemas.openxmlformats.org/officeDocument/2006/relationships/hyperlink" Target="consultantplus://offline/ref=B6CDA3585F8D10BB0265DE2D7C0B3DD6977397EEC96B5706BF95015F3BB8170740E28BB966DCAADC8BF19C24D41B73I" TargetMode="External"/><Relationship Id="rId10" Type="http://schemas.openxmlformats.org/officeDocument/2006/relationships/hyperlink" Target="consultantplus://offline/ref=B6CDA3585F8D10BB0265DE2D7C0B3DD696769EEBC9665706BF95015F3BB8170740E28BB966DCAADC8BF19C24D41B73I" TargetMode="External"/><Relationship Id="rId31" Type="http://schemas.openxmlformats.org/officeDocument/2006/relationships/hyperlink" Target="consultantplus://offline/ref=B6CDA3585F8D10BB0265DE2D7C0B3DD696769FE3C8645706BF95015F3BB8170740E28BB966DCAADC8BF19C24D41B73I" TargetMode="External"/><Relationship Id="rId44" Type="http://schemas.openxmlformats.org/officeDocument/2006/relationships/hyperlink" Target="consultantplus://offline/ref=B6CDA3585F8D10BB0265DE2D7C0B3DD696769FE3C8645706BF95015F3BB8170740E28BB966DCAADC8BF19C24D41B73I" TargetMode="External"/><Relationship Id="rId52" Type="http://schemas.openxmlformats.org/officeDocument/2006/relationships/hyperlink" Target="consultantplus://offline/ref=B6CDA3585F8D10BB0265DE2D7C0B3DD6977397EFCD6A5706BF95015F3BB8170752E2D3B065D6E08DCBBA9326D7ACA5787AE28F90107CI" TargetMode="External"/><Relationship Id="rId60" Type="http://schemas.openxmlformats.org/officeDocument/2006/relationships/hyperlink" Target="consultantplus://offline/ref=B6CDA3585F8D10BB0265DE2D7C0B3DD6977397EEC96B5706BF95015F3BB8170752E2D3B26DD6E08DCBBA9326D7ACA5787AE28F90107CI" TargetMode="External"/><Relationship Id="rId65" Type="http://schemas.openxmlformats.org/officeDocument/2006/relationships/hyperlink" Target="consultantplus://offline/ref=B6CDA3585F8D10BB0265DE2D7C0B3DD6977397EEC96B5706BF95015F3BB8170752E2D3B564DDB5DE8CE4CA7592E7A87E65FE8F9613A61D4F1D7DI" TargetMode="External"/><Relationship Id="rId73" Type="http://schemas.openxmlformats.org/officeDocument/2006/relationships/hyperlink" Target="consultantplus://offline/ref=B6CDA3585F8D10BB0265DE2D7C0B3DD6977397EEC96B5706BF95015F3BB8170752E2D3B761D6E08DCBBA9326D7ACA5787AE28F90107CI" TargetMode="External"/><Relationship Id="rId78" Type="http://schemas.openxmlformats.org/officeDocument/2006/relationships/hyperlink" Target="consultantplus://offline/ref=B6CDA3585F8D10BB0265DE2D7C0B3DD696769EEBC9665706BF95015F3BB8170740E28BB966DCAADC8BF19C24D41B73I" TargetMode="External"/><Relationship Id="rId81" Type="http://schemas.openxmlformats.org/officeDocument/2006/relationships/hyperlink" Target="consultantplus://offline/ref=B6CDA3585F8D10BB0265DE2D7C0B3DD696769FE3CD6B5706BF95015F3BB8170740E28BB966DCAADC8BF19C24D41B73I" TargetMode="External"/><Relationship Id="rId86" Type="http://schemas.openxmlformats.org/officeDocument/2006/relationships/hyperlink" Target="consultantplus://offline/ref=B6CDA3585F8D10BB0265DE2D7C0B3DD696769FE3C8645706BF95015F3BB8170740E28BB966DCAADC8BF19C24D41B73I"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B6CDA3585F8D10BB0265DE2D7C0B3DD696769FE3C8645706BF95015F3BB8170740E28BB966DCAADC8BF19C24D41B73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6676</Words>
  <Characters>38058</Characters>
  <Application>Microsoft Office Word</Application>
  <DocSecurity>0</DocSecurity>
  <Lines>317</Lines>
  <Paragraphs>89</Paragraphs>
  <ScaleCrop>false</ScaleCrop>
  <HeadingPairs>
    <vt:vector size="4" baseType="variant">
      <vt:variant>
        <vt:lpstr>Название</vt:lpstr>
      </vt:variant>
      <vt:variant>
        <vt:i4>1</vt:i4>
      </vt:variant>
      <vt:variant>
        <vt:lpstr>Заголовки</vt:lpstr>
      </vt:variant>
      <vt:variant>
        <vt:i4>9</vt:i4>
      </vt:variant>
    </vt:vector>
  </HeadingPairs>
  <TitlesOfParts>
    <vt:vector size="10" baseType="lpstr">
      <vt:lpstr/>
      <vt:lpstr/>
      <vt:lpstr>Статья 1</vt:lpstr>
      <vt:lpstr>Статья 2</vt:lpstr>
      <vt:lpstr>Статья 3</vt:lpstr>
      <vt:lpstr>Статья 4</vt:lpstr>
      <vt:lpstr>Статья 5</vt:lpstr>
      <vt:lpstr>Статья 6</vt:lpstr>
      <vt:lpstr>Статья 7</vt:lpstr>
      <vt:lpstr>Статья 8</vt:lpstr>
    </vt:vector>
  </TitlesOfParts>
  <Company>Администрация Липецкой области</Company>
  <LinksUpToDate>false</LinksUpToDate>
  <CharactersWithSpaces>44645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2021-04-21T08:59:00Z</dcterms:created>
  <dcterms:modified xsi:type="dcterms:W3CDTF">2021-04-21T09:00:00Z</dcterms:modified>
</cp:coreProperties>
</file>