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11C248E2" w14:textId="7B69D7D0" w:rsidR="009B6854" w:rsidRPr="009B6854" w:rsidRDefault="009B6854" w:rsidP="009B6854">
      <w:pPr>
        <w:jc w:val="center"/>
        <w:rPr>
          <w:rFonts w:ascii="Times New Roman" w:hAnsi="Times New Roman" w:cs="Times New Roman"/>
          <w:b/>
          <w:bCs/>
          <w:sz w:val="44"/>
          <w:szCs w:val="44"/>
        </w:rPr>
      </w:pPr>
      <w:r w:rsidRPr="009B6854">
        <w:rPr>
          <w:rFonts w:ascii="Times New Roman" w:hAnsi="Times New Roman" w:cs="Times New Roman"/>
          <w:b/>
          <w:bCs/>
          <w:sz w:val="44"/>
          <w:szCs w:val="44"/>
        </w:rPr>
        <w:t>Project Proposal: Exploring the Adversarial Robustness of Speech-Command Recognition</w:t>
      </w:r>
    </w:p>
    <w:p w14:paraId="7E477F8E" w14:textId="77777777" w:rsidR="00367A48" w:rsidRPr="00367A48" w:rsidRDefault="00367A48" w:rsidP="005255C1">
      <w:pPr>
        <w:rPr>
          <w:rFonts w:ascii="Times New Roman" w:hAnsi="Times New Roman" w:cs="Times New Roman"/>
          <w:sz w:val="28"/>
          <w:szCs w:val="28"/>
          <w:u w:val="single"/>
        </w:rPr>
      </w:pPr>
      <w:r w:rsidRPr="00367A48">
        <w:rPr>
          <w:rFonts w:ascii="Times New Roman" w:hAnsi="Times New Roman" w:cs="Times New Roman"/>
          <w:sz w:val="28"/>
          <w:szCs w:val="28"/>
          <w:u w:val="single"/>
        </w:rPr>
        <w:t>Team:</w:t>
      </w:r>
    </w:p>
    <w:p w14:paraId="30A09E87" w14:textId="2C766641" w:rsidR="005255C1" w:rsidRDefault="005255C1" w:rsidP="005255C1">
      <w:p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Nikhitha Kilari</w:t>
      </w:r>
      <w:r>
        <w:rPr>
          <w:rFonts w:ascii="Times New Roman" w:hAnsi="Times New Roman" w:cs="Times New Roman"/>
          <w:sz w:val="28"/>
          <w:szCs w:val="28"/>
        </w:rPr>
        <w:br/>
      </w:r>
      <w:proofErr w:type="spellStart"/>
      <w:r>
        <w:rPr>
          <w:rFonts w:ascii="Times New Roman" w:hAnsi="Times New Roman" w:cs="Times New Roman"/>
          <w:sz w:val="28"/>
          <w:szCs w:val="28"/>
        </w:rPr>
        <w:t>Jishnuvardhan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sz w:val="28"/>
          <w:szCs w:val="28"/>
        </w:rPr>
        <w:t>Karpuram</w:t>
      </w:r>
      <w:proofErr w:type="spellEnd"/>
      <w:r w:rsidR="00367A48">
        <w:rPr>
          <w:rFonts w:ascii="Times New Roman" w:hAnsi="Times New Roman" w:cs="Times New Roman"/>
          <w:sz w:val="28"/>
          <w:szCs w:val="28"/>
        </w:rPr>
        <w:br/>
      </w:r>
    </w:p>
    <w:p w14:paraId="2DF912AD" w14:textId="116AEC98" w:rsidR="00CC2112" w:rsidRPr="00CC2112" w:rsidRDefault="00CC2112" w:rsidP="00CC211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C2112">
        <w:rPr>
          <w:rFonts w:ascii="Times New Roman" w:hAnsi="Times New Roman" w:cs="Times New Roman"/>
          <w:sz w:val="28"/>
          <w:szCs w:val="28"/>
        </w:rPr>
        <w:t xml:space="preserve">The focus of </w:t>
      </w:r>
      <w:r>
        <w:rPr>
          <w:rFonts w:ascii="Times New Roman" w:hAnsi="Times New Roman" w:cs="Times New Roman"/>
          <w:sz w:val="28"/>
          <w:szCs w:val="28"/>
        </w:rPr>
        <w:t>our</w:t>
      </w:r>
      <w:r w:rsidRPr="00CC2112">
        <w:rPr>
          <w:rFonts w:ascii="Times New Roman" w:hAnsi="Times New Roman" w:cs="Times New Roman"/>
          <w:sz w:val="28"/>
          <w:szCs w:val="28"/>
        </w:rPr>
        <w:t xml:space="preserve"> research will be on developing new adversarial attacks and defenses on 1D-CNN models trained on the Google Speech Commands v2 dataset containing 35 spoken commands. Initially, </w:t>
      </w:r>
      <w:r>
        <w:rPr>
          <w:rFonts w:ascii="Times New Roman" w:hAnsi="Times New Roman" w:cs="Times New Roman"/>
          <w:sz w:val="28"/>
          <w:szCs w:val="28"/>
        </w:rPr>
        <w:t>we</w:t>
      </w:r>
      <w:r w:rsidRPr="00CC2112">
        <w:rPr>
          <w:rFonts w:ascii="Times New Roman" w:hAnsi="Times New Roman" w:cs="Times New Roman"/>
          <w:sz w:val="28"/>
          <w:szCs w:val="28"/>
        </w:rPr>
        <w:t xml:space="preserve"> will work on the audio clip preprocessing steps (resampling, framing, normalization) and devise a basic 1D convolutional network to get clean-accuracy baselines, the dataset is publicly available via… </w:t>
      </w:r>
      <w:proofErr w:type="spellStart"/>
      <w:r w:rsidRPr="00CC2112">
        <w:rPr>
          <w:rFonts w:ascii="Times New Roman" w:hAnsi="Times New Roman" w:cs="Times New Roman"/>
          <w:sz w:val="28"/>
          <w:szCs w:val="28"/>
        </w:rPr>
        <w:t>PyTorch</w:t>
      </w:r>
      <w:proofErr w:type="spellEnd"/>
      <w:r w:rsidRPr="00CC2112">
        <w:rPr>
          <w:rFonts w:ascii="Times New Roman" w:hAnsi="Times New Roman" w:cs="Times New Roman"/>
          <w:sz w:val="28"/>
          <w:szCs w:val="28"/>
        </w:rPr>
        <w:t xml:space="preserve"> and TensorFlow APIs, thus assuring seamless compliance with the assignment through-the-pipeline dataflow.</w:t>
      </w:r>
    </w:p>
    <w:p w14:paraId="4ABE22EC" w14:textId="722292C6" w:rsidR="00CC2112" w:rsidRDefault="00CC2112" w:rsidP="00CC211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C2112">
        <w:rPr>
          <w:rFonts w:ascii="Times New Roman" w:hAnsi="Times New Roman" w:cs="Times New Roman"/>
          <w:sz w:val="28"/>
          <w:szCs w:val="28"/>
        </w:rPr>
        <w:t xml:space="preserve">Using a mix of black-box and psychoacoustic approaches, </w:t>
      </w:r>
      <w:r>
        <w:rPr>
          <w:rFonts w:ascii="Times New Roman" w:hAnsi="Times New Roman" w:cs="Times New Roman"/>
          <w:sz w:val="28"/>
          <w:szCs w:val="28"/>
        </w:rPr>
        <w:t xml:space="preserve">we </w:t>
      </w:r>
      <w:r w:rsidRPr="00CC2112">
        <w:rPr>
          <w:rFonts w:ascii="Times New Roman" w:hAnsi="Times New Roman" w:cs="Times New Roman"/>
          <w:sz w:val="28"/>
          <w:szCs w:val="28"/>
        </w:rPr>
        <w:t>will create six unique attacks in the second stage, none of which were utilized in our assignments:</w:t>
      </w:r>
    </w:p>
    <w:p w14:paraId="0E00978D" w14:textId="77777777" w:rsidR="00CC2112" w:rsidRDefault="00CC2112" w:rsidP="00CC2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C2112">
        <w:rPr>
          <w:rFonts w:ascii="Times New Roman" w:hAnsi="Times New Roman" w:cs="Times New Roman"/>
          <w:b/>
          <w:bCs/>
          <w:sz w:val="28"/>
          <w:szCs w:val="28"/>
        </w:rPr>
        <w:t>Simultaneous Perturbation Stochastic Approximation</w:t>
      </w:r>
      <w:r w:rsidRPr="00CC2112">
        <w:rPr>
          <w:rFonts w:ascii="Times New Roman" w:hAnsi="Times New Roman" w:cs="Times New Roman"/>
          <w:sz w:val="28"/>
          <w:szCs w:val="28"/>
        </w:rPr>
        <w:t xml:space="preserve"> (SPSA) Attack (gradient-approximation)</w:t>
      </w:r>
    </w:p>
    <w:p w14:paraId="28A18C96" w14:textId="77777777" w:rsidR="00CC2112" w:rsidRDefault="00CC2112" w:rsidP="00CC2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2112">
        <w:rPr>
          <w:rFonts w:ascii="Times New Roman" w:hAnsi="Times New Roman" w:cs="Times New Roman"/>
          <w:b/>
          <w:bCs/>
          <w:sz w:val="28"/>
          <w:szCs w:val="28"/>
        </w:rPr>
        <w:t>GenAttack</w:t>
      </w:r>
      <w:proofErr w:type="spellEnd"/>
      <w:r w:rsidRPr="00CC2112">
        <w:rPr>
          <w:rFonts w:ascii="Times New Roman" w:hAnsi="Times New Roman" w:cs="Times New Roman"/>
          <w:sz w:val="28"/>
          <w:szCs w:val="28"/>
        </w:rPr>
        <w:t xml:space="preserve"> (evolutionary algorithms, optimization without gradients)</w:t>
      </w:r>
    </w:p>
    <w:p w14:paraId="174CDD51" w14:textId="77777777" w:rsidR="00CC2112" w:rsidRDefault="00CC2112" w:rsidP="00CC2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C2112">
        <w:rPr>
          <w:rFonts w:ascii="Times New Roman" w:hAnsi="Times New Roman" w:cs="Times New Roman"/>
          <w:b/>
          <w:bCs/>
          <w:sz w:val="28"/>
          <w:szCs w:val="28"/>
        </w:rPr>
        <w:t>Attack on Spatial Transformation</w:t>
      </w:r>
      <w:r w:rsidRPr="00CC2112">
        <w:rPr>
          <w:rFonts w:ascii="Times New Roman" w:hAnsi="Times New Roman" w:cs="Times New Roman"/>
          <w:sz w:val="28"/>
          <w:szCs w:val="28"/>
        </w:rPr>
        <w:t xml:space="preserve"> (pitch-shifting, time-stretching disturbances)</w:t>
      </w:r>
    </w:p>
    <w:p w14:paraId="07082D67" w14:textId="77777777" w:rsidR="00CC2112" w:rsidRPr="00CC2112" w:rsidRDefault="00CC2112" w:rsidP="00CC2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C2112">
        <w:rPr>
          <w:rFonts w:ascii="Times New Roman" w:hAnsi="Times New Roman" w:cs="Times New Roman"/>
          <w:sz w:val="28"/>
          <w:szCs w:val="28"/>
        </w:rPr>
        <w:t xml:space="preserve">Using human auditory masking thresholds to conceal noise is known as a </w:t>
      </w:r>
      <w:r w:rsidRPr="00CC2112">
        <w:rPr>
          <w:rFonts w:ascii="Times New Roman" w:hAnsi="Times New Roman" w:cs="Times New Roman"/>
          <w:b/>
          <w:bCs/>
          <w:sz w:val="28"/>
          <w:szCs w:val="28"/>
        </w:rPr>
        <w:t>psychoacoustic masking attack.</w:t>
      </w:r>
    </w:p>
    <w:p w14:paraId="722859B9" w14:textId="77777777" w:rsidR="00CC2112" w:rsidRDefault="00CC2112" w:rsidP="00CC2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r w:rsidRPr="00CC2112">
        <w:rPr>
          <w:rFonts w:ascii="Times New Roman" w:hAnsi="Times New Roman" w:cs="Times New Roman"/>
          <w:sz w:val="28"/>
          <w:szCs w:val="28"/>
        </w:rPr>
        <w:t>Enclosing hostile orders in harmless sounds is known as a "</w:t>
      </w:r>
      <w:r w:rsidRPr="00CC2112">
        <w:rPr>
          <w:rFonts w:ascii="Times New Roman" w:hAnsi="Times New Roman" w:cs="Times New Roman"/>
          <w:b/>
          <w:bCs/>
          <w:sz w:val="28"/>
          <w:szCs w:val="28"/>
        </w:rPr>
        <w:t>hidden voice-command attack.</w:t>
      </w:r>
      <w:r w:rsidRPr="00CC2112">
        <w:rPr>
          <w:rFonts w:ascii="Times New Roman" w:hAnsi="Times New Roman" w:cs="Times New Roman"/>
          <w:sz w:val="28"/>
          <w:szCs w:val="28"/>
        </w:rPr>
        <w:t>"</w:t>
      </w:r>
    </w:p>
    <w:p w14:paraId="4A666AB0" w14:textId="096B3DA3" w:rsidR="00CC2112" w:rsidRPr="00CC2112" w:rsidRDefault="00CC2112" w:rsidP="00CC2112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sz w:val="28"/>
          <w:szCs w:val="28"/>
        </w:rPr>
      </w:pPr>
      <w:proofErr w:type="spellStart"/>
      <w:r w:rsidRPr="00CC2112">
        <w:rPr>
          <w:rFonts w:ascii="Times New Roman" w:hAnsi="Times New Roman" w:cs="Times New Roman"/>
          <w:b/>
          <w:bCs/>
          <w:sz w:val="28"/>
          <w:szCs w:val="28"/>
        </w:rPr>
        <w:t>SimBA</w:t>
      </w:r>
      <w:proofErr w:type="spellEnd"/>
      <w:r w:rsidRPr="00CC2112">
        <w:rPr>
          <w:rFonts w:ascii="Times New Roman" w:hAnsi="Times New Roman" w:cs="Times New Roman"/>
          <w:b/>
          <w:bCs/>
          <w:sz w:val="28"/>
          <w:szCs w:val="28"/>
        </w:rPr>
        <w:t xml:space="preserve"> Audio Attack:</w:t>
      </w:r>
      <w:r w:rsidRPr="00CC2112">
        <w:rPr>
          <w:rFonts w:ascii="Times New Roman" w:hAnsi="Times New Roman" w:cs="Times New Roman"/>
          <w:sz w:val="28"/>
          <w:szCs w:val="28"/>
        </w:rPr>
        <w:t xml:space="preserve"> Iterative frequency-component substitution for a simple black-box attack</w:t>
      </w:r>
    </w:p>
    <w:p w14:paraId="7470ED99" w14:textId="00381B0D" w:rsidR="00CC2112" w:rsidRDefault="00CC2112" w:rsidP="00CC211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</w:t>
      </w:r>
      <w:r w:rsidRPr="00CC2112">
        <w:rPr>
          <w:rFonts w:ascii="Times New Roman" w:hAnsi="Times New Roman" w:cs="Times New Roman"/>
          <w:sz w:val="28"/>
          <w:szCs w:val="28"/>
        </w:rPr>
        <w:t>'ll adjust each strategy's attack budget (such as SPSA iterations, genetic-population size, and transformation magnitude) report top-1 accuracy drop, signal-to-noise ratio, and perceptual quality metrics to measure effectiveness and stealth.</w:t>
      </w:r>
    </w:p>
    <w:p w14:paraId="217BE1D0" w14:textId="4638A211" w:rsidR="00CC2112" w:rsidRDefault="00CC2112" w:rsidP="00CC2112">
      <w:pPr>
        <w:ind w:firstLine="720"/>
        <w:rPr>
          <w:rFonts w:ascii="Times New Roman" w:hAnsi="Times New Roman" w:cs="Times New Roman"/>
          <w:sz w:val="28"/>
          <w:szCs w:val="28"/>
        </w:rPr>
      </w:pPr>
      <w:r w:rsidRPr="00CC2112">
        <w:rPr>
          <w:rFonts w:ascii="Times New Roman" w:hAnsi="Times New Roman" w:cs="Times New Roman"/>
          <w:sz w:val="28"/>
          <w:szCs w:val="28"/>
        </w:rPr>
        <w:lastRenderedPageBreak/>
        <w:t xml:space="preserve">In addition to the assignment coverage from prior sessions, </w:t>
      </w:r>
      <w:r>
        <w:rPr>
          <w:rFonts w:ascii="Times New Roman" w:hAnsi="Times New Roman" w:cs="Times New Roman"/>
          <w:sz w:val="28"/>
          <w:szCs w:val="28"/>
        </w:rPr>
        <w:t>we</w:t>
      </w:r>
      <w:r w:rsidRPr="00CC2112">
        <w:rPr>
          <w:rFonts w:ascii="Times New Roman" w:hAnsi="Times New Roman" w:cs="Times New Roman"/>
          <w:sz w:val="28"/>
          <w:szCs w:val="28"/>
        </w:rPr>
        <w:t xml:space="preserve"> will assess the following three defenses:</w:t>
      </w:r>
    </w:p>
    <w:p w14:paraId="78290EFD" w14:textId="77777777" w:rsidR="00CC2112" w:rsidRDefault="00CC2112" w:rsidP="00E11ACF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C2112">
        <w:rPr>
          <w:rFonts w:ascii="Times New Roman" w:hAnsi="Times New Roman" w:cs="Times New Roman"/>
          <w:b/>
          <w:bCs/>
          <w:sz w:val="28"/>
          <w:szCs w:val="28"/>
        </w:rPr>
        <w:t>Randomized Smoothing</w:t>
      </w:r>
      <w:r w:rsidRPr="00CC2112">
        <w:rPr>
          <w:rFonts w:ascii="Times New Roman" w:hAnsi="Times New Roman" w:cs="Times New Roman"/>
          <w:sz w:val="28"/>
          <w:szCs w:val="28"/>
        </w:rPr>
        <w:t xml:space="preserve"> (applying Gaussian noise followed by certified-radius analysis)</w:t>
      </w:r>
    </w:p>
    <w:p w14:paraId="1E2DAF9C" w14:textId="77777777" w:rsidR="00CC2112" w:rsidRDefault="00CC2112" w:rsidP="00CC21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C2112">
        <w:rPr>
          <w:rFonts w:ascii="Times New Roman" w:hAnsi="Times New Roman" w:cs="Times New Roman"/>
          <w:b/>
          <w:bCs/>
          <w:sz w:val="28"/>
          <w:szCs w:val="28"/>
        </w:rPr>
        <w:t>Feature Squeeze</w:t>
      </w:r>
      <w:r w:rsidRPr="00CC2112">
        <w:rPr>
          <w:rFonts w:ascii="Times New Roman" w:hAnsi="Times New Roman" w:cs="Times New Roman"/>
          <w:sz w:val="28"/>
          <w:szCs w:val="28"/>
        </w:rPr>
        <w:t xml:space="preserve"> (reducing audio bit-depth to median-filtered levels)</w:t>
      </w:r>
    </w:p>
    <w:p w14:paraId="34908D49" w14:textId="57A98A5B" w:rsidR="00CC2112" w:rsidRPr="00CC2112" w:rsidRDefault="00CC2112" w:rsidP="00CC2112">
      <w:pPr>
        <w:pStyle w:val="ListParagraph"/>
        <w:numPr>
          <w:ilvl w:val="0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CC2112">
        <w:rPr>
          <w:rFonts w:ascii="Times New Roman" w:hAnsi="Times New Roman" w:cs="Times New Roman"/>
          <w:b/>
          <w:bCs/>
          <w:sz w:val="28"/>
          <w:szCs w:val="28"/>
        </w:rPr>
        <w:t>Defensive Distillation</w:t>
      </w:r>
      <w:r w:rsidRPr="00CC2112">
        <w:rPr>
          <w:rFonts w:ascii="Times New Roman" w:hAnsi="Times New Roman" w:cs="Times New Roman"/>
          <w:sz w:val="28"/>
          <w:szCs w:val="28"/>
        </w:rPr>
        <w:t xml:space="preserve"> (training a soft-label model which smoothens the decision boundaries of the primary model)</w:t>
      </w:r>
    </w:p>
    <w:p w14:paraId="27CC1AB4" w14:textId="20265B3E" w:rsidR="00CC2112" w:rsidRPr="00CC2112" w:rsidRDefault="00CC2112" w:rsidP="00CC2112">
      <w:pPr>
        <w:ind w:firstLine="72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We</w:t>
      </w:r>
      <w:r w:rsidRPr="00CC2112">
        <w:rPr>
          <w:rFonts w:ascii="Times New Roman" w:hAnsi="Times New Roman" w:cs="Times New Roman"/>
          <w:sz w:val="28"/>
          <w:szCs w:val="28"/>
        </w:rPr>
        <w:t xml:space="preserve"> will analyze clean, adversarial, and certified-robust accuracies within each defense budget and present the findings as accuracy-vs-robustness curves while considering deployment implications for practical speech systems. Every piece of code, plot, and analysis will be compiled into a singular </w:t>
      </w:r>
      <w:proofErr w:type="spellStart"/>
      <w:r w:rsidRPr="00CC2112">
        <w:rPr>
          <w:rFonts w:ascii="Times New Roman" w:hAnsi="Times New Roman" w:cs="Times New Roman"/>
          <w:sz w:val="28"/>
          <w:szCs w:val="28"/>
        </w:rPr>
        <w:t>Jupyter</w:t>
      </w:r>
      <w:proofErr w:type="spellEnd"/>
      <w:r w:rsidRPr="00CC2112">
        <w:rPr>
          <w:rFonts w:ascii="Times New Roman" w:hAnsi="Times New Roman" w:cs="Times New Roman"/>
          <w:sz w:val="28"/>
          <w:szCs w:val="28"/>
        </w:rPr>
        <w:t xml:space="preserve"> notebook alongside proper external implementation citations and structured for easy navigation.</w:t>
      </w:r>
    </w:p>
    <w:p w14:paraId="6FCC28F0" w14:textId="77777777" w:rsidR="00CC2112" w:rsidRPr="005255C1" w:rsidRDefault="00CC2112" w:rsidP="005255C1">
      <w:pPr>
        <w:rPr>
          <w:rFonts w:ascii="Times New Roman" w:hAnsi="Times New Roman" w:cs="Times New Roman"/>
          <w:sz w:val="28"/>
          <w:szCs w:val="28"/>
        </w:rPr>
      </w:pPr>
    </w:p>
    <w:sectPr w:rsidR="00CC2112" w:rsidRPr="005255C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Gautami">
    <w:panose1 w:val="02000500000000000000"/>
    <w:charset w:val="00"/>
    <w:family w:val="swiss"/>
    <w:pitch w:val="variable"/>
    <w:sig w:usb0="00200003" w:usb1="00000000" w:usb2="00000000" w:usb3="00000000" w:csb0="00000001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CB236D3"/>
    <w:multiLevelType w:val="hybridMultilevel"/>
    <w:tmpl w:val="0DDAB67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4943573E"/>
    <w:multiLevelType w:val="hybridMultilevel"/>
    <w:tmpl w:val="4106D9B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5A721C09"/>
    <w:multiLevelType w:val="multilevel"/>
    <w:tmpl w:val="8F74C47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713C60A0"/>
    <w:multiLevelType w:val="multilevel"/>
    <w:tmpl w:val="629682B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004162772">
    <w:abstractNumId w:val="2"/>
  </w:num>
  <w:num w:numId="2" w16cid:durableId="206450448">
    <w:abstractNumId w:val="3"/>
  </w:num>
  <w:num w:numId="3" w16cid:durableId="2008703157">
    <w:abstractNumId w:val="1"/>
  </w:num>
  <w:num w:numId="4" w16cid:durableId="142110365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B6854"/>
    <w:rsid w:val="00344EAA"/>
    <w:rsid w:val="00367A48"/>
    <w:rsid w:val="005255C1"/>
    <w:rsid w:val="00611A36"/>
    <w:rsid w:val="00632336"/>
    <w:rsid w:val="009B6854"/>
    <w:rsid w:val="009C6974"/>
    <w:rsid w:val="00A0156D"/>
    <w:rsid w:val="00AA59B8"/>
    <w:rsid w:val="00AB7C1C"/>
    <w:rsid w:val="00C315BB"/>
    <w:rsid w:val="00CC2112"/>
    <w:rsid w:val="00CC74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869622"/>
  <w15:chartTrackingRefBased/>
  <w15:docId w15:val="{4FE276E3-129D-4E90-91C4-278BDD0C41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9B685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B685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B685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B685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B685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B685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B685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B685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B685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B685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B685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B685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B685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B685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B685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B685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B685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B685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B685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B685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B685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B685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B685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B685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B685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B685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B685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B685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B6854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4986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043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419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1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46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7825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57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671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359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835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895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61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111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68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18307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5686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1454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16413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29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</TotalTime>
  <Pages>2</Pages>
  <Words>349</Words>
  <Characters>1994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Nikhitha Kilari</dc:creator>
  <cp:keywords/>
  <dc:description/>
  <cp:lastModifiedBy>Nikhitha Kilari</cp:lastModifiedBy>
  <cp:revision>3</cp:revision>
  <dcterms:created xsi:type="dcterms:W3CDTF">2025-04-21T01:52:00Z</dcterms:created>
  <dcterms:modified xsi:type="dcterms:W3CDTF">2025-04-25T07:08:00Z</dcterms:modified>
</cp:coreProperties>
</file>