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3503" w14:textId="0E8D1F0C" w:rsidR="002008CB" w:rsidRDefault="00C72F8B" w:rsidP="00C72F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Defense </w:t>
      </w:r>
    </w:p>
    <w:p w14:paraId="567F4072" w14:textId="6CEBD323" w:rsidR="00C72F8B" w:rsidRDefault="00C72F8B" w:rsidP="00C72F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370 Current/Emerging Trends in CS</w:t>
      </w:r>
    </w:p>
    <w:p w14:paraId="2EB88AF3" w14:textId="4EC73A13" w:rsidR="00C72F8B" w:rsidRDefault="00C72F8B" w:rsidP="00C72F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Nicholle Caudy</w:t>
      </w:r>
    </w:p>
    <w:p w14:paraId="78D2925A" w14:textId="7AF01E0C" w:rsidR="00C72F8B" w:rsidRDefault="00C72F8B" w:rsidP="00C72F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8/11/2025</w:t>
      </w:r>
    </w:p>
    <w:p w14:paraId="41BD140D" w14:textId="02911A12" w:rsidR="001E2CFA" w:rsidRPr="001E2CFA" w:rsidRDefault="001E2CFA" w:rsidP="00C72F8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Differences Between Human and Machine Approaches to Solving Problems</w:t>
      </w:r>
    </w:p>
    <w:p w14:paraId="7CC30928" w14:textId="6C9C84FB" w:rsidR="0065768C" w:rsidRDefault="00B749C6" w:rsidP="00700B6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steps a human being would take</w:t>
      </w:r>
      <w:r w:rsidR="00D46A3F">
        <w:rPr>
          <w:rFonts w:ascii="Times New Roman" w:hAnsi="Times New Roman" w:cs="Times New Roman"/>
        </w:rPr>
        <w:t xml:space="preserve"> </w:t>
      </w:r>
      <w:r w:rsidR="00824A13">
        <w:rPr>
          <w:rFonts w:ascii="Times New Roman" w:hAnsi="Times New Roman" w:cs="Times New Roman"/>
        </w:rPr>
        <w:t xml:space="preserve">to solve the treasure hunt maze </w:t>
      </w:r>
      <w:r w:rsidR="005C3E83">
        <w:rPr>
          <w:rFonts w:ascii="Times New Roman" w:hAnsi="Times New Roman" w:cs="Times New Roman"/>
        </w:rPr>
        <w:t xml:space="preserve">would be to </w:t>
      </w:r>
      <w:r w:rsidR="00C84185">
        <w:rPr>
          <w:rFonts w:ascii="Times New Roman" w:hAnsi="Times New Roman" w:cs="Times New Roman"/>
        </w:rPr>
        <w:t xml:space="preserve">analyze their surroundings from the starting point. </w:t>
      </w:r>
      <w:r w:rsidR="00236FE7">
        <w:rPr>
          <w:rFonts w:ascii="Times New Roman" w:hAnsi="Times New Roman" w:cs="Times New Roman"/>
        </w:rPr>
        <w:t>Typically,</w:t>
      </w:r>
      <w:r w:rsidR="007558F5">
        <w:rPr>
          <w:rFonts w:ascii="Times New Roman" w:hAnsi="Times New Roman" w:cs="Times New Roman"/>
        </w:rPr>
        <w:t xml:space="preserve"> we rely on trial and error to find a solution </w:t>
      </w:r>
      <w:r w:rsidR="001A5FFE">
        <w:rPr>
          <w:rFonts w:ascii="Times New Roman" w:hAnsi="Times New Roman" w:cs="Times New Roman"/>
        </w:rPr>
        <w:t>to a problem or in this case a maze</w:t>
      </w:r>
      <w:r w:rsidR="00532FC5">
        <w:rPr>
          <w:rFonts w:ascii="Times New Roman" w:hAnsi="Times New Roman" w:cs="Times New Roman"/>
        </w:rPr>
        <w:t xml:space="preserve">, </w:t>
      </w:r>
      <w:r w:rsidR="00FF0670">
        <w:rPr>
          <w:rFonts w:ascii="Times New Roman" w:hAnsi="Times New Roman" w:cs="Times New Roman"/>
        </w:rPr>
        <w:t xml:space="preserve">starting with </w:t>
      </w:r>
      <w:r w:rsidR="00FE42C8">
        <w:rPr>
          <w:rFonts w:ascii="Times New Roman" w:hAnsi="Times New Roman" w:cs="Times New Roman"/>
        </w:rPr>
        <w:t xml:space="preserve">which </w:t>
      </w:r>
      <w:r w:rsidR="00FF0670">
        <w:rPr>
          <w:rFonts w:ascii="Times New Roman" w:hAnsi="Times New Roman" w:cs="Times New Roman"/>
        </w:rPr>
        <w:t>direction to move first</w:t>
      </w:r>
      <w:r w:rsidR="001A5FFE">
        <w:rPr>
          <w:rFonts w:ascii="Times New Roman" w:hAnsi="Times New Roman" w:cs="Times New Roman"/>
        </w:rPr>
        <w:t xml:space="preserve">. </w:t>
      </w:r>
      <w:r w:rsidR="00471370" w:rsidRPr="00471370">
        <w:rPr>
          <w:rFonts w:ascii="Times New Roman" w:hAnsi="Times New Roman" w:cs="Times New Roman"/>
          <w:color w:val="000000"/>
        </w:rPr>
        <w:t>Certain individuals may choose to begin at the conclusion and proceed systematically towards the starting point as a means of streamlining the process</w:t>
      </w:r>
      <w:r w:rsidR="008170C9" w:rsidRPr="00471370">
        <w:rPr>
          <w:rFonts w:ascii="Times New Roman" w:hAnsi="Times New Roman" w:cs="Times New Roman"/>
          <w:color w:val="000000"/>
        </w:rPr>
        <w:t>.</w:t>
      </w:r>
      <w:r w:rsidR="008170C9">
        <w:rPr>
          <w:rFonts w:ascii="Times New Roman" w:hAnsi="Times New Roman" w:cs="Times New Roman"/>
          <w:color w:val="000000"/>
        </w:rPr>
        <w:t xml:space="preserve"> </w:t>
      </w:r>
      <w:r w:rsidR="00700B60" w:rsidRPr="00700B60">
        <w:rPr>
          <w:rFonts w:ascii="Times New Roman" w:hAnsi="Times New Roman" w:cs="Times New Roman"/>
          <w:color w:val="000000"/>
        </w:rPr>
        <w:t>People may record notes or make a map to keep track of obstacle locations, dead ends, the number of steps taken between obstacles, and directions chosen at decision points</w:t>
      </w:r>
      <w:r w:rsidR="0095688F" w:rsidRPr="00700B60">
        <w:rPr>
          <w:rFonts w:ascii="Times New Roman" w:hAnsi="Times New Roman" w:cs="Times New Roman"/>
          <w:color w:val="000000"/>
        </w:rPr>
        <w:t>.</w:t>
      </w:r>
      <w:r w:rsidR="0095688F">
        <w:rPr>
          <w:rFonts w:ascii="Times New Roman" w:hAnsi="Times New Roman" w:cs="Times New Roman"/>
          <w:color w:val="000000"/>
        </w:rPr>
        <w:t xml:space="preserve"> </w:t>
      </w:r>
    </w:p>
    <w:p w14:paraId="4DEB8D57" w14:textId="082E8C24" w:rsidR="00C72F8B" w:rsidRDefault="002E68F5" w:rsidP="0065768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62B5A">
        <w:rPr>
          <w:rFonts w:ascii="Times New Roman" w:hAnsi="Times New Roman" w:cs="Times New Roman"/>
        </w:rPr>
        <w:t xml:space="preserve">intelligent agent </w:t>
      </w:r>
      <w:r w:rsidR="0018751B">
        <w:rPr>
          <w:rFonts w:ascii="Times New Roman" w:hAnsi="Times New Roman" w:cs="Times New Roman"/>
        </w:rPr>
        <w:t>starts</w:t>
      </w:r>
      <w:r w:rsidR="00414A42">
        <w:rPr>
          <w:rFonts w:ascii="Times New Roman" w:hAnsi="Times New Roman" w:cs="Times New Roman"/>
        </w:rPr>
        <w:t xml:space="preserve"> at the start point</w:t>
      </w:r>
      <w:r w:rsidR="0018751B">
        <w:rPr>
          <w:rFonts w:ascii="Times New Roman" w:hAnsi="Times New Roman" w:cs="Times New Roman"/>
        </w:rPr>
        <w:t xml:space="preserve"> and decides</w:t>
      </w:r>
      <w:r w:rsidR="00532FC5">
        <w:rPr>
          <w:rFonts w:ascii="Times New Roman" w:hAnsi="Times New Roman" w:cs="Times New Roman"/>
        </w:rPr>
        <w:t xml:space="preserve"> which direction</w:t>
      </w:r>
      <w:r w:rsidR="0018751B">
        <w:rPr>
          <w:rFonts w:ascii="Times New Roman" w:hAnsi="Times New Roman" w:cs="Times New Roman"/>
        </w:rPr>
        <w:t xml:space="preserve"> to move first</w:t>
      </w:r>
      <w:r w:rsidR="00532FC5">
        <w:rPr>
          <w:rFonts w:ascii="Times New Roman" w:hAnsi="Times New Roman" w:cs="Times New Roman"/>
        </w:rPr>
        <w:t xml:space="preserve"> </w:t>
      </w:r>
      <w:r w:rsidR="0018751B">
        <w:rPr>
          <w:rFonts w:ascii="Times New Roman" w:hAnsi="Times New Roman" w:cs="Times New Roman"/>
        </w:rPr>
        <w:t>like</w:t>
      </w:r>
      <w:r w:rsidR="000D55B6">
        <w:rPr>
          <w:rFonts w:ascii="Times New Roman" w:hAnsi="Times New Roman" w:cs="Times New Roman"/>
        </w:rPr>
        <w:t xml:space="preserve"> humans. </w:t>
      </w:r>
      <w:r w:rsidR="00050E48">
        <w:rPr>
          <w:rFonts w:ascii="Times New Roman" w:hAnsi="Times New Roman" w:cs="Times New Roman"/>
        </w:rPr>
        <w:t xml:space="preserve">This intelligent </w:t>
      </w:r>
      <w:r w:rsidR="00292250">
        <w:rPr>
          <w:rFonts w:ascii="Times New Roman" w:hAnsi="Times New Roman" w:cs="Times New Roman"/>
        </w:rPr>
        <w:t xml:space="preserve">agent uses a reward approach </w:t>
      </w:r>
      <w:r w:rsidR="00AC7E0F">
        <w:rPr>
          <w:rFonts w:ascii="Times New Roman" w:hAnsi="Times New Roman" w:cs="Times New Roman"/>
        </w:rPr>
        <w:t>that will</w:t>
      </w:r>
      <w:r w:rsidR="0018751B">
        <w:rPr>
          <w:rFonts w:ascii="Times New Roman" w:hAnsi="Times New Roman" w:cs="Times New Roman"/>
        </w:rPr>
        <w:t xml:space="preserve"> gain</w:t>
      </w:r>
      <w:r w:rsidR="00292250">
        <w:rPr>
          <w:rFonts w:ascii="Times New Roman" w:hAnsi="Times New Roman" w:cs="Times New Roman"/>
        </w:rPr>
        <w:t xml:space="preserve"> or los</w:t>
      </w:r>
      <w:r w:rsidR="00AC7E0F">
        <w:rPr>
          <w:rFonts w:ascii="Times New Roman" w:hAnsi="Times New Roman" w:cs="Times New Roman"/>
        </w:rPr>
        <w:t>e</w:t>
      </w:r>
      <w:r w:rsidR="00292250">
        <w:rPr>
          <w:rFonts w:ascii="Times New Roman" w:hAnsi="Times New Roman" w:cs="Times New Roman"/>
        </w:rPr>
        <w:t xml:space="preserve"> points based on the experiences throughout the maze.</w:t>
      </w:r>
      <w:r w:rsidR="004D1C5E">
        <w:rPr>
          <w:rFonts w:ascii="Times New Roman" w:hAnsi="Times New Roman" w:cs="Times New Roman"/>
        </w:rPr>
        <w:t xml:space="preserve"> Storing </w:t>
      </w:r>
      <w:r w:rsidR="004029F1">
        <w:rPr>
          <w:rFonts w:ascii="Times New Roman" w:hAnsi="Times New Roman" w:cs="Times New Roman"/>
        </w:rPr>
        <w:t xml:space="preserve">the points earned or lost throughout the maze the intelligent agent </w:t>
      </w:r>
      <w:r w:rsidR="00A05AB9">
        <w:rPr>
          <w:rFonts w:ascii="Times New Roman" w:hAnsi="Times New Roman" w:cs="Times New Roman"/>
        </w:rPr>
        <w:t>learns the optimal path for completing the maze</w:t>
      </w:r>
      <w:r w:rsidR="00F17905">
        <w:rPr>
          <w:rFonts w:ascii="Times New Roman" w:hAnsi="Times New Roman" w:cs="Times New Roman"/>
        </w:rPr>
        <w:t xml:space="preserve">. This is also </w:t>
      </w:r>
      <w:r w:rsidR="006B21B6">
        <w:rPr>
          <w:rFonts w:ascii="Times New Roman" w:hAnsi="Times New Roman" w:cs="Times New Roman"/>
        </w:rPr>
        <w:t>like</w:t>
      </w:r>
      <w:r w:rsidR="00F17905">
        <w:rPr>
          <w:rFonts w:ascii="Times New Roman" w:hAnsi="Times New Roman" w:cs="Times New Roman"/>
        </w:rPr>
        <w:t xml:space="preserve"> </w:t>
      </w:r>
      <w:r w:rsidR="00372649">
        <w:rPr>
          <w:rFonts w:ascii="Times New Roman" w:hAnsi="Times New Roman" w:cs="Times New Roman"/>
        </w:rPr>
        <w:t>a human’s approach of taking notes or making a map to remember different obstacles</w:t>
      </w:r>
      <w:r w:rsidR="006D541D">
        <w:rPr>
          <w:rFonts w:ascii="Times New Roman" w:hAnsi="Times New Roman" w:cs="Times New Roman"/>
        </w:rPr>
        <w:t xml:space="preserve">, out of </w:t>
      </w:r>
      <w:r w:rsidR="00A92D41">
        <w:rPr>
          <w:rFonts w:ascii="Times New Roman" w:hAnsi="Times New Roman" w:cs="Times New Roman"/>
        </w:rPr>
        <w:t>bound</w:t>
      </w:r>
      <w:r w:rsidR="006D541D">
        <w:rPr>
          <w:rFonts w:ascii="Times New Roman" w:hAnsi="Times New Roman" w:cs="Times New Roman"/>
        </w:rPr>
        <w:t xml:space="preserve"> areas,</w:t>
      </w:r>
      <w:r w:rsidR="00372649">
        <w:rPr>
          <w:rFonts w:ascii="Times New Roman" w:hAnsi="Times New Roman" w:cs="Times New Roman"/>
        </w:rPr>
        <w:t xml:space="preserve"> or dead ends within the maze</w:t>
      </w:r>
      <w:r w:rsidR="0052303B">
        <w:rPr>
          <w:rFonts w:ascii="Times New Roman" w:hAnsi="Times New Roman" w:cs="Times New Roman"/>
        </w:rPr>
        <w:t xml:space="preserve">. Humans do not have the </w:t>
      </w:r>
      <w:r w:rsidR="006B3174">
        <w:rPr>
          <w:rFonts w:ascii="Times New Roman" w:hAnsi="Times New Roman" w:cs="Times New Roman"/>
        </w:rPr>
        <w:t>mathematical ability to calculate each other their moves taken within the maze</w:t>
      </w:r>
      <w:r w:rsidR="005F0D91">
        <w:rPr>
          <w:rFonts w:ascii="Times New Roman" w:hAnsi="Times New Roman" w:cs="Times New Roman"/>
        </w:rPr>
        <w:t xml:space="preserve">, unlike the agent player. </w:t>
      </w:r>
      <w:r w:rsidR="000D5F70">
        <w:rPr>
          <w:rFonts w:ascii="Times New Roman" w:hAnsi="Times New Roman" w:cs="Times New Roman"/>
        </w:rPr>
        <w:t xml:space="preserve">Humans also have the advantage of </w:t>
      </w:r>
      <w:r w:rsidR="000D4586">
        <w:rPr>
          <w:rFonts w:ascii="Times New Roman" w:hAnsi="Times New Roman" w:cs="Times New Roman"/>
        </w:rPr>
        <w:t xml:space="preserve">identifying areas that would cause a loss </w:t>
      </w:r>
      <w:r w:rsidR="00E257EE">
        <w:rPr>
          <w:rFonts w:ascii="Times New Roman" w:hAnsi="Times New Roman" w:cs="Times New Roman"/>
        </w:rPr>
        <w:t>and ch</w:t>
      </w:r>
      <w:r w:rsidR="007F3F18">
        <w:rPr>
          <w:rFonts w:ascii="Times New Roman" w:hAnsi="Times New Roman" w:cs="Times New Roman"/>
        </w:rPr>
        <w:t>o</w:t>
      </w:r>
      <w:r w:rsidR="00E257EE">
        <w:rPr>
          <w:rFonts w:ascii="Times New Roman" w:hAnsi="Times New Roman" w:cs="Times New Roman"/>
        </w:rPr>
        <w:t xml:space="preserve">ose </w:t>
      </w:r>
      <w:r w:rsidR="007F3F18">
        <w:rPr>
          <w:rFonts w:ascii="Times New Roman" w:hAnsi="Times New Roman" w:cs="Times New Roman"/>
        </w:rPr>
        <w:t>to</w:t>
      </w:r>
      <w:r w:rsidR="00E257EE">
        <w:rPr>
          <w:rFonts w:ascii="Times New Roman" w:hAnsi="Times New Roman" w:cs="Times New Roman"/>
        </w:rPr>
        <w:t xml:space="preserve"> move around it, though they may not make </w:t>
      </w:r>
      <w:r w:rsidR="007F3F18">
        <w:rPr>
          <w:rFonts w:ascii="Times New Roman" w:hAnsi="Times New Roman" w:cs="Times New Roman"/>
        </w:rPr>
        <w:t>the right choice to win.</w:t>
      </w:r>
      <w:r w:rsidR="00217A99">
        <w:rPr>
          <w:rFonts w:ascii="Times New Roman" w:hAnsi="Times New Roman" w:cs="Times New Roman"/>
        </w:rPr>
        <w:t xml:space="preserve"> (Ryther, 2021)</w:t>
      </w:r>
    </w:p>
    <w:p w14:paraId="3968B812" w14:textId="38DD14F6" w:rsidR="005D5289" w:rsidRDefault="0057306E" w:rsidP="0057306E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Purpose of the Intelligent Agent in Pathfinding</w:t>
      </w:r>
    </w:p>
    <w:p w14:paraId="26DD8F78" w14:textId="667A8A9B" w:rsidR="0057306E" w:rsidRDefault="0007442C" w:rsidP="00F45F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395E">
        <w:rPr>
          <w:rFonts w:ascii="Times New Roman" w:hAnsi="Times New Roman" w:cs="Times New Roman"/>
        </w:rPr>
        <w:t>The difference between exploitation and exploration</w:t>
      </w:r>
      <w:r w:rsidR="00CD42E9">
        <w:rPr>
          <w:rFonts w:ascii="Times New Roman" w:hAnsi="Times New Roman" w:cs="Times New Roman"/>
        </w:rPr>
        <w:t xml:space="preserve"> is the intelligent agent</w:t>
      </w:r>
      <w:r w:rsidR="00FD0FD9">
        <w:rPr>
          <w:rFonts w:ascii="Times New Roman" w:hAnsi="Times New Roman" w:cs="Times New Roman"/>
        </w:rPr>
        <w:t xml:space="preserve"> taking the risk of exploring</w:t>
      </w:r>
      <w:r w:rsidR="001514C7">
        <w:rPr>
          <w:rFonts w:ascii="Times New Roman" w:hAnsi="Times New Roman" w:cs="Times New Roman"/>
        </w:rPr>
        <w:t xml:space="preserve"> when choosing</w:t>
      </w:r>
      <w:r w:rsidR="00BA0647">
        <w:rPr>
          <w:rFonts w:ascii="Times New Roman" w:hAnsi="Times New Roman" w:cs="Times New Roman"/>
        </w:rPr>
        <w:t xml:space="preserve"> </w:t>
      </w:r>
      <w:r w:rsidR="00843D78">
        <w:rPr>
          <w:rFonts w:ascii="Times New Roman" w:hAnsi="Times New Roman" w:cs="Times New Roman"/>
        </w:rPr>
        <w:t>its</w:t>
      </w:r>
      <w:r w:rsidR="00BA0647">
        <w:rPr>
          <w:rFonts w:ascii="Times New Roman" w:hAnsi="Times New Roman" w:cs="Times New Roman"/>
        </w:rPr>
        <w:t xml:space="preserve"> next step instead of playing it safe</w:t>
      </w:r>
      <w:r w:rsidR="007F61B0">
        <w:rPr>
          <w:rFonts w:ascii="Times New Roman" w:hAnsi="Times New Roman" w:cs="Times New Roman"/>
        </w:rPr>
        <w:t xml:space="preserve"> or exploitation. Exploration can come with greater rewards but also comes with higher risk</w:t>
      </w:r>
      <w:r w:rsidR="00D52F41">
        <w:rPr>
          <w:rFonts w:ascii="Times New Roman" w:hAnsi="Times New Roman" w:cs="Times New Roman"/>
        </w:rPr>
        <w:t xml:space="preserve"> and exploitation comes with easier rewards</w:t>
      </w:r>
      <w:r w:rsidR="008E3658">
        <w:rPr>
          <w:rFonts w:ascii="Times New Roman" w:hAnsi="Times New Roman" w:cs="Times New Roman"/>
        </w:rPr>
        <w:t xml:space="preserve"> because it has lower risks but can lead to lower average gains. </w:t>
      </w:r>
      <w:r w:rsidR="00A568E5">
        <w:rPr>
          <w:rFonts w:ascii="Times New Roman" w:hAnsi="Times New Roman" w:cs="Times New Roman"/>
        </w:rPr>
        <w:t xml:space="preserve">Finding the right ratio of exploration and exploitation can be tricky as you want </w:t>
      </w:r>
      <w:r w:rsidR="009A4CA6">
        <w:rPr>
          <w:rFonts w:ascii="Times New Roman" w:hAnsi="Times New Roman" w:cs="Times New Roman"/>
        </w:rPr>
        <w:t>t</w:t>
      </w:r>
      <w:r w:rsidR="00481681">
        <w:rPr>
          <w:rFonts w:ascii="Times New Roman" w:hAnsi="Times New Roman" w:cs="Times New Roman"/>
        </w:rPr>
        <w:t>he</w:t>
      </w:r>
      <w:r w:rsidR="009A4CA6">
        <w:rPr>
          <w:rFonts w:ascii="Times New Roman" w:hAnsi="Times New Roman" w:cs="Times New Roman"/>
        </w:rPr>
        <w:t xml:space="preserve"> agent to complete the task quickly but also with high rewards. </w:t>
      </w:r>
      <w:r w:rsidR="00F45F00" w:rsidRPr="00F45F00">
        <w:rPr>
          <w:rFonts w:ascii="Times New Roman" w:hAnsi="Times New Roman" w:cs="Times New Roman"/>
          <w:color w:val="000000"/>
        </w:rPr>
        <w:t>This problem is addressed by employing the Epsilon Greedy Algorithm, which utilizes a constant epsilon value between 0 and 1 as a threshold for determining when the agent will explore rather than exploit</w:t>
      </w:r>
      <w:r w:rsidR="0095688F" w:rsidRPr="00F45F00">
        <w:rPr>
          <w:rFonts w:ascii="Times New Roman" w:hAnsi="Times New Roman" w:cs="Times New Roman"/>
          <w:color w:val="000000"/>
        </w:rPr>
        <w:t>.</w:t>
      </w:r>
      <w:r w:rsidR="0095688F">
        <w:rPr>
          <w:rFonts w:ascii="Times New Roman" w:hAnsi="Times New Roman" w:cs="Times New Roman"/>
          <w:color w:val="000000"/>
        </w:rPr>
        <w:t xml:space="preserve"> </w:t>
      </w:r>
      <w:r w:rsidR="00CB6AB3">
        <w:rPr>
          <w:rFonts w:ascii="Times New Roman" w:hAnsi="Times New Roman" w:cs="Times New Roman"/>
        </w:rPr>
        <w:t xml:space="preserve">(Ryther, 2021) </w:t>
      </w:r>
      <w:r w:rsidR="00994124">
        <w:rPr>
          <w:rFonts w:ascii="Times New Roman" w:hAnsi="Times New Roman" w:cs="Times New Roman"/>
        </w:rPr>
        <w:t>I think the ideal proportion of exploration and exploitation</w:t>
      </w:r>
      <w:r w:rsidR="00DA1DBF">
        <w:rPr>
          <w:rFonts w:ascii="Times New Roman" w:hAnsi="Times New Roman" w:cs="Times New Roman"/>
        </w:rPr>
        <w:t xml:space="preserve"> for this </w:t>
      </w:r>
      <w:r w:rsidR="00B777D7">
        <w:rPr>
          <w:rFonts w:ascii="Times New Roman" w:hAnsi="Times New Roman" w:cs="Times New Roman"/>
        </w:rPr>
        <w:t>path-finding</w:t>
      </w:r>
      <w:r w:rsidR="00DA1DBF">
        <w:rPr>
          <w:rFonts w:ascii="Times New Roman" w:hAnsi="Times New Roman" w:cs="Times New Roman"/>
        </w:rPr>
        <w:t xml:space="preserve"> problem is 20% exploration and 80% exploitation</w:t>
      </w:r>
      <w:r w:rsidR="00907C2F">
        <w:rPr>
          <w:rFonts w:ascii="Times New Roman" w:hAnsi="Times New Roman" w:cs="Times New Roman"/>
        </w:rPr>
        <w:t xml:space="preserve">, this allows the agent to explore new paths and potentially </w:t>
      </w:r>
      <w:r w:rsidR="00D07F99">
        <w:rPr>
          <w:rFonts w:ascii="Times New Roman" w:hAnsi="Times New Roman" w:cs="Times New Roman"/>
        </w:rPr>
        <w:t>learn</w:t>
      </w:r>
      <w:r w:rsidR="00907C2F">
        <w:rPr>
          <w:rFonts w:ascii="Times New Roman" w:hAnsi="Times New Roman" w:cs="Times New Roman"/>
        </w:rPr>
        <w:t xml:space="preserve"> a better solution </w:t>
      </w:r>
      <w:r w:rsidR="00D07F99">
        <w:rPr>
          <w:rFonts w:ascii="Times New Roman" w:hAnsi="Times New Roman" w:cs="Times New Roman"/>
        </w:rPr>
        <w:t>but also keeps the agent</w:t>
      </w:r>
      <w:r w:rsidR="00521B03">
        <w:rPr>
          <w:rFonts w:ascii="Times New Roman" w:hAnsi="Times New Roman" w:cs="Times New Roman"/>
        </w:rPr>
        <w:t xml:space="preserve"> </w:t>
      </w:r>
      <w:r w:rsidR="00D33DC7">
        <w:rPr>
          <w:rFonts w:ascii="Times New Roman" w:hAnsi="Times New Roman" w:cs="Times New Roman"/>
        </w:rPr>
        <w:t xml:space="preserve">progressing through the maze and potentially gaining greater rewards along the way. </w:t>
      </w:r>
    </w:p>
    <w:p w14:paraId="0EBE4B17" w14:textId="7B2AC191" w:rsidR="00D33DC7" w:rsidRDefault="00D33DC7" w:rsidP="000744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4D38">
        <w:rPr>
          <w:rFonts w:ascii="Times New Roman" w:hAnsi="Times New Roman" w:cs="Times New Roman"/>
        </w:rPr>
        <w:t xml:space="preserve">Reinforcement learning </w:t>
      </w:r>
      <w:r w:rsidR="00C17C45">
        <w:rPr>
          <w:rFonts w:ascii="Times New Roman" w:hAnsi="Times New Roman" w:cs="Times New Roman"/>
        </w:rPr>
        <w:t>can help to determine the path to the goal (treasure) by the agent (pirate) by first setting up the environment</w:t>
      </w:r>
      <w:r w:rsidR="002A44CE">
        <w:rPr>
          <w:rFonts w:ascii="Times New Roman" w:hAnsi="Times New Roman" w:cs="Times New Roman"/>
        </w:rPr>
        <w:t xml:space="preserve"> with rules and rewards set in place</w:t>
      </w:r>
      <w:r w:rsidR="00825FEF">
        <w:rPr>
          <w:rFonts w:ascii="Times New Roman" w:hAnsi="Times New Roman" w:cs="Times New Roman"/>
        </w:rPr>
        <w:t xml:space="preserve"> ensuring higher rewards to encourage exploration. </w:t>
      </w:r>
      <w:r w:rsidR="00935C8F">
        <w:rPr>
          <w:rFonts w:ascii="Times New Roman" w:hAnsi="Times New Roman" w:cs="Times New Roman"/>
        </w:rPr>
        <w:t>The agent will explore the environment to find new path</w:t>
      </w:r>
      <w:r w:rsidR="007E52D2">
        <w:rPr>
          <w:rFonts w:ascii="Times New Roman" w:hAnsi="Times New Roman" w:cs="Times New Roman"/>
        </w:rPr>
        <w:t>s</w:t>
      </w:r>
      <w:r w:rsidR="0090376F">
        <w:rPr>
          <w:rFonts w:ascii="Times New Roman" w:hAnsi="Times New Roman" w:cs="Times New Roman"/>
        </w:rPr>
        <w:t xml:space="preserve"> and evaluate the path </w:t>
      </w:r>
      <w:r w:rsidR="00042B37">
        <w:rPr>
          <w:rFonts w:ascii="Times New Roman" w:hAnsi="Times New Roman" w:cs="Times New Roman"/>
        </w:rPr>
        <w:t>taken by</w:t>
      </w:r>
      <w:r w:rsidR="00C80EB2">
        <w:rPr>
          <w:rFonts w:ascii="Times New Roman" w:hAnsi="Times New Roman" w:cs="Times New Roman"/>
        </w:rPr>
        <w:t xml:space="preserve"> adjusting its actions based on the rewards received. </w:t>
      </w:r>
      <w:r w:rsidR="00F807B8">
        <w:rPr>
          <w:rFonts w:ascii="Times New Roman" w:hAnsi="Times New Roman" w:cs="Times New Roman"/>
        </w:rPr>
        <w:t xml:space="preserve">The </w:t>
      </w:r>
      <w:r w:rsidR="00846D2F">
        <w:rPr>
          <w:rFonts w:ascii="Times New Roman" w:hAnsi="Times New Roman" w:cs="Times New Roman"/>
        </w:rPr>
        <w:t>agent</w:t>
      </w:r>
      <w:r w:rsidR="00F807B8">
        <w:rPr>
          <w:rFonts w:ascii="Times New Roman" w:hAnsi="Times New Roman" w:cs="Times New Roman"/>
        </w:rPr>
        <w:t xml:space="preserve"> </w:t>
      </w:r>
      <w:r w:rsidR="00716E96">
        <w:rPr>
          <w:rFonts w:ascii="Times New Roman" w:hAnsi="Times New Roman" w:cs="Times New Roman"/>
        </w:rPr>
        <w:t xml:space="preserve">will </w:t>
      </w:r>
      <w:r w:rsidR="00F807B8">
        <w:rPr>
          <w:rFonts w:ascii="Times New Roman" w:hAnsi="Times New Roman" w:cs="Times New Roman"/>
        </w:rPr>
        <w:t>repeatedly run</w:t>
      </w:r>
      <w:r w:rsidR="00846D2F">
        <w:rPr>
          <w:rFonts w:ascii="Times New Roman" w:hAnsi="Times New Roman" w:cs="Times New Roman"/>
        </w:rPr>
        <w:t xml:space="preserve"> </w:t>
      </w:r>
      <w:r w:rsidR="00F807B8">
        <w:rPr>
          <w:rFonts w:ascii="Times New Roman" w:hAnsi="Times New Roman" w:cs="Times New Roman"/>
        </w:rPr>
        <w:t>through</w:t>
      </w:r>
      <w:r w:rsidR="00846D2F">
        <w:rPr>
          <w:rFonts w:ascii="Times New Roman" w:hAnsi="Times New Roman" w:cs="Times New Roman"/>
        </w:rPr>
        <w:t xml:space="preserve"> </w:t>
      </w:r>
      <w:r w:rsidR="00356152">
        <w:rPr>
          <w:rFonts w:ascii="Times New Roman" w:hAnsi="Times New Roman" w:cs="Times New Roman"/>
        </w:rPr>
        <w:t>environment using exploration and exploitation updating and improving</w:t>
      </w:r>
      <w:r w:rsidR="00F807B8">
        <w:rPr>
          <w:rFonts w:ascii="Times New Roman" w:hAnsi="Times New Roman" w:cs="Times New Roman"/>
        </w:rPr>
        <w:t xml:space="preserve"> with each iteration</w:t>
      </w:r>
      <w:r w:rsidR="00716E96">
        <w:rPr>
          <w:rFonts w:ascii="Times New Roman" w:hAnsi="Times New Roman" w:cs="Times New Roman"/>
        </w:rPr>
        <w:t xml:space="preserve"> until it finds the optimal path to the treasure</w:t>
      </w:r>
      <w:r w:rsidR="00A40EDA">
        <w:rPr>
          <w:rFonts w:ascii="Times New Roman" w:hAnsi="Times New Roman" w:cs="Times New Roman"/>
        </w:rPr>
        <w:t xml:space="preserve"> (win!)</w:t>
      </w:r>
      <w:r w:rsidR="00F45F00">
        <w:rPr>
          <w:rFonts w:ascii="Times New Roman" w:hAnsi="Times New Roman" w:cs="Times New Roman"/>
        </w:rPr>
        <w:t xml:space="preserve">. </w:t>
      </w:r>
    </w:p>
    <w:p w14:paraId="7123F6C3" w14:textId="42041A54" w:rsidR="00A40EDA" w:rsidRDefault="00FA3CA8" w:rsidP="00FA3C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Evaluate the Use of Algorithms to Solve Complex Problems</w:t>
      </w:r>
    </w:p>
    <w:p w14:paraId="1628DEBC" w14:textId="6A33F9EF" w:rsidR="00DC231F" w:rsidRDefault="00445401" w:rsidP="002247B7">
      <w:pPr>
        <w:spacing w:line="480" w:lineRule="auto"/>
        <w:ind w:firstLine="720"/>
        <w:rPr>
          <w:rFonts w:ascii="Times New Roman" w:hAnsi="Times New Roman" w:cs="Times New Roman"/>
        </w:rPr>
      </w:pPr>
      <w:r w:rsidRPr="00445401">
        <w:rPr>
          <w:rFonts w:ascii="Times New Roman" w:hAnsi="Times New Roman" w:cs="Times New Roman"/>
          <w:color w:val="000000"/>
        </w:rPr>
        <w:t>Deep Q-learning was implemented for this game by importing relevant libraries and constructing the environment with a matrix representation</w:t>
      </w:r>
      <w:r w:rsidR="0095688F" w:rsidRPr="00445401">
        <w:rPr>
          <w:rFonts w:ascii="Times New Roman" w:hAnsi="Times New Roman" w:cs="Times New Roman"/>
          <w:color w:val="000000"/>
        </w:rPr>
        <w:t>.</w:t>
      </w:r>
      <w:r w:rsidR="0095688F">
        <w:rPr>
          <w:rFonts w:ascii="Times New Roman" w:hAnsi="Times New Roman" w:cs="Times New Roman"/>
          <w:color w:val="000000"/>
        </w:rPr>
        <w:t xml:space="preserve"> </w:t>
      </w:r>
      <w:r w:rsidR="002247B7" w:rsidRPr="002247B7">
        <w:rPr>
          <w:rFonts w:ascii="Times New Roman" w:hAnsi="Times New Roman" w:cs="Times New Roman"/>
          <w:color w:val="000000"/>
        </w:rPr>
        <w:t>Rewards and penalties were set.</w:t>
      </w:r>
      <w:r w:rsidR="002247B7">
        <w:rPr>
          <w:rFonts w:ascii="Times New Roman" w:hAnsi="Times New Roman" w:cs="Times New Roman"/>
          <w:color w:val="000000"/>
        </w:rPr>
        <w:t xml:space="preserve"> </w:t>
      </w:r>
      <w:r w:rsidR="002B5754">
        <w:rPr>
          <w:rFonts w:ascii="Times New Roman" w:hAnsi="Times New Roman" w:cs="Times New Roman"/>
        </w:rPr>
        <w:t xml:space="preserve">The </w:t>
      </w:r>
      <w:r w:rsidR="002B5754">
        <w:rPr>
          <w:rFonts w:ascii="Times New Roman" w:hAnsi="Times New Roman" w:cs="Times New Roman"/>
        </w:rPr>
        <w:lastRenderedPageBreak/>
        <w:t>agent then explores the environment transition</w:t>
      </w:r>
      <w:r w:rsidR="002F7DA0">
        <w:rPr>
          <w:rFonts w:ascii="Times New Roman" w:hAnsi="Times New Roman" w:cs="Times New Roman"/>
        </w:rPr>
        <w:t xml:space="preserve">ing from exploration to exploitation using these rewards as a guide to help the agent </w:t>
      </w:r>
      <w:r w:rsidR="001619FE">
        <w:rPr>
          <w:rFonts w:ascii="Times New Roman" w:hAnsi="Times New Roman" w:cs="Times New Roman"/>
        </w:rPr>
        <w:t>make the next best move.</w:t>
      </w:r>
      <w:r w:rsidR="003F0917">
        <w:rPr>
          <w:rFonts w:ascii="Times New Roman" w:hAnsi="Times New Roman" w:cs="Times New Roman"/>
        </w:rPr>
        <w:t xml:space="preserve"> </w:t>
      </w:r>
      <w:r w:rsidR="002247B7" w:rsidRPr="002247B7">
        <w:rPr>
          <w:rFonts w:ascii="Times New Roman" w:hAnsi="Times New Roman" w:cs="Times New Roman"/>
          <w:color w:val="000000"/>
        </w:rPr>
        <w:t>The Epsilon Greedy Algorithm was utilized to determine appropriate intervals for exploration versus continued exploitation</w:t>
      </w:r>
      <w:r w:rsidR="0095688F" w:rsidRPr="002247B7">
        <w:rPr>
          <w:rFonts w:ascii="Times New Roman" w:hAnsi="Times New Roman" w:cs="Times New Roman"/>
          <w:color w:val="000000"/>
        </w:rPr>
        <w:t>.</w:t>
      </w:r>
      <w:r w:rsidR="0095688F">
        <w:rPr>
          <w:rFonts w:ascii="Times New Roman" w:hAnsi="Times New Roman" w:cs="Times New Roman"/>
          <w:color w:val="000000"/>
        </w:rPr>
        <w:t xml:space="preserve"> </w:t>
      </w:r>
    </w:p>
    <w:p w14:paraId="12B289BE" w14:textId="304D0796" w:rsidR="00DC231F" w:rsidRPr="00DC231F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>while qmaze.game_status() == 'not_over':</w:t>
      </w:r>
    </w:p>
    <w:p w14:paraId="665AF505" w14:textId="77777777" w:rsidR="00DC231F" w:rsidRPr="00DC231F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 xml:space="preserve">            previous_envstate = envstate</w:t>
      </w:r>
    </w:p>
    <w:p w14:paraId="44F51B3C" w14:textId="54B885FA" w:rsidR="00DC231F" w:rsidRPr="00DC231F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 xml:space="preserve">            #valid action</w:t>
      </w:r>
    </w:p>
    <w:p w14:paraId="0A22ACA2" w14:textId="77777777" w:rsidR="00DC231F" w:rsidRPr="00DC231F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 xml:space="preserve">            valid_action = qmaze.valid_actions()</w:t>
      </w:r>
    </w:p>
    <w:p w14:paraId="6F45828A" w14:textId="77777777" w:rsidR="00DC231F" w:rsidRPr="00DC231F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 xml:space="preserve">            #get action</w:t>
      </w:r>
    </w:p>
    <w:p w14:paraId="58ADD11B" w14:textId="77777777" w:rsidR="00DC231F" w:rsidRPr="00DC231F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 xml:space="preserve">            if np.random.rand() &lt; epsilon:</w:t>
      </w:r>
    </w:p>
    <w:p w14:paraId="57D01C29" w14:textId="21C2C416" w:rsidR="00DC231F" w:rsidRPr="00DC231F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 xml:space="preserve">                action = random.choice(valid_action</w:t>
      </w:r>
      <w:r w:rsidR="00EB0DBC">
        <w:rPr>
          <w:rFonts w:ascii="Times New Roman" w:hAnsi="Times New Roman" w:cs="Times New Roman"/>
        </w:rPr>
        <w:t>)</w:t>
      </w:r>
    </w:p>
    <w:p w14:paraId="65D54050" w14:textId="77777777" w:rsidR="00DC231F" w:rsidRPr="00DC231F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 xml:space="preserve">            else: </w:t>
      </w:r>
    </w:p>
    <w:p w14:paraId="483B06FE" w14:textId="455CA431" w:rsidR="00DC231F" w:rsidRPr="00DC231F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 xml:space="preserve">                action = np.argmax(experience.predict(envstate)</w:t>
      </w:r>
      <w:r w:rsidR="00EB0DBC">
        <w:rPr>
          <w:rFonts w:ascii="Times New Roman" w:hAnsi="Times New Roman" w:cs="Times New Roman"/>
        </w:rPr>
        <w:t xml:space="preserve"> </w:t>
      </w:r>
    </w:p>
    <w:p w14:paraId="1B882BAC" w14:textId="77777777" w:rsidR="00DC231F" w:rsidRPr="00DC231F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 xml:space="preserve">                    #take action</w:t>
      </w:r>
    </w:p>
    <w:p w14:paraId="1B5558B6" w14:textId="51ECA85A" w:rsidR="00C62EF7" w:rsidRDefault="00DC231F" w:rsidP="00EB0DBC">
      <w:pPr>
        <w:spacing w:line="240" w:lineRule="auto"/>
        <w:rPr>
          <w:rFonts w:ascii="Times New Roman" w:hAnsi="Times New Roman" w:cs="Times New Roman"/>
        </w:rPr>
      </w:pPr>
      <w:r w:rsidRPr="00DC231F">
        <w:rPr>
          <w:rFonts w:ascii="Times New Roman" w:hAnsi="Times New Roman" w:cs="Times New Roman"/>
        </w:rPr>
        <w:t xml:space="preserve">                envstate, reward, game_status = qmaze.act(action)</w:t>
      </w:r>
    </w:p>
    <w:p w14:paraId="32D4C31B" w14:textId="4FB22BA3" w:rsidR="00874A5C" w:rsidRDefault="0095688F" w:rsidP="0095688F">
      <w:r w:rsidRPr="0095688F">
        <w:rPr>
          <w:rFonts w:ascii="Times New Roman" w:hAnsi="Times New Roman" w:cs="Times New Roman"/>
          <w:color w:val="000000"/>
        </w:rPr>
        <w:t xml:space="preserve">The agent was </w:t>
      </w:r>
      <w:r>
        <w:rPr>
          <w:rFonts w:ascii="Times New Roman" w:hAnsi="Times New Roman" w:cs="Times New Roman"/>
          <w:color w:val="000000"/>
        </w:rPr>
        <w:t>tested</w:t>
      </w:r>
      <w:r w:rsidRPr="0095688F">
        <w:rPr>
          <w:rFonts w:ascii="Times New Roman" w:hAnsi="Times New Roman" w:cs="Times New Roman"/>
          <w:color w:val="000000"/>
        </w:rPr>
        <w:t xml:space="preserve"> to </w:t>
      </w:r>
      <w:r>
        <w:rPr>
          <w:rFonts w:ascii="Times New Roman" w:hAnsi="Times New Roman" w:cs="Times New Roman"/>
          <w:color w:val="000000"/>
        </w:rPr>
        <w:t xml:space="preserve">ensure </w:t>
      </w:r>
      <w:r w:rsidRPr="0095688F">
        <w:rPr>
          <w:rFonts w:ascii="Times New Roman" w:hAnsi="Times New Roman" w:cs="Times New Roman"/>
          <w:color w:val="000000"/>
        </w:rPr>
        <w:t>adherence to established rules and restrictions. After numerous iterations, the agent achieved a 100%-win rate at epoch 457 using this model.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615B491D" w14:textId="4B4644D0" w:rsidR="00905DF5" w:rsidRPr="004D1E22" w:rsidRDefault="00905DF5" w:rsidP="00EB0DB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CABC2C" wp14:editId="15B08DDD">
            <wp:extent cx="1882140" cy="1849688"/>
            <wp:effectExtent l="0" t="0" r="3810" b="0"/>
            <wp:docPr id="1211483878" name="Picture 1" descr="A black and white crossword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83878" name="Picture 1" descr="A black and white crossword puzz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56" cy="18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DBCD" w14:textId="405F8832" w:rsidR="00625BAD" w:rsidRDefault="00625BAD" w:rsidP="00C72F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72AD1C22" w14:textId="00F3F5EF" w:rsidR="00625BAD" w:rsidRDefault="00625BAD" w:rsidP="00625BAD">
      <w:pPr>
        <w:spacing w:line="480" w:lineRule="auto"/>
        <w:rPr>
          <w:rFonts w:ascii="Times New Roman" w:hAnsi="Times New Roman" w:cs="Times New Roman"/>
        </w:rPr>
      </w:pPr>
      <w:r w:rsidRPr="00625BAD">
        <w:rPr>
          <w:rFonts w:ascii="Times New Roman" w:hAnsi="Times New Roman" w:cs="Times New Roman"/>
        </w:rPr>
        <w:t xml:space="preserve">Ryther, J. (2021, December 4). </w:t>
      </w:r>
      <w:r w:rsidRPr="00625BAD">
        <w:rPr>
          <w:rFonts w:ascii="Times New Roman" w:hAnsi="Times New Roman" w:cs="Times New Roman"/>
          <w:i/>
          <w:iCs/>
        </w:rPr>
        <w:t>Treasure maze reinforced learning</w:t>
      </w:r>
      <w:r w:rsidRPr="00625BAD">
        <w:rPr>
          <w:rFonts w:ascii="Times New Roman" w:hAnsi="Times New Roman" w:cs="Times New Roman"/>
        </w:rPr>
        <w:t xml:space="preserve">. Medium. </w:t>
      </w:r>
      <w:hyperlink r:id="rId5" w:history="1">
        <w:r w:rsidR="0015077B" w:rsidRPr="00A15E42">
          <w:rPr>
            <w:rStyle w:val="Hyperlink"/>
            <w:rFonts w:ascii="Times New Roman" w:hAnsi="Times New Roman" w:cs="Times New Roman"/>
          </w:rPr>
          <w:t>https://medium.com/@jryther91/treasure-maze-reinforced-learning-744a9aa80a71</w:t>
        </w:r>
      </w:hyperlink>
      <w:r w:rsidRPr="00625BAD">
        <w:rPr>
          <w:rFonts w:ascii="Times New Roman" w:hAnsi="Times New Roman" w:cs="Times New Roman"/>
        </w:rPr>
        <w:t xml:space="preserve"> </w:t>
      </w:r>
    </w:p>
    <w:p w14:paraId="6F5BF934" w14:textId="77777777" w:rsidR="0015077B" w:rsidRPr="0015077B" w:rsidRDefault="0015077B" w:rsidP="0015077B">
      <w:pPr>
        <w:spacing w:line="480" w:lineRule="auto"/>
        <w:rPr>
          <w:rFonts w:ascii="Times New Roman" w:hAnsi="Times New Roman" w:cs="Times New Roman"/>
        </w:rPr>
      </w:pPr>
      <w:r w:rsidRPr="0015077B">
        <w:rPr>
          <w:rFonts w:ascii="Times New Roman" w:hAnsi="Times New Roman" w:cs="Times New Roman"/>
        </w:rPr>
        <w:lastRenderedPageBreak/>
        <w:t xml:space="preserve">Understanding exploration vs. exploitation in reinforcement learning (RL) - NOMIDL. (n.d.-b). https://www.nomidl.com/generative-ai/exploration-vs-exploitation-rl/ </w:t>
      </w:r>
    </w:p>
    <w:p w14:paraId="27B33917" w14:textId="77777777" w:rsidR="0015077B" w:rsidRPr="00625BAD" w:rsidRDefault="0015077B" w:rsidP="00625BAD">
      <w:pPr>
        <w:spacing w:line="480" w:lineRule="auto"/>
        <w:rPr>
          <w:rFonts w:ascii="Times New Roman" w:hAnsi="Times New Roman" w:cs="Times New Roman"/>
        </w:rPr>
      </w:pPr>
    </w:p>
    <w:p w14:paraId="526C9A28" w14:textId="77777777" w:rsidR="00625BAD" w:rsidRPr="00C72F8B" w:rsidRDefault="00625BAD" w:rsidP="00C72F8B">
      <w:pPr>
        <w:spacing w:line="480" w:lineRule="auto"/>
        <w:rPr>
          <w:rFonts w:ascii="Times New Roman" w:hAnsi="Times New Roman" w:cs="Times New Roman"/>
        </w:rPr>
      </w:pPr>
    </w:p>
    <w:sectPr w:rsidR="00625BAD" w:rsidRPr="00C7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8B"/>
    <w:rsid w:val="00004BC1"/>
    <w:rsid w:val="0003143D"/>
    <w:rsid w:val="00033DD4"/>
    <w:rsid w:val="00034554"/>
    <w:rsid w:val="000348BE"/>
    <w:rsid w:val="00042B37"/>
    <w:rsid w:val="00050E48"/>
    <w:rsid w:val="0006480B"/>
    <w:rsid w:val="0007442C"/>
    <w:rsid w:val="000D4586"/>
    <w:rsid w:val="000D55B6"/>
    <w:rsid w:val="000D5F70"/>
    <w:rsid w:val="00107568"/>
    <w:rsid w:val="00125355"/>
    <w:rsid w:val="0015077B"/>
    <w:rsid w:val="001514C7"/>
    <w:rsid w:val="001619FE"/>
    <w:rsid w:val="0018751B"/>
    <w:rsid w:val="001A5FFE"/>
    <w:rsid w:val="001D0927"/>
    <w:rsid w:val="001E2CFA"/>
    <w:rsid w:val="002008CB"/>
    <w:rsid w:val="00217A99"/>
    <w:rsid w:val="002247B7"/>
    <w:rsid w:val="00224D38"/>
    <w:rsid w:val="00236FE7"/>
    <w:rsid w:val="002519A8"/>
    <w:rsid w:val="00292250"/>
    <w:rsid w:val="002A44CE"/>
    <w:rsid w:val="002B5754"/>
    <w:rsid w:val="002E68F5"/>
    <w:rsid w:val="002F7DA0"/>
    <w:rsid w:val="00356152"/>
    <w:rsid w:val="00361E9B"/>
    <w:rsid w:val="00372649"/>
    <w:rsid w:val="00383F67"/>
    <w:rsid w:val="003A002B"/>
    <w:rsid w:val="003B7A60"/>
    <w:rsid w:val="003F0917"/>
    <w:rsid w:val="003F500B"/>
    <w:rsid w:val="004029F1"/>
    <w:rsid w:val="00414A42"/>
    <w:rsid w:val="0043714A"/>
    <w:rsid w:val="00445401"/>
    <w:rsid w:val="00471370"/>
    <w:rsid w:val="00481681"/>
    <w:rsid w:val="004939FF"/>
    <w:rsid w:val="004D1C5E"/>
    <w:rsid w:val="004D1E22"/>
    <w:rsid w:val="004E19D6"/>
    <w:rsid w:val="00521B03"/>
    <w:rsid w:val="0052303B"/>
    <w:rsid w:val="00532FC5"/>
    <w:rsid w:val="00560B97"/>
    <w:rsid w:val="0057306E"/>
    <w:rsid w:val="00591BF1"/>
    <w:rsid w:val="005C3E83"/>
    <w:rsid w:val="005D224D"/>
    <w:rsid w:val="005D5289"/>
    <w:rsid w:val="005F0D91"/>
    <w:rsid w:val="00625BAD"/>
    <w:rsid w:val="0065768C"/>
    <w:rsid w:val="006725F6"/>
    <w:rsid w:val="006B21B6"/>
    <w:rsid w:val="006B3174"/>
    <w:rsid w:val="006C3666"/>
    <w:rsid w:val="006D541D"/>
    <w:rsid w:val="006F1087"/>
    <w:rsid w:val="00700B60"/>
    <w:rsid w:val="00716E96"/>
    <w:rsid w:val="007558F5"/>
    <w:rsid w:val="007E52D2"/>
    <w:rsid w:val="007F3F18"/>
    <w:rsid w:val="007F61B0"/>
    <w:rsid w:val="008170C9"/>
    <w:rsid w:val="00824A13"/>
    <w:rsid w:val="00825FEF"/>
    <w:rsid w:val="00843D78"/>
    <w:rsid w:val="00846D2F"/>
    <w:rsid w:val="00874A5C"/>
    <w:rsid w:val="008E3658"/>
    <w:rsid w:val="008F13EF"/>
    <w:rsid w:val="0090376F"/>
    <w:rsid w:val="00905DF5"/>
    <w:rsid w:val="00907C2F"/>
    <w:rsid w:val="00935C8F"/>
    <w:rsid w:val="009504CE"/>
    <w:rsid w:val="009524AF"/>
    <w:rsid w:val="0095688F"/>
    <w:rsid w:val="00956B9E"/>
    <w:rsid w:val="0098657F"/>
    <w:rsid w:val="00994124"/>
    <w:rsid w:val="009A4CA6"/>
    <w:rsid w:val="009B5021"/>
    <w:rsid w:val="00A05AB9"/>
    <w:rsid w:val="00A15DC9"/>
    <w:rsid w:val="00A40EDA"/>
    <w:rsid w:val="00A568E5"/>
    <w:rsid w:val="00A92D41"/>
    <w:rsid w:val="00AB12F0"/>
    <w:rsid w:val="00AC7E0F"/>
    <w:rsid w:val="00B24CF3"/>
    <w:rsid w:val="00B62B5A"/>
    <w:rsid w:val="00B749C6"/>
    <w:rsid w:val="00B777D7"/>
    <w:rsid w:val="00BA0647"/>
    <w:rsid w:val="00BA438A"/>
    <w:rsid w:val="00BE2B84"/>
    <w:rsid w:val="00BF395E"/>
    <w:rsid w:val="00BF5293"/>
    <w:rsid w:val="00BF60D2"/>
    <w:rsid w:val="00C0542E"/>
    <w:rsid w:val="00C17C45"/>
    <w:rsid w:val="00C62EF7"/>
    <w:rsid w:val="00C72F8B"/>
    <w:rsid w:val="00C80EB2"/>
    <w:rsid w:val="00C84185"/>
    <w:rsid w:val="00CB6AB3"/>
    <w:rsid w:val="00CD42E9"/>
    <w:rsid w:val="00CE7BB7"/>
    <w:rsid w:val="00CF7138"/>
    <w:rsid w:val="00D07F99"/>
    <w:rsid w:val="00D33DC7"/>
    <w:rsid w:val="00D371E0"/>
    <w:rsid w:val="00D46A3F"/>
    <w:rsid w:val="00D52F41"/>
    <w:rsid w:val="00D64F52"/>
    <w:rsid w:val="00D90CE5"/>
    <w:rsid w:val="00DA1DBF"/>
    <w:rsid w:val="00DC231F"/>
    <w:rsid w:val="00DC7672"/>
    <w:rsid w:val="00E13E36"/>
    <w:rsid w:val="00E257E5"/>
    <w:rsid w:val="00E257EE"/>
    <w:rsid w:val="00E31A74"/>
    <w:rsid w:val="00EB0DBC"/>
    <w:rsid w:val="00F17905"/>
    <w:rsid w:val="00F44F96"/>
    <w:rsid w:val="00F45F00"/>
    <w:rsid w:val="00F807B8"/>
    <w:rsid w:val="00F92414"/>
    <w:rsid w:val="00FA3CA8"/>
    <w:rsid w:val="00FD0FD9"/>
    <w:rsid w:val="00FD41AE"/>
    <w:rsid w:val="00FE42C8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755C"/>
  <w15:chartTrackingRefBased/>
  <w15:docId w15:val="{6A79B750-A5A8-4434-A2F6-C0D773F5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F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0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jryther91/treasure-maze-reinforced-learning-744a9aa80a7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135</cp:revision>
  <dcterms:created xsi:type="dcterms:W3CDTF">2025-08-11T21:31:00Z</dcterms:created>
  <dcterms:modified xsi:type="dcterms:W3CDTF">2025-08-14T21:28:00Z</dcterms:modified>
</cp:coreProperties>
</file>