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Lexend" w:cs="Lexend" w:eastAsia="Lexend" w:hAnsi="Lexend"/>
          <w:sz w:val="54"/>
          <w:szCs w:val="54"/>
        </w:rPr>
      </w:pPr>
      <w:r w:rsidDel="00000000" w:rsidR="00000000" w:rsidRPr="00000000">
        <w:rPr>
          <w:rFonts w:ascii="Lexend" w:cs="Lexend" w:eastAsia="Lexend" w:hAnsi="Lexend"/>
          <w:sz w:val="54"/>
          <w:szCs w:val="54"/>
          <w:rtl w:val="0"/>
        </w:rPr>
        <w:t xml:space="preserve">Meeting Minutes</w:t>
      </w:r>
    </w:p>
    <w:p w:rsidR="00000000" w:rsidDel="00000000" w:rsidP="00000000" w:rsidRDefault="00000000" w:rsidRPr="00000000" w14:paraId="00000013">
      <w:pPr>
        <w:jc w:val="center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Group 2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Lexend" w:cs="Lexend" w:eastAsia="Lexend" w:hAnsi="Lexend"/>
          <w:sz w:val="40"/>
          <w:szCs w:val="40"/>
        </w:rPr>
      </w:pPr>
      <w:r w:rsidDel="00000000" w:rsidR="00000000" w:rsidRPr="00000000">
        <w:rPr>
          <w:rFonts w:ascii="Lexend" w:cs="Lexend" w:eastAsia="Lexend" w:hAnsi="Lexend"/>
          <w:sz w:val="40"/>
          <w:szCs w:val="40"/>
          <w:rtl w:val="0"/>
        </w:rPr>
        <w:t xml:space="preserve">Table Of Contents</w:t>
      </w:r>
    </w:p>
    <w:p w:rsidR="00000000" w:rsidDel="00000000" w:rsidP="00000000" w:rsidRDefault="00000000" w:rsidRPr="00000000" w14:paraId="00000029">
      <w:pPr>
        <w:ind w:left="720" w:firstLine="0"/>
        <w:rPr>
          <w:rFonts w:ascii="Lexend Light" w:cs="Lexend Light" w:eastAsia="Lexend Light" w:hAnsi="Lexend Light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tizkodh6lb83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02/20/26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3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nmp9aor9ci5s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4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r8xk9oiwc9d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03/02/26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5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c8a0cvidw5cy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03/03/26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6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tizkodh6lb83" w:id="0"/>
          <w:bookmarkEnd w:id="0"/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Get SRS, Github Started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02/20/26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7:00pm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Sadhvik</w:t>
            </w:r>
          </w:p>
        </w:tc>
      </w:tr>
    </w:tbl>
    <w:p w:rsidR="00000000" w:rsidDel="00000000" w:rsidP="00000000" w:rsidRDefault="00000000" w:rsidRPr="00000000" w14:paraId="00000062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Access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added each member into shared github project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Link Documents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created the github wiki page linking the group’s slide presentation, brainstorming requirements document, and SRS document.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Functional/Non-Functional Reqs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 at the meeting discussed what requirements are possibly functional or non functional from what group members have had on slides presentation.</w:t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organized and split up the “Top 10 Requirements” slide into Functional and Non-Functional sections for SRS idea purposes.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Organize + Set up SRS for Next Meeting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edited and tidied up the SRS document.</w:t>
            </w:r>
          </w:p>
        </w:tc>
      </w:tr>
    </w:tbl>
    <w:p w:rsidR="00000000" w:rsidDel="00000000" w:rsidP="00000000" w:rsidRDefault="00000000" w:rsidRPr="00000000" w14:paraId="0000007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Final Ideas for Functional/Non-Functional + Overview in SRS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By next meeting</w:t>
            </w:r>
          </w:p>
        </w:tc>
      </w:tr>
    </w:tbl>
    <w:p w:rsidR="00000000" w:rsidDel="00000000" w:rsidP="00000000" w:rsidRDefault="00000000" w:rsidRPr="00000000" w14:paraId="00000084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nmp9aor9ci5s" w:id="1"/>
          <w:bookmarkEnd w:id="1"/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Delegate Tasks, Share Brainstorm Ideas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6:30pm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9B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Share 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shared class candidate ideas (small description, some attributes, methods)</w:t>
            </w:r>
          </w:p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shared Specific Module ideas (ex: Player, TableGame, Server, etc.)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Who Does What Section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See Action Plan for more details..</w:t>
            </w:r>
          </w:p>
        </w:tc>
      </w:tr>
    </w:tbl>
    <w:p w:rsidR="00000000" w:rsidDel="00000000" w:rsidP="00000000" w:rsidRDefault="00000000" w:rsidRPr="00000000" w14:paraId="000000AB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Meeting Minutes, Gantt, Constraints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Nikki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Dependencies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Tochi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Functional Req: Modules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Monisha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Non-Functional Reqs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Daniel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External + Internal Functional Reqs, Top 10 Requirements Slides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Sadhvik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r8xk9oiwc9d" w:id="2"/>
          <w:bookmarkEnd w:id="2"/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Parts of SRS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03/02/26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D6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shared her ideas for each module.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(Tochi/Monisha/Daniel) Discussed what max. number of game tables should be. Concluded with 5 tables for now.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(Daniel/Tochi/Sadhvik) Discussed how the system will handle an infinite number of concurrent players &amp; dealers.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SRS Together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- worked on User/Server/Game Logic Modules</w:t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- worked on Assumptions + Networking Module</w:t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- worked on Non-Functional Reqs</w:t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- worked on External+Internal</w:t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- worked on Client/GUI Module + Meeting Minutes + Gantt</w:t>
            </w:r>
          </w:p>
        </w:tc>
      </w:tr>
    </w:tbl>
    <w:p w:rsidR="00000000" w:rsidDel="00000000" w:rsidP="00000000" w:rsidRDefault="00000000" w:rsidRPr="00000000" w14:paraId="000000F0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c8a0cvidw5cy" w:id="3"/>
          <w:bookmarkEnd w:id="3"/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Section 3 (References) of SRS + Work On Slide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03/03/26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15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Slide Presentation (Class Candidates + Top 10 Reqs)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shared ideas on class candidates</w:t>
            </w:r>
          </w:p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+ Daniel worked on finishing the Top 10 Reqs</w:t>
            </w:r>
          </w:p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reviewed what different UML Diagrams were.</w:t>
            </w:r>
          </w:p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discussed the actors for the use case specs., concluding with them being: Dealer &amp; Player</w:t>
            </w:r>
          </w:p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created a separate document for the Use Case Specifications to be worked on.</w:t>
            </w:r>
          </w:p>
        </w:tc>
      </w:tr>
    </w:tbl>
    <w:p w:rsidR="00000000" w:rsidDel="00000000" w:rsidP="00000000" w:rsidRDefault="00000000" w:rsidRPr="00000000" w14:paraId="00000129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Diagrams for 5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Think of 1-2 Use Case Specifications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Tochi, Daniel, 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How to assemble UML Case + Sequence 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Agenda for Next Meeting</w:t>
            </w:r>
          </w:p>
        </w:tc>
      </w:tr>
    </w:tbl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exend Light">
    <w:embedRegular w:fontKey="{00000000-0000-0000-0000-000000000000}" r:id="rId1" w:subsetted="0"/>
    <w:embedBold w:fontKey="{00000000-0000-0000-0000-000000000000}" r:id="rId2" w:subsetted="0"/>
  </w:font>
  <w:font w:name="Lexend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7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-regular.ttf"/><Relationship Id="rId4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