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0052202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51C003A5" w14:textId="77777777" w:rsidR="00AA2D62" w:rsidRDefault="00AA2D62"/>
        <w:p w14:paraId="4E58A3BD" w14:textId="72A7E2FC" w:rsidR="00B867AE" w:rsidRDefault="00AA2D62" w:rsidP="00AA2D62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DA8A5A" wp14:editId="51FA88CB">
                    <wp:simplePos x="0" y="0"/>
                    <wp:positionH relativeFrom="page">
                      <wp:posOffset>1161535</wp:posOffset>
                    </wp:positionH>
                    <wp:positionV relativeFrom="page">
                      <wp:posOffset>2384854</wp:posOffset>
                    </wp:positionV>
                    <wp:extent cx="5753100" cy="5831977"/>
                    <wp:effectExtent l="0" t="0" r="10160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8319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91183" w14:textId="77777777" w:rsidR="00AA2D62" w:rsidRDefault="00EB3269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52525" w:themeColor="text2" w:themeShade="BF"/>
                                      <w:sz w:val="96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A2D62" w:rsidRPr="00AA2D62">
                                      <w:rPr>
                                        <w:caps/>
                                        <w:color w:val="252525" w:themeColor="text2" w:themeShade="BF"/>
                                        <w:sz w:val="96"/>
                                        <w:szCs w:val="52"/>
                                      </w:rPr>
                                      <w:t>The Security of Cyber Physical Systems</w:t>
                                    </w:r>
                                  </w:sdtContent>
                                </w:sdt>
                              </w:p>
                              <w:p w14:paraId="51D1B9D0" w14:textId="77777777" w:rsidR="00AA2D62" w:rsidRDefault="00AA2D62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  <w:p w14:paraId="75D237A0" w14:textId="77777777" w:rsidR="00AA2D62" w:rsidRDefault="00AA2D62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  <w:p w14:paraId="1CACF7E1" w14:textId="77777777" w:rsidR="00AA2D62" w:rsidRPr="00AA2D62" w:rsidRDefault="00AA2D62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468525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91.45pt;margin-top:187.8pt;width:453pt;height:459.2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" filled="f" stroked="f" strokeweight=".5pt">
                    <v:textbox inset="0,0,0,0">
                      <w:txbxContent>
                        <w:p w:rsidR="00AA2D62" w:rsidRDefault="00AA2D62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52525" w:themeColor="text2" w:themeShade="BF"/>
                                <w:sz w:val="96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A2D62">
                                <w:rPr>
                                  <w:caps/>
                                  <w:color w:val="252525" w:themeColor="text2" w:themeShade="BF"/>
                                  <w:sz w:val="96"/>
                                  <w:szCs w:val="52"/>
                                </w:rPr>
                                <w:t>The Security of Cyber Physical Systems</w:t>
                              </w:r>
                            </w:sdtContent>
                          </w:sdt>
                        </w:p>
                        <w:p w:rsidR="00AA2D62" w:rsidRDefault="00AA2D62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  <w:p w:rsidR="00AA2D62" w:rsidRDefault="00AA2D62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  <w:p w:rsidR="00AA2D62" w:rsidRPr="00AA2D62" w:rsidRDefault="00AA2D62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5EB561" wp14:editId="336117B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52525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DC91FFB" w14:textId="77777777" w:rsidR="00AA2D62" w:rsidRDefault="00AA2D6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  <w:t>April 13,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2B983092" id="Text Box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52525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A2D62" w:rsidRDefault="00AA2D6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  <w:t>April 13,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D79A47" wp14:editId="2046649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664F06" w14:textId="77777777" w:rsidR="00AA2D62" w:rsidRDefault="00AA2D6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Shannon Bolton and Nikki Pruitt</w:t>
                                    </w:r>
                                  </w:p>
                                </w:sdtContent>
                              </w:sdt>
                              <w:p w14:paraId="24F27DF6" w14:textId="77777777" w:rsidR="00AA2D62" w:rsidRDefault="00EB326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2D62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CS 470</w:t>
                                    </w:r>
                                  </w:sdtContent>
                                </w:sdt>
                              </w:p>
                              <w:p w14:paraId="05D7059C" w14:textId="77777777" w:rsidR="00AA2D62" w:rsidRDefault="00AA2D62" w:rsidP="00AA2D62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0078F7E7" id="Text Box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Gi1EGH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A2D62" w:rsidRDefault="00AA2D6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Shannon Bolton and Nikki Pruitt</w:t>
                              </w:r>
                            </w:p>
                          </w:sdtContent>
                        </w:sdt>
                        <w:p w:rsidR="00AA2D62" w:rsidRDefault="00AA2D6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CS 470</w:t>
                              </w:r>
                            </w:sdtContent>
                          </w:sdt>
                        </w:p>
                        <w:p w:rsidR="00AA2D62" w:rsidRDefault="00AA2D62" w:rsidP="00AA2D62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8EDE89" wp14:editId="4EFBFF2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68DAD5EF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00b0f0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7030a0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aps/>
              <w:sz w:val="22"/>
              <w:szCs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0631806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98E587C" w14:textId="77777777" w:rsidR="00CF6839" w:rsidRDefault="00CF6839">
          <w:pPr>
            <w:pStyle w:val="TOCHeading"/>
          </w:pPr>
          <w:r>
            <w:t>Table of Contents</w:t>
          </w:r>
        </w:p>
        <w:p w14:paraId="464574D1" w14:textId="77777777" w:rsidR="00EB3269" w:rsidRDefault="00CF68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CF6839">
            <w:rPr>
              <w:sz w:val="24"/>
              <w:szCs w:val="24"/>
            </w:rPr>
            <w:fldChar w:fldCharType="begin"/>
          </w:r>
          <w:r w:rsidRPr="00CF6839">
            <w:rPr>
              <w:sz w:val="24"/>
              <w:szCs w:val="24"/>
            </w:rPr>
            <w:instrText xml:space="preserve"> TOC \o "1-3" \h \z \u </w:instrText>
          </w:r>
          <w:r w:rsidRPr="00CF6839">
            <w:rPr>
              <w:sz w:val="24"/>
              <w:szCs w:val="24"/>
            </w:rPr>
            <w:fldChar w:fldCharType="separate"/>
          </w:r>
          <w:r w:rsidR="00EB3269">
            <w:rPr>
              <w:noProof/>
            </w:rPr>
            <w:t>Abstract</w:t>
          </w:r>
          <w:r w:rsidR="00EB3269">
            <w:rPr>
              <w:noProof/>
            </w:rPr>
            <w:tab/>
          </w:r>
          <w:r w:rsidR="00EB3269">
            <w:rPr>
              <w:noProof/>
            </w:rPr>
            <w:fldChar w:fldCharType="begin"/>
          </w:r>
          <w:r w:rsidR="00EB3269">
            <w:rPr>
              <w:noProof/>
            </w:rPr>
            <w:instrText xml:space="preserve"> PAGEREF _Toc322121524 \h </w:instrText>
          </w:r>
          <w:r w:rsidR="00EB3269">
            <w:rPr>
              <w:noProof/>
            </w:rPr>
          </w:r>
          <w:r w:rsidR="00EB3269">
            <w:rPr>
              <w:noProof/>
            </w:rPr>
            <w:fldChar w:fldCharType="separate"/>
          </w:r>
          <w:r w:rsidR="00EB3269">
            <w:rPr>
              <w:noProof/>
            </w:rPr>
            <w:t>2</w:t>
          </w:r>
          <w:r w:rsidR="00EB3269">
            <w:rPr>
              <w:noProof/>
            </w:rPr>
            <w:fldChar w:fldCharType="end"/>
          </w:r>
        </w:p>
        <w:p w14:paraId="719F4400" w14:textId="77777777" w:rsidR="00EB3269" w:rsidRDefault="00EB326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bookmarkStart w:id="0" w:name="_GoBack"/>
          <w:r>
            <w:rPr>
              <w:noProof/>
            </w:rPr>
            <w:t>Introduction/Background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bookmarkEnd w:id="0"/>
        <w:p w14:paraId="0600982F" w14:textId="77777777" w:rsidR="00EB3269" w:rsidRDefault="00EB3269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What Are Cyber Physical Systems?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FDAF101" w14:textId="77777777" w:rsidR="00EB3269" w:rsidRDefault="00EB326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Purpose of Report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D5C9A76" w14:textId="77777777" w:rsidR="00EB3269" w:rsidRDefault="00EB326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49E9EAD" w14:textId="77777777" w:rsidR="00EB3269" w:rsidRDefault="00EB326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General Discussions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43A056D" w14:textId="77777777" w:rsidR="00EB3269" w:rsidRDefault="00EB326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0EEF160" w14:textId="77777777" w:rsidR="00EB3269" w:rsidRDefault="00EB326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EB363A5" w14:textId="77777777" w:rsidR="00CF6839" w:rsidRPr="00CF6839" w:rsidRDefault="00CF6839" w:rsidP="00CF6839">
          <w:pPr>
            <w:tabs>
              <w:tab w:val="right" w:pos="9360"/>
            </w:tabs>
            <w:rPr>
              <w:sz w:val="24"/>
              <w:szCs w:val="24"/>
            </w:rPr>
          </w:pPr>
          <w:r w:rsidRPr="00CF6839">
            <w:rPr>
              <w:b/>
              <w:bCs/>
              <w:noProof/>
              <w:sz w:val="24"/>
              <w:szCs w:val="24"/>
            </w:rPr>
            <w:fldChar w:fldCharType="end"/>
          </w:r>
          <w:r w:rsidRPr="00CF6839">
            <w:rPr>
              <w:b/>
              <w:bCs/>
              <w:noProof/>
              <w:sz w:val="24"/>
              <w:szCs w:val="24"/>
            </w:rPr>
            <w:tab/>
          </w:r>
        </w:p>
      </w:sdtContent>
    </w:sdt>
    <w:p w14:paraId="23028EAE" w14:textId="77777777" w:rsidR="00CF6839" w:rsidRDefault="00CF6839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3428659B" w14:textId="77777777" w:rsidR="00B867AE" w:rsidRDefault="00AA2D62">
      <w:pPr>
        <w:pStyle w:val="Heading1"/>
      </w:pPr>
      <w:bookmarkStart w:id="1" w:name="_Toc322121524"/>
      <w:r>
        <w:lastRenderedPageBreak/>
        <w:t>Abstract</w:t>
      </w:r>
      <w:bookmarkEnd w:id="1"/>
    </w:p>
    <w:p w14:paraId="0CCEAE39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</w:rPr>
      </w:pPr>
    </w:p>
    <w:p w14:paraId="6FFE7C0C" w14:textId="77777777" w:rsidR="00CF6839" w:rsidRDefault="00CF6839" w:rsidP="00CF6839">
      <w:pPr>
        <w:pStyle w:val="Heading1"/>
      </w:pPr>
      <w:bookmarkStart w:id="2" w:name="_Toc322121525"/>
      <w:r>
        <w:t>Introduction/Background</w:t>
      </w:r>
      <w:bookmarkEnd w:id="2"/>
    </w:p>
    <w:p w14:paraId="7556E75E" w14:textId="77777777" w:rsidR="00CF6839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7324D92E" w14:textId="66964CA6" w:rsidR="00E177FC" w:rsidRDefault="00E177FC" w:rsidP="00E177FC">
      <w:pPr>
        <w:pStyle w:val="Heading2"/>
      </w:pPr>
      <w:bookmarkStart w:id="3" w:name="_Toc322121526"/>
      <w:r>
        <w:t>What Are Cyber Physical Systems?</w:t>
      </w:r>
      <w:bookmarkEnd w:id="3"/>
    </w:p>
    <w:p w14:paraId="67ACADD9" w14:textId="77777777" w:rsidR="00E177FC" w:rsidRDefault="00E177FC" w:rsidP="00E177FC">
      <w:pPr>
        <w:rPr>
          <w:rFonts w:ascii="Arial" w:hAnsi="Arial" w:cs="Arial"/>
          <w:sz w:val="24"/>
          <w:szCs w:val="24"/>
        </w:rPr>
      </w:pPr>
    </w:p>
    <w:p w14:paraId="769359DB" w14:textId="24964988" w:rsidR="00E177FC" w:rsidRPr="00E177FC" w:rsidRDefault="00E177FC" w:rsidP="00E177F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111789717"/>
          <w:citation/>
        </w:sdtPr>
        <w:sdtContent>
          <w:r w:rsidR="00507101">
            <w:rPr>
              <w:rFonts w:ascii="Arial" w:hAnsi="Arial" w:cs="Arial"/>
              <w:sz w:val="24"/>
              <w:szCs w:val="24"/>
            </w:rPr>
            <w:fldChar w:fldCharType="begin"/>
          </w:r>
          <w:r w:rsidR="00507101">
            <w:rPr>
              <w:rFonts w:ascii="Arial" w:hAnsi="Arial" w:cs="Arial"/>
              <w:sz w:val="24"/>
              <w:szCs w:val="24"/>
            </w:rPr>
            <w:instrText xml:space="preserve"> CITATION Cyb12 \l 1033 </w:instrText>
          </w:r>
          <w:r w:rsidR="00507101">
            <w:rPr>
              <w:rFonts w:ascii="Arial" w:hAnsi="Arial" w:cs="Arial"/>
              <w:sz w:val="24"/>
              <w:szCs w:val="24"/>
            </w:rPr>
            <w:fldChar w:fldCharType="separate"/>
          </w:r>
          <w:r w:rsidR="00507101" w:rsidRPr="00507101">
            <w:rPr>
              <w:rFonts w:ascii="Arial" w:hAnsi="Arial" w:cs="Arial"/>
              <w:noProof/>
              <w:sz w:val="24"/>
              <w:szCs w:val="24"/>
            </w:rPr>
            <w:t>(Cyber Physical Systems)</w:t>
          </w:r>
          <w:r w:rsidR="0050710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21F6FDAE" w14:textId="77777777" w:rsidR="00CF6839" w:rsidRDefault="00CF6839" w:rsidP="00CF6839">
      <w:pPr>
        <w:pStyle w:val="Heading1"/>
      </w:pPr>
      <w:bookmarkStart w:id="4" w:name="_Toc322121527"/>
      <w:r>
        <w:t>Purpose of Report</w:t>
      </w:r>
      <w:bookmarkEnd w:id="4"/>
    </w:p>
    <w:p w14:paraId="057589A4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092E0C35" w14:textId="77777777" w:rsidR="00CF6839" w:rsidRDefault="00CF6839" w:rsidP="00CF6839">
      <w:pPr>
        <w:pStyle w:val="Heading1"/>
      </w:pPr>
      <w:bookmarkStart w:id="5" w:name="_Toc322121528"/>
      <w:r>
        <w:t>Scope</w:t>
      </w:r>
      <w:bookmarkEnd w:id="5"/>
    </w:p>
    <w:p w14:paraId="2AE12DA6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1BA10848" w14:textId="77777777" w:rsidR="00CF6839" w:rsidRDefault="00CF6839" w:rsidP="00CF6839">
      <w:pPr>
        <w:pStyle w:val="Heading1"/>
      </w:pPr>
      <w:bookmarkStart w:id="6" w:name="_Toc322121529"/>
      <w:r>
        <w:t>General Discussions</w:t>
      </w:r>
      <w:bookmarkEnd w:id="6"/>
    </w:p>
    <w:p w14:paraId="7E27EBC6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5C8D15EC" w14:textId="77777777" w:rsidR="00CF6839" w:rsidRDefault="00CF6839" w:rsidP="00CF6839">
      <w:pPr>
        <w:pStyle w:val="Heading1"/>
      </w:pPr>
      <w:bookmarkStart w:id="7" w:name="_Toc322121530"/>
      <w:r>
        <w:t>Conclusion</w:t>
      </w:r>
      <w:bookmarkEnd w:id="7"/>
    </w:p>
    <w:p w14:paraId="2B8ED67A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21C6D4B3" w14:textId="77777777" w:rsidR="00CF6839" w:rsidRPr="00CF6839" w:rsidRDefault="00CF6839" w:rsidP="00CF6839">
      <w:pPr>
        <w:pStyle w:val="Heading1"/>
      </w:pPr>
      <w:bookmarkStart w:id="8" w:name="_Toc322121531"/>
      <w:r>
        <w:t>References</w:t>
      </w:r>
      <w:bookmarkEnd w:id="8"/>
    </w:p>
    <w:sectPr w:rsidR="00CF6839" w:rsidRPr="00CF6839" w:rsidSect="00AA2D62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CE7DE" w14:textId="77777777" w:rsidR="00321346" w:rsidRDefault="00321346" w:rsidP="00CF6839">
      <w:pPr>
        <w:spacing w:after="0" w:line="240" w:lineRule="auto"/>
      </w:pPr>
      <w:r>
        <w:separator/>
      </w:r>
    </w:p>
  </w:endnote>
  <w:endnote w:type="continuationSeparator" w:id="0">
    <w:p w14:paraId="465CACD6" w14:textId="77777777" w:rsidR="00321346" w:rsidRDefault="00321346" w:rsidP="00CF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77EBF5" w14:textId="77777777" w:rsidR="00321346" w:rsidRDefault="00321346" w:rsidP="00CF6839">
      <w:pPr>
        <w:spacing w:after="0" w:line="240" w:lineRule="auto"/>
      </w:pPr>
      <w:r>
        <w:separator/>
      </w:r>
    </w:p>
  </w:footnote>
  <w:footnote w:type="continuationSeparator" w:id="0">
    <w:p w14:paraId="67EFDABB" w14:textId="77777777" w:rsidR="00321346" w:rsidRDefault="00321346" w:rsidP="00CF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04D71" w14:textId="77777777" w:rsidR="00CF6839" w:rsidRDefault="00CF6839">
    <w:pPr>
      <w:pStyle w:val="Header"/>
      <w:jc w:val="right"/>
    </w:pPr>
  </w:p>
  <w:p w14:paraId="4087A305" w14:textId="77777777" w:rsidR="00CF6839" w:rsidRDefault="00CF68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8FD0AE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62"/>
    <w:rsid w:val="00293AE1"/>
    <w:rsid w:val="00321346"/>
    <w:rsid w:val="00507101"/>
    <w:rsid w:val="009A5B2D"/>
    <w:rsid w:val="00AA2D62"/>
    <w:rsid w:val="00B867AE"/>
    <w:rsid w:val="00CF18C7"/>
    <w:rsid w:val="00CF6839"/>
    <w:rsid w:val="00E177FC"/>
    <w:rsid w:val="00E64FDA"/>
    <w:rsid w:val="00EB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0044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62"/>
  </w:style>
  <w:style w:type="paragraph" w:styleId="Heading1">
    <w:name w:val="heading 1"/>
    <w:basedOn w:val="Normal"/>
    <w:next w:val="Normal"/>
    <w:link w:val="Heading1Char"/>
    <w:uiPriority w:val="9"/>
    <w:qFormat/>
    <w:rsid w:val="00AA2D62"/>
    <w:pPr>
      <w:keepNext/>
      <w:keepLines/>
      <w:pBdr>
        <w:bottom w:val="single" w:sz="4" w:space="2" w:color="00B0F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D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A2D6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D6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D62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2D6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D62"/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D62"/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D62"/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2D62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AA2D6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A2D62"/>
    <w:rPr>
      <w:b/>
      <w:bCs/>
      <w:i/>
      <w:iCs/>
      <w:caps w:val="0"/>
      <w:smallCaps w:val="0"/>
      <w:strike w:val="0"/>
      <w:dstrike w:val="0"/>
      <w:color w:val="00B0F0" w:themeColor="accent2"/>
    </w:rPr>
  </w:style>
  <w:style w:type="character" w:styleId="Strong">
    <w:name w:val="Strong"/>
    <w:basedOn w:val="DefaultParagraphFont"/>
    <w:uiPriority w:val="22"/>
    <w:qFormat/>
    <w:rsid w:val="00AA2D6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A2D6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2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D62"/>
    <w:pPr>
      <w:pBdr>
        <w:top w:val="single" w:sz="24" w:space="4" w:color="00B0F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D62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AA2D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2D6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2D62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2D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A2D62"/>
    <w:pPr>
      <w:outlineLvl w:val="9"/>
    </w:pPr>
  </w:style>
  <w:style w:type="paragraph" w:styleId="NoSpacing">
    <w:name w:val="No Spacing"/>
    <w:link w:val="NoSpacingChar"/>
    <w:uiPriority w:val="1"/>
    <w:qFormat/>
    <w:rsid w:val="00AA2D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A2D62"/>
  </w:style>
  <w:style w:type="character" w:styleId="PlaceholderText">
    <w:name w:val="Placeholder Text"/>
    <w:basedOn w:val="DefaultParagraphFont"/>
    <w:uiPriority w:val="99"/>
    <w:semiHidden/>
    <w:rsid w:val="00AA2D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839"/>
  </w:style>
  <w:style w:type="paragraph" w:styleId="Footer">
    <w:name w:val="footer"/>
    <w:basedOn w:val="Normal"/>
    <w:link w:val="Foot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839"/>
  </w:style>
  <w:style w:type="paragraph" w:styleId="TOC2">
    <w:name w:val="toc 2"/>
    <w:basedOn w:val="Normal"/>
    <w:next w:val="Normal"/>
    <w:autoRedefine/>
    <w:uiPriority w:val="39"/>
    <w:unhideWhenUsed/>
    <w:rsid w:val="00CF6839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6839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F6839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F6839"/>
    <w:rPr>
      <w:color w:val="0070C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A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62"/>
  </w:style>
  <w:style w:type="paragraph" w:styleId="Heading1">
    <w:name w:val="heading 1"/>
    <w:basedOn w:val="Normal"/>
    <w:next w:val="Normal"/>
    <w:link w:val="Heading1Char"/>
    <w:uiPriority w:val="9"/>
    <w:qFormat/>
    <w:rsid w:val="00AA2D62"/>
    <w:pPr>
      <w:keepNext/>
      <w:keepLines/>
      <w:pBdr>
        <w:bottom w:val="single" w:sz="4" w:space="2" w:color="00B0F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D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A2D6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D6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D62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2D6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D62"/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D62"/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D62"/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2D62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AA2D6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A2D62"/>
    <w:rPr>
      <w:b/>
      <w:bCs/>
      <w:i/>
      <w:iCs/>
      <w:caps w:val="0"/>
      <w:smallCaps w:val="0"/>
      <w:strike w:val="0"/>
      <w:dstrike w:val="0"/>
      <w:color w:val="00B0F0" w:themeColor="accent2"/>
    </w:rPr>
  </w:style>
  <w:style w:type="character" w:styleId="Strong">
    <w:name w:val="Strong"/>
    <w:basedOn w:val="DefaultParagraphFont"/>
    <w:uiPriority w:val="22"/>
    <w:qFormat/>
    <w:rsid w:val="00AA2D6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A2D6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2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D62"/>
    <w:pPr>
      <w:pBdr>
        <w:top w:val="single" w:sz="24" w:space="4" w:color="00B0F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D62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AA2D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2D6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2D62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2D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A2D62"/>
    <w:pPr>
      <w:outlineLvl w:val="9"/>
    </w:pPr>
  </w:style>
  <w:style w:type="paragraph" w:styleId="NoSpacing">
    <w:name w:val="No Spacing"/>
    <w:link w:val="NoSpacingChar"/>
    <w:uiPriority w:val="1"/>
    <w:qFormat/>
    <w:rsid w:val="00AA2D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A2D62"/>
  </w:style>
  <w:style w:type="character" w:styleId="PlaceholderText">
    <w:name w:val="Placeholder Text"/>
    <w:basedOn w:val="DefaultParagraphFont"/>
    <w:uiPriority w:val="99"/>
    <w:semiHidden/>
    <w:rsid w:val="00AA2D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839"/>
  </w:style>
  <w:style w:type="paragraph" w:styleId="Footer">
    <w:name w:val="footer"/>
    <w:basedOn w:val="Normal"/>
    <w:link w:val="Foot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839"/>
  </w:style>
  <w:style w:type="paragraph" w:styleId="TOC2">
    <w:name w:val="toc 2"/>
    <w:basedOn w:val="Normal"/>
    <w:next w:val="Normal"/>
    <w:autoRedefine/>
    <w:uiPriority w:val="39"/>
    <w:unhideWhenUsed/>
    <w:rsid w:val="00CF6839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6839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F6839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F6839"/>
    <w:rPr>
      <w:color w:val="0070C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A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lto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7030A0"/>
      </a:accent1>
      <a:accent2>
        <a:srgbClr val="00B0F0"/>
      </a:accent2>
      <a:accent3>
        <a:srgbClr val="00B050"/>
      </a:accent3>
      <a:accent4>
        <a:srgbClr val="FFFF00"/>
      </a:accent4>
      <a:accent5>
        <a:srgbClr val="FFC000"/>
      </a:accent5>
      <a:accent6>
        <a:srgbClr val="FF0000"/>
      </a:accent6>
      <a:hlink>
        <a:srgbClr val="0070C0"/>
      </a:hlink>
      <a:folHlink>
        <a:srgbClr val="92D05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MLA.XSL" StyleName="MLA" Version="7">
  <b:Source>
    <b:Tag>Cyb12</b:Tag>
    <b:SourceType>InternetSite</b:SourceType>
    <b:Guid>{5E4B1930-A719-2248-B31F-D716E7DD580F}</b:Guid>
    <b:Title>Cyber Physical Systems</b:Title>
    <b:URL>http://cyberphysicalsystems.org</b:URL>
    <b:Year>2012</b:Year>
    <b:YearAccessed>2016</b:YearAccessed>
    <b:MonthAccessed>4</b:MonthAccessed>
    <b:DayAccessed>12</b:DayAccesse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ACFC9-900C-7946-A57B-4787B82B4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\Users\sbolton\AppData\Roaming\Microsoft\Templates\Report design (blank).dotx</Template>
  <TotalTime>23</TotalTime>
  <Pages>3</Pages>
  <Words>95</Words>
  <Characters>546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Security of Cyber Physical Systems</vt:lpstr>
    </vt:vector>
  </TitlesOfParts>
  <Company>CS 470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Security of Cyber Physical Systems</dc:title>
  <dc:creator>Shannon Bolton and Nikki Pruitt</dc:creator>
  <cp:keywords/>
  <cp:lastModifiedBy>Nikki Pruitt</cp:lastModifiedBy>
  <cp:revision>9</cp:revision>
  <dcterms:created xsi:type="dcterms:W3CDTF">2016-04-10T19:23:00Z</dcterms:created>
  <dcterms:modified xsi:type="dcterms:W3CDTF">2016-04-13T04:03:00Z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