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905" w14:textId="77777777" w:rsidR="006C06E6" w:rsidRPr="008157EB" w:rsidRDefault="006C06E6" w:rsidP="006C06E6">
      <w:pPr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BFDDA28" w14:textId="77777777" w:rsidR="006C06E6" w:rsidRPr="008157EB" w:rsidRDefault="006C06E6" w:rsidP="006C06E6">
      <w:pPr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4A72C76" w14:textId="77777777" w:rsidR="006C06E6" w:rsidRPr="008157EB" w:rsidRDefault="006C06E6" w:rsidP="006C06E6">
      <w:pPr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14:paraId="2C61957E" w14:textId="77777777" w:rsidR="006C06E6" w:rsidRPr="008157EB" w:rsidRDefault="006C06E6" w:rsidP="006C06E6">
      <w:pPr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6B0C875" w14:textId="6FB83765" w:rsidR="006C06E6" w:rsidRPr="00B07A59" w:rsidRDefault="006C06E6" w:rsidP="006C06E6">
      <w:pPr>
        <w:rPr>
          <w:b/>
          <w:szCs w:val="28"/>
        </w:rPr>
      </w:pPr>
      <w:r>
        <w:rPr>
          <w:b/>
          <w:szCs w:val="28"/>
        </w:rPr>
        <w:t>Кафедра РЭС</w:t>
      </w:r>
    </w:p>
    <w:p w14:paraId="3707077F" w14:textId="77777777" w:rsidR="006C06E6" w:rsidRPr="00BE4534" w:rsidRDefault="006C06E6" w:rsidP="006C06E6">
      <w:pPr>
        <w:rPr>
          <w:b/>
          <w:caps/>
          <w:szCs w:val="28"/>
        </w:rPr>
      </w:pPr>
    </w:p>
    <w:p w14:paraId="23B7688F" w14:textId="77777777" w:rsidR="006C06E6" w:rsidRDefault="006C06E6" w:rsidP="006C06E6">
      <w:pPr>
        <w:rPr>
          <w:szCs w:val="28"/>
        </w:rPr>
      </w:pPr>
    </w:p>
    <w:p w14:paraId="1D5D3086" w14:textId="77777777" w:rsidR="006C06E6" w:rsidRDefault="006C06E6" w:rsidP="00972C1D">
      <w:pPr>
        <w:jc w:val="both"/>
        <w:rPr>
          <w:szCs w:val="28"/>
        </w:rPr>
      </w:pPr>
    </w:p>
    <w:p w14:paraId="1B1B3A08" w14:textId="77777777" w:rsidR="006C06E6" w:rsidRPr="00BE4534" w:rsidRDefault="006C06E6" w:rsidP="006C06E6">
      <w:pPr>
        <w:rPr>
          <w:szCs w:val="28"/>
        </w:rPr>
      </w:pPr>
    </w:p>
    <w:p w14:paraId="7E8E04F7" w14:textId="77777777" w:rsidR="006C06E6" w:rsidRPr="00BE4534" w:rsidRDefault="006C06E6" w:rsidP="006C06E6">
      <w:pPr>
        <w:rPr>
          <w:szCs w:val="28"/>
        </w:rPr>
      </w:pPr>
    </w:p>
    <w:p w14:paraId="2961838C" w14:textId="77777777" w:rsidR="006C06E6" w:rsidRDefault="006C06E6" w:rsidP="006C06E6">
      <w:pPr>
        <w:pStyle w:val="Times142"/>
        <w:tabs>
          <w:tab w:val="clear" w:pos="709"/>
        </w:tabs>
        <w:ind w:firstLine="0"/>
        <w:jc w:val="center"/>
        <w:rPr>
          <w:rStyle w:val="a6"/>
          <w:rFonts w:eastAsiaTheme="majorEastAsia"/>
          <w:caps/>
          <w:smallCaps w:val="0"/>
          <w:color w:val="FF0000"/>
          <w:szCs w:val="28"/>
        </w:rPr>
      </w:pPr>
      <w:r>
        <w:rPr>
          <w:rStyle w:val="a6"/>
          <w:rFonts w:eastAsiaTheme="majorEastAsia"/>
          <w:caps/>
          <w:szCs w:val="28"/>
        </w:rPr>
        <w:t>Курсовая</w:t>
      </w:r>
      <w:r w:rsidRPr="00BE4534">
        <w:rPr>
          <w:rStyle w:val="a6"/>
          <w:rFonts w:eastAsiaTheme="majorEastAsia"/>
          <w:caps/>
          <w:szCs w:val="28"/>
        </w:rPr>
        <w:t xml:space="preserve"> РАБОТА</w:t>
      </w:r>
    </w:p>
    <w:p w14:paraId="1D00699A" w14:textId="580D8129" w:rsidR="006C06E6" w:rsidRPr="00594AD8" w:rsidRDefault="006C06E6" w:rsidP="006C06E6">
      <w:pPr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«Устройства генерирования и формирования радиосигналов»</w:t>
      </w:r>
    </w:p>
    <w:p w14:paraId="33E00752" w14:textId="7DCC9344" w:rsidR="006C06E6" w:rsidRPr="00613877" w:rsidRDefault="006C06E6" w:rsidP="00613877">
      <w:pPr>
        <w:pStyle w:val="Times142"/>
        <w:jc w:val="center"/>
        <w:rPr>
          <w:rStyle w:val="a6"/>
          <w:rFonts w:eastAsiaTheme="majorEastAsia"/>
          <w:szCs w:val="28"/>
        </w:rPr>
      </w:pPr>
      <w:r w:rsidRPr="00594AD8">
        <w:rPr>
          <w:rStyle w:val="a6"/>
          <w:rFonts w:eastAsiaTheme="majorEastAsia"/>
          <w:szCs w:val="28"/>
        </w:rPr>
        <w:t>Тема:</w:t>
      </w:r>
      <w:r>
        <w:rPr>
          <w:rStyle w:val="a6"/>
          <w:rFonts w:eastAsiaTheme="majorEastAsia"/>
          <w:szCs w:val="28"/>
        </w:rPr>
        <w:t xml:space="preserve"> </w:t>
      </w:r>
      <w:r w:rsidR="00613877" w:rsidRPr="00613877">
        <w:rPr>
          <w:rStyle w:val="a6"/>
          <w:rFonts w:eastAsiaTheme="majorEastAsia"/>
          <w:szCs w:val="28"/>
        </w:rPr>
        <w:t>Проектирование устройства генерирования</w:t>
      </w:r>
      <w:r w:rsidR="00613877">
        <w:rPr>
          <w:rStyle w:val="a6"/>
          <w:rFonts w:eastAsiaTheme="majorEastAsia"/>
          <w:szCs w:val="28"/>
        </w:rPr>
        <w:br/>
      </w:r>
      <w:r w:rsidR="00613877" w:rsidRPr="00613877">
        <w:rPr>
          <w:rStyle w:val="a6"/>
          <w:rFonts w:eastAsiaTheme="majorEastAsia"/>
          <w:szCs w:val="28"/>
        </w:rPr>
        <w:t>и формирования радиосигналов</w:t>
      </w:r>
    </w:p>
    <w:p w14:paraId="3485AE7B" w14:textId="6D4EB5D2" w:rsidR="006C06E6" w:rsidRDefault="006C06E6" w:rsidP="006C06E6">
      <w:pPr>
        <w:rPr>
          <w:szCs w:val="28"/>
        </w:rPr>
      </w:pPr>
    </w:p>
    <w:p w14:paraId="0783686C" w14:textId="77777777" w:rsidR="006C06E6" w:rsidRDefault="006C06E6" w:rsidP="006C06E6">
      <w:pPr>
        <w:rPr>
          <w:szCs w:val="28"/>
        </w:rPr>
      </w:pPr>
    </w:p>
    <w:p w14:paraId="7A18F866" w14:textId="77777777" w:rsidR="006C06E6" w:rsidRPr="00BE4534" w:rsidRDefault="006C06E6" w:rsidP="00613877">
      <w:pPr>
        <w:jc w:val="both"/>
        <w:rPr>
          <w:szCs w:val="28"/>
        </w:rPr>
      </w:pPr>
    </w:p>
    <w:p w14:paraId="2AFE563F" w14:textId="77777777" w:rsidR="006C06E6" w:rsidRPr="00BE4534" w:rsidRDefault="006C06E6" w:rsidP="006C06E6">
      <w:pPr>
        <w:rPr>
          <w:szCs w:val="28"/>
        </w:rPr>
      </w:pPr>
    </w:p>
    <w:p w14:paraId="7A3F65A8" w14:textId="77777777" w:rsidR="006C06E6" w:rsidRPr="00BE4534" w:rsidRDefault="006C06E6" w:rsidP="006C06E6">
      <w:pPr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97"/>
        <w:gridCol w:w="2397"/>
        <w:gridCol w:w="3195"/>
      </w:tblGrid>
      <w:tr w:rsidR="006C06E6" w:rsidRPr="00BE4534" w14:paraId="20FBBF83" w14:textId="77777777" w:rsidTr="001C1E8C">
        <w:trPr>
          <w:trHeight w:val="614"/>
        </w:trPr>
        <w:tc>
          <w:tcPr>
            <w:tcW w:w="2114" w:type="pct"/>
            <w:vAlign w:val="bottom"/>
          </w:tcPr>
          <w:p w14:paraId="6D2BD5C4" w14:textId="77777777" w:rsidR="006C06E6" w:rsidRPr="00B84D2D" w:rsidRDefault="006C06E6" w:rsidP="00187704">
            <w:pPr>
              <w:pStyle w:val="a3"/>
            </w:pPr>
            <w:r w:rsidRPr="00B84D2D">
              <w:t>Студент гр.</w:t>
            </w:r>
            <w:r>
              <w:t xml:space="preserve"> 1181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B4A43B" w14:textId="77777777" w:rsidR="006C06E6" w:rsidRPr="00B84D2D" w:rsidRDefault="006C06E6" w:rsidP="001C1E8C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E0D5828" w14:textId="2B467358" w:rsidR="006C06E6" w:rsidRPr="00B84D2D" w:rsidRDefault="00187704" w:rsidP="00187704">
            <w:pPr>
              <w:pStyle w:val="a3"/>
            </w:pPr>
            <w:r>
              <w:rPr>
                <w:lang w:val="en-US"/>
              </w:rPr>
              <w:t xml:space="preserve">    </w:t>
            </w:r>
            <w:r w:rsidR="006C06E6">
              <w:t>Константинов Н.С.</w:t>
            </w:r>
          </w:p>
        </w:tc>
      </w:tr>
      <w:tr w:rsidR="006C06E6" w:rsidRPr="00BE4534" w14:paraId="2EC25B3C" w14:textId="77777777" w:rsidTr="001C1E8C">
        <w:trPr>
          <w:trHeight w:val="614"/>
        </w:trPr>
        <w:tc>
          <w:tcPr>
            <w:tcW w:w="2114" w:type="pct"/>
            <w:vAlign w:val="bottom"/>
          </w:tcPr>
          <w:p w14:paraId="74EEDB47" w14:textId="77777777" w:rsidR="006C06E6" w:rsidRPr="00B84D2D" w:rsidRDefault="006C06E6" w:rsidP="00187704">
            <w:pPr>
              <w:pStyle w:val="a3"/>
            </w:pPr>
            <w:r w:rsidRPr="00B84D2D"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F3911" w14:textId="77777777" w:rsidR="006C06E6" w:rsidRPr="00B84D2D" w:rsidRDefault="006C06E6" w:rsidP="001C1E8C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1D07D6" w14:textId="0E21595C" w:rsidR="006C06E6" w:rsidRPr="00B84D2D" w:rsidRDefault="00187704" w:rsidP="00187704">
            <w:pPr>
              <w:pStyle w:val="a3"/>
            </w:pPr>
            <w:r>
              <w:rPr>
                <w:lang w:val="en-US"/>
              </w:rPr>
              <w:t xml:space="preserve">    </w:t>
            </w:r>
            <w:r w:rsidR="006C06E6">
              <w:t>Сафин В.Г.</w:t>
            </w:r>
          </w:p>
        </w:tc>
      </w:tr>
    </w:tbl>
    <w:p w14:paraId="7132D301" w14:textId="77777777" w:rsidR="006C06E6" w:rsidRPr="00BE4534" w:rsidRDefault="006C06E6" w:rsidP="006C06E6">
      <w:pPr>
        <w:rPr>
          <w:bCs/>
          <w:szCs w:val="28"/>
        </w:rPr>
      </w:pPr>
    </w:p>
    <w:p w14:paraId="45D5C5C6" w14:textId="77777777" w:rsidR="006C06E6" w:rsidRDefault="006C06E6" w:rsidP="006C06E6">
      <w:pPr>
        <w:rPr>
          <w:bCs/>
          <w:szCs w:val="28"/>
        </w:rPr>
      </w:pPr>
    </w:p>
    <w:p w14:paraId="351112E0" w14:textId="77777777" w:rsidR="006C06E6" w:rsidRPr="00BE4534" w:rsidRDefault="006C06E6" w:rsidP="006C06E6">
      <w:pPr>
        <w:rPr>
          <w:bCs/>
          <w:szCs w:val="28"/>
        </w:rPr>
      </w:pPr>
    </w:p>
    <w:p w14:paraId="6B0DDBF6" w14:textId="77777777" w:rsidR="006C06E6" w:rsidRPr="00BE4534" w:rsidRDefault="006C06E6" w:rsidP="006C06E6">
      <w:pPr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0DBC5C3D" w14:textId="77777777" w:rsidR="006C06E6" w:rsidRPr="008F203E" w:rsidRDefault="006C06E6" w:rsidP="006C06E6">
      <w:pPr>
        <w:rPr>
          <w:bCs/>
          <w:caps/>
          <w:szCs w:val="28"/>
        </w:rPr>
      </w:pPr>
      <w:r w:rsidRPr="005B0C8B">
        <w:rPr>
          <w:bCs/>
          <w:caps/>
          <w:szCs w:val="28"/>
        </w:rPr>
        <w:t>2024</w:t>
      </w:r>
    </w:p>
    <w:p w14:paraId="2DE84937" w14:textId="6B79CA71" w:rsidR="006C06E6" w:rsidRPr="00A7014D" w:rsidRDefault="006C06E6" w:rsidP="00A7014D">
      <w:pPr>
        <w:pStyle w:val="1"/>
        <w:numPr>
          <w:ilvl w:val="0"/>
          <w:numId w:val="0"/>
        </w:numPr>
        <w:ind w:left="432"/>
      </w:pPr>
      <w:bookmarkStart w:id="0" w:name="_Toc165555058"/>
      <w:bookmarkStart w:id="1" w:name="_Toc184015063"/>
      <w:r w:rsidRPr="00BE4534">
        <w:lastRenderedPageBreak/>
        <w:t>ЗАДАНИЕ</w:t>
      </w:r>
      <w:r>
        <w:t xml:space="preserve"> </w:t>
      </w:r>
      <w:r w:rsidRPr="00BE4534">
        <w:t xml:space="preserve">НА </w:t>
      </w:r>
      <w:r>
        <w:t>КУРСОВУЮ РАБОТУ</w:t>
      </w:r>
      <w:bookmarkEnd w:id="0"/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9689"/>
      </w:tblGrid>
      <w:tr w:rsidR="006C06E6" w:rsidRPr="00BE4534" w14:paraId="106C99A8" w14:textId="77777777" w:rsidTr="00395A61">
        <w:trPr>
          <w:trHeight w:val="817"/>
        </w:trPr>
        <w:tc>
          <w:tcPr>
            <w:tcW w:w="5000" w:type="pct"/>
          </w:tcPr>
          <w:p w14:paraId="434D8824" w14:textId="77777777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Студен</w:t>
            </w:r>
            <w:r>
              <w:rPr>
                <w:szCs w:val="28"/>
              </w:rPr>
              <w:t>т Константинов Н.С.</w:t>
            </w:r>
          </w:p>
        </w:tc>
      </w:tr>
      <w:tr w:rsidR="006C06E6" w:rsidRPr="00BE4534" w14:paraId="5404E3BD" w14:textId="77777777" w:rsidTr="00395A61">
        <w:trPr>
          <w:trHeight w:val="687"/>
        </w:trPr>
        <w:tc>
          <w:tcPr>
            <w:tcW w:w="5000" w:type="pct"/>
          </w:tcPr>
          <w:p w14:paraId="314F8DEF" w14:textId="77777777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Группа</w:t>
            </w:r>
            <w:r>
              <w:rPr>
                <w:szCs w:val="28"/>
              </w:rPr>
              <w:t xml:space="preserve"> 1181</w:t>
            </w:r>
          </w:p>
        </w:tc>
      </w:tr>
      <w:tr w:rsidR="006C06E6" w:rsidRPr="00BE4534" w14:paraId="6C8CCE1F" w14:textId="77777777" w:rsidTr="00395A61">
        <w:trPr>
          <w:trHeight w:val="1000"/>
        </w:trPr>
        <w:tc>
          <w:tcPr>
            <w:tcW w:w="5000" w:type="pct"/>
          </w:tcPr>
          <w:p w14:paraId="5AA1A24D" w14:textId="31EAFE24" w:rsidR="006C06E6" w:rsidRPr="00F2402F" w:rsidRDefault="006C06E6" w:rsidP="008A1612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 xml:space="preserve">Тема работы: </w:t>
            </w:r>
            <w:r w:rsidR="008A1612" w:rsidRPr="008A1612">
              <w:rPr>
                <w:szCs w:val="28"/>
              </w:rPr>
              <w:t>проектирование устройства генерирования и формирования радиосигналов</w:t>
            </w:r>
          </w:p>
          <w:p w14:paraId="05DC393F" w14:textId="77777777" w:rsidR="006C06E6" w:rsidRPr="00B84D2D" w:rsidRDefault="006C06E6" w:rsidP="001C1E8C">
            <w:pPr>
              <w:jc w:val="left"/>
              <w:rPr>
                <w:color w:val="FF0000"/>
                <w:szCs w:val="28"/>
              </w:rPr>
            </w:pPr>
          </w:p>
        </w:tc>
      </w:tr>
      <w:tr w:rsidR="006C06E6" w:rsidRPr="00BE4534" w14:paraId="165E04B4" w14:textId="77777777" w:rsidTr="00395A61">
        <w:trPr>
          <w:trHeight w:val="2417"/>
        </w:trPr>
        <w:tc>
          <w:tcPr>
            <w:tcW w:w="5000" w:type="pct"/>
          </w:tcPr>
          <w:p w14:paraId="13AE2414" w14:textId="13A588AD" w:rsidR="006C06E6" w:rsidRDefault="006C06E6" w:rsidP="00833848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 xml:space="preserve">Исходные данные: </w:t>
            </w:r>
          </w:p>
          <w:p w14:paraId="57E514D5" w14:textId="77777777" w:rsidR="00395A61" w:rsidRPr="00833848" w:rsidRDefault="00395A61" w:rsidP="00833848">
            <w:pPr>
              <w:jc w:val="left"/>
              <w:rPr>
                <w:szCs w:val="28"/>
              </w:rPr>
            </w:pPr>
          </w:p>
          <w:tbl>
            <w:tblPr>
              <w:tblStyle w:val="a7"/>
              <w:tblpPr w:leftFromText="180" w:rightFromText="180" w:vertAnchor="text" w:horzAnchor="margin" w:tblpY="5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3136"/>
              <w:gridCol w:w="3164"/>
              <w:gridCol w:w="3163"/>
            </w:tblGrid>
            <w:tr w:rsidR="00395A61" w:rsidRPr="00224232" w14:paraId="17578D47" w14:textId="77777777" w:rsidTr="00395A61">
              <w:trPr>
                <w:trHeight w:val="426"/>
              </w:trPr>
              <w:tc>
                <w:tcPr>
                  <w:tcW w:w="1657" w:type="pct"/>
                  <w:vAlign w:val="center"/>
                </w:tcPr>
                <w:p w14:paraId="399D6772" w14:textId="77777777" w:rsidR="00395A61" w:rsidRPr="00224232" w:rsidRDefault="00395A61" w:rsidP="00395A61">
                  <w:pPr>
                    <w:pStyle w:val="a3"/>
                    <w:jc w:val="center"/>
                  </w:pPr>
                  <w:r>
                    <w:t>Тип ОКГ</w:t>
                  </w:r>
                </w:p>
              </w:tc>
              <w:tc>
                <w:tcPr>
                  <w:tcW w:w="1672" w:type="pct"/>
                  <w:vAlign w:val="center"/>
                </w:tcPr>
                <w:p w14:paraId="669664F7" w14:textId="77777777" w:rsidR="00395A61" w:rsidRPr="00224232" w:rsidRDefault="00395A61" w:rsidP="00395A61">
                  <w:pPr>
                    <w:pStyle w:val="a3"/>
                    <w:jc w:val="center"/>
                  </w:pPr>
                  <w:r>
                    <w:t>Частота, МГц</w:t>
                  </w:r>
                </w:p>
              </w:tc>
              <w:tc>
                <w:tcPr>
                  <w:tcW w:w="1671" w:type="pct"/>
                  <w:vAlign w:val="center"/>
                </w:tcPr>
                <w:p w14:paraId="32AC4ECB" w14:textId="77777777" w:rsidR="00395A61" w:rsidRPr="00224232" w:rsidRDefault="00395A61" w:rsidP="00395A61">
                  <w:pPr>
                    <w:pStyle w:val="a3"/>
                    <w:jc w:val="center"/>
                  </w:pPr>
                  <w:r>
                    <w:t>Тип транзистора</w:t>
                  </w:r>
                </w:p>
              </w:tc>
            </w:tr>
            <w:tr w:rsidR="00395A61" w:rsidRPr="00224232" w14:paraId="4A32FEAE" w14:textId="77777777" w:rsidTr="00395A61">
              <w:trPr>
                <w:trHeight w:val="340"/>
              </w:trPr>
              <w:tc>
                <w:tcPr>
                  <w:tcW w:w="1657" w:type="pct"/>
                </w:tcPr>
                <w:p w14:paraId="14D393DE" w14:textId="77777777" w:rsidR="00395A61" w:rsidRPr="00224232" w:rsidRDefault="00395A61" w:rsidP="00395A61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1672" w:type="pct"/>
                </w:tcPr>
                <w:p w14:paraId="13DC7289" w14:textId="77777777" w:rsidR="00395A61" w:rsidRPr="00224232" w:rsidRDefault="00395A61" w:rsidP="00395A61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1671" w:type="pct"/>
                </w:tcPr>
                <w:p w14:paraId="0B229ECE" w14:textId="77777777" w:rsidR="00395A61" w:rsidRPr="00224232" w:rsidRDefault="00395A61" w:rsidP="00395A61">
                  <w:pPr>
                    <w:pStyle w:val="a3"/>
                  </w:pPr>
                  <w:r w:rsidRPr="006C06E6">
                    <w:t>ГТ311</w:t>
                  </w:r>
                </w:p>
              </w:tc>
            </w:tr>
          </w:tbl>
          <w:p w14:paraId="66383BE1" w14:textId="6A64F6A5" w:rsidR="006C06E6" w:rsidRPr="00395A61" w:rsidRDefault="006C06E6" w:rsidP="001C1E8C">
            <w:pPr>
              <w:pStyle w:val="Times142"/>
              <w:ind w:firstLine="0"/>
              <w:jc w:val="left"/>
              <w:rPr>
                <w:szCs w:val="28"/>
              </w:rPr>
            </w:pPr>
            <w:r w:rsidRPr="00E32970">
              <w:rPr>
                <w:szCs w:val="28"/>
              </w:rPr>
              <w:t xml:space="preserve">Табл.  </w:t>
            </w:r>
            <w:r w:rsidRPr="00E32970">
              <w:rPr>
                <w:szCs w:val="28"/>
              </w:rPr>
              <w:fldChar w:fldCharType="begin"/>
            </w:r>
            <w:r w:rsidRPr="00E32970">
              <w:rPr>
                <w:szCs w:val="28"/>
              </w:rPr>
              <w:instrText xml:space="preserve"> SEQ Табл._ \* ARABIC </w:instrText>
            </w:r>
            <w:r w:rsidRPr="00E32970">
              <w:rPr>
                <w:szCs w:val="28"/>
              </w:rPr>
              <w:fldChar w:fldCharType="separate"/>
            </w:r>
            <w:r w:rsidR="00F11AA1">
              <w:rPr>
                <w:noProof/>
                <w:szCs w:val="28"/>
              </w:rPr>
              <w:t>1</w:t>
            </w:r>
            <w:r w:rsidRPr="00E32970">
              <w:rPr>
                <w:szCs w:val="28"/>
              </w:rPr>
              <w:fldChar w:fldCharType="end"/>
            </w:r>
            <w:r w:rsidRPr="00E32970">
              <w:rPr>
                <w:szCs w:val="28"/>
              </w:rPr>
              <w:t xml:space="preserve">. Параметры </w:t>
            </w:r>
            <w:r>
              <w:rPr>
                <w:szCs w:val="28"/>
              </w:rPr>
              <w:t>опорного кварцевого генератора</w:t>
            </w:r>
          </w:p>
        </w:tc>
      </w:tr>
      <w:tr w:rsidR="006C06E6" w:rsidRPr="00BE4534" w14:paraId="7BB4FBA2" w14:textId="77777777" w:rsidTr="00395A61">
        <w:trPr>
          <w:trHeight w:val="2022"/>
        </w:trPr>
        <w:tc>
          <w:tcPr>
            <w:tcW w:w="5000" w:type="pct"/>
          </w:tcPr>
          <w:p w14:paraId="0EEE17B7" w14:textId="77777777" w:rsidR="006C06E6" w:rsidRDefault="006C06E6" w:rsidP="006C06E6">
            <w:pPr>
              <w:pStyle w:val="a4"/>
              <w:jc w:val="left"/>
            </w:pPr>
          </w:p>
          <w:p w14:paraId="4F97FDD6" w14:textId="72D8F086" w:rsidR="006C06E6" w:rsidRDefault="006C06E6" w:rsidP="006C06E6">
            <w:pPr>
              <w:pStyle w:val="a4"/>
              <w:jc w:val="left"/>
            </w:pPr>
            <w:r>
              <w:t xml:space="preserve">Табл.  </w:t>
            </w:r>
            <w:fldSimple w:instr=" SEQ Табл._ \* ARABIC ">
              <w:r w:rsidR="00F11AA1">
                <w:rPr>
                  <w:noProof/>
                </w:rPr>
                <w:t>2</w:t>
              </w:r>
            </w:fldSimple>
            <w:r>
              <w:t>. Параметры синтезатора сетки частот</w:t>
            </w:r>
          </w:p>
          <w:tbl>
            <w:tblPr>
              <w:tblStyle w:val="a7"/>
              <w:tblpPr w:leftFromText="180" w:rightFromText="180" w:vertAnchor="page" w:horzAnchor="margin" w:tblpY="841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1810"/>
              <w:gridCol w:w="1959"/>
              <w:gridCol w:w="2046"/>
              <w:gridCol w:w="1824"/>
              <w:gridCol w:w="1824"/>
            </w:tblGrid>
            <w:tr w:rsidR="006C06E6" w:rsidRPr="00224232" w14:paraId="32D0783A" w14:textId="1E97F4A7" w:rsidTr="00833848">
              <w:trPr>
                <w:trHeight w:val="452"/>
              </w:trPr>
              <w:tc>
                <w:tcPr>
                  <w:tcW w:w="956" w:type="pct"/>
                  <w:vAlign w:val="center"/>
                </w:tcPr>
                <w:p w14:paraId="4F55DD7C" w14:textId="1342D92A" w:rsidR="006C06E6" w:rsidRPr="00224232" w:rsidRDefault="006C06E6" w:rsidP="006C06E6">
                  <w:pPr>
                    <w:pStyle w:val="a3"/>
                    <w:jc w:val="center"/>
                  </w:pPr>
                  <w:r>
                    <w:t>Тип ССЧ</w:t>
                  </w:r>
                </w:p>
              </w:tc>
              <w:tc>
                <w:tcPr>
                  <w:tcW w:w="1035" w:type="pct"/>
                  <w:vAlign w:val="center"/>
                </w:tcPr>
                <w:p w14:paraId="2C1ECFCA" w14:textId="0302CF5B" w:rsidR="006C06E6" w:rsidRPr="00224232" w:rsidRDefault="006C06E6" w:rsidP="006C06E6">
                  <w:pPr>
                    <w:pStyle w:val="a3"/>
                    <w:jc w:val="center"/>
                  </w:pPr>
                  <w:r>
                    <w:t>Минимальная частота, МГц</w:t>
                  </w:r>
                </w:p>
              </w:tc>
              <w:tc>
                <w:tcPr>
                  <w:tcW w:w="1081" w:type="pct"/>
                  <w:vAlign w:val="center"/>
                </w:tcPr>
                <w:p w14:paraId="351647E2" w14:textId="5C6DBCC6" w:rsidR="006C06E6" w:rsidRPr="00224232" w:rsidRDefault="006C06E6" w:rsidP="006C06E6">
                  <w:pPr>
                    <w:pStyle w:val="a3"/>
                    <w:jc w:val="center"/>
                  </w:pPr>
                  <w:r>
                    <w:t>Максимальная частота, МГц</w:t>
                  </w:r>
                </w:p>
              </w:tc>
              <w:tc>
                <w:tcPr>
                  <w:tcW w:w="964" w:type="pct"/>
                </w:tcPr>
                <w:p w14:paraId="33519E4A" w14:textId="57C042DD" w:rsidR="006C06E6" w:rsidRDefault="006C06E6" w:rsidP="006C06E6">
                  <w:pPr>
                    <w:pStyle w:val="a3"/>
                    <w:jc w:val="center"/>
                  </w:pPr>
                  <w:r>
                    <w:t xml:space="preserve">Макс. номер </w:t>
                  </w:r>
                  <w:proofErr w:type="spellStart"/>
                  <w:r>
                    <w:t>комб</w:t>
                  </w:r>
                  <w:proofErr w:type="spellEnd"/>
                  <w:r>
                    <w:t>. сост.</w:t>
                  </w:r>
                </w:p>
              </w:tc>
              <w:tc>
                <w:tcPr>
                  <w:tcW w:w="964" w:type="pct"/>
                </w:tcPr>
                <w:p w14:paraId="469162CA" w14:textId="6B0E4228" w:rsidR="006C06E6" w:rsidRDefault="006C06E6" w:rsidP="006C06E6">
                  <w:pPr>
                    <w:pStyle w:val="a3"/>
                    <w:jc w:val="center"/>
                  </w:pPr>
                  <w:r>
                    <w:t>Шаг сетки частот, кГц</w:t>
                  </w:r>
                </w:p>
              </w:tc>
            </w:tr>
            <w:tr w:rsidR="006C06E6" w:rsidRPr="00224232" w14:paraId="3C05F5B0" w14:textId="5287BB18" w:rsidTr="00833848">
              <w:trPr>
                <w:trHeight w:val="401"/>
              </w:trPr>
              <w:tc>
                <w:tcPr>
                  <w:tcW w:w="956" w:type="pct"/>
                </w:tcPr>
                <w:p w14:paraId="02A11BB8" w14:textId="77777777" w:rsidR="006C06E6" w:rsidRPr="00224232" w:rsidRDefault="006C06E6" w:rsidP="006C06E6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1035" w:type="pct"/>
                </w:tcPr>
                <w:p w14:paraId="79B122BA" w14:textId="15FCB2A1" w:rsidR="006C06E6" w:rsidRPr="00224232" w:rsidRDefault="006C06E6" w:rsidP="006C06E6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1081" w:type="pct"/>
                </w:tcPr>
                <w:p w14:paraId="1B8E4551" w14:textId="5F0E5B8D" w:rsidR="006C06E6" w:rsidRPr="00224232" w:rsidRDefault="006C06E6" w:rsidP="006C06E6">
                  <w:pPr>
                    <w:pStyle w:val="a3"/>
                  </w:pPr>
                  <w:r>
                    <w:t>20</w:t>
                  </w:r>
                </w:p>
              </w:tc>
              <w:tc>
                <w:tcPr>
                  <w:tcW w:w="964" w:type="pct"/>
                </w:tcPr>
                <w:p w14:paraId="6C056D9B" w14:textId="44DB0843" w:rsidR="006C06E6" w:rsidRPr="006C06E6" w:rsidRDefault="006C06E6" w:rsidP="006C06E6">
                  <w:pPr>
                    <w:pStyle w:val="a3"/>
                  </w:pPr>
                  <w:r>
                    <w:t>6</w:t>
                  </w:r>
                </w:p>
              </w:tc>
              <w:tc>
                <w:tcPr>
                  <w:tcW w:w="964" w:type="pct"/>
                </w:tcPr>
                <w:p w14:paraId="3C216E25" w14:textId="21D8DC97" w:rsidR="006C06E6" w:rsidRPr="006C06E6" w:rsidRDefault="006C06E6" w:rsidP="006C06E6">
                  <w:pPr>
                    <w:pStyle w:val="a3"/>
                  </w:pPr>
                  <w:r>
                    <w:t>1</w:t>
                  </w:r>
                </w:p>
              </w:tc>
            </w:tr>
          </w:tbl>
          <w:p w14:paraId="485EE647" w14:textId="77777777" w:rsidR="006C06E6" w:rsidRPr="00B84D2D" w:rsidRDefault="006C06E6" w:rsidP="001C1E8C">
            <w:pPr>
              <w:jc w:val="left"/>
              <w:rPr>
                <w:szCs w:val="28"/>
              </w:rPr>
            </w:pPr>
          </w:p>
        </w:tc>
      </w:tr>
      <w:tr w:rsidR="006C06E6" w:rsidRPr="00BE4534" w14:paraId="64DB0F6F" w14:textId="77777777" w:rsidTr="00395A61">
        <w:trPr>
          <w:trHeight w:val="2022"/>
        </w:trPr>
        <w:tc>
          <w:tcPr>
            <w:tcW w:w="5000" w:type="pct"/>
          </w:tcPr>
          <w:p w14:paraId="0A59690D" w14:textId="77777777" w:rsidR="006C06E6" w:rsidRDefault="006C06E6" w:rsidP="006C06E6">
            <w:pPr>
              <w:pStyle w:val="a4"/>
              <w:jc w:val="left"/>
            </w:pPr>
          </w:p>
          <w:p w14:paraId="7E3FA13D" w14:textId="701515F0" w:rsidR="006C06E6" w:rsidRDefault="006C06E6" w:rsidP="006C06E6">
            <w:pPr>
              <w:pStyle w:val="a4"/>
              <w:jc w:val="left"/>
            </w:pPr>
            <w:r>
              <w:t xml:space="preserve">Табл.  </w:t>
            </w:r>
            <w:fldSimple w:instr=" SEQ Табл._ \* ARABIC ">
              <w:r w:rsidR="00F11AA1">
                <w:rPr>
                  <w:noProof/>
                </w:rPr>
                <w:t>3</w:t>
              </w:r>
            </w:fldSimple>
            <w:r>
              <w:t>. Параметры усилителя мощности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709"/>
              <w:gridCol w:w="4754"/>
            </w:tblGrid>
            <w:tr w:rsidR="00A7014D" w:rsidRPr="00224232" w14:paraId="268ABA91" w14:textId="77777777" w:rsidTr="00833848">
              <w:trPr>
                <w:trHeight w:val="397"/>
              </w:trPr>
              <w:tc>
                <w:tcPr>
                  <w:tcW w:w="2488" w:type="pct"/>
                  <w:vAlign w:val="center"/>
                </w:tcPr>
                <w:p w14:paraId="231FC4E8" w14:textId="3EC0BF31" w:rsidR="00A7014D" w:rsidRPr="00224232" w:rsidRDefault="00A7014D" w:rsidP="006C06E6">
                  <w:pPr>
                    <w:pStyle w:val="a3"/>
                    <w:jc w:val="center"/>
                  </w:pPr>
                  <w:r>
                    <w:t>Тип транзистора</w:t>
                  </w:r>
                </w:p>
              </w:tc>
              <w:tc>
                <w:tcPr>
                  <w:tcW w:w="2512" w:type="pct"/>
                  <w:vAlign w:val="center"/>
                </w:tcPr>
                <w:p w14:paraId="14D1C011" w14:textId="416074C9" w:rsidR="00A7014D" w:rsidRPr="00224232" w:rsidRDefault="00A7014D" w:rsidP="006C06E6">
                  <w:pPr>
                    <w:pStyle w:val="a3"/>
                    <w:jc w:val="center"/>
                  </w:pPr>
                  <w:r>
                    <w:t>Уровень выходной мощности, Вт</w:t>
                  </w:r>
                </w:p>
              </w:tc>
            </w:tr>
            <w:tr w:rsidR="00A7014D" w:rsidRPr="00224232" w14:paraId="2E9BD80D" w14:textId="77777777" w:rsidTr="00833848">
              <w:trPr>
                <w:trHeight w:val="397"/>
              </w:trPr>
              <w:tc>
                <w:tcPr>
                  <w:tcW w:w="2488" w:type="pct"/>
                </w:tcPr>
                <w:p w14:paraId="33240D57" w14:textId="56BAF431" w:rsidR="00A7014D" w:rsidRPr="00224232" w:rsidRDefault="00A7014D" w:rsidP="006C06E6">
                  <w:pPr>
                    <w:pStyle w:val="a3"/>
                  </w:pPr>
                  <w:r>
                    <w:t>БТ</w:t>
                  </w:r>
                </w:p>
              </w:tc>
              <w:tc>
                <w:tcPr>
                  <w:tcW w:w="2512" w:type="pct"/>
                </w:tcPr>
                <w:p w14:paraId="09209315" w14:textId="49400FEA" w:rsidR="00A7014D" w:rsidRPr="00224232" w:rsidRDefault="00A7014D" w:rsidP="006C06E6">
                  <w:pPr>
                    <w:pStyle w:val="a3"/>
                  </w:pPr>
                  <w:r>
                    <w:t>535</w:t>
                  </w:r>
                </w:p>
              </w:tc>
            </w:tr>
          </w:tbl>
          <w:p w14:paraId="19A833E1" w14:textId="17935610" w:rsidR="006C06E6" w:rsidRDefault="006C06E6" w:rsidP="006C06E6">
            <w:pPr>
              <w:pStyle w:val="a4"/>
              <w:jc w:val="left"/>
            </w:pPr>
          </w:p>
        </w:tc>
      </w:tr>
      <w:tr w:rsidR="00A7014D" w:rsidRPr="00BE4534" w14:paraId="3D352B71" w14:textId="77777777" w:rsidTr="00395A61">
        <w:trPr>
          <w:trHeight w:val="2022"/>
        </w:trPr>
        <w:tc>
          <w:tcPr>
            <w:tcW w:w="5000" w:type="pct"/>
          </w:tcPr>
          <w:p w14:paraId="4251687A" w14:textId="77777777" w:rsidR="00A7014D" w:rsidRDefault="00A7014D" w:rsidP="006C06E6">
            <w:pPr>
              <w:pStyle w:val="a4"/>
              <w:jc w:val="left"/>
            </w:pPr>
          </w:p>
          <w:p w14:paraId="78D38814" w14:textId="2F38C345" w:rsidR="00A7014D" w:rsidRDefault="00A7014D" w:rsidP="00A7014D">
            <w:pPr>
              <w:pStyle w:val="a4"/>
              <w:jc w:val="left"/>
            </w:pPr>
            <w:r>
              <w:t xml:space="preserve">Табл.  </w:t>
            </w:r>
            <w:fldSimple w:instr=" SEQ Табл._ \* ARABIC ">
              <w:r w:rsidR="00F11AA1">
                <w:rPr>
                  <w:noProof/>
                </w:rPr>
                <w:t>4</w:t>
              </w:r>
            </w:fldSimple>
            <w:r>
              <w:t>. Параметры модулятора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709"/>
              <w:gridCol w:w="4754"/>
            </w:tblGrid>
            <w:tr w:rsidR="00A7014D" w:rsidRPr="00224232" w14:paraId="2CB2EDF1" w14:textId="77777777" w:rsidTr="00833848">
              <w:trPr>
                <w:trHeight w:val="496"/>
              </w:trPr>
              <w:tc>
                <w:tcPr>
                  <w:tcW w:w="2488" w:type="pct"/>
                  <w:vAlign w:val="center"/>
                </w:tcPr>
                <w:p w14:paraId="4821F8C5" w14:textId="62BD5004" w:rsidR="00A7014D" w:rsidRPr="00224232" w:rsidRDefault="00A7014D" w:rsidP="00A7014D">
                  <w:pPr>
                    <w:pStyle w:val="a3"/>
                    <w:jc w:val="center"/>
                  </w:pPr>
                  <w:r>
                    <w:t>Тип модуляции</w:t>
                  </w:r>
                </w:p>
              </w:tc>
              <w:tc>
                <w:tcPr>
                  <w:tcW w:w="2512" w:type="pct"/>
                  <w:vAlign w:val="center"/>
                </w:tcPr>
                <w:p w14:paraId="5A517F59" w14:textId="2DD3E2DA" w:rsidR="00A7014D" w:rsidRPr="00224232" w:rsidRDefault="00A7014D" w:rsidP="00A7014D">
                  <w:pPr>
                    <w:pStyle w:val="a3"/>
                    <w:jc w:val="center"/>
                  </w:pPr>
                  <w:r>
                    <w:t>Тип модулятора</w:t>
                  </w:r>
                </w:p>
              </w:tc>
            </w:tr>
            <w:tr w:rsidR="00A7014D" w:rsidRPr="00224232" w14:paraId="0E6BC1C7" w14:textId="77777777" w:rsidTr="00833848">
              <w:trPr>
                <w:trHeight w:val="397"/>
              </w:trPr>
              <w:tc>
                <w:tcPr>
                  <w:tcW w:w="2488" w:type="pct"/>
                </w:tcPr>
                <w:p w14:paraId="675F061F" w14:textId="791C80BA" w:rsidR="00A7014D" w:rsidRPr="00224232" w:rsidRDefault="00A7014D" w:rsidP="00A7014D">
                  <w:pPr>
                    <w:pStyle w:val="a3"/>
                  </w:pPr>
                  <w:r>
                    <w:t>АЗА</w:t>
                  </w:r>
                </w:p>
              </w:tc>
              <w:tc>
                <w:tcPr>
                  <w:tcW w:w="2512" w:type="pct"/>
                </w:tcPr>
                <w:p w14:paraId="437ACFB8" w14:textId="75EF6A79" w:rsidR="00A7014D" w:rsidRPr="00224232" w:rsidRDefault="00A7014D" w:rsidP="00A7014D">
                  <w:pPr>
                    <w:pStyle w:val="a3"/>
                  </w:pPr>
                  <w:proofErr w:type="spellStart"/>
                  <w:r>
                    <w:t>Фазокомпенсационный</w:t>
                  </w:r>
                  <w:proofErr w:type="spellEnd"/>
                </w:p>
              </w:tc>
            </w:tr>
          </w:tbl>
          <w:p w14:paraId="1776A218" w14:textId="3BD054C9" w:rsidR="00A7014D" w:rsidRDefault="00A7014D" w:rsidP="006C06E6">
            <w:pPr>
              <w:pStyle w:val="a4"/>
              <w:jc w:val="left"/>
            </w:pPr>
          </w:p>
        </w:tc>
      </w:tr>
      <w:tr w:rsidR="00A7014D" w:rsidRPr="00BE4534" w14:paraId="651A5FDA" w14:textId="77777777" w:rsidTr="00395A61">
        <w:trPr>
          <w:trHeight w:val="2022"/>
        </w:trPr>
        <w:tc>
          <w:tcPr>
            <w:tcW w:w="5000" w:type="pct"/>
          </w:tcPr>
          <w:p w14:paraId="79C52087" w14:textId="77777777" w:rsidR="00A7014D" w:rsidRDefault="00A7014D" w:rsidP="006C06E6">
            <w:pPr>
              <w:pStyle w:val="a4"/>
              <w:jc w:val="left"/>
            </w:pPr>
          </w:p>
          <w:p w14:paraId="2884CAC8" w14:textId="10A135BC" w:rsidR="00A7014D" w:rsidRDefault="00A7014D" w:rsidP="00A7014D">
            <w:pPr>
              <w:pStyle w:val="a4"/>
              <w:jc w:val="left"/>
            </w:pPr>
            <w:r>
              <w:t xml:space="preserve">Табл.  </w:t>
            </w:r>
            <w:fldSimple w:instr=" SEQ Табл._ \* ARABIC ">
              <w:r w:rsidR="00F11AA1">
                <w:rPr>
                  <w:noProof/>
                </w:rPr>
                <w:t>5</w:t>
              </w:r>
            </w:fldSimple>
            <w:r w:rsidRPr="00127F39">
              <w:t xml:space="preserve">. </w:t>
            </w:r>
            <w:r>
              <w:t>Параметры БКФ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2352"/>
              <w:gridCol w:w="2371"/>
              <w:gridCol w:w="2370"/>
              <w:gridCol w:w="2370"/>
            </w:tblGrid>
            <w:tr w:rsidR="00A7014D" w:rsidRPr="00224232" w14:paraId="09C18213" w14:textId="19A8FB4B" w:rsidTr="00833848">
              <w:trPr>
                <w:trHeight w:val="644"/>
              </w:trPr>
              <w:tc>
                <w:tcPr>
                  <w:tcW w:w="1242" w:type="pct"/>
                  <w:vAlign w:val="center"/>
                </w:tcPr>
                <w:p w14:paraId="1A7DD9E6" w14:textId="1D0C763E" w:rsidR="00A7014D" w:rsidRPr="00224232" w:rsidRDefault="00A7014D" w:rsidP="00A7014D">
                  <w:pPr>
                    <w:pStyle w:val="a3"/>
                    <w:jc w:val="center"/>
                  </w:pPr>
                  <w:r>
                    <w:t>Тип фильтра</w:t>
                  </w:r>
                </w:p>
              </w:tc>
              <w:tc>
                <w:tcPr>
                  <w:tcW w:w="1253" w:type="pct"/>
                  <w:vAlign w:val="center"/>
                </w:tcPr>
                <w:p w14:paraId="691D13F6" w14:textId="6ACDA9EC" w:rsidR="00A7014D" w:rsidRPr="00224232" w:rsidRDefault="00A7014D" w:rsidP="00A7014D">
                  <w:pPr>
                    <w:pStyle w:val="a3"/>
                    <w:jc w:val="center"/>
                  </w:pPr>
                  <w:proofErr w:type="spellStart"/>
                  <w:r>
                    <w:t>Коэф</w:t>
                  </w:r>
                  <w:proofErr w:type="spellEnd"/>
                  <w:r>
                    <w:t>. перекрытия</w:t>
                  </w:r>
                </w:p>
              </w:tc>
              <w:tc>
                <w:tcPr>
                  <w:tcW w:w="1252" w:type="pct"/>
                  <w:vAlign w:val="center"/>
                </w:tcPr>
                <w:p w14:paraId="1B93A22E" w14:textId="7FE181D5" w:rsidR="00A7014D" w:rsidRPr="00224232" w:rsidRDefault="00A7014D" w:rsidP="00A7014D">
                  <w:pPr>
                    <w:pStyle w:val="a3"/>
                    <w:jc w:val="center"/>
                  </w:pPr>
                  <w:r>
                    <w:t>Порядок</w:t>
                  </w:r>
                </w:p>
              </w:tc>
              <w:tc>
                <w:tcPr>
                  <w:tcW w:w="1252" w:type="pct"/>
                </w:tcPr>
                <w:p w14:paraId="02BD2D10" w14:textId="5680DC22" w:rsidR="00A7014D" w:rsidRDefault="00A7014D" w:rsidP="00A7014D">
                  <w:pPr>
                    <w:pStyle w:val="a3"/>
                    <w:jc w:val="center"/>
                  </w:pPr>
                  <w:r>
                    <w:t>Номер фильтра</w:t>
                  </w:r>
                </w:p>
              </w:tc>
            </w:tr>
            <w:tr w:rsidR="00A7014D" w:rsidRPr="00224232" w14:paraId="4766321D" w14:textId="2E7676DC" w:rsidTr="00833848">
              <w:trPr>
                <w:trHeight w:val="397"/>
              </w:trPr>
              <w:tc>
                <w:tcPr>
                  <w:tcW w:w="1242" w:type="pct"/>
                </w:tcPr>
                <w:p w14:paraId="5FA7D1B1" w14:textId="57B5E9A6" w:rsidR="00A7014D" w:rsidRPr="00224232" w:rsidRDefault="00A7014D" w:rsidP="00A7014D">
                  <w:pPr>
                    <w:pStyle w:val="a3"/>
                  </w:pPr>
                  <w:r>
                    <w:t>ПФ</w:t>
                  </w:r>
                </w:p>
              </w:tc>
              <w:tc>
                <w:tcPr>
                  <w:tcW w:w="1253" w:type="pct"/>
                </w:tcPr>
                <w:p w14:paraId="44245562" w14:textId="5828A52F" w:rsidR="00A7014D" w:rsidRPr="00127F39" w:rsidRDefault="00A7014D" w:rsidP="00A7014D">
                  <w:pPr>
                    <w:pStyle w:val="a3"/>
                  </w:pPr>
                  <w:r w:rsidRPr="00127F39">
                    <w:t>1,5</w:t>
                  </w:r>
                </w:p>
              </w:tc>
              <w:tc>
                <w:tcPr>
                  <w:tcW w:w="1252" w:type="pct"/>
                </w:tcPr>
                <w:p w14:paraId="40EC6186" w14:textId="3AEDB8D1" w:rsidR="00A7014D" w:rsidRPr="00127F39" w:rsidRDefault="00A7014D" w:rsidP="00A7014D">
                  <w:pPr>
                    <w:pStyle w:val="a3"/>
                  </w:pPr>
                  <w:r w:rsidRPr="00127F39">
                    <w:t>5</w:t>
                  </w:r>
                </w:p>
              </w:tc>
              <w:tc>
                <w:tcPr>
                  <w:tcW w:w="1252" w:type="pct"/>
                </w:tcPr>
                <w:p w14:paraId="11BAAAAC" w14:textId="4CD8026A" w:rsidR="00A7014D" w:rsidRPr="00127F39" w:rsidRDefault="00A7014D" w:rsidP="00A7014D">
                  <w:pPr>
                    <w:pStyle w:val="a3"/>
                  </w:pPr>
                  <w:r w:rsidRPr="00127F39">
                    <w:t>2</w:t>
                  </w:r>
                </w:p>
              </w:tc>
            </w:tr>
          </w:tbl>
          <w:p w14:paraId="00F8D545" w14:textId="3FDC1958" w:rsidR="00A7014D" w:rsidRDefault="00A7014D" w:rsidP="006C06E6">
            <w:pPr>
              <w:pStyle w:val="a4"/>
              <w:jc w:val="left"/>
            </w:pPr>
          </w:p>
        </w:tc>
      </w:tr>
    </w:tbl>
    <w:p w14:paraId="2FE71853" w14:textId="21B6665E" w:rsidR="006C06E6" w:rsidRDefault="006C06E6" w:rsidP="006C06E6">
      <w:pPr>
        <w:pStyle w:val="Times142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94"/>
        <w:gridCol w:w="2395"/>
        <w:gridCol w:w="3100"/>
      </w:tblGrid>
      <w:tr w:rsidR="006C06E6" w:rsidRPr="00B84D2D" w14:paraId="50320C51" w14:textId="77777777" w:rsidTr="00395A61">
        <w:trPr>
          <w:trHeight w:val="1331"/>
        </w:trPr>
        <w:tc>
          <w:tcPr>
            <w:tcW w:w="5000" w:type="pct"/>
            <w:gridSpan w:val="3"/>
            <w:vAlign w:val="center"/>
          </w:tcPr>
          <w:p w14:paraId="215F8DE0" w14:textId="77777777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69D29F31" w14:textId="77777777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Не менее</w:t>
            </w:r>
            <w:r>
              <w:rPr>
                <w:szCs w:val="28"/>
              </w:rPr>
              <w:t xml:space="preserve"> 20</w:t>
            </w:r>
            <w:r w:rsidRPr="00B84D2D">
              <w:rPr>
                <w:color w:val="FF0000"/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6C06E6" w:rsidRPr="00B84D2D" w14:paraId="07F16B18" w14:textId="77777777" w:rsidTr="00395A61">
        <w:trPr>
          <w:trHeight w:val="843"/>
        </w:trPr>
        <w:tc>
          <w:tcPr>
            <w:tcW w:w="5000" w:type="pct"/>
            <w:gridSpan w:val="3"/>
            <w:vAlign w:val="center"/>
          </w:tcPr>
          <w:p w14:paraId="2B0F6062" w14:textId="77777777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Дата выдачи задания:</w:t>
            </w:r>
          </w:p>
        </w:tc>
      </w:tr>
      <w:tr w:rsidR="006C06E6" w:rsidRPr="00B84D2D" w14:paraId="2794DD31" w14:textId="77777777" w:rsidTr="00395A61">
        <w:trPr>
          <w:trHeight w:val="827"/>
        </w:trPr>
        <w:tc>
          <w:tcPr>
            <w:tcW w:w="5000" w:type="pct"/>
            <w:gridSpan w:val="3"/>
            <w:vAlign w:val="center"/>
          </w:tcPr>
          <w:p w14:paraId="53A622E0" w14:textId="5ADFDA0D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 xml:space="preserve">Дата сдачи </w:t>
            </w:r>
            <w:r w:rsidR="00A7014D">
              <w:rPr>
                <w:szCs w:val="28"/>
              </w:rPr>
              <w:t>курсовой работы</w:t>
            </w:r>
            <w:r w:rsidRPr="00B84D2D">
              <w:rPr>
                <w:szCs w:val="28"/>
              </w:rPr>
              <w:t>:</w:t>
            </w:r>
          </w:p>
        </w:tc>
      </w:tr>
      <w:tr w:rsidR="006C06E6" w:rsidRPr="00B84D2D" w14:paraId="4E4A5D12" w14:textId="77777777" w:rsidTr="00395A61">
        <w:trPr>
          <w:trHeight w:val="549"/>
        </w:trPr>
        <w:tc>
          <w:tcPr>
            <w:tcW w:w="5000" w:type="pct"/>
            <w:gridSpan w:val="3"/>
            <w:vAlign w:val="center"/>
          </w:tcPr>
          <w:p w14:paraId="14F67745" w14:textId="39DD1B1F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Дата защиты</w:t>
            </w:r>
            <w:r w:rsidR="00A7014D">
              <w:rPr>
                <w:szCs w:val="28"/>
              </w:rPr>
              <w:t xml:space="preserve"> курсовой работы</w:t>
            </w:r>
            <w:r w:rsidRPr="00B84D2D">
              <w:rPr>
                <w:szCs w:val="28"/>
              </w:rPr>
              <w:t>:</w:t>
            </w:r>
          </w:p>
        </w:tc>
      </w:tr>
      <w:tr w:rsidR="006C06E6" w:rsidRPr="00B84D2D" w14:paraId="0D1A2C32" w14:textId="77777777" w:rsidTr="00395A61">
        <w:trPr>
          <w:trHeight w:val="614"/>
        </w:trPr>
        <w:tc>
          <w:tcPr>
            <w:tcW w:w="2164" w:type="pct"/>
            <w:vAlign w:val="center"/>
          </w:tcPr>
          <w:p w14:paraId="15E14E90" w14:textId="77777777" w:rsidR="006C06E6" w:rsidRPr="00B84D2D" w:rsidRDefault="006C06E6" w:rsidP="001C1E8C">
            <w:pPr>
              <w:jc w:val="left"/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Студент</w:t>
            </w:r>
          </w:p>
        </w:tc>
        <w:tc>
          <w:tcPr>
            <w:tcW w:w="1236" w:type="pct"/>
            <w:vAlign w:val="center"/>
          </w:tcPr>
          <w:p w14:paraId="7F8FA7AD" w14:textId="77777777" w:rsidR="006C06E6" w:rsidRPr="00B84D2D" w:rsidRDefault="006C06E6" w:rsidP="001C1E8C">
            <w:pPr>
              <w:jc w:val="left"/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5208EFC" w14:textId="77777777" w:rsidR="006C06E6" w:rsidRPr="00B84D2D" w:rsidRDefault="006C06E6" w:rsidP="001C1E8C">
            <w:pPr>
              <w:rPr>
                <w:szCs w:val="28"/>
              </w:rPr>
            </w:pPr>
            <w:r>
              <w:rPr>
                <w:szCs w:val="28"/>
              </w:rPr>
              <w:t>Константинов Н.С.</w:t>
            </w:r>
          </w:p>
        </w:tc>
      </w:tr>
      <w:tr w:rsidR="006C06E6" w:rsidRPr="00B84D2D" w14:paraId="46F45419" w14:textId="77777777" w:rsidTr="00395A61">
        <w:trPr>
          <w:trHeight w:val="614"/>
        </w:trPr>
        <w:tc>
          <w:tcPr>
            <w:tcW w:w="2164" w:type="pct"/>
            <w:vAlign w:val="center"/>
          </w:tcPr>
          <w:p w14:paraId="401E3B0D" w14:textId="77777777" w:rsidR="006C06E6" w:rsidRPr="00B84D2D" w:rsidRDefault="006C06E6" w:rsidP="001C1E8C">
            <w:pPr>
              <w:jc w:val="left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vAlign w:val="center"/>
          </w:tcPr>
          <w:p w14:paraId="62CC4719" w14:textId="77777777" w:rsidR="006C06E6" w:rsidRPr="00B84D2D" w:rsidRDefault="006C06E6" w:rsidP="001C1E8C">
            <w:pPr>
              <w:jc w:val="left"/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51D08111" w14:textId="0DF223B8" w:rsidR="006C06E6" w:rsidRPr="00B84D2D" w:rsidRDefault="00A7014D" w:rsidP="001C1E8C">
            <w:pPr>
              <w:rPr>
                <w:szCs w:val="28"/>
              </w:rPr>
            </w:pPr>
            <w:r>
              <w:rPr>
                <w:szCs w:val="28"/>
              </w:rPr>
              <w:t>Сафин В.Г</w:t>
            </w:r>
            <w:r w:rsidR="006C06E6">
              <w:rPr>
                <w:szCs w:val="28"/>
              </w:rPr>
              <w:t>.</w:t>
            </w:r>
          </w:p>
        </w:tc>
      </w:tr>
    </w:tbl>
    <w:p w14:paraId="264B24A4" w14:textId="77777777" w:rsidR="006C06E6" w:rsidRDefault="006C06E6" w:rsidP="006C06E6">
      <w:pPr>
        <w:pStyle w:val="Times142"/>
      </w:pPr>
      <w:r>
        <w:br w:type="page"/>
      </w:r>
    </w:p>
    <w:p w14:paraId="2BC96E16" w14:textId="77777777" w:rsidR="006C06E6" w:rsidRDefault="006C06E6" w:rsidP="00395A61">
      <w:pPr>
        <w:pStyle w:val="1"/>
        <w:numPr>
          <w:ilvl w:val="0"/>
          <w:numId w:val="0"/>
        </w:numPr>
      </w:pPr>
      <w:bookmarkStart w:id="2" w:name="_Toc165555059"/>
      <w:bookmarkStart w:id="3" w:name="_Toc184015064"/>
      <w:r>
        <w:lastRenderedPageBreak/>
        <w:t>АННОТАЦИЯ</w:t>
      </w:r>
      <w:bookmarkEnd w:id="2"/>
      <w:bookmarkEnd w:id="3"/>
    </w:p>
    <w:p w14:paraId="7E757117" w14:textId="2E91E589" w:rsidR="006C06E6" w:rsidRPr="00FB389C" w:rsidRDefault="00FB389C" w:rsidP="00FB389C">
      <w:pPr>
        <w:pStyle w:val="Times142"/>
      </w:pPr>
      <w:r w:rsidRPr="00FB389C">
        <w:t xml:space="preserve">Курсовая работа посвящена проектированию устройства генерирования и формирования радиосигналов, включающего основные функциональные элементы: опорный кварцевый генератор (ОКГ), синтезатор сетки частот (ССЧ), устройство ввода информационного сигнала, оконечный каскад и блок коммутируемых фильтров. В ходе работы произведён расчет параметров каждого узла, включая энергетические характеристики автогенератора, элементы цепей питания и оконечного каскада. </w:t>
      </w:r>
      <w:r w:rsidR="001C57FD">
        <w:t>В</w:t>
      </w:r>
      <w:r w:rsidRPr="00FB389C">
        <w:t>нимание уделено синтезу частот, реализации однополосной модуляции и проектированию фильтров для подавления высших гармоник. Полученные результаты подтверждают стабильность и эффективность разработанной схемы в соответствии с техническим заданием.</w:t>
      </w:r>
    </w:p>
    <w:p w14:paraId="7A80865F" w14:textId="77777777" w:rsidR="006C06E6" w:rsidRPr="00D87836" w:rsidRDefault="006C06E6" w:rsidP="006C06E6">
      <w:pPr>
        <w:pStyle w:val="Times142"/>
      </w:pPr>
    </w:p>
    <w:p w14:paraId="2FAFF701" w14:textId="77777777" w:rsidR="006C06E6" w:rsidRPr="00D87836" w:rsidRDefault="006C06E6" w:rsidP="006C06E6">
      <w:pPr>
        <w:pStyle w:val="Times142"/>
      </w:pPr>
    </w:p>
    <w:p w14:paraId="0CA3AB05" w14:textId="77777777" w:rsidR="006C06E6" w:rsidRPr="00D87836" w:rsidRDefault="006C06E6" w:rsidP="006C06E6">
      <w:pPr>
        <w:pStyle w:val="Times142"/>
      </w:pPr>
    </w:p>
    <w:p w14:paraId="7DE4A77E" w14:textId="77777777" w:rsidR="006C06E6" w:rsidRPr="00D87836" w:rsidRDefault="006C06E6" w:rsidP="006C06E6">
      <w:pPr>
        <w:pStyle w:val="Times142"/>
      </w:pPr>
    </w:p>
    <w:p w14:paraId="47FA9452" w14:textId="77777777" w:rsidR="006C06E6" w:rsidRPr="00FA20ED" w:rsidRDefault="006C06E6" w:rsidP="00395A61">
      <w:pPr>
        <w:pStyle w:val="Times142"/>
        <w:ind w:firstLine="0"/>
        <w:jc w:val="center"/>
        <w:rPr>
          <w:b/>
          <w:bCs/>
          <w:lang w:val="en-US"/>
        </w:rPr>
      </w:pPr>
      <w:r w:rsidRPr="009C3BAB">
        <w:rPr>
          <w:b/>
          <w:bCs/>
          <w:lang w:val="en-US"/>
        </w:rPr>
        <w:t>SUMMARY</w:t>
      </w:r>
    </w:p>
    <w:p w14:paraId="1B1F3852" w14:textId="2DAFDD33" w:rsidR="006C06E6" w:rsidRPr="00B748E8" w:rsidRDefault="00FB389C" w:rsidP="00FB389C">
      <w:pPr>
        <w:pStyle w:val="Times142"/>
        <w:rPr>
          <w:b/>
          <w:bCs/>
          <w:lang w:val="en-US"/>
        </w:rPr>
      </w:pPr>
      <w:r w:rsidRPr="00FB389C">
        <w:rPr>
          <w:lang w:val="en-US"/>
        </w:rPr>
        <w:t xml:space="preserve">The coursework focuses on the design of a device for generating and shaping radio signals, including key functional components: a crystal oscillator (OСО), a frequency grid synthesizer (FGS), an information signal input unit, an output stage, and a block of switched filters. The study involves calculating the parameters of each unit, including the energy characteristics of the oscillator, elements of the power supply </w:t>
      </w:r>
      <w:proofErr w:type="gramStart"/>
      <w:r w:rsidRPr="00FB389C">
        <w:rPr>
          <w:lang w:val="en-US"/>
        </w:rPr>
        <w:t>circuits</w:t>
      </w:r>
      <w:proofErr w:type="gramEnd"/>
      <w:r w:rsidRPr="00FB389C">
        <w:rPr>
          <w:lang w:val="en-US"/>
        </w:rPr>
        <w:t>, and the output stage. Particular attention is paid to frequency synthesis, implementation of single-sideband modulation, and the design of filters to suppress higher harmonics. The results confirm the stability and efficiency of the developed scheme in accordance with the technical requirements.</w:t>
      </w:r>
    </w:p>
    <w:p w14:paraId="17C06A3F" w14:textId="77777777" w:rsidR="006C06E6" w:rsidRPr="00B748E8" w:rsidRDefault="006C06E6" w:rsidP="006C06E6">
      <w:pPr>
        <w:spacing w:after="160" w:line="259" w:lineRule="auto"/>
        <w:rPr>
          <w:b/>
          <w:bCs/>
          <w:lang w:val="en-US"/>
        </w:rPr>
      </w:pPr>
      <w:r w:rsidRPr="00B748E8">
        <w:rPr>
          <w:b/>
          <w:bCs/>
          <w:lang w:val="en-US"/>
        </w:rPr>
        <w:br w:type="page"/>
      </w:r>
    </w:p>
    <w:p w14:paraId="4BB8BF2A" w14:textId="3845DA90" w:rsidR="006C06E6" w:rsidRDefault="006C06E6" w:rsidP="006C06E6">
      <w:pPr>
        <w:pStyle w:val="1"/>
        <w:numPr>
          <w:ilvl w:val="0"/>
          <w:numId w:val="0"/>
        </w:numPr>
        <w:ind w:left="432"/>
      </w:pPr>
      <w:bookmarkStart w:id="4" w:name="_Toc165555060"/>
      <w:bookmarkStart w:id="5" w:name="_Toc184015065"/>
      <w:r>
        <w:lastRenderedPageBreak/>
        <w:t>ВВЕДЕНИЕ</w:t>
      </w:r>
      <w:bookmarkEnd w:id="4"/>
      <w:bookmarkEnd w:id="5"/>
    </w:p>
    <w:p w14:paraId="163C29A6" w14:textId="500D79CE" w:rsidR="00530498" w:rsidRPr="00D16AF3" w:rsidRDefault="00530498" w:rsidP="00D16AF3">
      <w:pPr>
        <w:pStyle w:val="Times142"/>
      </w:pPr>
      <w:r>
        <w:t>Радиопередатчики широко используются в радиолокационных и радионавигационных системах, средствах связи, радиовещании и телевидении. Одним из ключевых требований к этим устройствам является высокая стабильность частоты генерируемых сигналов. Эта характеристика напрямую влияет на точность и разрешающую способность радиолокационных и радионавигационных систем, минимизацию ошибок измерений в измерительных приборах, а также на качество и надежность работы систем связи, радиовещания и телевидения.</w:t>
      </w:r>
    </w:p>
    <w:p w14:paraId="3A3D7614" w14:textId="77777777" w:rsidR="00530498" w:rsidRDefault="00530498" w:rsidP="00530498">
      <w:pPr>
        <w:tabs>
          <w:tab w:val="left" w:pos="497"/>
          <w:tab w:val="center" w:pos="4844"/>
        </w:tabs>
        <w:jc w:val="left"/>
      </w:pPr>
      <w:r>
        <w:tab/>
        <w:t xml:space="preserve">Устройство включает в себя следующие составляющие: </w:t>
      </w:r>
    </w:p>
    <w:p w14:paraId="62E7BFCB" w14:textId="77777777" w:rsidR="00530498" w:rsidRDefault="00530498" w:rsidP="00530498">
      <w:pPr>
        <w:pStyle w:val="Times142"/>
      </w:pPr>
      <w:r>
        <w:t xml:space="preserve">ОКГ – опорный кварцевый генератор, являющийся источником высокостабильных колебаний; </w:t>
      </w:r>
    </w:p>
    <w:p w14:paraId="6FB5C97A" w14:textId="77777777" w:rsidR="00530498" w:rsidRDefault="00530498" w:rsidP="00530498">
      <w:pPr>
        <w:pStyle w:val="Times142"/>
      </w:pPr>
      <w:r>
        <w:t xml:space="preserve">ССЧ – синтезатор сетки частот, формирующие из опорной частоты необходимые рабочие частоты; </w:t>
      </w:r>
    </w:p>
    <w:p w14:paraId="2BFF3B64" w14:textId="77777777" w:rsidR="00530498" w:rsidRDefault="00530498" w:rsidP="00530498">
      <w:pPr>
        <w:pStyle w:val="Times142"/>
      </w:pPr>
      <w:r>
        <w:t xml:space="preserve">УВИС – устройство ввода информационного сигнала; </w:t>
      </w:r>
    </w:p>
    <w:p w14:paraId="79963EB8" w14:textId="77777777" w:rsidR="00530498" w:rsidRDefault="00530498" w:rsidP="00530498">
      <w:pPr>
        <w:pStyle w:val="Times142"/>
      </w:pPr>
      <w:r>
        <w:t xml:space="preserve">ТУМ – тракт усиления мощности; </w:t>
      </w:r>
    </w:p>
    <w:p w14:paraId="13F11F6B" w14:textId="77777777" w:rsidR="00530498" w:rsidRDefault="00530498" w:rsidP="00530498">
      <w:pPr>
        <w:pStyle w:val="Times142"/>
      </w:pPr>
      <w:r>
        <w:t>ОК – оконечный каскад, обеспечивающий необходимый уровень мощности на выходе устройства;</w:t>
      </w:r>
    </w:p>
    <w:p w14:paraId="5998FC33" w14:textId="77777777" w:rsidR="00530498" w:rsidRDefault="00530498" w:rsidP="00530498">
      <w:pPr>
        <w:pStyle w:val="Times142"/>
      </w:pPr>
      <w:r>
        <w:t>БКФ – блок коммутируемых фильтров, предназначенный для фильтрации превышающих допустимый уровень высших гармоник, появляющихся на выходе передатчика из-за отличия реальных характеристик транзисторов от кусочно-линейных и из-за асимметричности плеч двухтактных схем.</w:t>
      </w:r>
    </w:p>
    <w:p w14:paraId="64CF9A4C" w14:textId="77777777" w:rsidR="00530498" w:rsidRDefault="00530498" w:rsidP="00530498">
      <w:pPr>
        <w:pStyle w:val="Times142"/>
      </w:pPr>
      <w:r>
        <w:t>СУ - согласующее устройство;</w:t>
      </w:r>
    </w:p>
    <w:p w14:paraId="557C97F1" w14:textId="3204F1EA" w:rsidR="00530498" w:rsidRDefault="00530498" w:rsidP="00530498">
      <w:pPr>
        <w:pStyle w:val="Times142"/>
      </w:pPr>
      <w:r>
        <w:t>УССФ – устройство связи, согласования и фильтрации предназначено для связи выходного каскада с выходным фидером, выдает нужный уровень сигнала с нужной модуляцией.</w:t>
      </w:r>
      <w:r>
        <w:tab/>
      </w:r>
    </w:p>
    <w:p w14:paraId="02C176CD" w14:textId="4B615945" w:rsidR="00530498" w:rsidRDefault="00530498" w:rsidP="00530498">
      <w:pPr>
        <w:pStyle w:val="Times142"/>
      </w:pPr>
      <w:r>
        <w:t>Структурная схема такого устройства представлена на рис. 1.</w:t>
      </w:r>
    </w:p>
    <w:p w14:paraId="417C8D07" w14:textId="77777777" w:rsidR="00530498" w:rsidRDefault="00530498" w:rsidP="00530498">
      <w:pPr>
        <w:pStyle w:val="Times142"/>
        <w:keepNext/>
        <w:ind w:hanging="142"/>
      </w:pPr>
      <w:r w:rsidRPr="00275A29">
        <w:rPr>
          <w:noProof/>
          <w:szCs w:val="28"/>
        </w:rPr>
        <w:lastRenderedPageBreak/>
        <w:drawing>
          <wp:inline distT="0" distB="0" distL="0" distR="0" wp14:anchorId="63C4887D" wp14:editId="2E03C7BC">
            <wp:extent cx="6105525" cy="923925"/>
            <wp:effectExtent l="19050" t="19050" r="28575" b="2857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A8035" w14:textId="35487997" w:rsidR="00530498" w:rsidRDefault="00530498" w:rsidP="00530498">
      <w:pPr>
        <w:pStyle w:val="a4"/>
      </w:pPr>
      <w:r>
        <w:t xml:space="preserve">Рис. </w:t>
      </w:r>
      <w:fldSimple w:instr=" SEQ Рис. \* ARABIC ">
        <w:r w:rsidR="00F11AA1">
          <w:rPr>
            <w:noProof/>
          </w:rPr>
          <w:t>1</w:t>
        </w:r>
      </w:fldSimple>
      <w:r>
        <w:t>. Структурная схема</w:t>
      </w:r>
      <w:r w:rsidR="0012628B">
        <w:t xml:space="preserve"> радиопередающего устройства</w:t>
      </w:r>
    </w:p>
    <w:p w14:paraId="2DC60351" w14:textId="77777777" w:rsidR="0012628B" w:rsidRDefault="0012628B" w:rsidP="0012628B">
      <w:pPr>
        <w:pStyle w:val="Times142"/>
      </w:pPr>
    </w:p>
    <w:p w14:paraId="43FF94F9" w14:textId="2297A983" w:rsidR="00530498" w:rsidRPr="00530498" w:rsidRDefault="00006A5E" w:rsidP="00530498">
      <w:pPr>
        <w:pStyle w:val="Times142"/>
      </w:pPr>
      <w:r>
        <w:t>Структурная схема устройства генерации включает три ключевых звена: ОКГ, ССЧ и УВИС, которые образуют возбудитель, обеспечивающий генерацию высокостабильных колебаний при низкой мощности. В рамках данной работы будет выполнено описание и расчет работы звеньев ОКГ, ССЧ (на уровне структуры) и ОК.</w:t>
      </w:r>
    </w:p>
    <w:p w14:paraId="1BB6D4E3" w14:textId="7D2AB226" w:rsidR="006C06E6" w:rsidRPr="00D87836" w:rsidRDefault="00530498" w:rsidP="00D87836">
      <w:pPr>
        <w:spacing w:after="160" w:line="259" w:lineRule="auto"/>
        <w:jc w:val="left"/>
        <w:rPr>
          <w:iCs/>
        </w:rPr>
      </w:pPr>
      <w:r>
        <w:br w:type="page"/>
      </w:r>
    </w:p>
    <w:p w14:paraId="4C08FF1E" w14:textId="1E157917" w:rsidR="00257F5E" w:rsidRDefault="00D16AF3">
      <w:r w:rsidRPr="00D16AF3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554128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4DFCB" w14:textId="5B9DEE33" w:rsidR="00D16AF3" w:rsidRDefault="00D16AF3">
          <w:pPr>
            <w:pStyle w:val="a9"/>
          </w:pPr>
        </w:p>
        <w:p w14:paraId="6F8F55E0" w14:textId="30AC60E1" w:rsidR="001828E7" w:rsidRDefault="00D16AF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15063" w:history="1">
            <w:r w:rsidR="001828E7" w:rsidRPr="00276F84">
              <w:rPr>
                <w:rStyle w:val="aa"/>
                <w:rFonts w:eastAsiaTheme="majorEastAsia"/>
                <w:noProof/>
              </w:rPr>
              <w:t>ЗАДАНИЕ НА КУРСОВУЮ РАБОТУ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_Toc184015063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2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68DE75A6" w14:textId="7D7ABB91" w:rsidR="001828E7" w:rsidRDefault="005F0A5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64" w:history="1">
            <w:r w:rsidR="001828E7" w:rsidRPr="00276F84">
              <w:rPr>
                <w:rStyle w:val="aa"/>
                <w:rFonts w:eastAsiaTheme="majorEastAsia"/>
                <w:noProof/>
              </w:rPr>
              <w:t>АННОТАЦИЯ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_Toc184015064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4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39544423" w14:textId="42476BC4" w:rsidR="001828E7" w:rsidRDefault="005F0A5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65" w:history="1">
            <w:r w:rsidR="001828E7" w:rsidRPr="00276F84">
              <w:rPr>
                <w:rStyle w:val="aa"/>
                <w:rFonts w:eastAsiaTheme="majorEastAsia"/>
                <w:noProof/>
              </w:rPr>
              <w:t>ВВЕДЕНИЕ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_Toc184015065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5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70C6BC97" w14:textId="591236F7" w:rsidR="001828E7" w:rsidRDefault="005F0A5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66" w:history="1">
            <w:r w:rsidR="001828E7" w:rsidRPr="00276F84">
              <w:rPr>
                <w:rStyle w:val="aa"/>
                <w:rFonts w:eastAsiaTheme="majorEastAsia"/>
                <w:noProof/>
              </w:rPr>
              <w:t>1.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Расчёт параметров и режима работы опорного кварцевого генератора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_Toc184015066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8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133DF0CF" w14:textId="10ED228C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67" w:history="1">
            <w:r w:rsidR="001828E7" w:rsidRPr="00276F84">
              <w:rPr>
                <w:rStyle w:val="aa"/>
                <w:rFonts w:eastAsiaTheme="majorEastAsia"/>
                <w:noProof/>
              </w:rPr>
              <w:t>1.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Расчёт параметров транзистора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_Toc184015067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9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A4BE3BB" w14:textId="31063652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68" w:history="1">
            <w:r w:rsidR="001828E7" w:rsidRPr="00276F84">
              <w:rPr>
                <w:rStyle w:val="aa"/>
                <w:rFonts w:eastAsiaTheme="majorEastAsia"/>
                <w:noProof/>
              </w:rPr>
              <w:t>2.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Расчёт параметров колебательной системы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_Toc184015068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10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5C6C4F0E" w14:textId="09686F7F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69" w:history="1">
            <w:r w:rsidR="001828E7" w:rsidRPr="00276F84">
              <w:rPr>
                <w:rStyle w:val="aa"/>
                <w:rFonts w:eastAsiaTheme="majorEastAsia"/>
                <w:noProof/>
              </w:rPr>
              <w:t>3.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Расчет энергетических параметров автогенератора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_Toc184015069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12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221A8EC" w14:textId="7879790D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0" w:history="1">
            <w:r w:rsidR="001828E7" w:rsidRPr="00276F84">
              <w:rPr>
                <w:rStyle w:val="aa"/>
                <w:rFonts w:eastAsiaTheme="majorEastAsia"/>
                <w:noProof/>
              </w:rPr>
              <w:t>4.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Расчет цепи питания транзистора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_Toc184015070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14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205A4199" w14:textId="31D81C85" w:rsidR="001828E7" w:rsidRDefault="005F0A5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1" w:history="1">
            <w:r w:rsidR="001828E7" w:rsidRPr="00276F84">
              <w:rPr>
                <w:rStyle w:val="aa"/>
                <w:rFonts w:eastAsiaTheme="majorEastAsia"/>
                <w:noProof/>
              </w:rPr>
              <w:t>2.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Расчёт оконечного каскада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_Toc184015071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17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1935895" w14:textId="67EE49BA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2" w:history="1">
            <w:r w:rsidR="001828E7" w:rsidRPr="00276F84">
              <w:rPr>
                <w:rStyle w:val="aa"/>
                <w:rFonts w:eastAsiaTheme="majorEastAsia"/>
                <w:noProof/>
              </w:rPr>
              <w:t>1.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Параметры биполярного транзистора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_Toc184015072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17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CBA2957" w14:textId="0300A0CF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3" w:history="1">
            <w:r w:rsidR="001828E7" w:rsidRPr="00276F84">
              <w:rPr>
                <w:rStyle w:val="aa"/>
                <w:rFonts w:eastAsiaTheme="majorEastAsia"/>
                <w:noProof/>
              </w:rPr>
              <w:t>2.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Расчёт выходной цепи транзистора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_Toc184015073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17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1CD0C6F3" w14:textId="2A188976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4" w:history="1">
            <w:r w:rsidR="001828E7" w:rsidRPr="00276F84">
              <w:rPr>
                <w:rStyle w:val="aa"/>
                <w:rFonts w:eastAsiaTheme="majorEastAsia"/>
                <w:noProof/>
              </w:rPr>
              <w:t>3.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Расчёт входной цепи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_Toc184015074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20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106D11AD" w14:textId="5D56BBC1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5" w:history="1">
            <w:r w:rsidR="001828E7" w:rsidRPr="00276F84">
              <w:rPr>
                <w:rStyle w:val="aa"/>
                <w:rFonts w:eastAsiaTheme="majorEastAsia"/>
                <w:noProof/>
              </w:rPr>
              <w:t>4.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Схема оконечного каскада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_Toc184015075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23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34BD292" w14:textId="04F72CF8" w:rsidR="001828E7" w:rsidRDefault="005F0A5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6" w:history="1">
            <w:r w:rsidR="001828E7" w:rsidRPr="00276F84">
              <w:rPr>
                <w:rStyle w:val="aa"/>
                <w:rFonts w:eastAsiaTheme="majorEastAsia"/>
                <w:noProof/>
              </w:rPr>
              <w:t>3.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Синтезатор сетки частот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_Toc184015076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26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ED9F1C5" w14:textId="1839CC1C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7" w:history="1">
            <w:r w:rsidR="001828E7" w:rsidRPr="00276F84">
              <w:rPr>
                <w:rStyle w:val="aa"/>
                <w:rFonts w:eastAsiaTheme="majorEastAsia"/>
                <w:noProof/>
              </w:rPr>
              <w:t>1.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bCs/>
                <w:noProof/>
              </w:rPr>
              <w:t xml:space="preserve">Синтезатор сетки частот </w:t>
            </w:r>
            <w:r w:rsidR="001828E7" w:rsidRPr="00276F84">
              <w:rPr>
                <w:rStyle w:val="aa"/>
                <w:rFonts w:eastAsiaTheme="majorEastAsia"/>
                <w:noProof/>
              </w:rPr>
              <w:t>с идентичными декадами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_Toc184015077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26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1A1CFE64" w14:textId="5AF2E48E" w:rsidR="001828E7" w:rsidRDefault="005F0A50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8" w:history="1">
            <w:r w:rsidR="001828E7" w:rsidRPr="00276F84">
              <w:rPr>
                <w:rStyle w:val="aa"/>
                <w:rFonts w:eastAsiaTheme="majorEastAsia"/>
                <w:noProof/>
              </w:rPr>
              <w:t>2.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Ввод информационного сигнала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_Toc184015078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29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6558046A" w14:textId="62CD7617" w:rsidR="001828E7" w:rsidRDefault="005F0A50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79" w:history="1">
            <w:r w:rsidR="001828E7" w:rsidRPr="00276F84">
              <w:rPr>
                <w:rStyle w:val="aa"/>
                <w:rFonts w:eastAsiaTheme="majorEastAsia"/>
                <w:noProof/>
              </w:rPr>
              <w:t>4.</w:t>
            </w:r>
            <w:r w:rsidR="001828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28E7" w:rsidRPr="00276F84">
              <w:rPr>
                <w:rStyle w:val="aa"/>
                <w:rFonts w:eastAsiaTheme="majorEastAsia"/>
                <w:noProof/>
              </w:rPr>
              <w:t>Блок коммутируемых фильтров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_Toc184015079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30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7CAE3849" w14:textId="2A7DBD67" w:rsidR="001828E7" w:rsidRDefault="005F0A5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80" w:history="1">
            <w:r w:rsidR="001828E7" w:rsidRPr="00276F84">
              <w:rPr>
                <w:rStyle w:val="aa"/>
                <w:rFonts w:eastAsiaTheme="majorEastAsia"/>
                <w:noProof/>
              </w:rPr>
              <w:t>Заключение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_Toc184015080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34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42B24A4C" w14:textId="5B8C9E9D" w:rsidR="001828E7" w:rsidRDefault="005F0A5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015081" w:history="1">
            <w:r w:rsidR="001828E7" w:rsidRPr="00276F84">
              <w:rPr>
                <w:rStyle w:val="aa"/>
                <w:rFonts w:eastAsiaTheme="majorEastAsia"/>
                <w:noProof/>
              </w:rPr>
              <w:t>Список использованных источников</w:t>
            </w:r>
            <w:r w:rsidR="001828E7">
              <w:rPr>
                <w:noProof/>
                <w:webHidden/>
              </w:rPr>
              <w:tab/>
            </w:r>
            <w:r w:rsidR="001828E7">
              <w:rPr>
                <w:noProof/>
                <w:webHidden/>
              </w:rPr>
              <w:fldChar w:fldCharType="begin"/>
            </w:r>
            <w:r w:rsidR="001828E7">
              <w:rPr>
                <w:noProof/>
                <w:webHidden/>
              </w:rPr>
              <w:instrText xml:space="preserve"> PAGEREF _Toc184015081 \h </w:instrText>
            </w:r>
            <w:r w:rsidR="001828E7">
              <w:rPr>
                <w:noProof/>
                <w:webHidden/>
              </w:rPr>
            </w:r>
            <w:r w:rsidR="001828E7">
              <w:rPr>
                <w:noProof/>
                <w:webHidden/>
              </w:rPr>
              <w:fldChar w:fldCharType="separate"/>
            </w:r>
            <w:r w:rsidR="00F11AA1">
              <w:rPr>
                <w:noProof/>
                <w:webHidden/>
              </w:rPr>
              <w:t>35</w:t>
            </w:r>
            <w:r w:rsidR="001828E7">
              <w:rPr>
                <w:noProof/>
                <w:webHidden/>
              </w:rPr>
              <w:fldChar w:fldCharType="end"/>
            </w:r>
          </w:hyperlink>
        </w:p>
        <w:p w14:paraId="3A3A479D" w14:textId="4CD9102A" w:rsidR="00D16AF3" w:rsidRDefault="00D16AF3">
          <w:r>
            <w:rPr>
              <w:b/>
              <w:bCs/>
            </w:rPr>
            <w:fldChar w:fldCharType="end"/>
          </w:r>
        </w:p>
      </w:sdtContent>
    </w:sdt>
    <w:p w14:paraId="46610E86" w14:textId="5EAF7C31" w:rsidR="00D16AF3" w:rsidRDefault="00D16AF3" w:rsidP="00D16AF3">
      <w:pPr>
        <w:pStyle w:val="Times142"/>
      </w:pPr>
    </w:p>
    <w:p w14:paraId="0D3C42E3" w14:textId="77777777" w:rsidR="00D16AF3" w:rsidRDefault="00D16AF3">
      <w:pPr>
        <w:spacing w:after="160" w:line="259" w:lineRule="auto"/>
        <w:jc w:val="left"/>
        <w:rPr>
          <w:iCs/>
        </w:rPr>
      </w:pPr>
      <w:r>
        <w:br w:type="page"/>
      </w:r>
    </w:p>
    <w:p w14:paraId="163A893C" w14:textId="553BBFDB" w:rsidR="00D16AF3" w:rsidRDefault="008A1612" w:rsidP="008A1612">
      <w:pPr>
        <w:pStyle w:val="1"/>
      </w:pPr>
      <w:bookmarkStart w:id="6" w:name="_Toc184015066"/>
      <w:r>
        <w:lastRenderedPageBreak/>
        <w:t>Расчёт параметров и режима работы опорного кварцевого генератора</w:t>
      </w:r>
      <w:bookmarkEnd w:id="6"/>
    </w:p>
    <w:p w14:paraId="703C1AAF" w14:textId="3DDF2815" w:rsidR="008A1612" w:rsidRDefault="008A1612" w:rsidP="008A1612">
      <w:pPr>
        <w:pStyle w:val="Times142"/>
      </w:pPr>
      <w:r>
        <w:t xml:space="preserve">Проектирование устройства происходит на базе транзистора ГТ311, параметры которого приведены ниже, в табл. </w:t>
      </w:r>
      <w:r w:rsidR="00804EA7">
        <w:t>6.</w:t>
      </w:r>
    </w:p>
    <w:p w14:paraId="363F81D9" w14:textId="3D652A23" w:rsidR="008A1612" w:rsidRDefault="008A1612" w:rsidP="008A1612">
      <w:pPr>
        <w:pStyle w:val="Times142"/>
      </w:pPr>
    </w:p>
    <w:p w14:paraId="30FFCE07" w14:textId="12D32A7E" w:rsidR="00127F39" w:rsidRDefault="00127F39" w:rsidP="00127F39">
      <w:pPr>
        <w:pStyle w:val="a4"/>
        <w:jc w:val="left"/>
      </w:pPr>
      <w:r>
        <w:t xml:space="preserve">Табл.  </w:t>
      </w:r>
      <w:fldSimple w:instr=" SEQ Табл._ \* ARABIC ">
        <w:r w:rsidR="00F11AA1">
          <w:rPr>
            <w:noProof/>
          </w:rPr>
          <w:t>6</w:t>
        </w:r>
      </w:fldSimple>
      <w:r>
        <w:t>. Параметры транзистора ГТ311</w:t>
      </w:r>
    </w:p>
    <w:tbl>
      <w:tblPr>
        <w:tblW w:w="5158" w:type="pct"/>
        <w:tblInd w:w="-289" w:type="dxa"/>
        <w:tblLook w:val="04A0" w:firstRow="1" w:lastRow="0" w:firstColumn="1" w:lastColumn="0" w:noHBand="0" w:noVBand="1"/>
      </w:tblPr>
      <w:tblGrid>
        <w:gridCol w:w="1681"/>
        <w:gridCol w:w="955"/>
        <w:gridCol w:w="816"/>
        <w:gridCol w:w="636"/>
        <w:gridCol w:w="459"/>
        <w:gridCol w:w="665"/>
        <w:gridCol w:w="553"/>
        <w:gridCol w:w="542"/>
        <w:gridCol w:w="997"/>
        <w:gridCol w:w="829"/>
        <w:gridCol w:w="890"/>
        <w:gridCol w:w="957"/>
      </w:tblGrid>
      <w:tr w:rsidR="008A1612" w:rsidRPr="008A1612" w14:paraId="3FD5378D" w14:textId="77777777" w:rsidTr="00066CCD">
        <w:trPr>
          <w:trHeight w:val="401"/>
        </w:trPr>
        <w:tc>
          <w:tcPr>
            <w:tcW w:w="8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933321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Тип проводимости</w:t>
            </w:r>
          </w:p>
        </w:tc>
        <w:tc>
          <w:tcPr>
            <w:tcW w:w="2317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61D5C45" w14:textId="77777777" w:rsidR="008A1612" w:rsidRPr="008A1612" w:rsidRDefault="008A1612" w:rsidP="008A1612">
            <w:pPr>
              <w:pStyle w:val="a3"/>
              <w:jc w:val="center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Основные параметры</w:t>
            </w:r>
          </w:p>
        </w:tc>
        <w:tc>
          <w:tcPr>
            <w:tcW w:w="184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F699064" w14:textId="77777777" w:rsidR="008A1612" w:rsidRPr="008A1612" w:rsidRDefault="008A1612" w:rsidP="008A1612">
            <w:pPr>
              <w:pStyle w:val="a3"/>
              <w:jc w:val="center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Предельные параметры</w:t>
            </w:r>
          </w:p>
        </w:tc>
      </w:tr>
      <w:tr w:rsidR="008A1612" w:rsidRPr="008A1612" w14:paraId="73EFA6AD" w14:textId="77777777" w:rsidTr="00066CCD">
        <w:trPr>
          <w:trHeight w:val="505"/>
        </w:trPr>
        <w:tc>
          <w:tcPr>
            <w:tcW w:w="8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451A25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</w:p>
        </w:tc>
        <w:tc>
          <w:tcPr>
            <w:tcW w:w="4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8AB87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fт_min</w:t>
            </w:r>
            <w:proofErr w:type="spellEnd"/>
            <w:r w:rsidRPr="008A1612">
              <w:rPr>
                <w:sz w:val="24"/>
                <w:szCs w:val="22"/>
              </w:rPr>
              <w:t>, МГц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9025A" w14:textId="3BA36D31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fт_ma</w:t>
            </w:r>
            <w:proofErr w:type="spellEnd"/>
            <w:r w:rsidR="00DB6FDA">
              <w:rPr>
                <w:sz w:val="24"/>
                <w:szCs w:val="22"/>
              </w:rPr>
              <w:t xml:space="preserve"> </w:t>
            </w:r>
            <w:r w:rsidRPr="008A1612">
              <w:rPr>
                <w:sz w:val="24"/>
                <w:szCs w:val="22"/>
              </w:rPr>
              <w:t>x, МГц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C2C42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Sгр</w:t>
            </w:r>
            <w:proofErr w:type="spellEnd"/>
            <w:r w:rsidRPr="008A1612">
              <w:rPr>
                <w:sz w:val="24"/>
                <w:szCs w:val="22"/>
              </w:rPr>
              <w:t>, А/В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AC73B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β0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9E172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Еб0, В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AC967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Cк</w:t>
            </w:r>
            <w:proofErr w:type="spellEnd"/>
            <w:r w:rsidRPr="008A1612">
              <w:rPr>
                <w:sz w:val="24"/>
                <w:szCs w:val="22"/>
              </w:rPr>
              <w:t>, пФ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D38FB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rб</w:t>
            </w:r>
            <w:proofErr w:type="spellEnd"/>
            <w:r w:rsidRPr="008A1612">
              <w:rPr>
                <w:sz w:val="24"/>
                <w:szCs w:val="22"/>
              </w:rPr>
              <w:t>, Ом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FB061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Uк.доп</w:t>
            </w:r>
            <w:proofErr w:type="spellEnd"/>
            <w:r w:rsidRPr="008A1612">
              <w:rPr>
                <w:sz w:val="24"/>
                <w:szCs w:val="22"/>
              </w:rPr>
              <w:t>, В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E3FBF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uэ-б.доп</w:t>
            </w:r>
            <w:proofErr w:type="spellEnd"/>
            <w:r w:rsidRPr="008A1612">
              <w:rPr>
                <w:sz w:val="24"/>
                <w:szCs w:val="22"/>
              </w:rPr>
              <w:t>, В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594D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iк.доп</w:t>
            </w:r>
            <w:proofErr w:type="spellEnd"/>
            <w:r w:rsidRPr="008A1612">
              <w:rPr>
                <w:sz w:val="24"/>
                <w:szCs w:val="22"/>
              </w:rPr>
              <w:t>, А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5ED3C8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proofErr w:type="spellStart"/>
            <w:r w:rsidRPr="008A1612">
              <w:rPr>
                <w:sz w:val="24"/>
                <w:szCs w:val="22"/>
              </w:rPr>
              <w:t>Рк.доп</w:t>
            </w:r>
            <w:proofErr w:type="spellEnd"/>
            <w:r w:rsidRPr="008A1612">
              <w:rPr>
                <w:sz w:val="24"/>
                <w:szCs w:val="22"/>
              </w:rPr>
              <w:t>, Вт</w:t>
            </w:r>
          </w:p>
        </w:tc>
      </w:tr>
      <w:tr w:rsidR="008A1612" w:rsidRPr="008A1612" w14:paraId="2C8EF51E" w14:textId="77777777" w:rsidTr="00066CCD">
        <w:trPr>
          <w:trHeight w:val="252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FE07A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n-p-n</w:t>
            </w:r>
          </w:p>
        </w:tc>
        <w:tc>
          <w:tcPr>
            <w:tcW w:w="4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7100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300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EE30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800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4B1A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0,05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0FF7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50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69BE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0,25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9741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F94C4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60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22A8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12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5FD2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DE7E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0,05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1747F" w14:textId="77777777" w:rsidR="008A1612" w:rsidRPr="008A1612" w:rsidRDefault="008A1612" w:rsidP="008A1612">
            <w:pPr>
              <w:pStyle w:val="a3"/>
              <w:rPr>
                <w:sz w:val="24"/>
                <w:szCs w:val="22"/>
              </w:rPr>
            </w:pPr>
            <w:r w:rsidRPr="008A1612">
              <w:rPr>
                <w:sz w:val="24"/>
                <w:szCs w:val="22"/>
              </w:rPr>
              <w:t>0,15</w:t>
            </w:r>
          </w:p>
        </w:tc>
      </w:tr>
    </w:tbl>
    <w:p w14:paraId="6D0E656B" w14:textId="5B868F4D" w:rsidR="008A1612" w:rsidRDefault="008A1612" w:rsidP="008A1612">
      <w:pPr>
        <w:pStyle w:val="Times142"/>
      </w:pPr>
    </w:p>
    <w:p w14:paraId="54345B4E" w14:textId="1B9F4C02" w:rsidR="00467532" w:rsidRDefault="00D96031" w:rsidP="008A1612">
      <w:pPr>
        <w:pStyle w:val="Times142"/>
        <w:rPr>
          <w:szCs w:val="28"/>
        </w:rPr>
      </w:pPr>
      <w:r>
        <w:t xml:space="preserve">Подбирая кварцевый резонатор, будем руководствоваться следующими соображениями: резонансная частота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кв</m:t>
            </m:r>
          </m:sub>
        </m:sSub>
      </m:oMath>
      <w:r>
        <w:rPr>
          <w:szCs w:val="28"/>
        </w:rPr>
        <w:t xml:space="preserve"> должна быть несколько ниже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Г</m:t>
            </m:r>
          </m:sub>
        </m:sSub>
      </m:oMath>
      <w:r>
        <w:rPr>
          <w:szCs w:val="28"/>
        </w:rPr>
        <w:t>; если имеется несколько резонаторов с требуемой частотой, предпочтение следует отдать рез</w:t>
      </w:r>
      <w:r w:rsidR="00804EA7">
        <w:rPr>
          <w:szCs w:val="28"/>
        </w:rPr>
        <w:t>о</w:t>
      </w:r>
      <w:r>
        <w:rPr>
          <w:szCs w:val="28"/>
        </w:rPr>
        <w:t xml:space="preserve">натору с большей добротностью и меньшим значением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кв</m:t>
            </m:r>
          </m:sub>
        </m:sSub>
      </m:oMath>
      <w:r w:rsidRPr="00804EA7">
        <w:rPr>
          <w:szCs w:val="28"/>
        </w:rPr>
        <w:t>.</w:t>
      </w:r>
    </w:p>
    <w:p w14:paraId="39279917" w14:textId="7BED6D89" w:rsidR="00804EA7" w:rsidRDefault="00804EA7" w:rsidP="008A1612">
      <w:pPr>
        <w:pStyle w:val="Times142"/>
      </w:pPr>
      <w:r>
        <w:t>Таким образом, параметры выбранного резонатора сведены в табл. 7.</w:t>
      </w:r>
    </w:p>
    <w:p w14:paraId="6A12B2A9" w14:textId="77777777" w:rsidR="00804EA7" w:rsidRDefault="00804EA7" w:rsidP="00804EA7">
      <w:pPr>
        <w:pStyle w:val="a4"/>
        <w:jc w:val="both"/>
      </w:pPr>
    </w:p>
    <w:tbl>
      <w:tblPr>
        <w:tblpPr w:leftFromText="180" w:rightFromText="180" w:vertAnchor="text" w:horzAnchor="margin" w:tblpY="485"/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912"/>
        <w:gridCol w:w="1910"/>
        <w:gridCol w:w="1910"/>
        <w:gridCol w:w="1908"/>
      </w:tblGrid>
      <w:tr w:rsidR="00804EA7" w:rsidRPr="00804EA7" w14:paraId="1E7ED582" w14:textId="77777777" w:rsidTr="00804EA7">
        <w:trPr>
          <w:trHeight w:val="410"/>
        </w:trPr>
        <w:tc>
          <w:tcPr>
            <w:tcW w:w="1076" w:type="pct"/>
            <w:shd w:val="clear" w:color="auto" w:fill="auto"/>
            <w:noWrap/>
            <w:vAlign w:val="center"/>
            <w:hideMark/>
          </w:tcPr>
          <w:p w14:paraId="1461F419" w14:textId="77777777" w:rsidR="00804EA7" w:rsidRPr="00804EA7" w:rsidRDefault="005F0A50" w:rsidP="00804EA7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кв</m:t>
                  </m:r>
                </m:sub>
              </m:sSub>
            </m:oMath>
            <w:r w:rsidR="00804EA7" w:rsidRPr="00804EA7">
              <w:t>, МГц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CDE2566" w14:textId="77777777" w:rsidR="00804EA7" w:rsidRPr="00804EA7" w:rsidRDefault="005F0A50" w:rsidP="00804EA7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кв</m:t>
                  </m:r>
                </m:sub>
              </m:sSub>
            </m:oMath>
            <w:r w:rsidR="00804EA7" w:rsidRPr="00804EA7">
              <w:t>, Ом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414D6404" w14:textId="77777777" w:rsidR="00804EA7" w:rsidRPr="00804EA7" w:rsidRDefault="005F0A50" w:rsidP="00804EA7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5102BC80" w14:textId="77777777" w:rsidR="00804EA7" w:rsidRPr="00804EA7" w:rsidRDefault="005F0A50" w:rsidP="00804EA7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кв</m:t>
                  </m:r>
                </m:sub>
              </m:sSub>
            </m:oMath>
            <w:r w:rsidR="00804EA7" w:rsidRPr="00804EA7">
              <w:t>, пФ</w:t>
            </w:r>
          </w:p>
        </w:tc>
        <w:tc>
          <w:tcPr>
            <w:tcW w:w="980" w:type="pct"/>
            <w:shd w:val="clear" w:color="auto" w:fill="auto"/>
            <w:noWrap/>
            <w:vAlign w:val="center"/>
            <w:hideMark/>
          </w:tcPr>
          <w:p w14:paraId="71066C8A" w14:textId="77777777" w:rsidR="00804EA7" w:rsidRPr="00804EA7" w:rsidRDefault="005F0A50" w:rsidP="00804EA7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кв</m:t>
                  </m:r>
                </m:sub>
              </m:sSub>
            </m:oMath>
            <w:r w:rsidR="00804EA7" w:rsidRPr="00804EA7">
              <w:t>, мВт</w:t>
            </w:r>
          </w:p>
        </w:tc>
      </w:tr>
      <w:tr w:rsidR="00804EA7" w:rsidRPr="00804EA7" w14:paraId="699A5F0B" w14:textId="77777777" w:rsidTr="00804EA7">
        <w:trPr>
          <w:trHeight w:val="406"/>
        </w:trPr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2D19AF2" w14:textId="77777777" w:rsidR="00804EA7" w:rsidRPr="00804EA7" w:rsidRDefault="00804EA7" w:rsidP="00804EA7">
            <w:pPr>
              <w:pStyle w:val="a3"/>
            </w:pPr>
            <w:r w:rsidRPr="00804EA7">
              <w:t>3,999931</w:t>
            </w: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14:paraId="3E31EAAA" w14:textId="77777777" w:rsidR="00804EA7" w:rsidRPr="00804EA7" w:rsidRDefault="00804EA7" w:rsidP="00804EA7">
            <w:pPr>
              <w:pStyle w:val="a3"/>
            </w:pPr>
            <w:r w:rsidRPr="00804EA7">
              <w:t>44</w:t>
            </w: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1C0450CE" w14:textId="77777777" w:rsidR="00804EA7" w:rsidRPr="00804EA7" w:rsidRDefault="00804EA7" w:rsidP="00804EA7">
            <w:pPr>
              <w:pStyle w:val="a3"/>
            </w:pPr>
            <w:r w:rsidRPr="00804EA7">
              <w:t>58000</w:t>
            </w: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14:paraId="6C9CBF88" w14:textId="77777777" w:rsidR="00804EA7" w:rsidRPr="00804EA7" w:rsidRDefault="00804EA7" w:rsidP="00804EA7">
            <w:pPr>
              <w:pStyle w:val="a3"/>
            </w:pPr>
            <w:r w:rsidRPr="00804EA7">
              <w:t>4</w:t>
            </w:r>
          </w:p>
        </w:tc>
        <w:tc>
          <w:tcPr>
            <w:tcW w:w="980" w:type="pct"/>
            <w:shd w:val="clear" w:color="auto" w:fill="auto"/>
            <w:noWrap/>
            <w:vAlign w:val="bottom"/>
            <w:hideMark/>
          </w:tcPr>
          <w:p w14:paraId="546CB64C" w14:textId="77777777" w:rsidR="00804EA7" w:rsidRPr="00804EA7" w:rsidRDefault="00804EA7" w:rsidP="00804EA7">
            <w:pPr>
              <w:pStyle w:val="a3"/>
            </w:pPr>
            <w:r w:rsidRPr="00804EA7">
              <w:t>2</w:t>
            </w:r>
          </w:p>
        </w:tc>
      </w:tr>
    </w:tbl>
    <w:p w14:paraId="74D70F26" w14:textId="7C1D1D3B" w:rsidR="00804EA7" w:rsidRDefault="00804EA7" w:rsidP="00804EA7">
      <w:pPr>
        <w:pStyle w:val="a4"/>
        <w:jc w:val="both"/>
      </w:pPr>
      <w:r>
        <w:t xml:space="preserve"> Табл.  </w:t>
      </w:r>
      <w:fldSimple w:instr=" SEQ Табл._ \* ARABIC ">
        <w:r w:rsidR="00F11AA1">
          <w:rPr>
            <w:noProof/>
          </w:rPr>
          <w:t>7</w:t>
        </w:r>
      </w:fldSimple>
      <w:r>
        <w:t xml:space="preserve">. </w:t>
      </w:r>
      <w:r w:rsidRPr="000C4D22">
        <w:t>Параметры кварцевого резонатора</w:t>
      </w:r>
    </w:p>
    <w:p w14:paraId="5E900A0B" w14:textId="6E384B9C" w:rsidR="00804EA7" w:rsidRDefault="00804EA7" w:rsidP="00804EA7">
      <w:pPr>
        <w:pStyle w:val="Times142"/>
        <w:ind w:firstLine="0"/>
      </w:pPr>
    </w:p>
    <w:p w14:paraId="00B9934A" w14:textId="63224624" w:rsidR="00804EA7" w:rsidRPr="00972C1D" w:rsidRDefault="00FD4374" w:rsidP="00FD4374">
      <w:pPr>
        <w:pStyle w:val="Times142"/>
      </w:pPr>
      <w:r>
        <w:t xml:space="preserve">Для обеспечения высокой стабильности амплитуды колебаний угол отсечки   коллекторного тока в стационарном режиме выбирается из условия </w:t>
      </w:r>
      <m:oMath>
        <m:r>
          <w:rPr>
            <w:rFonts w:ascii="Cambria Math" w:hAnsi="Cambria Math"/>
          </w:rPr>
          <m:t>80°≤θ≤100°</m:t>
        </m:r>
      </m:oMath>
      <w:r>
        <w:t xml:space="preserve">. Зададимся углом отсечки </w:t>
      </w:r>
      <m:oMath>
        <m:r>
          <w:rPr>
            <w:rFonts w:ascii="Cambria Math" w:hAnsi="Cambria Math"/>
          </w:rPr>
          <m:t>θ= 80°</m:t>
        </m:r>
      </m:oMath>
      <w:r>
        <w:t xml:space="preserve">. Коэффициенты Берга при таком угле осечки равны: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=0,286</m:t>
        </m:r>
      </m:oMath>
      <w:r w:rsidRPr="00972C1D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=0,472</m:t>
        </m:r>
      </m:oMath>
      <w:r w:rsidRPr="00972C1D">
        <w:t>.</w:t>
      </w:r>
    </w:p>
    <w:p w14:paraId="34E9CD5D" w14:textId="28FD8A0C" w:rsidR="00ED1478" w:rsidRPr="00972C1D" w:rsidRDefault="00ED1478" w:rsidP="00FD4374">
      <w:pPr>
        <w:pStyle w:val="Times142"/>
      </w:pPr>
    </w:p>
    <w:p w14:paraId="21A5AD3A" w14:textId="77777777" w:rsidR="00ED1478" w:rsidRPr="00972C1D" w:rsidRDefault="00ED1478">
      <w:pPr>
        <w:spacing w:after="160" w:line="259" w:lineRule="auto"/>
        <w:jc w:val="left"/>
        <w:rPr>
          <w:iCs/>
        </w:rPr>
      </w:pPr>
      <w:r w:rsidRPr="00972C1D">
        <w:br w:type="page"/>
      </w:r>
    </w:p>
    <w:p w14:paraId="533A4FD3" w14:textId="544A46DE" w:rsidR="00D44956" w:rsidRDefault="00D44956" w:rsidP="00D44956">
      <w:pPr>
        <w:pStyle w:val="2"/>
      </w:pPr>
      <w:bookmarkStart w:id="7" w:name="_Toc184015067"/>
      <w:r>
        <w:lastRenderedPageBreak/>
        <w:t>Расчёт параметров транзистора</w:t>
      </w:r>
      <w:bookmarkEnd w:id="7"/>
    </w:p>
    <w:p w14:paraId="2963728F" w14:textId="1C543955" w:rsidR="00D44956" w:rsidRDefault="00ED1478" w:rsidP="00D44956">
      <w:pPr>
        <w:pStyle w:val="Times142"/>
      </w:pPr>
      <w:r>
        <w:t>Произведём расчёт параметров транзистора</w:t>
      </w:r>
      <w:r w:rsidR="007633A8">
        <w:t xml:space="preserve"> и для удобства представления значения параметров транзистора сведём в табл. 8.</w:t>
      </w:r>
    </w:p>
    <w:p w14:paraId="071305D0" w14:textId="333B8145" w:rsidR="007633A8" w:rsidRDefault="00ED1478" w:rsidP="00D44956">
      <w:pPr>
        <w:pStyle w:val="4"/>
      </w:pPr>
      <w:r>
        <w:t>Максимально возможная амплитуда импульса коллекторного тока</w:t>
      </w:r>
      <w:r w:rsidR="00D44956">
        <w:t xml:space="preserve"> </w:t>
      </w:r>
      <w:r>
        <w:t>транзистора</w:t>
      </w:r>
      <w:r w:rsidR="007633A8">
        <w:tab/>
      </w:r>
    </w:p>
    <w:p w14:paraId="4B2DB060" w14:textId="7812DF72" w:rsidR="00ED1478" w:rsidRPr="00ED1478" w:rsidRDefault="005F0A50" w:rsidP="00D32455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_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dop</m:t>
              </m:r>
            </m:sub>
          </m:sSub>
        </m:oMath>
      </m:oMathPara>
    </w:p>
    <w:p w14:paraId="6AB9DBA1" w14:textId="02932E8C" w:rsidR="00ED1478" w:rsidRDefault="005F0A50" w:rsidP="00ED1478">
      <w:pPr>
        <w:pStyle w:val="Times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dop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кв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кв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=6,388 мА</m:t>
        </m:r>
      </m:oMath>
      <w:r w:rsidR="00ED1478">
        <w:t>, значит при</w:t>
      </w:r>
      <w:r w:rsidR="00F95CFD">
        <w:t>нимаем</w:t>
      </w:r>
      <w:r w:rsidR="00ED14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=5 мА</m:t>
        </m:r>
      </m:oMath>
      <w:r w:rsidR="00ED1478">
        <w:t>.</w:t>
      </w:r>
    </w:p>
    <w:p w14:paraId="70C560CB" w14:textId="659A46BF" w:rsidR="00ED1478" w:rsidRDefault="00ED1478" w:rsidP="00D44956">
      <w:pPr>
        <w:pStyle w:val="4"/>
      </w:pPr>
      <w:r>
        <w:t>Постоянная составляющая коллекторного тока</w:t>
      </w:r>
    </w:p>
    <w:p w14:paraId="6A98ED11" w14:textId="5257CABE" w:rsidR="00ED1478" w:rsidRDefault="005F0A50" w:rsidP="00ED1478">
      <w:pPr>
        <w:pStyle w:val="Times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=1,43 мА</m:t>
        </m:r>
      </m:oMath>
      <w:r w:rsidR="00F95CFD">
        <w:t xml:space="preserve"> </w:t>
      </w:r>
    </w:p>
    <w:p w14:paraId="7895F292" w14:textId="7B1A5884" w:rsidR="00F95CFD" w:rsidRDefault="00F95CFD" w:rsidP="00D44956">
      <w:pPr>
        <w:pStyle w:val="4"/>
      </w:pPr>
      <w:r>
        <w:t>Первая гармоника коллекторного тока</w:t>
      </w:r>
    </w:p>
    <w:p w14:paraId="3CC2AF4C" w14:textId="636D50B4" w:rsidR="00F95CFD" w:rsidRDefault="005F0A50" w:rsidP="00F95CFD">
      <w:pPr>
        <w:pStyle w:val="Times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=2,36 мА</m:t>
        </m:r>
      </m:oMath>
      <w:r w:rsidR="00F95CFD">
        <w:t xml:space="preserve"> </w:t>
      </w:r>
    </w:p>
    <w:p w14:paraId="73BDEACC" w14:textId="05E4D80E" w:rsidR="00F95CFD" w:rsidRDefault="00F95CFD" w:rsidP="00D44956">
      <w:pPr>
        <w:pStyle w:val="4"/>
      </w:pPr>
      <w:r>
        <w:t>Определение параметров крутизны</w:t>
      </w:r>
    </w:p>
    <w:p w14:paraId="3741557F" w14:textId="14503A1D" w:rsidR="00F95CFD" w:rsidRPr="00F95CFD" w:rsidRDefault="005F0A50" w:rsidP="00F95CFD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=0,069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14:paraId="6A93E353" w14:textId="22E97684" w:rsidR="00F95CFD" w:rsidRPr="00F95CFD" w:rsidRDefault="005F0A50" w:rsidP="00F95CFD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=0,036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14:paraId="71630ED5" w14:textId="7BD3F4FB" w:rsidR="00F95CFD" w:rsidRDefault="00F95CFD" w:rsidP="00D44956">
      <w:pPr>
        <w:pStyle w:val="4"/>
      </w:pPr>
      <w:r>
        <w:t>Амплитуда первой гармоники напряжения на базе транзистора</w:t>
      </w:r>
    </w:p>
    <w:p w14:paraId="0D6A328E" w14:textId="13EC9921" w:rsidR="00F95CFD" w:rsidRPr="006C0A9A" w:rsidRDefault="005F0A50" w:rsidP="00F95CFD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=0,065 </m:t>
          </m:r>
          <m:r>
            <w:rPr>
              <w:rFonts w:ascii="Cambria Math" w:hAnsi="Cambria Math"/>
            </w:rPr>
            <m:t>В</m:t>
          </m:r>
        </m:oMath>
      </m:oMathPara>
    </w:p>
    <w:p w14:paraId="0CE96CBF" w14:textId="29CB018B" w:rsidR="007633A8" w:rsidRPr="006C0A9A" w:rsidRDefault="007633A8" w:rsidP="007633A8">
      <w:pPr>
        <w:pStyle w:val="Times142"/>
      </w:pPr>
    </w:p>
    <w:p w14:paraId="50A07D4D" w14:textId="1DBD34E1" w:rsidR="007633A8" w:rsidRDefault="007633A8" w:rsidP="007633A8">
      <w:pPr>
        <w:pStyle w:val="a4"/>
        <w:jc w:val="left"/>
      </w:pPr>
      <w:r>
        <w:t xml:space="preserve">Табл.  </w:t>
      </w:r>
      <w:fldSimple w:instr=" SEQ Табл._ \* ARABIC ">
        <w:r w:rsidR="00F11AA1">
          <w:rPr>
            <w:noProof/>
          </w:rPr>
          <w:t>8</w:t>
        </w:r>
      </w:fldSimple>
      <w:r>
        <w:t>. Параметры транзистора ОКГ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2410"/>
        <w:gridCol w:w="2738"/>
      </w:tblGrid>
      <w:tr w:rsidR="006C0A9A" w14:paraId="0C896971" w14:textId="77777777" w:rsidTr="007633A8">
        <w:tc>
          <w:tcPr>
            <w:tcW w:w="1413" w:type="dxa"/>
          </w:tcPr>
          <w:p w14:paraId="2F25EDEA" w14:textId="5B1296DB" w:rsidR="006C0A9A" w:rsidRPr="006C0A9A" w:rsidRDefault="006C0A9A" w:rsidP="007633A8">
            <w:pPr>
              <w:pStyle w:val="a3"/>
            </w:pPr>
            <w:r>
              <w:t>Величина</w:t>
            </w:r>
          </w:p>
        </w:tc>
        <w:tc>
          <w:tcPr>
            <w:tcW w:w="3118" w:type="dxa"/>
          </w:tcPr>
          <w:p w14:paraId="5D24F8FB" w14:textId="597D1EBA" w:rsidR="006C0A9A" w:rsidRDefault="006C0A9A" w:rsidP="007633A8">
            <w:pPr>
              <w:pStyle w:val="a3"/>
            </w:pPr>
            <w:r>
              <w:t>Вычисление</w:t>
            </w:r>
          </w:p>
        </w:tc>
        <w:tc>
          <w:tcPr>
            <w:tcW w:w="2410" w:type="dxa"/>
          </w:tcPr>
          <w:p w14:paraId="6E70A041" w14:textId="7CED428F" w:rsidR="006C0A9A" w:rsidRDefault="006C0A9A" w:rsidP="007633A8">
            <w:pPr>
              <w:pStyle w:val="a3"/>
            </w:pPr>
            <w:r>
              <w:t>Значение</w:t>
            </w:r>
          </w:p>
        </w:tc>
        <w:tc>
          <w:tcPr>
            <w:tcW w:w="2738" w:type="dxa"/>
          </w:tcPr>
          <w:p w14:paraId="71C0CD1B" w14:textId="1546AEE2" w:rsidR="006C0A9A" w:rsidRDefault="006C0A9A" w:rsidP="007633A8">
            <w:pPr>
              <w:pStyle w:val="a3"/>
            </w:pPr>
            <w:r>
              <w:t>Ед. измерения</w:t>
            </w:r>
          </w:p>
        </w:tc>
      </w:tr>
      <w:tr w:rsidR="006C0A9A" w14:paraId="1507D688" w14:textId="77777777" w:rsidTr="007633A8">
        <w:tc>
          <w:tcPr>
            <w:tcW w:w="1413" w:type="dxa"/>
          </w:tcPr>
          <w:p w14:paraId="0E9EC56F" w14:textId="7D887D75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7C08DB55" w14:textId="6613F288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кв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кв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410" w:type="dxa"/>
          </w:tcPr>
          <w:p w14:paraId="7AD34BEE" w14:textId="7C715BFE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738" w:type="dxa"/>
          </w:tcPr>
          <w:p w14:paraId="1714D3A3" w14:textId="3B506398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</w:tr>
      <w:tr w:rsidR="006C0A9A" w14:paraId="369B8F58" w14:textId="77777777" w:rsidTr="007633A8">
        <w:tc>
          <w:tcPr>
            <w:tcW w:w="1413" w:type="dxa"/>
          </w:tcPr>
          <w:p w14:paraId="68BDC95D" w14:textId="55CA99AB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к0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53E2EA32" w14:textId="094905E6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33F7234" w14:textId="24CCBCE0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 xml:space="preserve">1,43 </m:t>
                </m:r>
              </m:oMath>
            </m:oMathPara>
          </w:p>
        </w:tc>
        <w:tc>
          <w:tcPr>
            <w:tcW w:w="2738" w:type="dxa"/>
          </w:tcPr>
          <w:p w14:paraId="740D2043" w14:textId="1F599497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</w:tr>
      <w:tr w:rsidR="006C0A9A" w14:paraId="49300CA6" w14:textId="77777777" w:rsidTr="007633A8">
        <w:tc>
          <w:tcPr>
            <w:tcW w:w="1413" w:type="dxa"/>
          </w:tcPr>
          <w:p w14:paraId="08D6F71E" w14:textId="7052FC28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39D2ECB3" w14:textId="5EC79002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BCF6EB5" w14:textId="6A45D1E8" w:rsidR="006C0A9A" w:rsidRPr="006C0A9A" w:rsidRDefault="006C0A9A" w:rsidP="007633A8">
            <w:pPr>
              <w:pStyle w:val="a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2,36</m:t>
                </m:r>
              </m:oMath>
            </m:oMathPara>
          </w:p>
        </w:tc>
        <w:tc>
          <w:tcPr>
            <w:tcW w:w="2738" w:type="dxa"/>
          </w:tcPr>
          <w:p w14:paraId="0FD7143C" w14:textId="13929F95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</w:tr>
      <w:tr w:rsidR="006C0A9A" w14:paraId="0F16F99F" w14:textId="77777777" w:rsidTr="007633A8">
        <w:tc>
          <w:tcPr>
            <w:tcW w:w="1413" w:type="dxa"/>
          </w:tcPr>
          <w:p w14:paraId="536227C0" w14:textId="3F113334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779BDCB8" w14:textId="26B4D731" w:rsidR="006C0A9A" w:rsidRDefault="005F0A50" w:rsidP="007633A8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15*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0" w:type="dxa"/>
          </w:tcPr>
          <w:p w14:paraId="316F753B" w14:textId="2106C488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0,069</m:t>
                </m:r>
              </m:oMath>
            </m:oMathPara>
          </w:p>
        </w:tc>
        <w:tc>
          <w:tcPr>
            <w:tcW w:w="2738" w:type="dxa"/>
          </w:tcPr>
          <w:p w14:paraId="1BF131FA" w14:textId="342836A0" w:rsidR="006C0A9A" w:rsidRDefault="005F0A50" w:rsidP="007633A8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В</m:t>
                    </m:r>
                  </m:den>
                </m:f>
              </m:oMath>
            </m:oMathPara>
          </w:p>
        </w:tc>
      </w:tr>
      <w:tr w:rsidR="006C0A9A" w14:paraId="5947B055" w14:textId="77777777" w:rsidTr="007633A8">
        <w:tc>
          <w:tcPr>
            <w:tcW w:w="1413" w:type="dxa"/>
          </w:tcPr>
          <w:p w14:paraId="7F730C45" w14:textId="2292DDCA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8" w:type="dxa"/>
          </w:tcPr>
          <w:p w14:paraId="7BAAA627" w14:textId="4F37BDE8" w:rsidR="006C0A9A" w:rsidRDefault="005F0A50" w:rsidP="007633A8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410" w:type="dxa"/>
          </w:tcPr>
          <w:p w14:paraId="5CB5265E" w14:textId="538B282F" w:rsidR="006C0A9A" w:rsidRDefault="006C0A9A" w:rsidP="007633A8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0,036</m:t>
                </m:r>
              </m:oMath>
            </m:oMathPara>
          </w:p>
        </w:tc>
        <w:tc>
          <w:tcPr>
            <w:tcW w:w="2738" w:type="dxa"/>
          </w:tcPr>
          <w:p w14:paraId="2C8DDC43" w14:textId="120712FA" w:rsidR="006C0A9A" w:rsidRDefault="005F0A50" w:rsidP="007633A8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В</m:t>
                    </m:r>
                  </m:den>
                </m:f>
              </m:oMath>
            </m:oMathPara>
          </w:p>
        </w:tc>
      </w:tr>
    </w:tbl>
    <w:p w14:paraId="6D494D70" w14:textId="77777777" w:rsidR="00D44956" w:rsidRDefault="00D44956" w:rsidP="00ED1478">
      <w:pPr>
        <w:pStyle w:val="Times142"/>
      </w:pPr>
    </w:p>
    <w:p w14:paraId="406795F4" w14:textId="26E1B49F" w:rsidR="00D44956" w:rsidRDefault="00D44956" w:rsidP="00D44956">
      <w:pPr>
        <w:pStyle w:val="2"/>
      </w:pPr>
      <w:bookmarkStart w:id="8" w:name="_Toc184015068"/>
      <w:r>
        <w:t>Расчёт параметров колебательной системы</w:t>
      </w:r>
      <w:bookmarkEnd w:id="8"/>
    </w:p>
    <w:p w14:paraId="41996606" w14:textId="6558BCBC" w:rsidR="00ED1478" w:rsidRDefault="00ED1478" w:rsidP="00ED1478">
      <w:pPr>
        <w:pStyle w:val="Times142"/>
      </w:pPr>
      <w:r>
        <w:t>Произведём расчёт параметров колебательной системы и цепи обратной связи.</w:t>
      </w:r>
      <w:r w:rsidR="00D44956">
        <w:t xml:space="preserve"> Для удобства представления значения параметров колебательной системы сведены в табл. 9.</w:t>
      </w:r>
    </w:p>
    <w:p w14:paraId="7E5DA334" w14:textId="4A828A60" w:rsidR="00ED1478" w:rsidRDefault="00ED1478" w:rsidP="00D44956">
      <w:pPr>
        <w:pStyle w:val="4"/>
        <w:numPr>
          <w:ilvl w:val="0"/>
          <w:numId w:val="16"/>
        </w:numPr>
      </w:pPr>
      <w:r>
        <w:t>Сопротивление резистора в эмиттерной цепи</w:t>
      </w:r>
    </w:p>
    <w:p w14:paraId="3B0326D8" w14:textId="23F893F7" w:rsidR="00050A5F" w:rsidRPr="00AA5487" w:rsidRDefault="005F0A50" w:rsidP="00AA5487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кв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кв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=99,95 Ом</m:t>
          </m:r>
        </m:oMath>
      </m:oMathPara>
    </w:p>
    <w:p w14:paraId="3DF4AE92" w14:textId="77777777" w:rsidR="00AA5487" w:rsidRPr="00050A5F" w:rsidRDefault="00AA5487" w:rsidP="00AA5487">
      <w:pPr>
        <w:pStyle w:val="Times142"/>
      </w:pPr>
    </w:p>
    <w:p w14:paraId="06B894A3" w14:textId="6EEA20B2" w:rsidR="00ED1478" w:rsidRDefault="00AA5487" w:rsidP="00D44956">
      <w:pPr>
        <w:pStyle w:val="4"/>
      </w:pPr>
      <w:r>
        <w:t xml:space="preserve">Резистивное сопротивление, результирующее параллельного соединения входного сопротивления транзистора и резистора в эмиттерной цепи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26F54839" w14:textId="782D1F2D" w:rsidR="00AA5487" w:rsidRPr="00AA5487" w:rsidRDefault="005F0A50" w:rsidP="00AA5487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=21,717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41CCF0DB" w14:textId="1255390A" w:rsidR="00ED1478" w:rsidRDefault="00AA5487" w:rsidP="00D44956">
      <w:pPr>
        <w:pStyle w:val="4"/>
      </w:pPr>
      <w:r>
        <w:t>Зададим эквивалентное сопротивление контура в точках подключения кварцевого резонатора</w:t>
      </w:r>
      <w:r w:rsidRPr="00AA5487">
        <w:t xml:space="preserve"> </w:t>
      </w:r>
    </w:p>
    <w:p w14:paraId="17CCE92F" w14:textId="43784157" w:rsidR="00AA5487" w:rsidRPr="00AA5487" w:rsidRDefault="005F0A50" w:rsidP="00AA5487">
      <w:pPr>
        <w:pStyle w:val="Times142"/>
        <w:rPr>
          <w:rFonts w:eastAsiaTheme="maj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ЭК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0,25*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кв</m:t>
              </m:r>
            </m:sub>
          </m:sSub>
          <m:r>
            <w:rPr>
              <w:rFonts w:ascii="Cambria Math" w:hAnsi="Cambria Math"/>
            </w:rPr>
            <m:t>=11 Ом</m:t>
          </m:r>
        </m:oMath>
      </m:oMathPara>
    </w:p>
    <w:p w14:paraId="776F7713" w14:textId="7BA34157" w:rsidR="00AA5487" w:rsidRDefault="00AA5487" w:rsidP="00D44956">
      <w:pPr>
        <w:pStyle w:val="4"/>
      </w:pPr>
      <w:r>
        <w:t>Вспомогательный параметр А</w:t>
      </w:r>
    </w:p>
    <w:p w14:paraId="716A69A0" w14:textId="632E5056" w:rsidR="00AA5487" w:rsidRDefault="00AA5487" w:rsidP="00EC5851">
      <w:pPr>
        <w:pStyle w:val="Times142"/>
        <w:ind w:firstLine="2410"/>
      </w:pPr>
      <w:r w:rsidRPr="00AA5487">
        <w:rPr>
          <w:noProof/>
        </w:rPr>
        <w:drawing>
          <wp:inline distT="0" distB="0" distL="0" distR="0" wp14:anchorId="78D79680" wp14:editId="2B1644BA">
            <wp:extent cx="2641600" cy="6515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7455" w14:textId="3D4E54EF" w:rsidR="00AA5487" w:rsidRDefault="00AA5487" w:rsidP="00D44956">
      <w:pPr>
        <w:pStyle w:val="4"/>
      </w:pPr>
      <w:r>
        <w:t>Отношение емкостей</w:t>
      </w:r>
    </w:p>
    <w:p w14:paraId="011D38B5" w14:textId="3C7B048F" w:rsidR="00AA5487" w:rsidRDefault="00AA5487" w:rsidP="00AA5487">
      <w:pPr>
        <w:pStyle w:val="Times142"/>
        <w:ind w:firstLine="2410"/>
        <w:rPr>
          <w:lang w:val="en-US"/>
        </w:rPr>
      </w:pPr>
      <w:r w:rsidRPr="00AA5487">
        <w:rPr>
          <w:noProof/>
          <w:lang w:val="en-US"/>
        </w:rPr>
        <w:drawing>
          <wp:inline distT="0" distB="0" distL="0" distR="0" wp14:anchorId="3FC76551" wp14:editId="67F48751">
            <wp:extent cx="1871133" cy="692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585" cy="6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851">
        <w:rPr>
          <w:lang w:val="en-US"/>
        </w:rPr>
        <w:t xml:space="preserve"> </w:t>
      </w:r>
    </w:p>
    <w:p w14:paraId="126CD52F" w14:textId="7B8B4887" w:rsidR="00AA5487" w:rsidRDefault="00EC5851" w:rsidP="00D44956">
      <w:pPr>
        <w:pStyle w:val="4"/>
      </w:pPr>
      <w:r>
        <w:t>Эквивалентное сопротивление контура</w:t>
      </w:r>
    </w:p>
    <w:p w14:paraId="296A7022" w14:textId="47B7E4D3" w:rsidR="00EC5851" w:rsidRPr="00EC5851" w:rsidRDefault="005F0A50" w:rsidP="00EC5851">
      <w:pPr>
        <w:pStyle w:val="Times142"/>
        <w:tabs>
          <w:tab w:val="left" w:pos="241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ЭК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=873,3 Ом</m:t>
          </m:r>
        </m:oMath>
      </m:oMathPara>
    </w:p>
    <w:p w14:paraId="74D2503C" w14:textId="7B2F40D8" w:rsidR="00EC5851" w:rsidRDefault="00EC5851" w:rsidP="00D44956">
      <w:pPr>
        <w:pStyle w:val="4"/>
      </w:pPr>
      <w:r>
        <w:lastRenderedPageBreak/>
        <w:t>Параметры колебательной системы</w:t>
      </w:r>
    </w:p>
    <w:p w14:paraId="5ED79501" w14:textId="7D66C211" w:rsidR="00EC5851" w:rsidRPr="006C0A9A" w:rsidRDefault="005F0A50" w:rsidP="00EC5851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>=17,47 Ом</m:t>
          </m:r>
        </m:oMath>
      </m:oMathPara>
    </w:p>
    <w:p w14:paraId="463E7C10" w14:textId="7455FFE7" w:rsidR="006C0A9A" w:rsidRPr="006C0A9A" w:rsidRDefault="005F0A50" w:rsidP="006C0A9A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  <w:lang w:val="en-US"/>
            </w:rPr>
            <m:t>28*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-9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Ф</m:t>
          </m:r>
        </m:oMath>
      </m:oMathPara>
    </w:p>
    <w:p w14:paraId="2247258C" w14:textId="4D660193" w:rsidR="006C0A9A" w:rsidRPr="006C0A9A" w:rsidRDefault="005F0A50" w:rsidP="006C0A9A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</w:rPr>
            <m:t>=6,95*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Гн</m:t>
          </m:r>
        </m:oMath>
      </m:oMathPara>
    </w:p>
    <w:p w14:paraId="5D574F19" w14:textId="084DB786" w:rsidR="006C0A9A" w:rsidRPr="006C0A9A" w:rsidRDefault="005F0A50" w:rsidP="006C0A9A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*(1+</m:t>
              </m:r>
              <m:r>
                <w:rPr>
                  <w:rFonts w:ascii="Cambria Math" w:hAnsi="Cambria Math"/>
                  <w:lang w:val="en-US"/>
                </w:rPr>
                <m:t>K)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=2,03*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 xml:space="preserve"> Ф</m:t>
          </m:r>
        </m:oMath>
      </m:oMathPara>
    </w:p>
    <w:p w14:paraId="3227F592" w14:textId="1F1B711E" w:rsidR="006C0A9A" w:rsidRPr="00A569E4" w:rsidRDefault="005F0A50" w:rsidP="006C0A9A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=2,56*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Ф</m:t>
          </m:r>
        </m:oMath>
      </m:oMathPara>
    </w:p>
    <w:p w14:paraId="7ACF46DD" w14:textId="4E56C5B7" w:rsidR="00A569E4" w:rsidRDefault="00A569E4" w:rsidP="00D44956">
      <w:pPr>
        <w:pStyle w:val="4"/>
        <w:rPr>
          <w:rFonts w:eastAsia="Times New Roman"/>
        </w:rPr>
      </w:pPr>
      <w:r>
        <w:rPr>
          <w:rFonts w:eastAsia="Times New Roman"/>
        </w:rPr>
        <w:t xml:space="preserve">Индуктивность, нейтрализующая ёмкость </w:t>
      </w:r>
      <w:proofErr w:type="spellStart"/>
      <w:r>
        <w:rPr>
          <w:rFonts w:eastAsia="Times New Roman"/>
        </w:rPr>
        <w:t>кварцедержателя</w:t>
      </w:r>
      <w:proofErr w:type="spellEnd"/>
    </w:p>
    <w:p w14:paraId="71EBDECF" w14:textId="248455A9" w:rsidR="00A569E4" w:rsidRPr="00A569E4" w:rsidRDefault="005F0A50" w:rsidP="00A569E4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2*π*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=3,96*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Гн</m:t>
          </m:r>
        </m:oMath>
      </m:oMathPara>
    </w:p>
    <w:p w14:paraId="6E60B6A7" w14:textId="294E0304" w:rsidR="00FA27FC" w:rsidRDefault="00FA27FC" w:rsidP="00D44956">
      <w:pPr>
        <w:pStyle w:val="Times142"/>
        <w:ind w:firstLine="0"/>
      </w:pPr>
    </w:p>
    <w:p w14:paraId="4D20C870" w14:textId="166B206A" w:rsidR="00FA27FC" w:rsidRDefault="00FA27FC" w:rsidP="00FA27FC">
      <w:pPr>
        <w:pStyle w:val="a4"/>
        <w:jc w:val="left"/>
      </w:pPr>
      <w:r>
        <w:t xml:space="preserve">Табл.  </w:t>
      </w:r>
      <w:fldSimple w:instr=" SEQ Табл._ \* ARABIC ">
        <w:r w:rsidR="00F11AA1">
          <w:rPr>
            <w:noProof/>
          </w:rPr>
          <w:t>9</w:t>
        </w:r>
      </w:fldSimple>
      <w:r>
        <w:t>. Параметры элементов колебательной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56"/>
        <w:gridCol w:w="2781"/>
        <w:gridCol w:w="2029"/>
      </w:tblGrid>
      <w:tr w:rsidR="00EC5851" w14:paraId="3897EEC1" w14:textId="77777777" w:rsidTr="007633A8">
        <w:tc>
          <w:tcPr>
            <w:tcW w:w="1413" w:type="dxa"/>
          </w:tcPr>
          <w:p w14:paraId="4403EEEE" w14:textId="428A226C" w:rsidR="00EC5851" w:rsidRPr="00EC5851" w:rsidRDefault="00EC5851" w:rsidP="00FA27FC">
            <w:pPr>
              <w:pStyle w:val="a3"/>
            </w:pPr>
            <w:r>
              <w:t>Величина</w:t>
            </w:r>
          </w:p>
        </w:tc>
        <w:tc>
          <w:tcPr>
            <w:tcW w:w="3456" w:type="dxa"/>
          </w:tcPr>
          <w:p w14:paraId="65F1EB63" w14:textId="20EBABDF" w:rsidR="00EC5851" w:rsidRDefault="00EC5851" w:rsidP="00FA27FC">
            <w:pPr>
              <w:pStyle w:val="a3"/>
            </w:pPr>
            <w:r>
              <w:t xml:space="preserve">Вычисление </w:t>
            </w:r>
          </w:p>
        </w:tc>
        <w:tc>
          <w:tcPr>
            <w:tcW w:w="2781" w:type="dxa"/>
          </w:tcPr>
          <w:p w14:paraId="0CE02762" w14:textId="10454097" w:rsidR="00EC5851" w:rsidRDefault="00EC5851" w:rsidP="00FA27FC">
            <w:pPr>
              <w:pStyle w:val="a3"/>
            </w:pPr>
            <w:r>
              <w:t>Значение</w:t>
            </w:r>
          </w:p>
        </w:tc>
        <w:tc>
          <w:tcPr>
            <w:tcW w:w="2029" w:type="dxa"/>
          </w:tcPr>
          <w:p w14:paraId="0E539C18" w14:textId="76E480A2" w:rsidR="00EC5851" w:rsidRDefault="00EC5851" w:rsidP="00FA27FC">
            <w:pPr>
              <w:pStyle w:val="a3"/>
            </w:pPr>
            <w:r>
              <w:t>Единица измерения</w:t>
            </w:r>
          </w:p>
        </w:tc>
      </w:tr>
      <w:tr w:rsidR="007633A8" w14:paraId="1DF88529" w14:textId="77777777" w:rsidTr="007633A8">
        <w:tc>
          <w:tcPr>
            <w:tcW w:w="1413" w:type="dxa"/>
            <w:vAlign w:val="center"/>
          </w:tcPr>
          <w:p w14:paraId="37AF3822" w14:textId="7E4109A1" w:rsidR="00EC5851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580937E8" w14:textId="51F177A5" w:rsidR="00EC5851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кв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кв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74B2AB06" w14:textId="7E0A969F" w:rsidR="00EC5851" w:rsidRDefault="00FA27FC" w:rsidP="00FA27FC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99,95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05580D07" w14:textId="0F130808" w:rsidR="00EC5851" w:rsidRDefault="00FA27FC" w:rsidP="00FA27FC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FA27FC" w14:paraId="25383D94" w14:textId="77777777" w:rsidTr="007633A8">
        <w:trPr>
          <w:trHeight w:val="793"/>
        </w:trPr>
        <w:tc>
          <w:tcPr>
            <w:tcW w:w="1413" w:type="dxa"/>
            <w:vAlign w:val="center"/>
          </w:tcPr>
          <w:p w14:paraId="465A4B6C" w14:textId="4F62A989" w:rsidR="00FA27FC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ЭМ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110C42C2" w14:textId="3BB179E9" w:rsidR="00FA27FC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1E69BBC2" w14:textId="6F21FF41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21,717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5954CC8E" w14:textId="60489AAE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FA27FC" w14:paraId="0BAF86D6" w14:textId="77777777" w:rsidTr="00CA7265">
        <w:trPr>
          <w:trHeight w:val="431"/>
        </w:trPr>
        <w:tc>
          <w:tcPr>
            <w:tcW w:w="1413" w:type="dxa"/>
            <w:vAlign w:val="center"/>
          </w:tcPr>
          <w:p w14:paraId="0031527C" w14:textId="7DFE6920" w:rsidR="00FA27FC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ЭК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72FEA0FF" w14:textId="0F01B9AF" w:rsidR="00FA27FC" w:rsidRPr="00AA5487" w:rsidRDefault="00FA27FC" w:rsidP="00FA27FC">
            <w:pPr>
              <w:pStyle w:val="a3"/>
              <w:rPr>
                <w:rFonts w:eastAsiaTheme="majorEastAsia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0,25*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кв</m:t>
                    </m:r>
                  </m:sub>
                </m:sSub>
              </m:oMath>
            </m:oMathPara>
          </w:p>
          <w:p w14:paraId="7F360389" w14:textId="77777777" w:rsidR="00FA27FC" w:rsidRDefault="00FA27FC" w:rsidP="00FA27FC">
            <w:pPr>
              <w:pStyle w:val="a3"/>
            </w:pPr>
          </w:p>
        </w:tc>
        <w:tc>
          <w:tcPr>
            <w:tcW w:w="2781" w:type="dxa"/>
            <w:vAlign w:val="center"/>
          </w:tcPr>
          <w:p w14:paraId="56328A38" w14:textId="3EA4155B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6BED5A56" w14:textId="7967CE25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7633A8" w14:paraId="6C65C137" w14:textId="77777777" w:rsidTr="007633A8">
        <w:tc>
          <w:tcPr>
            <w:tcW w:w="1413" w:type="dxa"/>
            <w:vAlign w:val="center"/>
          </w:tcPr>
          <w:p w14:paraId="62193189" w14:textId="5AA9FC6C" w:rsidR="00EC5851" w:rsidRPr="00FA27FC" w:rsidRDefault="00FA27FC" w:rsidP="00FA27FC">
            <w:pPr>
              <w:pStyle w:val="a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456" w:type="dxa"/>
            <w:vAlign w:val="center"/>
          </w:tcPr>
          <w:p w14:paraId="7B8E4515" w14:textId="77777777" w:rsidR="00EC5851" w:rsidRDefault="00EC5851" w:rsidP="00FA27FC">
            <w:pPr>
              <w:pStyle w:val="a3"/>
            </w:pPr>
          </w:p>
        </w:tc>
        <w:tc>
          <w:tcPr>
            <w:tcW w:w="2781" w:type="dxa"/>
            <w:vAlign w:val="center"/>
          </w:tcPr>
          <w:p w14:paraId="1BFD418C" w14:textId="5BDC4947" w:rsidR="00EC5851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0,112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5DC868B5" w14:textId="54A0F93D" w:rsidR="00EC5851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7633A8" w14:paraId="3858D065" w14:textId="77777777" w:rsidTr="007633A8">
        <w:tc>
          <w:tcPr>
            <w:tcW w:w="1413" w:type="dxa"/>
            <w:vAlign w:val="center"/>
          </w:tcPr>
          <w:p w14:paraId="16B2568A" w14:textId="76F304E3" w:rsidR="00EC5851" w:rsidRPr="00FA27FC" w:rsidRDefault="00FA27FC" w:rsidP="00FA27FC">
            <w:pPr>
              <w:pStyle w:val="a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456" w:type="dxa"/>
            <w:vAlign w:val="center"/>
          </w:tcPr>
          <w:p w14:paraId="52AEB3D7" w14:textId="77777777" w:rsidR="00EC5851" w:rsidRDefault="00EC5851" w:rsidP="00FA27FC">
            <w:pPr>
              <w:pStyle w:val="a3"/>
            </w:pPr>
          </w:p>
        </w:tc>
        <w:tc>
          <w:tcPr>
            <w:tcW w:w="2781" w:type="dxa"/>
            <w:vAlign w:val="center"/>
          </w:tcPr>
          <w:p w14:paraId="1336126E" w14:textId="3AC0A8F9" w:rsidR="00EC5851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0,126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1C6DB8D7" w14:textId="522F5CDE" w:rsidR="00EC5851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7633A8" w14:paraId="57BF22F2" w14:textId="77777777" w:rsidTr="007633A8">
        <w:trPr>
          <w:trHeight w:val="736"/>
        </w:trPr>
        <w:tc>
          <w:tcPr>
            <w:tcW w:w="1413" w:type="dxa"/>
            <w:vAlign w:val="center"/>
          </w:tcPr>
          <w:p w14:paraId="423F86B0" w14:textId="409A18A0" w:rsidR="00EC5851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ЭК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1A1ED92B" w14:textId="7CC07D43" w:rsidR="00EC5851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2C7E082F" w14:textId="755A36CA" w:rsidR="00EC5851" w:rsidRDefault="00EC5851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873,3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7A0CCA70" w14:textId="74B496F1" w:rsidR="00EC5851" w:rsidRPr="006C0A9A" w:rsidRDefault="00EC5851" w:rsidP="00FA27FC">
            <w:pPr>
              <w:pStyle w:val="a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FA27FC" w14:paraId="4B785A25" w14:textId="77777777" w:rsidTr="007633A8">
        <w:tc>
          <w:tcPr>
            <w:tcW w:w="1413" w:type="dxa"/>
            <w:vAlign w:val="center"/>
          </w:tcPr>
          <w:p w14:paraId="04C7241A" w14:textId="774632B7" w:rsidR="00FA27FC" w:rsidRPr="00E52062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66C0A055" w14:textId="790D9778" w:rsidR="00FA27FC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06D3C123" w14:textId="610F8B72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17,47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04A5108B" w14:textId="2C656FD4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FA27FC" w14:paraId="47CD718F" w14:textId="77777777" w:rsidTr="007633A8">
        <w:trPr>
          <w:trHeight w:val="785"/>
        </w:trPr>
        <w:tc>
          <w:tcPr>
            <w:tcW w:w="1413" w:type="dxa"/>
            <w:vAlign w:val="center"/>
          </w:tcPr>
          <w:p w14:paraId="7D11771F" w14:textId="03DD5DAE" w:rsidR="00FA27FC" w:rsidRPr="00A43719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2213CD0F" w14:textId="313C0EC0" w:rsidR="00FA27FC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2*π*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6CAE8865" w14:textId="7E630E84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28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7EB3839F" w14:textId="4D2554A7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нФ</m:t>
                </m:r>
              </m:oMath>
            </m:oMathPara>
          </w:p>
        </w:tc>
      </w:tr>
      <w:tr w:rsidR="00FA27FC" w14:paraId="71B666EA" w14:textId="77777777" w:rsidTr="007633A8">
        <w:tc>
          <w:tcPr>
            <w:tcW w:w="1413" w:type="dxa"/>
            <w:vAlign w:val="center"/>
          </w:tcPr>
          <w:p w14:paraId="05BF36D0" w14:textId="2A9722DF" w:rsidR="00FA27FC" w:rsidRPr="00A43719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13A67ADE" w14:textId="252C9AA8" w:rsidR="00FA27FC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2*π*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74C45E0D" w14:textId="7CD2605D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0,695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2C591CE6" w14:textId="1E34F8B5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мкГн</m:t>
                </m:r>
              </m:oMath>
            </m:oMathPara>
          </w:p>
        </w:tc>
      </w:tr>
      <w:tr w:rsidR="00FA27FC" w14:paraId="52192B18" w14:textId="77777777" w:rsidTr="00CA7265">
        <w:trPr>
          <w:trHeight w:val="839"/>
        </w:trPr>
        <w:tc>
          <w:tcPr>
            <w:tcW w:w="1413" w:type="dxa"/>
            <w:vAlign w:val="center"/>
          </w:tcPr>
          <w:p w14:paraId="1B6BD64D" w14:textId="6E525EDF" w:rsidR="00FA27FC" w:rsidRPr="00A43719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13091274" w14:textId="514BF41A" w:rsidR="00FA27FC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*(1+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K)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5E15B4BF" w14:textId="1C72190F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20,3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01C3DD9B" w14:textId="0DF3AD5F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нФ</m:t>
                </m:r>
              </m:oMath>
            </m:oMathPara>
          </w:p>
        </w:tc>
      </w:tr>
      <w:tr w:rsidR="00FA27FC" w14:paraId="1910E4F7" w14:textId="77777777" w:rsidTr="007633A8">
        <w:tc>
          <w:tcPr>
            <w:tcW w:w="1413" w:type="dxa"/>
            <w:vAlign w:val="center"/>
          </w:tcPr>
          <w:p w14:paraId="0A90B8DD" w14:textId="10D3AA40" w:rsidR="00FA27FC" w:rsidRPr="00A43719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6D10AA0F" w14:textId="3B8822B2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1" w:type="dxa"/>
            <w:vAlign w:val="center"/>
          </w:tcPr>
          <w:p w14:paraId="3358EEFF" w14:textId="4DEA136D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2,56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75D575B0" w14:textId="21F56FB3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нФ</m:t>
                </m:r>
              </m:oMath>
            </m:oMathPara>
          </w:p>
        </w:tc>
      </w:tr>
      <w:tr w:rsidR="00FA27FC" w14:paraId="777B0E2A" w14:textId="77777777" w:rsidTr="00CA7265">
        <w:trPr>
          <w:trHeight w:val="853"/>
        </w:trPr>
        <w:tc>
          <w:tcPr>
            <w:tcW w:w="1413" w:type="dxa"/>
            <w:vAlign w:val="center"/>
          </w:tcPr>
          <w:p w14:paraId="1606F0E5" w14:textId="292AE4B1" w:rsidR="00FA27FC" w:rsidRPr="00804EA7" w:rsidRDefault="005F0A50" w:rsidP="00FA27FC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56" w:type="dxa"/>
            <w:vAlign w:val="center"/>
          </w:tcPr>
          <w:p w14:paraId="235441A2" w14:textId="14FC4ED5" w:rsidR="00FA27FC" w:rsidRDefault="005F0A50" w:rsidP="00FA27FC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2*π*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кв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1" w:type="dxa"/>
            <w:vAlign w:val="center"/>
          </w:tcPr>
          <w:p w14:paraId="72669F6B" w14:textId="1BE0401B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0,396</m:t>
                </m:r>
              </m:oMath>
            </m:oMathPara>
          </w:p>
        </w:tc>
        <w:tc>
          <w:tcPr>
            <w:tcW w:w="2029" w:type="dxa"/>
            <w:vAlign w:val="center"/>
          </w:tcPr>
          <w:p w14:paraId="65FEB538" w14:textId="10CB12F1" w:rsidR="00FA27FC" w:rsidRDefault="00FA27FC" w:rsidP="00FA27FC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мГн</m:t>
                </m:r>
              </m:oMath>
            </m:oMathPara>
          </w:p>
        </w:tc>
      </w:tr>
    </w:tbl>
    <w:p w14:paraId="1C8CA33D" w14:textId="33016D72" w:rsidR="00AA5487" w:rsidRDefault="00AA5487" w:rsidP="006C0A9A">
      <w:pPr>
        <w:pStyle w:val="Times142"/>
        <w:ind w:firstLine="0"/>
        <w:rPr>
          <w:lang w:val="en-US"/>
        </w:rPr>
      </w:pPr>
    </w:p>
    <w:p w14:paraId="793B9528" w14:textId="63754E89" w:rsidR="003A5E2A" w:rsidRPr="00D44956" w:rsidRDefault="00D44956" w:rsidP="00D44956">
      <w:pPr>
        <w:pStyle w:val="2"/>
      </w:pPr>
      <w:bookmarkStart w:id="9" w:name="_Toc184015069"/>
      <w:r w:rsidRPr="00D44956">
        <w:t>Расчет энергетических параметров автогенератора</w:t>
      </w:r>
      <w:bookmarkEnd w:id="9"/>
    </w:p>
    <w:p w14:paraId="035A19DA" w14:textId="79DC0E3C" w:rsidR="003A5E2A" w:rsidRDefault="003A5E2A" w:rsidP="003A5E2A">
      <w:pPr>
        <w:pStyle w:val="Times142"/>
      </w:pPr>
      <w:r>
        <w:t>Опираясь на полученные ранее значения параметров транзистора и элементов колебательной системы, рассчитаем энергетические параметры автогенератора.</w:t>
      </w:r>
      <w:r w:rsidR="00D44956">
        <w:t xml:space="preserve"> Для удобства представления значения энергетических параметров автогенератора представлены в табл. 10.</w:t>
      </w:r>
    </w:p>
    <w:p w14:paraId="0A1B101B" w14:textId="225A619F" w:rsidR="00CA7265" w:rsidRDefault="00CA7265" w:rsidP="00CA7265">
      <w:pPr>
        <w:pStyle w:val="4"/>
        <w:numPr>
          <w:ilvl w:val="0"/>
          <w:numId w:val="17"/>
        </w:numPr>
      </w:pPr>
      <w:r>
        <w:t>Вспомогательный параметр</w:t>
      </w:r>
    </w:p>
    <w:p w14:paraId="2E323BD0" w14:textId="2876A097" w:rsidR="00D44956" w:rsidRPr="00CA7265" w:rsidRDefault="005F0A50" w:rsidP="003A5E2A">
      <w:pPr>
        <w:pStyle w:val="Times14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эм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=5,974</m:t>
          </m:r>
        </m:oMath>
      </m:oMathPara>
    </w:p>
    <w:p w14:paraId="4DE23B23" w14:textId="515DD19B" w:rsidR="00D44956" w:rsidRDefault="00CA7265" w:rsidP="00CA7265">
      <w:pPr>
        <w:pStyle w:val="4"/>
        <w:numPr>
          <w:ilvl w:val="0"/>
          <w:numId w:val="17"/>
        </w:numPr>
      </w:pPr>
      <w:r>
        <w:t>Сопротивление коллекторной нагрузки</w:t>
      </w:r>
    </w:p>
    <w:p w14:paraId="173F0546" w14:textId="42A95EFA" w:rsidR="00CA7265" w:rsidRPr="00CA7265" w:rsidRDefault="005F0A50" w:rsidP="00CA7265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ЭК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=669,53 Ом</m:t>
          </m:r>
        </m:oMath>
      </m:oMathPara>
    </w:p>
    <w:p w14:paraId="15CAAFE4" w14:textId="77777777" w:rsidR="00CA7265" w:rsidRDefault="00CA7265" w:rsidP="00CA7265">
      <w:pPr>
        <w:pStyle w:val="4"/>
        <w:numPr>
          <w:ilvl w:val="0"/>
          <w:numId w:val="17"/>
        </w:numPr>
      </w:pPr>
      <w:r>
        <w:t>Амплитуда напряжения на коллекторе</w:t>
      </w:r>
    </w:p>
    <w:p w14:paraId="718055E8" w14:textId="20A68E82" w:rsidR="00CA7265" w:rsidRPr="005903AD" w:rsidRDefault="005F0A50" w:rsidP="00CA7265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=1,58 В</m:t>
          </m:r>
        </m:oMath>
      </m:oMathPara>
    </w:p>
    <w:p w14:paraId="30B5D184" w14:textId="078DBB8A" w:rsidR="005903AD" w:rsidRDefault="005903AD" w:rsidP="005903AD">
      <w:pPr>
        <w:pStyle w:val="4"/>
        <w:numPr>
          <w:ilvl w:val="0"/>
          <w:numId w:val="17"/>
        </w:numPr>
      </w:pPr>
      <w:r>
        <w:t>Напряжение источника коллекторного питания</w:t>
      </w:r>
    </w:p>
    <w:p w14:paraId="2FB0F53C" w14:textId="27346A3C" w:rsidR="005903AD" w:rsidRDefault="005903AD" w:rsidP="005903AD">
      <w:pPr>
        <w:pStyle w:val="Times142"/>
      </w:pPr>
      <w:r w:rsidRPr="005903AD">
        <w:t>Напряжени</w:t>
      </w:r>
      <w:r>
        <w:t>е</w:t>
      </w:r>
      <w:r w:rsidRPr="005903AD">
        <w:t xml:space="preserve"> источника коллекторного питания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5903AD">
        <w:t xml:space="preserve"> </w:t>
      </w:r>
      <w:r>
        <w:t xml:space="preserve">выбирается из условия работы в </w:t>
      </w:r>
      <w:proofErr w:type="spellStart"/>
      <w:r>
        <w:t>недонапряжённом</w:t>
      </w:r>
      <w:proofErr w:type="spellEnd"/>
      <w:r>
        <w:t xml:space="preserve"> режиме: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0,3…0,6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к.доп</m:t>
            </m:r>
          </m:sub>
        </m:sSub>
      </m:oMath>
      <w:r w:rsidR="002D5D66">
        <w:t xml:space="preserve">. Принимаем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=0,5*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к.доп</m:t>
            </m:r>
          </m:sub>
        </m:sSub>
        <m:r>
          <w:rPr>
            <w:rFonts w:ascii="Cambria Math" w:hAnsi="Cambria Math"/>
          </w:rPr>
          <m:t>=12 В</m:t>
        </m:r>
      </m:oMath>
      <w:r w:rsidR="002D5D66">
        <w:t>.</w:t>
      </w:r>
    </w:p>
    <w:p w14:paraId="20DC4D93" w14:textId="322F666C" w:rsidR="002D5D66" w:rsidRDefault="002D5D66" w:rsidP="002D5D66">
      <w:pPr>
        <w:pStyle w:val="Times142"/>
      </w:pPr>
      <w:r>
        <w:t xml:space="preserve">Рассчитаем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к.гр</m:t>
            </m:r>
          </m:sub>
        </m:sSub>
      </m:oMath>
      <w:r>
        <w:t xml:space="preserve"> для проверки </w:t>
      </w:r>
      <w:r w:rsidR="008C175C">
        <w:t>режима работы транзистора:</w:t>
      </w:r>
    </w:p>
    <w:p w14:paraId="5F7905D7" w14:textId="60FBC83B" w:rsidR="008C175C" w:rsidRPr="008C175C" w:rsidRDefault="005F0A50" w:rsidP="002D5D66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к.гр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=5,9 </m:t>
          </m:r>
        </m:oMath>
      </m:oMathPara>
    </w:p>
    <w:p w14:paraId="363D6483" w14:textId="555B44DF" w:rsidR="008C175C" w:rsidRPr="008C175C" w:rsidRDefault="008C175C" w:rsidP="008C175C">
      <w:pPr>
        <w:pStyle w:val="Times142"/>
        <w:rPr>
          <w:i/>
        </w:rPr>
      </w:pPr>
      <w:r>
        <w:t xml:space="preserve">Т.к.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к.гр</m:t>
            </m:r>
          </m:sub>
        </m:sSub>
        <m:r>
          <w:rPr>
            <w:rFonts w:ascii="Cambria Math" w:hAnsi="Cambria Math"/>
          </w:rPr>
          <m:t>→</m:t>
        </m:r>
      </m:oMath>
      <w:r w:rsidRPr="008C175C">
        <w:t xml:space="preserve"> </w:t>
      </w:r>
      <w:r>
        <w:t>режим работы транзистора подобран корректно.</w:t>
      </w:r>
    </w:p>
    <w:p w14:paraId="7D654B2F" w14:textId="0325B0C6" w:rsidR="005903AD" w:rsidRDefault="002F1248" w:rsidP="002F1248">
      <w:pPr>
        <w:pStyle w:val="4"/>
      </w:pPr>
      <w:r w:rsidRPr="002F1248">
        <w:lastRenderedPageBreak/>
        <w:t>Расчёт мощности, потребляемой от источника напряжения</w:t>
      </w:r>
    </w:p>
    <w:p w14:paraId="57FB3D46" w14:textId="1FE3507F" w:rsidR="002F1248" w:rsidRPr="002F1248" w:rsidRDefault="005F0A50" w:rsidP="002F1248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=2,5 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Вт</m:t>
          </m:r>
        </m:oMath>
      </m:oMathPara>
    </w:p>
    <w:p w14:paraId="388A7C3E" w14:textId="1BBCB2A2" w:rsidR="002F1248" w:rsidRDefault="002F1248" w:rsidP="002F1248">
      <w:pPr>
        <w:pStyle w:val="4"/>
      </w:pPr>
      <w:r w:rsidRPr="002F1248">
        <w:t>Расчёт мощности, отдаваемой транзистором</w:t>
      </w:r>
    </w:p>
    <w:p w14:paraId="311DBC75" w14:textId="6F881333" w:rsidR="002F1248" w:rsidRPr="00FA444B" w:rsidRDefault="005F0A50" w:rsidP="002F1248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  <w:lang w:val="en-US"/>
            </w:rPr>
            <m:t>=0,5*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=2,58*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Вт</m:t>
          </m:r>
        </m:oMath>
      </m:oMathPara>
    </w:p>
    <w:p w14:paraId="52558489" w14:textId="5474051F" w:rsidR="00FA444B" w:rsidRDefault="00FA444B" w:rsidP="00FA444B">
      <w:pPr>
        <w:pStyle w:val="4"/>
      </w:pPr>
      <w:r w:rsidRPr="00FA444B">
        <w:t>Расчёт мощности, рассеиваемой на коллекторе</w:t>
      </w:r>
    </w:p>
    <w:p w14:paraId="19A33B13" w14:textId="0519593F" w:rsidR="00FA444B" w:rsidRPr="00FA444B" w:rsidRDefault="005F0A50" w:rsidP="00FA444B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>=2,196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 Вт</m:t>
          </m:r>
        </m:oMath>
      </m:oMathPara>
    </w:p>
    <w:p w14:paraId="7F6E5432" w14:textId="0B6A150F" w:rsidR="00FA444B" w:rsidRDefault="00FA444B" w:rsidP="00FA444B">
      <w:pPr>
        <w:pStyle w:val="4"/>
      </w:pPr>
      <w:r>
        <w:t>Коэффициент полезного действия коллекторной цепи</w:t>
      </w:r>
    </w:p>
    <w:p w14:paraId="01F54850" w14:textId="339E5A5D" w:rsidR="00FA444B" w:rsidRPr="00FA444B" w:rsidRDefault="00FA444B" w:rsidP="00FA444B">
      <w:pPr>
        <w:pStyle w:val="Times142"/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=0,082</m:t>
          </m:r>
        </m:oMath>
      </m:oMathPara>
    </w:p>
    <w:p w14:paraId="2A9161FE" w14:textId="77777777" w:rsidR="00D926AA" w:rsidRDefault="00D926AA">
      <w:pPr>
        <w:spacing w:after="160" w:line="259" w:lineRule="auto"/>
        <w:jc w:val="left"/>
        <w:rPr>
          <w:iCs/>
        </w:rPr>
      </w:pPr>
    </w:p>
    <w:p w14:paraId="6A5A2E13" w14:textId="19FA18AD" w:rsidR="005903AD" w:rsidRDefault="00D926AA">
      <w:pPr>
        <w:spacing w:after="160" w:line="259" w:lineRule="auto"/>
        <w:jc w:val="left"/>
        <w:rPr>
          <w:iCs/>
        </w:rPr>
      </w:pPr>
      <w:r>
        <w:rPr>
          <w:iCs/>
        </w:rPr>
        <w:t>Для удобства представления сведём все полученные величины в табл. 10.</w:t>
      </w:r>
    </w:p>
    <w:p w14:paraId="30375C79" w14:textId="77777777" w:rsidR="00CA7265" w:rsidRDefault="00CA7265" w:rsidP="00CA7265">
      <w:pPr>
        <w:pStyle w:val="Times142"/>
      </w:pPr>
    </w:p>
    <w:p w14:paraId="1EEEF53A" w14:textId="305AB34B" w:rsidR="00CA7265" w:rsidRDefault="00CA7265" w:rsidP="00CA7265">
      <w:pPr>
        <w:pStyle w:val="a4"/>
        <w:jc w:val="left"/>
      </w:pPr>
      <w:r>
        <w:t xml:space="preserve">Табл.  </w:t>
      </w:r>
      <w:fldSimple w:instr=" SEQ Табл._ \* ARABIC ">
        <w:r w:rsidR="00F11AA1">
          <w:rPr>
            <w:noProof/>
          </w:rPr>
          <w:t>10</w:t>
        </w:r>
      </w:fldSimple>
      <w:r>
        <w:t>. Энергетические параметры автогенератора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41"/>
        <w:gridCol w:w="2948"/>
        <w:gridCol w:w="2232"/>
        <w:gridCol w:w="2258"/>
      </w:tblGrid>
      <w:tr w:rsidR="00CA7265" w14:paraId="15D73CB7" w14:textId="77777777" w:rsidTr="00CA7265">
        <w:tc>
          <w:tcPr>
            <w:tcW w:w="2241" w:type="dxa"/>
          </w:tcPr>
          <w:p w14:paraId="4F22C3A0" w14:textId="388017EB" w:rsidR="00CA7265" w:rsidRDefault="00CA7265" w:rsidP="00CA7265">
            <w:pPr>
              <w:pStyle w:val="a3"/>
            </w:pPr>
            <w:r>
              <w:t>Величина</w:t>
            </w:r>
          </w:p>
        </w:tc>
        <w:tc>
          <w:tcPr>
            <w:tcW w:w="2948" w:type="dxa"/>
          </w:tcPr>
          <w:p w14:paraId="03B7BD8D" w14:textId="25D6B1B1" w:rsidR="00CA7265" w:rsidRDefault="00CA7265" w:rsidP="00CA7265">
            <w:pPr>
              <w:pStyle w:val="a3"/>
            </w:pPr>
            <w:r>
              <w:t>Вычисление</w:t>
            </w:r>
          </w:p>
        </w:tc>
        <w:tc>
          <w:tcPr>
            <w:tcW w:w="2232" w:type="dxa"/>
          </w:tcPr>
          <w:p w14:paraId="3AEF7755" w14:textId="1281141F" w:rsidR="00CA7265" w:rsidRDefault="00CA7265" w:rsidP="00CA7265">
            <w:pPr>
              <w:pStyle w:val="a3"/>
            </w:pPr>
            <w:r>
              <w:t>Значение</w:t>
            </w:r>
          </w:p>
        </w:tc>
        <w:tc>
          <w:tcPr>
            <w:tcW w:w="2258" w:type="dxa"/>
          </w:tcPr>
          <w:p w14:paraId="0FC1B8B2" w14:textId="0D1BF449" w:rsidR="00CA7265" w:rsidRDefault="00CA7265" w:rsidP="00CA7265">
            <w:pPr>
              <w:pStyle w:val="a3"/>
            </w:pPr>
            <w:r>
              <w:t>Ед. измерения</w:t>
            </w:r>
          </w:p>
        </w:tc>
      </w:tr>
      <w:tr w:rsidR="00CA7265" w14:paraId="0C382369" w14:textId="77777777" w:rsidTr="00CA7265">
        <w:trPr>
          <w:trHeight w:val="1076"/>
        </w:trPr>
        <w:tc>
          <w:tcPr>
            <w:tcW w:w="2241" w:type="dxa"/>
          </w:tcPr>
          <w:p w14:paraId="7D40E6DC" w14:textId="376FF6F2" w:rsidR="00CA7265" w:rsidRDefault="005F0A50" w:rsidP="00CA7265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948" w:type="dxa"/>
          </w:tcPr>
          <w:p w14:paraId="3DE57078" w14:textId="31C4A05A" w:rsidR="00CA7265" w:rsidRDefault="005F0A50" w:rsidP="00CA7265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1+K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эм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ЭК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32" w:type="dxa"/>
          </w:tcPr>
          <w:p w14:paraId="261890D3" w14:textId="6CD1AC0B" w:rsidR="00CA7265" w:rsidRDefault="00CA7265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5,974</m:t>
                </m:r>
              </m:oMath>
            </m:oMathPara>
          </w:p>
        </w:tc>
        <w:tc>
          <w:tcPr>
            <w:tcW w:w="2258" w:type="dxa"/>
          </w:tcPr>
          <w:p w14:paraId="1778B157" w14:textId="40FD195E" w:rsidR="00CA7265" w:rsidRDefault="00CA7265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CA7265" w14:paraId="1AEF0CD4" w14:textId="77777777" w:rsidTr="00CA7265">
        <w:trPr>
          <w:trHeight w:val="1076"/>
        </w:trPr>
        <w:tc>
          <w:tcPr>
            <w:tcW w:w="2241" w:type="dxa"/>
          </w:tcPr>
          <w:p w14:paraId="60B32D96" w14:textId="1D6E9D03" w:rsidR="00CA7265" w:rsidRDefault="005F0A50" w:rsidP="00CA726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КН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54E8C768" w14:textId="511DA4DB" w:rsidR="00CA7265" w:rsidRDefault="005F0A50" w:rsidP="00CA7265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ЭК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2232" w:type="dxa"/>
          </w:tcPr>
          <w:p w14:paraId="0136BA8D" w14:textId="0F1F680E" w:rsidR="00CA7265" w:rsidRDefault="00CA7265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669,53</m:t>
                </m:r>
              </m:oMath>
            </m:oMathPara>
          </w:p>
        </w:tc>
        <w:tc>
          <w:tcPr>
            <w:tcW w:w="2258" w:type="dxa"/>
          </w:tcPr>
          <w:p w14:paraId="2B9F5791" w14:textId="109A0963" w:rsidR="00CA7265" w:rsidRDefault="00CA7265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CA7265" w14:paraId="14C2CEB9" w14:textId="77777777" w:rsidTr="00CA7265">
        <w:trPr>
          <w:trHeight w:val="481"/>
        </w:trPr>
        <w:tc>
          <w:tcPr>
            <w:tcW w:w="2241" w:type="dxa"/>
          </w:tcPr>
          <w:p w14:paraId="5FCBD401" w14:textId="0300EB87" w:rsidR="00CA7265" w:rsidRDefault="005F0A50" w:rsidP="00CA726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2991084A" w14:textId="020A6D0B" w:rsidR="00CA7265" w:rsidRDefault="005F0A50" w:rsidP="00CA726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32" w:type="dxa"/>
          </w:tcPr>
          <w:p w14:paraId="3BF7B97A" w14:textId="38D5E754" w:rsidR="00CA7265" w:rsidRDefault="00CA7265" w:rsidP="00CA7265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1,58</m:t>
                </m:r>
              </m:oMath>
            </m:oMathPara>
          </w:p>
        </w:tc>
        <w:tc>
          <w:tcPr>
            <w:tcW w:w="2258" w:type="dxa"/>
          </w:tcPr>
          <w:p w14:paraId="299358CF" w14:textId="1E42A6FD" w:rsidR="00CA7265" w:rsidRDefault="00CA7265" w:rsidP="00CA7265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D926AA" w14:paraId="5A1DA67A" w14:textId="77777777" w:rsidTr="00CA7265">
        <w:trPr>
          <w:trHeight w:val="481"/>
        </w:trPr>
        <w:tc>
          <w:tcPr>
            <w:tcW w:w="2241" w:type="dxa"/>
          </w:tcPr>
          <w:p w14:paraId="19B964C7" w14:textId="3E01CA14" w:rsidR="00D926AA" w:rsidRDefault="005F0A50" w:rsidP="00CA7265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к.гр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785BEC46" w14:textId="62C8DF64" w:rsidR="00D926AA" w:rsidRDefault="005F0A50" w:rsidP="00CA7265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32" w:type="dxa"/>
          </w:tcPr>
          <w:p w14:paraId="79842C4B" w14:textId="511C5702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5,9</m:t>
                </m:r>
              </m:oMath>
            </m:oMathPara>
          </w:p>
        </w:tc>
        <w:tc>
          <w:tcPr>
            <w:tcW w:w="2258" w:type="dxa"/>
          </w:tcPr>
          <w:p w14:paraId="5EA4249E" w14:textId="58B0B0FA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В</m:t>
                </m:r>
              </m:oMath>
            </m:oMathPara>
          </w:p>
        </w:tc>
      </w:tr>
      <w:tr w:rsidR="00D926AA" w14:paraId="7A890023" w14:textId="77777777" w:rsidTr="00CA7265">
        <w:trPr>
          <w:trHeight w:val="481"/>
        </w:trPr>
        <w:tc>
          <w:tcPr>
            <w:tcW w:w="2241" w:type="dxa"/>
          </w:tcPr>
          <w:p w14:paraId="7526AC84" w14:textId="199C436A" w:rsidR="00D926AA" w:rsidRDefault="005F0A50" w:rsidP="00CA7265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67B5383D" w14:textId="350A5640" w:rsidR="00D926AA" w:rsidRDefault="005F0A50" w:rsidP="00CA7265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32" w:type="dxa"/>
          </w:tcPr>
          <w:p w14:paraId="2E3B78C4" w14:textId="51A5A7F0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2,5</m:t>
                </m:r>
              </m:oMath>
            </m:oMathPara>
          </w:p>
        </w:tc>
        <w:tc>
          <w:tcPr>
            <w:tcW w:w="2258" w:type="dxa"/>
          </w:tcPr>
          <w:p w14:paraId="3A94D3AA" w14:textId="373F14F8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мВт</m:t>
                </m:r>
              </m:oMath>
            </m:oMathPara>
          </w:p>
        </w:tc>
      </w:tr>
      <w:tr w:rsidR="00D926AA" w14:paraId="4126B521" w14:textId="77777777" w:rsidTr="00CA7265">
        <w:trPr>
          <w:trHeight w:val="481"/>
        </w:trPr>
        <w:tc>
          <w:tcPr>
            <w:tcW w:w="2241" w:type="dxa"/>
          </w:tcPr>
          <w:p w14:paraId="490DAEB7" w14:textId="65957D3B" w:rsidR="00D926AA" w:rsidRDefault="005F0A50" w:rsidP="00CA726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отд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2CF474E7" w14:textId="2D6670D1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0,5*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32" w:type="dxa"/>
          </w:tcPr>
          <w:p w14:paraId="39359444" w14:textId="1B66EFD6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0,258</m:t>
                </m:r>
              </m:oMath>
            </m:oMathPara>
          </w:p>
        </w:tc>
        <w:tc>
          <w:tcPr>
            <w:tcW w:w="2258" w:type="dxa"/>
          </w:tcPr>
          <w:p w14:paraId="5785C014" w14:textId="001A7FBA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мВт</m:t>
                </m:r>
              </m:oMath>
            </m:oMathPara>
          </w:p>
        </w:tc>
      </w:tr>
      <w:tr w:rsidR="00D926AA" w14:paraId="712A7A36" w14:textId="77777777" w:rsidTr="00CA7265">
        <w:trPr>
          <w:trHeight w:val="481"/>
        </w:trPr>
        <w:tc>
          <w:tcPr>
            <w:tcW w:w="2241" w:type="dxa"/>
          </w:tcPr>
          <w:p w14:paraId="1B9AED6F" w14:textId="2A997D35" w:rsidR="00D926AA" w:rsidRDefault="005F0A50" w:rsidP="00CA726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21937F49" w14:textId="4C8E72E3" w:rsidR="00D926AA" w:rsidRDefault="005F0A50" w:rsidP="00CA7265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отд</m:t>
                    </m:r>
                  </m:sub>
                </m:sSub>
              </m:oMath>
            </m:oMathPara>
          </w:p>
        </w:tc>
        <w:tc>
          <w:tcPr>
            <w:tcW w:w="2232" w:type="dxa"/>
          </w:tcPr>
          <w:p w14:paraId="3286E3B2" w14:textId="5DA28A31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2,196</m:t>
                </m:r>
              </m:oMath>
            </m:oMathPara>
          </w:p>
        </w:tc>
        <w:tc>
          <w:tcPr>
            <w:tcW w:w="2258" w:type="dxa"/>
          </w:tcPr>
          <w:p w14:paraId="7BD9E4C6" w14:textId="6BEA5238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мВт</m:t>
                </m:r>
              </m:oMath>
            </m:oMathPara>
          </w:p>
        </w:tc>
      </w:tr>
      <w:tr w:rsidR="00D926AA" w14:paraId="2C347661" w14:textId="77777777" w:rsidTr="00CA7265">
        <w:trPr>
          <w:trHeight w:val="481"/>
        </w:trPr>
        <w:tc>
          <w:tcPr>
            <w:tcW w:w="2241" w:type="dxa"/>
          </w:tcPr>
          <w:p w14:paraId="055D3586" w14:textId="5F989390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2948" w:type="dxa"/>
          </w:tcPr>
          <w:p w14:paraId="63DB13DE" w14:textId="3A4B988A" w:rsidR="00D926AA" w:rsidRDefault="005F0A50" w:rsidP="00CA7265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32" w:type="dxa"/>
          </w:tcPr>
          <w:p w14:paraId="669622B5" w14:textId="4DE07B02" w:rsidR="00D926AA" w:rsidRDefault="00D926AA" w:rsidP="00CA7265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8,2</m:t>
                </m:r>
              </m:oMath>
            </m:oMathPara>
          </w:p>
        </w:tc>
        <w:tc>
          <w:tcPr>
            <w:tcW w:w="2258" w:type="dxa"/>
          </w:tcPr>
          <w:p w14:paraId="28BE6BA6" w14:textId="6C3B8573" w:rsidR="00D926AA" w:rsidRDefault="00D926AA" w:rsidP="00D926AA">
            <w:pPr>
              <w:pStyle w:val="a3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</w:tbl>
    <w:p w14:paraId="4C1DE7BE" w14:textId="422B4863" w:rsidR="00CA7265" w:rsidRDefault="00CA7265" w:rsidP="00CA7265">
      <w:pPr>
        <w:pStyle w:val="Times142"/>
      </w:pPr>
    </w:p>
    <w:p w14:paraId="3561D34E" w14:textId="2BBB1E9A" w:rsidR="00D926AA" w:rsidRDefault="00CA7265" w:rsidP="00D926AA">
      <w:pPr>
        <w:pStyle w:val="2"/>
      </w:pPr>
      <w:r>
        <w:br w:type="page"/>
      </w:r>
      <w:bookmarkStart w:id="10" w:name="_Toc184015070"/>
      <w:r w:rsidR="00D926AA" w:rsidRPr="00D44956">
        <w:lastRenderedPageBreak/>
        <w:t xml:space="preserve">Расчет </w:t>
      </w:r>
      <w:r w:rsidR="00D926AA">
        <w:t>цепи питания транзистора</w:t>
      </w:r>
      <w:bookmarkEnd w:id="10"/>
    </w:p>
    <w:p w14:paraId="4491D2CF" w14:textId="237A806B" w:rsidR="00D926AA" w:rsidRDefault="00D926AA" w:rsidP="00D926AA">
      <w:pPr>
        <w:pStyle w:val="4"/>
        <w:numPr>
          <w:ilvl w:val="0"/>
          <w:numId w:val="18"/>
        </w:numPr>
      </w:pPr>
      <w:r>
        <w:t>Постоянная составляющая тока базы</w:t>
      </w:r>
    </w:p>
    <w:p w14:paraId="2D9D53BA" w14:textId="0BF10BDE" w:rsidR="00D926AA" w:rsidRPr="009E3515" w:rsidRDefault="005F0A50" w:rsidP="00D926AA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2,86*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</w:rPr>
            <m:t>А=</m:t>
          </m:r>
          <m:r>
            <w:rPr>
              <w:rFonts w:ascii="Cambria Math" w:hAnsi="Cambria Math"/>
              <w:lang w:val="en-US"/>
            </w:rPr>
            <m:t xml:space="preserve">28,6 </m:t>
          </m:r>
          <m:r>
            <w:rPr>
              <w:rFonts w:ascii="Cambria Math" w:hAnsi="Cambria Math"/>
            </w:rPr>
            <m:t>мкА</m:t>
          </m:r>
        </m:oMath>
      </m:oMathPara>
    </w:p>
    <w:p w14:paraId="3960EA89" w14:textId="1F960FDF" w:rsidR="009E3515" w:rsidRDefault="009E3515" w:rsidP="009E3515">
      <w:pPr>
        <w:pStyle w:val="4"/>
        <w:numPr>
          <w:ilvl w:val="0"/>
          <w:numId w:val="18"/>
        </w:numPr>
      </w:pPr>
      <w:r>
        <w:t>Напряжение смещения на базе</w:t>
      </w:r>
    </w:p>
    <w:p w14:paraId="5AEBABC9" w14:textId="0A87A743" w:rsidR="009E3515" w:rsidRPr="009F51EB" w:rsidRDefault="005F0A50" w:rsidP="009E3515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б0</m:t>
              </m:r>
            </m:sub>
          </m:sSub>
          <m:r>
            <w:rPr>
              <w:rFonts w:ascii="Cambria Math" w:hAnsi="Cambria Math"/>
            </w:rPr>
            <m:t>=0,257 В</m:t>
          </m:r>
        </m:oMath>
      </m:oMathPara>
    </w:p>
    <w:p w14:paraId="11285B08" w14:textId="5BBF781F" w:rsidR="009F51EB" w:rsidRDefault="009F51EB" w:rsidP="009F51EB">
      <w:pPr>
        <w:pStyle w:val="4"/>
        <w:numPr>
          <w:ilvl w:val="0"/>
          <w:numId w:val="18"/>
        </w:numPr>
      </w:pPr>
      <w:r>
        <w:t>Ток базового делителя</w:t>
      </w:r>
    </w:p>
    <w:p w14:paraId="5B7021E4" w14:textId="0C32E916" w:rsidR="009F51EB" w:rsidRPr="009F51EB" w:rsidRDefault="005F0A50" w:rsidP="009F51EB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дел</m:t>
              </m:r>
            </m:sub>
          </m:sSub>
          <m:r>
            <w:rPr>
              <w:rFonts w:ascii="Cambria Math" w:hAnsi="Cambria Math"/>
            </w:rPr>
            <m:t>=10*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б0</m:t>
              </m:r>
            </m:sub>
          </m:sSub>
          <m:r>
            <w:rPr>
              <w:rFonts w:ascii="Cambria Math" w:hAnsi="Cambria Math"/>
            </w:rPr>
            <m:t>=2,86*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А</m:t>
          </m:r>
        </m:oMath>
      </m:oMathPara>
    </w:p>
    <w:p w14:paraId="1824B482" w14:textId="54ABFF04" w:rsidR="009F51EB" w:rsidRDefault="009F51EB" w:rsidP="009F51EB">
      <w:pPr>
        <w:pStyle w:val="4"/>
        <w:numPr>
          <w:ilvl w:val="0"/>
          <w:numId w:val="18"/>
        </w:numPr>
      </w:pPr>
      <w:r>
        <w:t>Сопротивление в эмиттерной цепи</w:t>
      </w:r>
    </w:p>
    <w:p w14:paraId="6563256D" w14:textId="2E53B107" w:rsidR="009F51EB" w:rsidRPr="009F51EB" w:rsidRDefault="005F0A50" w:rsidP="009F51EB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=872 </m:t>
          </m:r>
          <m:r>
            <w:rPr>
              <w:rFonts w:ascii="Cambria Math" w:hAnsi="Cambria Math"/>
            </w:rPr>
            <m:t>Ом</m:t>
          </m:r>
        </m:oMath>
      </m:oMathPara>
    </w:p>
    <w:p w14:paraId="5BBB2E83" w14:textId="4E40B3FC" w:rsidR="009F51EB" w:rsidRDefault="009F51EB" w:rsidP="009F51EB">
      <w:pPr>
        <w:pStyle w:val="4"/>
        <w:numPr>
          <w:ilvl w:val="0"/>
          <w:numId w:val="18"/>
        </w:numPr>
      </w:pPr>
      <w:r>
        <w:t>Напряжение источника коллекторного питания</w:t>
      </w:r>
    </w:p>
    <w:p w14:paraId="2345AFED" w14:textId="040F71AC" w:rsidR="009F51EB" w:rsidRPr="009F51EB" w:rsidRDefault="005F0A50" w:rsidP="009F51EB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ик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к0</m:t>
                  </m:r>
                </m:sub>
              </m:sSub>
            </m:e>
          </m:d>
          <m:r>
            <w:rPr>
              <w:rFonts w:ascii="Cambria Math" w:hAnsi="Cambria Math"/>
            </w:rPr>
            <m:t>=7,27 В</m:t>
          </m:r>
        </m:oMath>
      </m:oMathPara>
    </w:p>
    <w:p w14:paraId="2899F771" w14:textId="613DE8AF" w:rsidR="009F51EB" w:rsidRDefault="009F51EB" w:rsidP="009F51EB">
      <w:pPr>
        <w:pStyle w:val="4"/>
        <w:numPr>
          <w:ilvl w:val="0"/>
          <w:numId w:val="18"/>
        </w:numPr>
      </w:pPr>
      <w:r>
        <w:t xml:space="preserve">Сопротивление </w:t>
      </w:r>
      <w:r>
        <w:rPr>
          <w:lang w:val="en-US"/>
        </w:rPr>
        <w:t>R</w:t>
      </w:r>
      <w:r w:rsidR="004D3453">
        <w:t>2</w:t>
      </w:r>
      <w:r>
        <w:rPr>
          <w:lang w:val="en-US"/>
        </w:rPr>
        <w:t xml:space="preserve"> </w:t>
      </w:r>
      <w:r>
        <w:t>резисторного делителя</w:t>
      </w:r>
    </w:p>
    <w:p w14:paraId="5484345A" w14:textId="6CEF6920" w:rsidR="009F51EB" w:rsidRPr="006F1227" w:rsidRDefault="005F0A50" w:rsidP="009F51EB">
      <w:pPr>
        <w:pStyle w:val="Times142"/>
        <w:rPr>
          <w:rFonts w:eastAsiaTheme="maj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дел</m:t>
                  </m:r>
                </m:sub>
              </m:sSub>
            </m:den>
          </m:f>
          <m:r>
            <w:rPr>
              <w:rFonts w:ascii="Cambria Math" w:hAnsi="Cambria Math"/>
            </w:rPr>
            <m:t>=5,35*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Ом</m:t>
          </m:r>
        </m:oMath>
      </m:oMathPara>
    </w:p>
    <w:p w14:paraId="750944D8" w14:textId="3A4E6501" w:rsidR="006F1227" w:rsidRDefault="006F1227" w:rsidP="006F1227">
      <w:pPr>
        <w:pStyle w:val="4"/>
        <w:numPr>
          <w:ilvl w:val="0"/>
          <w:numId w:val="18"/>
        </w:numPr>
      </w:pPr>
      <w:r>
        <w:t xml:space="preserve">Сопротивление </w:t>
      </w:r>
      <w:r>
        <w:rPr>
          <w:lang w:val="en-US"/>
        </w:rPr>
        <w:t>R</w:t>
      </w:r>
      <w:r w:rsidR="004D3453">
        <w:t>1</w:t>
      </w:r>
      <w:r>
        <w:rPr>
          <w:lang w:val="en-US"/>
        </w:rPr>
        <w:t xml:space="preserve"> </w:t>
      </w:r>
      <w:r>
        <w:t>резисторного делителя</w:t>
      </w:r>
    </w:p>
    <w:p w14:paraId="21A7D44E" w14:textId="2A2E523F" w:rsidR="004D3453" w:rsidRPr="004D3453" w:rsidRDefault="005F0A50" w:rsidP="004D3453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ик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дел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2.008*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4B394FE5" w14:textId="1D3790A6" w:rsidR="004D3453" w:rsidRDefault="004D3453" w:rsidP="00756D80">
      <w:pPr>
        <w:pStyle w:val="4"/>
        <w:numPr>
          <w:ilvl w:val="0"/>
          <w:numId w:val="18"/>
        </w:numPr>
        <w:spacing w:after="160" w:line="259" w:lineRule="auto"/>
        <w:jc w:val="left"/>
      </w:pPr>
      <w:r>
        <w:t>Сопротивление резисторного делителя</w:t>
      </w:r>
    </w:p>
    <w:p w14:paraId="77B4FA8E" w14:textId="69111D74" w:rsidR="004D3453" w:rsidRPr="00A77598" w:rsidRDefault="005F0A50" w:rsidP="004D3453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дел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=4,22*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Ом</m:t>
          </m:r>
        </m:oMath>
      </m:oMathPara>
    </w:p>
    <w:p w14:paraId="50A3E413" w14:textId="675F5299" w:rsidR="00A77598" w:rsidRPr="00A77598" w:rsidRDefault="00A77598" w:rsidP="00A77598">
      <w:pPr>
        <w:pStyle w:val="4"/>
        <w:numPr>
          <w:ilvl w:val="0"/>
          <w:numId w:val="18"/>
        </w:numPr>
      </w:pPr>
      <w:r>
        <w:t xml:space="preserve">Ёмкость конденсатора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</w:p>
    <w:p w14:paraId="4EF09A69" w14:textId="0A453F5F" w:rsidR="00A77598" w:rsidRDefault="00A77598" w:rsidP="00A77598">
      <w:pPr>
        <w:pStyle w:val="Times142"/>
        <w:rPr>
          <w:rFonts w:eastAsiaTheme="majorEastAsia"/>
        </w:rPr>
      </w:pPr>
      <w:r w:rsidRPr="00A77598">
        <w:rPr>
          <w:rFonts w:eastAsiaTheme="majorEastAsia"/>
        </w:rPr>
        <w:t xml:space="preserve">Емкость конденсатора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950815" w:rsidRPr="00950815">
        <w:rPr>
          <w:rFonts w:eastAsiaTheme="majorEastAsia"/>
        </w:rPr>
        <w:t xml:space="preserve"> </w:t>
      </w:r>
      <w:r w:rsidRPr="00A77598">
        <w:rPr>
          <w:rFonts w:eastAsiaTheme="majorEastAsia"/>
        </w:rPr>
        <w:t>должна быть достаточно велика для обеспечения фильтрации переменной составляющей, но должна обеспечивать стационарный режим колебаний АГ, то есть отсутствие режима прерывистой генерации и самомодуляции.</w:t>
      </w:r>
    </w:p>
    <w:p w14:paraId="1A3E6CCE" w14:textId="15B245B8" w:rsidR="00A77598" w:rsidRPr="00A77598" w:rsidRDefault="005F0A50" w:rsidP="00A77598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Э</m:t>
              </m:r>
              <m:r>
                <w:rPr>
                  <w:rFonts w:ascii="Cambria Math" w:hAnsi="Cambria Math"/>
                  <w:lang w:val="en-US"/>
                </w:rPr>
                <m:t xml:space="preserve"> 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</w:rPr>
            <m:t>=9,13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 Ф</m:t>
          </m:r>
        </m:oMath>
      </m:oMathPara>
    </w:p>
    <w:p w14:paraId="27C6E61E" w14:textId="35BF6504" w:rsidR="00A77598" w:rsidRPr="00A77598" w:rsidRDefault="005F0A50" w:rsidP="00A77598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Э</m:t>
              </m:r>
              <m:r>
                <w:rPr>
                  <w:rFonts w:ascii="Cambria Math" w:hAnsi="Cambria Math"/>
                  <w:lang w:val="en-US"/>
                </w:rPr>
                <m:t xml:space="preserve"> 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</w:rPr>
            <m:t>=4,56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Ф</m:t>
          </m:r>
        </m:oMath>
      </m:oMathPara>
    </w:p>
    <w:p w14:paraId="0A9322B9" w14:textId="2F3E93B4" w:rsidR="00A77598" w:rsidRDefault="00A77598" w:rsidP="00A77598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из стандартного ряда:</w:t>
      </w:r>
    </w:p>
    <w:p w14:paraId="7C16D7BD" w14:textId="73E7089D" w:rsidR="00A77598" w:rsidRPr="006D6AAD" w:rsidRDefault="005F0A50" w:rsidP="006D6AAD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=2,2*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  <w:lang w:val="en-US"/>
            </w:rPr>
            <m:t xml:space="preserve"> Ф</m:t>
          </m:r>
        </m:oMath>
      </m:oMathPara>
    </w:p>
    <w:p w14:paraId="73295BF6" w14:textId="0A7BD5C8" w:rsidR="00A77598" w:rsidRPr="00950815" w:rsidRDefault="00950815" w:rsidP="00950815">
      <w:pPr>
        <w:pStyle w:val="4"/>
        <w:numPr>
          <w:ilvl w:val="0"/>
          <w:numId w:val="18"/>
        </w:numPr>
        <w:rPr>
          <w:iCs/>
        </w:rPr>
      </w:pPr>
      <w:r>
        <w:t xml:space="preserve"> Ёмкость блокировочных конденсаторов </w:t>
      </w:r>
      <w:r w:rsidRPr="0095081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БЛ1</m:t>
            </m:r>
          </m:sub>
        </m:sSub>
      </m:oMath>
      <w:r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БЛ2</m:t>
            </m:r>
          </m:sub>
        </m:sSub>
      </m:oMath>
    </w:p>
    <w:p w14:paraId="7712B821" w14:textId="7AEAAE2B" w:rsidR="008E2D88" w:rsidRPr="007008CD" w:rsidRDefault="005F0A50" w:rsidP="008E2D88">
      <w:pPr>
        <w:contextualSpacing/>
        <w:jc w:val="both"/>
        <w:rPr>
          <w:rFonts w:eastAsiaTheme="minorEastAsia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БЛ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≫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</m:oMath>
      </m:oMathPara>
    </w:p>
    <w:p w14:paraId="1828A2CE" w14:textId="7F57350F" w:rsidR="007008CD" w:rsidRPr="007008CD" w:rsidRDefault="005F0A50" w:rsidP="008E2D88">
      <w:pPr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=2,56 нФ</m:t>
          </m:r>
        </m:oMath>
      </m:oMathPara>
    </w:p>
    <w:p w14:paraId="1C361674" w14:textId="12171174" w:rsidR="004D3453" w:rsidRPr="007008CD" w:rsidRDefault="005F0A50" w:rsidP="007008CD">
      <w:pPr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=20,3 нФ</m:t>
          </m:r>
        </m:oMath>
      </m:oMathPara>
    </w:p>
    <w:p w14:paraId="1A055461" w14:textId="576F47FF" w:rsidR="007008CD" w:rsidRPr="007008CD" w:rsidRDefault="005F0A50" w:rsidP="007008CD">
      <w:pPr>
        <w:contextualSpacing/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БЛ1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БЛ2</m:t>
              </m:r>
            </m:sub>
          </m:sSub>
          <m:r>
            <w:rPr>
              <w:rFonts w:ascii="Cambria Math" w:eastAsiaTheme="minorEastAsia" w:hAnsi="Cambria Math"/>
            </w:rPr>
            <m:t>=1 мкФ</m:t>
          </m:r>
        </m:oMath>
      </m:oMathPara>
    </w:p>
    <w:p w14:paraId="341207B1" w14:textId="2D28D765" w:rsidR="007008CD" w:rsidRDefault="007008CD" w:rsidP="0060285E">
      <w:pPr>
        <w:pStyle w:val="4"/>
        <w:numPr>
          <w:ilvl w:val="0"/>
          <w:numId w:val="18"/>
        </w:numPr>
        <w:contextualSpacing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Ёмкость</w:t>
      </w:r>
      <w:r w:rsidR="0060285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</m:oMath>
      <w:r w:rsidRPr="0060285E">
        <w:rPr>
          <w:rFonts w:eastAsiaTheme="minorEastAsia"/>
          <w:szCs w:val="28"/>
        </w:rPr>
        <w:t xml:space="preserve"> </w:t>
      </w:r>
    </w:p>
    <w:p w14:paraId="1DF39E64" w14:textId="5D115AD7" w:rsidR="0060285E" w:rsidRPr="002E09CE" w:rsidRDefault="0060285E" w:rsidP="000D11C4">
      <w:pPr>
        <w:pStyle w:val="Times142"/>
        <w:rPr>
          <w:rFonts w:eastAsiaTheme="minorEastAsia"/>
        </w:rPr>
      </w:pPr>
      <w:r w:rsidRPr="0060285E">
        <w:rPr>
          <w:rFonts w:eastAsiaTheme="minorEastAsia"/>
        </w:rPr>
        <w:t xml:space="preserve">Разделительную емкость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СВ</m:t>
            </m:r>
          </m:sub>
        </m:sSub>
      </m:oMath>
      <w:r>
        <w:rPr>
          <w:rFonts w:eastAsiaTheme="minorEastAsia"/>
        </w:rPr>
        <w:t xml:space="preserve"> </w:t>
      </w:r>
      <w:r w:rsidRPr="0060285E">
        <w:rPr>
          <w:rFonts w:eastAsiaTheme="minorEastAsia"/>
        </w:rPr>
        <w:t>выбирают исходя из того, что ее сопротивление должно быть намного меньше сопротивления нагрузки - входного сопротивления датчика опорных частот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КН</m:t>
            </m:r>
          </m:sub>
        </m:sSub>
        <m:r>
          <w:rPr>
            <w:rFonts w:ascii="Cambria Math" w:hAnsi="Cambria Math"/>
          </w:rPr>
          <m:t>=670 Ом</m:t>
        </m:r>
      </m:oMath>
      <w:r>
        <w:rPr>
          <w:rFonts w:eastAsiaTheme="minorEastAsia"/>
        </w:rPr>
        <w:t>).</w:t>
      </w:r>
    </w:p>
    <w:p w14:paraId="010E045F" w14:textId="4EC84540" w:rsidR="0060285E" w:rsidRPr="00D923D8" w:rsidRDefault="005F0A50" w:rsidP="0060285E">
      <w:pPr>
        <w:ind w:firstLine="851"/>
        <w:contextualSpacing/>
        <w:jc w:val="both"/>
        <w:rPr>
          <w:rFonts w:eastAsiaTheme="minorEastAsia"/>
          <w:i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СВ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≪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к.н</m:t>
              </m:r>
            </m:sub>
          </m:sSub>
        </m:oMath>
      </m:oMathPara>
    </w:p>
    <w:p w14:paraId="11CA5322" w14:textId="7ACC0A21" w:rsidR="0060285E" w:rsidRPr="00D923D8" w:rsidRDefault="005F0A50" w:rsidP="0060285E">
      <w:pPr>
        <w:ind w:firstLine="851"/>
        <w:contextualSpacing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св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≫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к.н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=0,43 пФ</m:t>
          </m:r>
        </m:oMath>
      </m:oMathPara>
    </w:p>
    <w:p w14:paraId="56789660" w14:textId="36851638" w:rsidR="000D11C4" w:rsidRDefault="000D11C4" w:rsidP="000D11C4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</m:oMath>
      <w:r>
        <w:t xml:space="preserve"> из стандартного ряда:</w:t>
      </w:r>
    </w:p>
    <w:p w14:paraId="51E4F439" w14:textId="5FCF9D46" w:rsidR="0060285E" w:rsidRPr="000D11C4" w:rsidRDefault="005F0A50" w:rsidP="000D11C4">
      <w:pPr>
        <w:pStyle w:val="Times14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=4,7 н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3AD16584" w14:textId="7794D55D" w:rsidR="00D32DC0" w:rsidRDefault="00D32DC0" w:rsidP="000D11C4">
      <w:pPr>
        <w:pStyle w:val="Times142"/>
        <w:rPr>
          <w:rFonts w:eastAsiaTheme="minorEastAsia"/>
        </w:rPr>
      </w:pPr>
    </w:p>
    <w:p w14:paraId="34234B8E" w14:textId="7CF90596" w:rsidR="00D32DC0" w:rsidRDefault="00D32DC0">
      <w:pPr>
        <w:spacing w:after="160" w:line="259" w:lineRule="auto"/>
        <w:jc w:val="left"/>
        <w:rPr>
          <w:iCs/>
        </w:rPr>
      </w:pPr>
      <w:r>
        <w:rPr>
          <w:iCs/>
        </w:rPr>
        <w:t>Для удобства представления сведём все полученные величины в табл. 11.</w:t>
      </w:r>
    </w:p>
    <w:p w14:paraId="7858519C" w14:textId="2908405C" w:rsidR="001A1F57" w:rsidRDefault="001A1F57">
      <w:pPr>
        <w:spacing w:after="160" w:line="259" w:lineRule="auto"/>
        <w:jc w:val="left"/>
        <w:rPr>
          <w:iCs/>
        </w:rPr>
      </w:pPr>
    </w:p>
    <w:p w14:paraId="3C99E19D" w14:textId="767115DB" w:rsidR="001A1F57" w:rsidRDefault="001A1F57">
      <w:pPr>
        <w:spacing w:after="160" w:line="259" w:lineRule="auto"/>
        <w:jc w:val="left"/>
        <w:rPr>
          <w:iCs/>
        </w:rPr>
      </w:pPr>
    </w:p>
    <w:p w14:paraId="6B6059E2" w14:textId="6A651F85" w:rsidR="001A1F57" w:rsidRDefault="001A1F57">
      <w:pPr>
        <w:spacing w:after="160" w:line="259" w:lineRule="auto"/>
        <w:jc w:val="left"/>
        <w:rPr>
          <w:iCs/>
        </w:rPr>
      </w:pPr>
    </w:p>
    <w:p w14:paraId="44772B3A" w14:textId="2AC217DA" w:rsidR="001A1F57" w:rsidRDefault="001A1F57">
      <w:pPr>
        <w:spacing w:after="160" w:line="259" w:lineRule="auto"/>
        <w:jc w:val="left"/>
        <w:rPr>
          <w:iCs/>
        </w:rPr>
      </w:pPr>
    </w:p>
    <w:p w14:paraId="7319E07B" w14:textId="77777777" w:rsidR="001A1F57" w:rsidRDefault="001A1F57">
      <w:pPr>
        <w:spacing w:after="160" w:line="259" w:lineRule="auto"/>
        <w:jc w:val="left"/>
        <w:rPr>
          <w:iCs/>
        </w:rPr>
      </w:pPr>
    </w:p>
    <w:p w14:paraId="47DC39D2" w14:textId="428D8550" w:rsidR="001A1F57" w:rsidRDefault="001A1F57" w:rsidP="001A1F57">
      <w:pPr>
        <w:pStyle w:val="a4"/>
        <w:jc w:val="left"/>
      </w:pPr>
      <w:r>
        <w:lastRenderedPageBreak/>
        <w:t xml:space="preserve">Табл.  </w:t>
      </w:r>
      <w:fldSimple w:instr=" SEQ Табл._ \* ARABIC ">
        <w:r w:rsidR="00F11AA1">
          <w:rPr>
            <w:noProof/>
          </w:rPr>
          <w:t>11</w:t>
        </w:r>
      </w:fldSimple>
      <w:r>
        <w:t>. Элементы цепи питания транзистора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44"/>
        <w:gridCol w:w="3506"/>
        <w:gridCol w:w="1762"/>
        <w:gridCol w:w="2567"/>
      </w:tblGrid>
      <w:tr w:rsidR="006D6AAD" w14:paraId="6E878274" w14:textId="77777777" w:rsidTr="001A1F57">
        <w:trPr>
          <w:trHeight w:val="727"/>
        </w:trPr>
        <w:tc>
          <w:tcPr>
            <w:tcW w:w="953" w:type="pct"/>
          </w:tcPr>
          <w:p w14:paraId="44B8C304" w14:textId="77777777" w:rsidR="006D6AAD" w:rsidRDefault="006D6AAD" w:rsidP="00FE7033">
            <w:pPr>
              <w:pStyle w:val="a3"/>
            </w:pPr>
            <w:r>
              <w:t>Величина</w:t>
            </w:r>
          </w:p>
        </w:tc>
        <w:tc>
          <w:tcPr>
            <w:tcW w:w="1811" w:type="pct"/>
          </w:tcPr>
          <w:p w14:paraId="7F1E42B9" w14:textId="77777777" w:rsidR="006D6AAD" w:rsidRDefault="006D6AAD" w:rsidP="00FE7033">
            <w:pPr>
              <w:pStyle w:val="a3"/>
            </w:pPr>
            <w:r>
              <w:t>Вычисление</w:t>
            </w:r>
          </w:p>
        </w:tc>
        <w:tc>
          <w:tcPr>
            <w:tcW w:w="910" w:type="pct"/>
          </w:tcPr>
          <w:p w14:paraId="46F29DFB" w14:textId="77777777" w:rsidR="006D6AAD" w:rsidRDefault="006D6AAD" w:rsidP="00FE7033">
            <w:pPr>
              <w:pStyle w:val="a3"/>
            </w:pPr>
            <w:r>
              <w:t>Значение</w:t>
            </w:r>
          </w:p>
        </w:tc>
        <w:tc>
          <w:tcPr>
            <w:tcW w:w="1327" w:type="pct"/>
          </w:tcPr>
          <w:p w14:paraId="64A379E0" w14:textId="77777777" w:rsidR="006D6AAD" w:rsidRDefault="006D6AAD" w:rsidP="00FE7033">
            <w:pPr>
              <w:pStyle w:val="a3"/>
            </w:pPr>
            <w:r>
              <w:t>Ед. измерения</w:t>
            </w:r>
          </w:p>
        </w:tc>
      </w:tr>
      <w:tr w:rsidR="006D6AAD" w14:paraId="39942C5F" w14:textId="77777777" w:rsidTr="001A1F57">
        <w:trPr>
          <w:trHeight w:val="727"/>
        </w:trPr>
        <w:tc>
          <w:tcPr>
            <w:tcW w:w="953" w:type="pct"/>
          </w:tcPr>
          <w:p w14:paraId="5FA4948C" w14:textId="5E9F7001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б0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47E3BB2A" w14:textId="3E965B60" w:rsidR="006D6AAD" w:rsidRDefault="005F0A50" w:rsidP="00FE7033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0" w:type="pct"/>
          </w:tcPr>
          <w:p w14:paraId="06902137" w14:textId="5FA33E3A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28,6</m:t>
                </m:r>
              </m:oMath>
            </m:oMathPara>
          </w:p>
        </w:tc>
        <w:tc>
          <w:tcPr>
            <w:tcW w:w="1327" w:type="pct"/>
          </w:tcPr>
          <w:p w14:paraId="6256DE1F" w14:textId="04593656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мкА</m:t>
                </m:r>
              </m:oMath>
            </m:oMathPara>
          </w:p>
        </w:tc>
      </w:tr>
      <w:tr w:rsidR="006D6AAD" w14:paraId="372CC000" w14:textId="77777777" w:rsidTr="001A1F57">
        <w:trPr>
          <w:trHeight w:val="727"/>
        </w:trPr>
        <w:tc>
          <w:tcPr>
            <w:tcW w:w="953" w:type="pct"/>
          </w:tcPr>
          <w:p w14:paraId="0476FB94" w14:textId="659196EA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639DFFAE" w14:textId="092188CD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б0</m:t>
                    </m:r>
                  </m:sub>
                </m:sSub>
              </m:oMath>
            </m:oMathPara>
          </w:p>
        </w:tc>
        <w:tc>
          <w:tcPr>
            <w:tcW w:w="910" w:type="pct"/>
          </w:tcPr>
          <w:p w14:paraId="3F66A8C7" w14:textId="1465069D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0,257</m:t>
                </m:r>
              </m:oMath>
            </m:oMathPara>
          </w:p>
        </w:tc>
        <w:tc>
          <w:tcPr>
            <w:tcW w:w="1327" w:type="pct"/>
          </w:tcPr>
          <w:p w14:paraId="6065A9B7" w14:textId="5B56DBF6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</w:tr>
      <w:tr w:rsidR="006D6AAD" w14:paraId="1182EA19" w14:textId="77777777" w:rsidTr="001A1F57">
        <w:trPr>
          <w:trHeight w:val="727"/>
        </w:trPr>
        <w:tc>
          <w:tcPr>
            <w:tcW w:w="953" w:type="pct"/>
          </w:tcPr>
          <w:p w14:paraId="4ACE96C4" w14:textId="5DC08F31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727AC414" w14:textId="6D92D0ED" w:rsidR="006D6AAD" w:rsidRDefault="005F0A50" w:rsidP="00FE7033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0" w:type="pct"/>
          </w:tcPr>
          <w:p w14:paraId="6AC11C2A" w14:textId="2E4EF918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872</m:t>
                </m:r>
              </m:oMath>
            </m:oMathPara>
          </w:p>
        </w:tc>
        <w:tc>
          <w:tcPr>
            <w:tcW w:w="1327" w:type="pct"/>
          </w:tcPr>
          <w:p w14:paraId="0D625C7D" w14:textId="4EC5AC03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Ом</m:t>
                </m:r>
              </m:oMath>
            </m:oMathPara>
          </w:p>
        </w:tc>
      </w:tr>
      <w:tr w:rsidR="006D6AAD" w14:paraId="7EA05B29" w14:textId="77777777" w:rsidTr="001A1F57">
        <w:trPr>
          <w:trHeight w:val="727"/>
        </w:trPr>
        <w:tc>
          <w:tcPr>
            <w:tcW w:w="953" w:type="pct"/>
          </w:tcPr>
          <w:p w14:paraId="665B8DE2" w14:textId="5A5338CA" w:rsidR="006D6AAD" w:rsidRDefault="005F0A50" w:rsidP="00FE7033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ик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615EF7E8" w14:textId="3D8EA1DC" w:rsidR="006D6AAD" w:rsidRDefault="005F0A50" w:rsidP="00FE7033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10" w:type="pct"/>
          </w:tcPr>
          <w:p w14:paraId="13597333" w14:textId="191AD967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7,27</m:t>
                </m:r>
              </m:oMath>
            </m:oMathPara>
          </w:p>
        </w:tc>
        <w:tc>
          <w:tcPr>
            <w:tcW w:w="1327" w:type="pct"/>
          </w:tcPr>
          <w:p w14:paraId="69A51EED" w14:textId="77777777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В</m:t>
                </m:r>
              </m:oMath>
            </m:oMathPara>
          </w:p>
        </w:tc>
      </w:tr>
      <w:tr w:rsidR="006D6AAD" w14:paraId="1299DEEF" w14:textId="77777777" w:rsidTr="001A1F57">
        <w:trPr>
          <w:trHeight w:val="727"/>
        </w:trPr>
        <w:tc>
          <w:tcPr>
            <w:tcW w:w="953" w:type="pct"/>
          </w:tcPr>
          <w:p w14:paraId="68D637C4" w14:textId="280DDC44" w:rsidR="006D6AAD" w:rsidRDefault="005F0A50" w:rsidP="00FE7033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7D264E6A" w14:textId="710BE5D9" w:rsidR="006D6AAD" w:rsidRDefault="005F0A50" w:rsidP="00FE7033">
            <w:pPr>
              <w:pStyle w:val="a3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дел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0" w:type="pct"/>
          </w:tcPr>
          <w:p w14:paraId="419B2E25" w14:textId="3D14F859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5,35</m:t>
                </m:r>
              </m:oMath>
            </m:oMathPara>
          </w:p>
        </w:tc>
        <w:tc>
          <w:tcPr>
            <w:tcW w:w="1327" w:type="pct"/>
          </w:tcPr>
          <w:p w14:paraId="7946222C" w14:textId="2B40DD0C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кОм</m:t>
                </m:r>
              </m:oMath>
            </m:oMathPara>
          </w:p>
        </w:tc>
      </w:tr>
      <w:tr w:rsidR="006D6AAD" w14:paraId="4EF4EF39" w14:textId="77777777" w:rsidTr="001A1F57">
        <w:trPr>
          <w:trHeight w:val="727"/>
        </w:trPr>
        <w:tc>
          <w:tcPr>
            <w:tcW w:w="953" w:type="pct"/>
          </w:tcPr>
          <w:p w14:paraId="340A2E7F" w14:textId="24149D9B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05A69668" w14:textId="4B5C2635" w:rsidR="006D6AAD" w:rsidRDefault="005F0A50" w:rsidP="00FE7033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ик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дел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0" w:type="pct"/>
          </w:tcPr>
          <w:p w14:paraId="62E4C635" w14:textId="04508636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1327" w:type="pct"/>
          </w:tcPr>
          <w:p w14:paraId="7D94C275" w14:textId="562912D0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кОм</m:t>
                </m:r>
              </m:oMath>
            </m:oMathPara>
          </w:p>
        </w:tc>
      </w:tr>
      <w:tr w:rsidR="006D6AAD" w14:paraId="2EF74644" w14:textId="77777777" w:rsidTr="001A1F57">
        <w:trPr>
          <w:trHeight w:val="727"/>
        </w:trPr>
        <w:tc>
          <w:tcPr>
            <w:tcW w:w="953" w:type="pct"/>
          </w:tcPr>
          <w:p w14:paraId="258A4D21" w14:textId="6ACE1103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дел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45BDA249" w14:textId="479AE6C8" w:rsidR="006D6AAD" w:rsidRDefault="005F0A50" w:rsidP="00FE7033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0" w:type="pct"/>
          </w:tcPr>
          <w:p w14:paraId="1707A64F" w14:textId="55831D14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4,22</m:t>
                </m:r>
              </m:oMath>
            </m:oMathPara>
          </w:p>
        </w:tc>
        <w:tc>
          <w:tcPr>
            <w:tcW w:w="1327" w:type="pct"/>
          </w:tcPr>
          <w:p w14:paraId="1B83EBBC" w14:textId="36CE7290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кОм</m:t>
                </m:r>
              </m:oMath>
            </m:oMathPara>
          </w:p>
        </w:tc>
      </w:tr>
      <w:tr w:rsidR="006D6AAD" w14:paraId="22E09CF5" w14:textId="77777777" w:rsidTr="001A1F57">
        <w:trPr>
          <w:trHeight w:val="727"/>
        </w:trPr>
        <w:tc>
          <w:tcPr>
            <w:tcW w:w="953" w:type="pct"/>
          </w:tcPr>
          <w:p w14:paraId="5F4F76AB" w14:textId="3B498441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06886168" w14:textId="1FAD5394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910" w:type="pct"/>
          </w:tcPr>
          <w:p w14:paraId="390D79BF" w14:textId="5700985D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2,2</m:t>
                </m:r>
              </m:oMath>
            </m:oMathPara>
          </w:p>
        </w:tc>
        <w:tc>
          <w:tcPr>
            <w:tcW w:w="1327" w:type="pct"/>
          </w:tcPr>
          <w:p w14:paraId="5504593F" w14:textId="0672C11E" w:rsidR="006D6AAD" w:rsidRDefault="006D6AAD" w:rsidP="00FE7033">
            <w:pPr>
              <w:pStyle w:val="a3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нФ</m:t>
                </m:r>
              </m:oMath>
            </m:oMathPara>
          </w:p>
        </w:tc>
      </w:tr>
      <w:tr w:rsidR="006D6AAD" w14:paraId="5F3B14A6" w14:textId="77777777" w:rsidTr="001A1F57">
        <w:trPr>
          <w:trHeight w:val="727"/>
        </w:trPr>
        <w:tc>
          <w:tcPr>
            <w:tcW w:w="953" w:type="pct"/>
          </w:tcPr>
          <w:p w14:paraId="1B7B5B7F" w14:textId="65D574EC" w:rsidR="006D6AAD" w:rsidRDefault="005F0A50" w:rsidP="00FE703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БЛ1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6671D4F3" w14:textId="4D7FB85D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10" w:type="pct"/>
          </w:tcPr>
          <w:p w14:paraId="380368DC" w14:textId="3BB9455A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27" w:type="pct"/>
          </w:tcPr>
          <w:p w14:paraId="75DAA00D" w14:textId="674AE118" w:rsidR="006D6AAD" w:rsidRDefault="006D6AAD" w:rsidP="00FE7033">
            <w:pPr>
              <w:pStyle w:val="a3"/>
              <w:spacing w:line="360" w:lineRule="auto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мкФ</m:t>
                </m:r>
              </m:oMath>
            </m:oMathPara>
          </w:p>
        </w:tc>
      </w:tr>
      <w:tr w:rsidR="006D6AAD" w14:paraId="41C52631" w14:textId="77777777" w:rsidTr="001A1F57">
        <w:trPr>
          <w:trHeight w:val="727"/>
        </w:trPr>
        <w:tc>
          <w:tcPr>
            <w:tcW w:w="953" w:type="pct"/>
          </w:tcPr>
          <w:p w14:paraId="44A337F1" w14:textId="4356ED35" w:rsidR="006D6AAD" w:rsidRPr="00950815" w:rsidRDefault="005F0A50" w:rsidP="00FE7033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БЛ2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44A603A0" w14:textId="123F6BEE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10" w:type="pct"/>
          </w:tcPr>
          <w:p w14:paraId="2FE5DA42" w14:textId="46A36FE2" w:rsidR="006D6AAD" w:rsidRDefault="006D6AAD" w:rsidP="00FE7033">
            <w:pPr>
              <w:pStyle w:val="a3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27" w:type="pct"/>
          </w:tcPr>
          <w:p w14:paraId="1FF2D43F" w14:textId="3BE99560" w:rsidR="006D6AAD" w:rsidRDefault="006D6AAD" w:rsidP="00FE7033">
            <w:pPr>
              <w:pStyle w:val="a3"/>
              <w:spacing w:line="360" w:lineRule="auto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мкФ</m:t>
                </m:r>
              </m:oMath>
            </m:oMathPara>
          </w:p>
        </w:tc>
      </w:tr>
      <w:tr w:rsidR="006D6AAD" w14:paraId="022ED092" w14:textId="77777777" w:rsidTr="001A1F57">
        <w:trPr>
          <w:trHeight w:val="727"/>
        </w:trPr>
        <w:tc>
          <w:tcPr>
            <w:tcW w:w="953" w:type="pct"/>
          </w:tcPr>
          <w:p w14:paraId="0A11F198" w14:textId="7C7BE730" w:rsidR="006D6AAD" w:rsidRPr="007008CD" w:rsidRDefault="005F0A50" w:rsidP="00FE7033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СВ</m:t>
                    </m:r>
                  </m:sub>
                </m:sSub>
              </m:oMath>
            </m:oMathPara>
          </w:p>
        </w:tc>
        <w:tc>
          <w:tcPr>
            <w:tcW w:w="1811" w:type="pct"/>
          </w:tcPr>
          <w:p w14:paraId="6D6DFB67" w14:textId="5E02D5A9" w:rsidR="006D6AAD" w:rsidRDefault="005F0A50" w:rsidP="00FE7033">
            <w:pPr>
              <w:pStyle w:val="a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≫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к.н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10" w:type="pct"/>
          </w:tcPr>
          <w:p w14:paraId="2F529E8C" w14:textId="1EE2CBFF" w:rsidR="006D6AAD" w:rsidRDefault="006D6AAD" w:rsidP="00FE7033">
            <w:pPr>
              <w:pStyle w:val="a3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4,7</m:t>
                </m:r>
              </m:oMath>
            </m:oMathPara>
          </w:p>
        </w:tc>
        <w:tc>
          <w:tcPr>
            <w:tcW w:w="1327" w:type="pct"/>
          </w:tcPr>
          <w:p w14:paraId="0F992BB7" w14:textId="189C1304" w:rsidR="006D6AAD" w:rsidRDefault="006D6AAD" w:rsidP="00FE7033">
            <w:pPr>
              <w:pStyle w:val="a3"/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Ф</m:t>
                </m:r>
              </m:oMath>
            </m:oMathPara>
          </w:p>
        </w:tc>
      </w:tr>
    </w:tbl>
    <w:p w14:paraId="23CA5350" w14:textId="2DBC8411" w:rsidR="00D32DC0" w:rsidRPr="00D32DC0" w:rsidRDefault="00D32DC0">
      <w:pPr>
        <w:spacing w:after="160" w:line="259" w:lineRule="auto"/>
        <w:jc w:val="left"/>
        <w:rPr>
          <w:iCs/>
        </w:rPr>
      </w:pPr>
      <w:r>
        <w:rPr>
          <w:rFonts w:eastAsiaTheme="minorEastAsia"/>
        </w:rPr>
        <w:br w:type="page"/>
      </w:r>
    </w:p>
    <w:p w14:paraId="03DE05E5" w14:textId="38F450E1" w:rsidR="000D11C4" w:rsidRDefault="00B23E2A" w:rsidP="00B23E2A">
      <w:pPr>
        <w:pStyle w:val="1"/>
        <w:rPr>
          <w:rFonts w:eastAsiaTheme="minorEastAsia"/>
        </w:rPr>
      </w:pPr>
      <w:bookmarkStart w:id="11" w:name="_Toc184015071"/>
      <w:r>
        <w:rPr>
          <w:rFonts w:eastAsiaTheme="minorEastAsia"/>
        </w:rPr>
        <w:lastRenderedPageBreak/>
        <w:t>Расчёт оконечного каскада</w:t>
      </w:r>
      <w:bookmarkEnd w:id="11"/>
    </w:p>
    <w:p w14:paraId="0FCF8868" w14:textId="100900DE" w:rsidR="00881F2D" w:rsidRPr="00C0076D" w:rsidRDefault="00453C8B" w:rsidP="00C0076D">
      <w:pPr>
        <w:pStyle w:val="2"/>
        <w:numPr>
          <w:ilvl w:val="0"/>
          <w:numId w:val="20"/>
        </w:numPr>
        <w:rPr>
          <w:rFonts w:eastAsiaTheme="minorEastAsia"/>
        </w:rPr>
      </w:pPr>
      <w:r w:rsidRPr="00C0076D">
        <w:rPr>
          <w:rFonts w:eastAsiaTheme="minorEastAsia"/>
        </w:rPr>
        <w:t xml:space="preserve"> </w:t>
      </w:r>
      <w:bookmarkStart w:id="12" w:name="_Toc184015072"/>
      <w:r w:rsidR="00610346" w:rsidRPr="00C0076D">
        <w:rPr>
          <w:rFonts w:eastAsiaTheme="minorEastAsia"/>
        </w:rPr>
        <w:t>Параметры биполярного транзистора</w:t>
      </w:r>
      <w:bookmarkEnd w:id="12"/>
    </w:p>
    <w:p w14:paraId="5CE2FE66" w14:textId="0B467FAD" w:rsidR="00886842" w:rsidRPr="00886842" w:rsidRDefault="00462F9A" w:rsidP="00453C8B">
      <w:pPr>
        <w:pStyle w:val="Times142"/>
        <w:rPr>
          <w:rFonts w:ascii="Cambria Math" w:hAnsi="Cambria Math"/>
          <w:i/>
        </w:rPr>
      </w:pPr>
      <w:r w:rsidRPr="00123479">
        <w:rPr>
          <w:rFonts w:eastAsia="Calibri"/>
          <w:color w:val="000000" w:themeColor="text1"/>
          <w:szCs w:val="28"/>
          <w:lang w:eastAsia="en-US"/>
        </w:rPr>
        <w:t>В соответствии с техническим заданием усилитель мощности в</w:t>
      </w:r>
      <w:r w:rsidR="00C7700A">
        <w:rPr>
          <w:rFonts w:eastAsia="Calibri"/>
          <w:color w:val="000000" w:themeColor="text1"/>
          <w:szCs w:val="28"/>
          <w:lang w:eastAsia="en-US"/>
        </w:rPr>
        <w:t xml:space="preserve"> должен</w:t>
      </w:r>
      <w:r w:rsidRPr="00123479">
        <w:rPr>
          <w:rFonts w:eastAsia="Calibri"/>
          <w:color w:val="000000" w:themeColor="text1"/>
          <w:szCs w:val="28"/>
          <w:lang w:eastAsia="en-US"/>
        </w:rPr>
        <w:t xml:space="preserve"> б</w:t>
      </w:r>
      <w:r w:rsidR="00C7700A">
        <w:rPr>
          <w:rFonts w:eastAsia="Calibri"/>
          <w:color w:val="000000" w:themeColor="text1"/>
          <w:szCs w:val="28"/>
          <w:lang w:eastAsia="en-US"/>
        </w:rPr>
        <w:t>ыть</w:t>
      </w:r>
      <w:r w:rsidRPr="00123479">
        <w:rPr>
          <w:rFonts w:eastAsia="Calibri"/>
          <w:color w:val="000000" w:themeColor="text1"/>
          <w:szCs w:val="28"/>
          <w:lang w:eastAsia="en-US"/>
        </w:rPr>
        <w:t xml:space="preserve"> построен на базе биполярного транзистора</w:t>
      </w:r>
      <w:r w:rsidRPr="00DC48DF">
        <w:rPr>
          <w:rFonts w:eastAsia="Calibri"/>
          <w:color w:val="000000" w:themeColor="text1"/>
          <w:szCs w:val="28"/>
          <w:lang w:eastAsia="en-US"/>
        </w:rPr>
        <w:t>.</w:t>
      </w:r>
      <w:r w:rsidR="00C7700A">
        <w:rPr>
          <w:rFonts w:eastAsia="Calibri"/>
          <w:color w:val="000000" w:themeColor="text1"/>
          <w:szCs w:val="28"/>
          <w:lang w:eastAsia="en-US"/>
        </w:rPr>
        <w:t xml:space="preserve"> Учтём, что необходимый уровень мощности на выходе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Н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=535 Вт.</m:t>
        </m:r>
      </m:oMath>
    </w:p>
    <w:p w14:paraId="4AEBBA2B" w14:textId="18D92166" w:rsidR="00C7700A" w:rsidRPr="00886842" w:rsidRDefault="00C7700A" w:rsidP="00453C8B">
      <w:pPr>
        <w:pStyle w:val="Times142"/>
        <w:rPr>
          <w:rFonts w:ascii="Cambria Math" w:hAnsi="Cambria Math"/>
          <w:i/>
        </w:rPr>
      </w:pPr>
      <w:r>
        <w:rPr>
          <w:rFonts w:eastAsiaTheme="minorEastAsia"/>
        </w:rPr>
        <w:t>Для обеспечения необходимого уровня мощности подойдёт модель биполярного транзистора 2Т931А, технические характеристики которого приведены в табл. 12.</w:t>
      </w:r>
    </w:p>
    <w:p w14:paraId="703BF802" w14:textId="77777777" w:rsidR="006F11B7" w:rsidRDefault="006F11B7" w:rsidP="00453C8B">
      <w:pPr>
        <w:pStyle w:val="Times142"/>
        <w:rPr>
          <w:rFonts w:eastAsiaTheme="minorEastAsia"/>
        </w:rPr>
      </w:pPr>
    </w:p>
    <w:p w14:paraId="45CA1D37" w14:textId="220B5B80" w:rsidR="006F11B7" w:rsidRDefault="006F11B7" w:rsidP="006F11B7">
      <w:pPr>
        <w:pStyle w:val="a4"/>
        <w:jc w:val="left"/>
      </w:pPr>
      <w:r>
        <w:t xml:space="preserve">Табл.  </w:t>
      </w:r>
      <w:fldSimple w:instr=" SEQ Табл._ \* ARABIC ">
        <w:r w:rsidR="00F11AA1">
          <w:rPr>
            <w:noProof/>
          </w:rPr>
          <w:t>12</w:t>
        </w:r>
      </w:fldSimple>
      <w:r>
        <w:t>. Параметры БТ 2Т931А</w:t>
      </w:r>
    </w:p>
    <w:tbl>
      <w:tblPr>
        <w:tblStyle w:val="a7"/>
        <w:tblW w:w="5000" w:type="pct"/>
        <w:tblLook w:val="01E0" w:firstRow="1" w:lastRow="1" w:firstColumn="1" w:lastColumn="1" w:noHBand="0" w:noVBand="0"/>
      </w:tblPr>
      <w:tblGrid>
        <w:gridCol w:w="1312"/>
        <w:gridCol w:w="1336"/>
        <w:gridCol w:w="1429"/>
        <w:gridCol w:w="1330"/>
        <w:gridCol w:w="1266"/>
        <w:gridCol w:w="1765"/>
        <w:gridCol w:w="1241"/>
      </w:tblGrid>
      <w:tr w:rsidR="006F11B7" w:rsidRPr="00123479" w14:paraId="6DEF2D77" w14:textId="77777777" w:rsidTr="006F11B7"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D838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eastAsia="en-US"/>
              </w:rPr>
              <w:t>Тип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CADD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u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 xml:space="preserve">к </w:t>
            </w:r>
            <w:proofErr w:type="spellStart"/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доп</w:t>
            </w:r>
            <w:proofErr w:type="spellEnd"/>
            <w:r w:rsidRPr="00123479">
              <w:rPr>
                <w:color w:val="000000" w:themeColor="text1"/>
                <w:szCs w:val="28"/>
                <w:lang w:eastAsia="en-US"/>
              </w:rPr>
              <w:t>, В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570E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proofErr w:type="spellStart"/>
            <w:r w:rsidRPr="00123479">
              <w:rPr>
                <w:color w:val="000000" w:themeColor="text1"/>
                <w:szCs w:val="28"/>
                <w:lang w:val="en-US" w:eastAsia="en-US"/>
              </w:rPr>
              <w:t>i</w:t>
            </w:r>
            <w:proofErr w:type="spellEnd"/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к</w:t>
            </w:r>
            <w:r w:rsidRPr="00123479">
              <w:rPr>
                <w:color w:val="000000" w:themeColor="text1"/>
                <w:szCs w:val="28"/>
                <w:vertAlign w:val="subscript"/>
                <w:lang w:val="en-US" w:eastAsia="en-US"/>
              </w:rPr>
              <w:t>m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 xml:space="preserve"> </w:t>
            </w:r>
            <w:proofErr w:type="spellStart"/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доп</w:t>
            </w:r>
            <w:proofErr w:type="spellEnd"/>
            <w:r w:rsidRPr="00123479">
              <w:rPr>
                <w:color w:val="000000" w:themeColor="text1"/>
                <w:szCs w:val="28"/>
                <w:lang w:eastAsia="en-US"/>
              </w:rPr>
              <w:t>, А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749A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I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 xml:space="preserve">к0 </w:t>
            </w:r>
            <w:proofErr w:type="spellStart"/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доп</w:t>
            </w:r>
            <w:proofErr w:type="spellEnd"/>
            <w:r w:rsidRPr="00123479">
              <w:rPr>
                <w:color w:val="000000" w:themeColor="text1"/>
                <w:szCs w:val="28"/>
                <w:lang w:eastAsia="en-US"/>
              </w:rPr>
              <w:t>, 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FA7C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f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т</w:t>
            </w:r>
            <w:r w:rsidRPr="00123479">
              <w:rPr>
                <w:color w:val="000000" w:themeColor="text1"/>
                <w:szCs w:val="28"/>
                <w:lang w:eastAsia="en-US"/>
              </w:rPr>
              <w:t>, МГц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25E9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β</w:t>
            </w:r>
            <w:r w:rsidRPr="00123479">
              <w:rPr>
                <w:color w:val="000000" w:themeColor="text1"/>
                <w:szCs w:val="28"/>
                <w:vertAlign w:val="subscript"/>
                <w:lang w:val="en-US" w:eastAsia="en-US"/>
              </w:rPr>
              <w:t>0</w:t>
            </w:r>
            <w:r w:rsidRPr="00123479">
              <w:rPr>
                <w:color w:val="000000" w:themeColor="text1"/>
                <w:szCs w:val="28"/>
                <w:lang w:val="en-US" w:eastAsia="en-US"/>
              </w:rPr>
              <w:t>=h</w:t>
            </w:r>
            <w:r w:rsidRPr="00123479">
              <w:rPr>
                <w:color w:val="000000" w:themeColor="text1"/>
                <w:szCs w:val="28"/>
                <w:vertAlign w:val="subscript"/>
                <w:lang w:val="en-US" w:eastAsia="en-US"/>
              </w:rPr>
              <w:t>21</w:t>
            </w:r>
            <w:proofErr w:type="spellStart"/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оэ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44B1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L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э</w:t>
            </w:r>
            <w:r w:rsidRPr="00123479">
              <w:rPr>
                <w:color w:val="000000" w:themeColor="text1"/>
                <w:szCs w:val="28"/>
                <w:lang w:eastAsia="en-US"/>
              </w:rPr>
              <w:t xml:space="preserve">, </w:t>
            </w:r>
            <w:proofErr w:type="spellStart"/>
            <w:r w:rsidRPr="00123479">
              <w:rPr>
                <w:color w:val="000000" w:themeColor="text1"/>
                <w:szCs w:val="28"/>
                <w:lang w:eastAsia="en-US"/>
              </w:rPr>
              <w:t>нГн</w:t>
            </w:r>
            <w:proofErr w:type="spellEnd"/>
          </w:p>
        </w:tc>
      </w:tr>
      <w:tr w:rsidR="006F11B7" w:rsidRPr="00123479" w14:paraId="5ED1E578" w14:textId="77777777" w:rsidTr="006F11B7"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BB00F0B" w14:textId="77777777" w:rsidR="006F11B7" w:rsidRPr="00472B93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 w:rsidRPr="00123479">
              <w:rPr>
                <w:color w:val="000000" w:themeColor="text1"/>
                <w:szCs w:val="28"/>
                <w:lang w:eastAsia="en-US"/>
              </w:rPr>
              <w:t>2Т9</w:t>
            </w:r>
            <w:r>
              <w:rPr>
                <w:color w:val="000000" w:themeColor="text1"/>
                <w:szCs w:val="28"/>
                <w:lang w:val="en-US" w:eastAsia="en-US"/>
              </w:rPr>
              <w:t>31A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3DC02E" w14:textId="77777777" w:rsidR="006F11B7" w:rsidRPr="00543830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60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02A4D6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eastAsia="en-US"/>
              </w:rPr>
              <w:t>-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7A96F5" w14:textId="77777777" w:rsidR="006F11B7" w:rsidRPr="00543830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15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1FE2074" w14:textId="77777777" w:rsidR="006F11B7" w:rsidRPr="00543830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400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2FC7C0" w14:textId="77777777" w:rsidR="006F11B7" w:rsidRPr="00435A50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50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D0EE0C7" w14:textId="77777777" w:rsidR="006F11B7" w:rsidRPr="00DF253C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0.3</w:t>
            </w:r>
          </w:p>
        </w:tc>
      </w:tr>
      <w:tr w:rsidR="006F11B7" w:rsidRPr="00123479" w14:paraId="6180B9E8" w14:textId="77777777" w:rsidTr="006F11B7">
        <w:tc>
          <w:tcPr>
            <w:tcW w:w="67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08C2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L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б</w:t>
            </w:r>
            <w:r w:rsidRPr="00123479">
              <w:rPr>
                <w:color w:val="000000" w:themeColor="text1"/>
                <w:szCs w:val="28"/>
                <w:lang w:eastAsia="en-US"/>
              </w:rPr>
              <w:t xml:space="preserve">, </w:t>
            </w:r>
            <w:proofErr w:type="spellStart"/>
            <w:r w:rsidRPr="00123479">
              <w:rPr>
                <w:color w:val="000000" w:themeColor="text1"/>
                <w:szCs w:val="28"/>
                <w:lang w:eastAsia="en-US"/>
              </w:rPr>
              <w:t>нГн</w:t>
            </w:r>
            <w:proofErr w:type="spellEnd"/>
          </w:p>
        </w:tc>
        <w:tc>
          <w:tcPr>
            <w:tcW w:w="6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BDFD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L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к</w:t>
            </w:r>
            <w:r w:rsidRPr="00123479">
              <w:rPr>
                <w:color w:val="000000" w:themeColor="text1"/>
                <w:szCs w:val="28"/>
                <w:lang w:eastAsia="en-US"/>
              </w:rPr>
              <w:t xml:space="preserve">, </w:t>
            </w:r>
            <w:proofErr w:type="spellStart"/>
            <w:r w:rsidRPr="00123479">
              <w:rPr>
                <w:color w:val="000000" w:themeColor="text1"/>
                <w:szCs w:val="28"/>
                <w:lang w:eastAsia="en-US"/>
              </w:rPr>
              <w:t>нГн</w:t>
            </w:r>
            <w:proofErr w:type="spellEnd"/>
          </w:p>
        </w:tc>
        <w:tc>
          <w:tcPr>
            <w:tcW w:w="73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65FA3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proofErr w:type="spellStart"/>
            <w:r w:rsidRPr="00123479">
              <w:rPr>
                <w:color w:val="000000" w:themeColor="text1"/>
                <w:szCs w:val="28"/>
                <w:lang w:eastAsia="en-US"/>
              </w:rPr>
              <w:t>С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к</w:t>
            </w:r>
            <w:proofErr w:type="spellEnd"/>
            <w:r w:rsidRPr="00123479">
              <w:rPr>
                <w:color w:val="000000" w:themeColor="text1"/>
                <w:szCs w:val="28"/>
                <w:lang w:eastAsia="en-US"/>
              </w:rPr>
              <w:t>, пФ</w:t>
            </w:r>
          </w:p>
        </w:tc>
        <w:tc>
          <w:tcPr>
            <w:tcW w:w="68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CA0D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r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б</w:t>
            </w:r>
            <w:r w:rsidRPr="00123479">
              <w:rPr>
                <w:color w:val="000000" w:themeColor="text1"/>
                <w:szCs w:val="28"/>
                <w:lang w:eastAsia="en-US"/>
              </w:rPr>
              <w:t>, Ом</w:t>
            </w:r>
          </w:p>
        </w:tc>
        <w:tc>
          <w:tcPr>
            <w:tcW w:w="65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4CC2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r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нас</w:t>
            </w:r>
            <w:r w:rsidRPr="00123479">
              <w:rPr>
                <w:color w:val="000000" w:themeColor="text1"/>
                <w:szCs w:val="28"/>
                <w:lang w:eastAsia="en-US"/>
              </w:rPr>
              <w:t>, Ом</w:t>
            </w:r>
          </w:p>
        </w:tc>
        <w:tc>
          <w:tcPr>
            <w:tcW w:w="91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8804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R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т п-к</w:t>
            </w:r>
            <w:r w:rsidRPr="00123479">
              <w:rPr>
                <w:color w:val="000000" w:themeColor="text1"/>
                <w:szCs w:val="28"/>
                <w:lang w:eastAsia="en-US"/>
              </w:rPr>
              <w:t xml:space="preserve">, </w:t>
            </w:r>
            <w:r w:rsidRPr="00123479">
              <w:rPr>
                <w:color w:val="000000" w:themeColor="text1"/>
                <w:szCs w:val="28"/>
                <w:vertAlign w:val="superscript"/>
                <w:lang w:eastAsia="en-US"/>
              </w:rPr>
              <w:t>0</w:t>
            </w:r>
            <w:r w:rsidRPr="00123479">
              <w:rPr>
                <w:color w:val="000000" w:themeColor="text1"/>
                <w:szCs w:val="28"/>
                <w:lang w:eastAsia="en-US"/>
              </w:rPr>
              <w:t>С/Вт</w:t>
            </w:r>
          </w:p>
        </w:tc>
        <w:tc>
          <w:tcPr>
            <w:tcW w:w="64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DD9E" w14:textId="77777777" w:rsidR="006F11B7" w:rsidRPr="00123479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eastAsia="en-US"/>
              </w:rPr>
            </w:pPr>
            <w:r w:rsidRPr="00123479">
              <w:rPr>
                <w:color w:val="000000" w:themeColor="text1"/>
                <w:szCs w:val="28"/>
                <w:lang w:val="en-US" w:eastAsia="en-US"/>
              </w:rPr>
              <w:t>t</w:t>
            </w:r>
            <w:r w:rsidRPr="00123479">
              <w:rPr>
                <w:color w:val="000000" w:themeColor="text1"/>
                <w:szCs w:val="28"/>
                <w:vertAlign w:val="subscript"/>
                <w:lang w:eastAsia="en-US"/>
              </w:rPr>
              <w:t>п доп</w:t>
            </w:r>
            <w:r w:rsidRPr="00123479">
              <w:rPr>
                <w:color w:val="000000" w:themeColor="text1"/>
                <w:szCs w:val="28"/>
                <w:lang w:eastAsia="en-US"/>
              </w:rPr>
              <w:t>,</w:t>
            </w:r>
            <w:r w:rsidRPr="00123479">
              <w:rPr>
                <w:color w:val="000000" w:themeColor="text1"/>
                <w:szCs w:val="28"/>
                <w:vertAlign w:val="superscript"/>
                <w:lang w:eastAsia="en-US"/>
              </w:rPr>
              <w:t>0</w:t>
            </w:r>
            <w:r w:rsidRPr="00123479">
              <w:rPr>
                <w:color w:val="000000" w:themeColor="text1"/>
                <w:szCs w:val="28"/>
                <w:lang w:eastAsia="en-US"/>
              </w:rPr>
              <w:t>С</w:t>
            </w:r>
          </w:p>
        </w:tc>
      </w:tr>
      <w:tr w:rsidR="006F11B7" w:rsidRPr="00123479" w14:paraId="5BD592E7" w14:textId="77777777" w:rsidTr="006F11B7"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EC60" w14:textId="77777777" w:rsidR="006F11B7" w:rsidRPr="00DF253C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1.5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D25A" w14:textId="77777777" w:rsidR="006F11B7" w:rsidRPr="00DF253C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1.5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2985F" w14:textId="77777777" w:rsidR="006F11B7" w:rsidRPr="00DF253C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200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278A" w14:textId="77777777" w:rsidR="006F11B7" w:rsidRPr="00435A50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0.5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A75B" w14:textId="77777777" w:rsidR="006F11B7" w:rsidRPr="00DF253C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0.3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402C" w14:textId="77777777" w:rsidR="006F11B7" w:rsidRPr="00DF253C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0.8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CA67" w14:textId="77777777" w:rsidR="006F11B7" w:rsidRPr="00CB134F" w:rsidRDefault="006F11B7" w:rsidP="00FE7033">
            <w:pPr>
              <w:tabs>
                <w:tab w:val="left" w:pos="1875"/>
              </w:tabs>
              <w:rPr>
                <w:color w:val="000000" w:themeColor="text1"/>
                <w:szCs w:val="28"/>
                <w:lang w:val="en-US" w:eastAsia="en-US"/>
              </w:rPr>
            </w:pPr>
            <w:r>
              <w:rPr>
                <w:color w:val="000000" w:themeColor="text1"/>
                <w:szCs w:val="28"/>
                <w:lang w:val="en-US" w:eastAsia="en-US"/>
              </w:rPr>
              <w:t>160</w:t>
            </w:r>
          </w:p>
        </w:tc>
      </w:tr>
    </w:tbl>
    <w:p w14:paraId="6C9ED1CC" w14:textId="77777777" w:rsidR="00923B7D" w:rsidRPr="00453C8B" w:rsidRDefault="00923B7D" w:rsidP="00453C8B">
      <w:pPr>
        <w:pStyle w:val="Times142"/>
        <w:rPr>
          <w:rFonts w:eastAsiaTheme="minorEastAsia"/>
        </w:rPr>
      </w:pPr>
    </w:p>
    <w:p w14:paraId="7C4EC3A7" w14:textId="792E807B" w:rsidR="00C0076D" w:rsidRDefault="00C0076D" w:rsidP="00C0076D">
      <w:pPr>
        <w:pStyle w:val="2"/>
        <w:rPr>
          <w:rFonts w:eastAsiaTheme="minorEastAsia"/>
        </w:rPr>
      </w:pPr>
      <w:bookmarkStart w:id="13" w:name="_Toc184015073"/>
      <w:r>
        <w:rPr>
          <w:rFonts w:eastAsiaTheme="minorEastAsia"/>
        </w:rPr>
        <w:t>Расчёт выходной цепи транзистора</w:t>
      </w:r>
      <w:bookmarkEnd w:id="13"/>
    </w:p>
    <w:p w14:paraId="36F59299" w14:textId="44B92558" w:rsidR="00C0076D" w:rsidRDefault="00886842" w:rsidP="00886842">
      <w:pPr>
        <w:pStyle w:val="4"/>
        <w:numPr>
          <w:ilvl w:val="0"/>
          <w:numId w:val="21"/>
        </w:numPr>
      </w:pPr>
      <w:r>
        <w:t>Температура корпуса</w:t>
      </w:r>
    </w:p>
    <w:p w14:paraId="0DDA76C4" w14:textId="6054B3B5" w:rsidR="00886842" w:rsidRPr="002E09CE" w:rsidRDefault="00886842" w:rsidP="00886842">
      <w:pPr>
        <w:pStyle w:val="Times142"/>
        <w:rPr>
          <w:rFonts w:ascii="Cambria Math" w:hAnsi="Cambria Math"/>
          <w:i/>
        </w:rPr>
      </w:pPr>
      <w:r>
        <w:t xml:space="preserve">Учитывая параметры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п. доп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, зададимся температурой корпуса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С</m:t>
        </m:r>
      </m:oMath>
      <w:r>
        <w:t>.</w:t>
      </w:r>
      <w:r>
        <w:rPr>
          <w:rFonts w:ascii="Cambria Math" w:hAnsi="Cambria Math"/>
          <w:i/>
        </w:rPr>
        <w:t xml:space="preserve"> </w:t>
      </w:r>
    </w:p>
    <w:p w14:paraId="2C7F0B16" w14:textId="5FF40661" w:rsidR="00886842" w:rsidRDefault="00886842" w:rsidP="00886842">
      <w:pPr>
        <w:pStyle w:val="4"/>
        <w:numPr>
          <w:ilvl w:val="0"/>
          <w:numId w:val="21"/>
        </w:numPr>
      </w:pPr>
      <w:r>
        <w:t>Мощность, рассеиваемая на коллекторе</w:t>
      </w:r>
    </w:p>
    <w:p w14:paraId="2FA59427" w14:textId="0B4346F4" w:rsidR="00886842" w:rsidRPr="00886842" w:rsidRDefault="005F0A50" w:rsidP="0088684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п. доп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т п-к</m:t>
                  </m:r>
                </m:sub>
              </m:sSub>
            </m:den>
          </m:f>
          <m:r>
            <w:rPr>
              <w:rFonts w:ascii="Cambria Math" w:hAnsi="Cambria Math"/>
            </w:rPr>
            <m:t>=125 Вт</m:t>
          </m:r>
        </m:oMath>
      </m:oMathPara>
    </w:p>
    <w:p w14:paraId="2F05AF0C" w14:textId="22A8B08F" w:rsidR="00886842" w:rsidRDefault="00886842" w:rsidP="00886842">
      <w:pPr>
        <w:pStyle w:val="4"/>
        <w:numPr>
          <w:ilvl w:val="0"/>
          <w:numId w:val="21"/>
        </w:numPr>
      </w:pPr>
      <w:r>
        <w:t>Напряжение питания коллектора</w:t>
      </w:r>
    </w:p>
    <w:p w14:paraId="3C8A329E" w14:textId="036AF297" w:rsidR="00886842" w:rsidRPr="00436A39" w:rsidRDefault="005F0A50" w:rsidP="0088684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к.доп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=30 В</m:t>
          </m:r>
        </m:oMath>
      </m:oMathPara>
    </w:p>
    <w:p w14:paraId="38E94E5E" w14:textId="2F8FF7BB" w:rsidR="00436A39" w:rsidRDefault="00F953E2" w:rsidP="00F953E2">
      <w:pPr>
        <w:pStyle w:val="4"/>
        <w:numPr>
          <w:ilvl w:val="0"/>
          <w:numId w:val="21"/>
        </w:numPr>
      </w:pPr>
      <w:r w:rsidRPr="00F953E2">
        <w:lastRenderedPageBreak/>
        <w:t>Крутизна линии граничного режима</w:t>
      </w:r>
    </w:p>
    <w:p w14:paraId="411F97B3" w14:textId="5D2DFDC8" w:rsidR="00F953E2" w:rsidRPr="00F953E2" w:rsidRDefault="005F0A50" w:rsidP="00F953E2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нас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=3,33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</m:num>
            <m:den>
              <m:r>
                <w:rPr>
                  <w:rFonts w:ascii="Cambria Math" w:hAnsi="Cambria Math"/>
                  <w:lang w:val="en-US"/>
                </w:rPr>
                <m:t>В</m:t>
              </m:r>
            </m:den>
          </m:f>
        </m:oMath>
      </m:oMathPara>
    </w:p>
    <w:p w14:paraId="486DD6D8" w14:textId="6BA6C30B" w:rsidR="00F953E2" w:rsidRDefault="00DC3278" w:rsidP="00F953E2">
      <w:pPr>
        <w:pStyle w:val="4"/>
        <w:numPr>
          <w:ilvl w:val="0"/>
          <w:numId w:val="21"/>
        </w:numPr>
      </w:pPr>
      <w:r>
        <w:t>Амплитуда импульса коллекторного тока</w:t>
      </w:r>
    </w:p>
    <w:p w14:paraId="69159FFC" w14:textId="1941DDC3" w:rsidR="00B60108" w:rsidRDefault="003D2A91" w:rsidP="00B60108">
      <w:pPr>
        <w:pStyle w:val="Times142"/>
      </w:pPr>
      <w:r>
        <w:t xml:space="preserve">Зададим предельное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пред</m:t>
            </m:r>
          </m:sub>
        </m:sSub>
        <m:r>
          <w:rPr>
            <w:rFonts w:ascii="Cambria Math" w:hAnsi="Cambria Math"/>
          </w:rPr>
          <m:t>=1,3*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Н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=695,5 Вт</m:t>
        </m:r>
      </m:oMath>
      <w:r>
        <w:t>.</w:t>
      </w:r>
    </w:p>
    <w:p w14:paraId="0EE53ADD" w14:textId="5706AE48" w:rsidR="00B60108" w:rsidRPr="00B60108" w:rsidRDefault="00B60108" w:rsidP="00B60108">
      <w:pPr>
        <w:pStyle w:val="Times142"/>
      </w:pPr>
      <w:r>
        <w:t>Выберем количество двухтактных ячеек равное 4.</w:t>
      </w:r>
      <w:r w:rsidRPr="00B60108">
        <w:t xml:space="preserve"> </w:t>
      </w:r>
    </w:p>
    <w:p w14:paraId="5C85B91E" w14:textId="741C82B2" w:rsidR="00B60108" w:rsidRDefault="00B60108" w:rsidP="00B60108">
      <w:pPr>
        <w:pStyle w:val="Times142"/>
      </w:pPr>
      <w:r>
        <w:t xml:space="preserve">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695,5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=73,56 Вт</m:t>
        </m:r>
      </m:oMath>
    </w:p>
    <w:p w14:paraId="39271A2C" w14:textId="52A4D9BC" w:rsidR="003D2A91" w:rsidRPr="003D2A91" w:rsidRDefault="003D2A91" w:rsidP="003D2A91">
      <w:pPr>
        <w:pStyle w:val="Times142"/>
      </w:pPr>
      <w:r>
        <w:t xml:space="preserve">Угол отсечки </w:t>
      </w:r>
      <m:oMath>
        <m:r>
          <w:rPr>
            <w:rFonts w:ascii="Cambria Math" w:hAnsi="Cambria Math"/>
            <w:szCs w:val="28"/>
          </w:rPr>
          <m:t>θ=90°</m:t>
        </m:r>
      </m:oMath>
      <w:r>
        <w:rPr>
          <w:szCs w:val="28"/>
        </w:rPr>
        <w:t>.</w:t>
      </w:r>
    </w:p>
    <w:p w14:paraId="0362057F" w14:textId="67605FE5" w:rsidR="00DC3278" w:rsidRPr="00B60108" w:rsidRDefault="005F0A50" w:rsidP="00DC3278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=0,5*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16*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ГР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=11,02 А</m:t>
          </m:r>
        </m:oMath>
      </m:oMathPara>
    </w:p>
    <w:p w14:paraId="774BBAEA" w14:textId="715A4E3A" w:rsidR="00B60108" w:rsidRDefault="005E46EE" w:rsidP="005E46EE">
      <w:pPr>
        <w:pStyle w:val="4"/>
        <w:numPr>
          <w:ilvl w:val="0"/>
          <w:numId w:val="21"/>
        </w:numPr>
      </w:pPr>
      <w:r>
        <w:t>Амплитуда первой гармоники коллекторного тока</w:t>
      </w:r>
    </w:p>
    <w:p w14:paraId="3077EA5A" w14:textId="07930BA7" w:rsidR="005E46EE" w:rsidRPr="005E46EE" w:rsidRDefault="005F0A50" w:rsidP="005E46EE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=5,51 А</m:t>
          </m:r>
        </m:oMath>
      </m:oMathPara>
    </w:p>
    <w:p w14:paraId="2F32AEE1" w14:textId="72B62B6C" w:rsidR="005E46EE" w:rsidRDefault="005E46EE" w:rsidP="005E46EE">
      <w:pPr>
        <w:pStyle w:val="4"/>
        <w:numPr>
          <w:ilvl w:val="0"/>
          <w:numId w:val="21"/>
        </w:numPr>
      </w:pPr>
      <w:r>
        <w:t>Амплитуда постоянной составляющей коллекторного тока</w:t>
      </w:r>
    </w:p>
    <w:p w14:paraId="2B7B5B70" w14:textId="7C1A9768" w:rsidR="005E46EE" w:rsidRPr="005E46EE" w:rsidRDefault="005F0A50" w:rsidP="005E46EE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=3,51 А</m:t>
          </m:r>
        </m:oMath>
      </m:oMathPara>
    </w:p>
    <w:p w14:paraId="232F6D17" w14:textId="6283D6A3" w:rsidR="005E46EE" w:rsidRDefault="005E46EE" w:rsidP="005E46EE">
      <w:pPr>
        <w:pStyle w:val="Times142"/>
      </w:pPr>
      <w:r>
        <w:rPr>
          <w:szCs w:val="28"/>
        </w:rPr>
        <w:t xml:space="preserve">Согласно технической документации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К0 доп</m:t>
            </m:r>
          </m:sub>
        </m:sSub>
        <m:r>
          <w:rPr>
            <w:rFonts w:ascii="Cambria Math" w:hAnsi="Cambria Math"/>
          </w:rPr>
          <m:t>=15 А</m:t>
        </m:r>
      </m:oMath>
      <w:r>
        <w:t xml:space="preserve">. Рассчитанное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К0 доп</m:t>
            </m:r>
          </m:sub>
        </m:sSub>
      </m:oMath>
      <w:r>
        <w:t xml:space="preserve"> соответствует требуемому уровню тока.</w:t>
      </w:r>
    </w:p>
    <w:p w14:paraId="76CE25A5" w14:textId="30FECA37" w:rsidR="005E46EE" w:rsidRDefault="00313BD6" w:rsidP="00313BD6">
      <w:pPr>
        <w:pStyle w:val="4"/>
        <w:numPr>
          <w:ilvl w:val="0"/>
          <w:numId w:val="21"/>
        </w:numPr>
        <w:rPr>
          <w:szCs w:val="28"/>
        </w:rPr>
      </w:pPr>
      <w:r>
        <w:rPr>
          <w:szCs w:val="28"/>
        </w:rPr>
        <w:t>Остаточное напряжение на коллекторе</w:t>
      </w:r>
    </w:p>
    <w:p w14:paraId="39A07EEA" w14:textId="7E523DF8" w:rsidR="00313BD6" w:rsidRPr="00313BD6" w:rsidRDefault="005F0A50" w:rsidP="00313BD6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</w:rPr>
            <m:t>=3,31 В</m:t>
          </m:r>
        </m:oMath>
      </m:oMathPara>
    </w:p>
    <w:p w14:paraId="34204789" w14:textId="7C7CFD1B" w:rsidR="00313BD6" w:rsidRDefault="00313BD6" w:rsidP="00313BD6">
      <w:pPr>
        <w:pStyle w:val="4"/>
        <w:numPr>
          <w:ilvl w:val="0"/>
          <w:numId w:val="21"/>
        </w:numPr>
      </w:pPr>
      <w:r>
        <w:t>Амплитуда переменного напряжения на коллекторе</w:t>
      </w:r>
    </w:p>
    <w:p w14:paraId="62070019" w14:textId="6412D046" w:rsidR="00313BD6" w:rsidRPr="00313BD6" w:rsidRDefault="005F0A50" w:rsidP="00313BD6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=26,69 В</m:t>
          </m:r>
        </m:oMath>
      </m:oMathPara>
    </w:p>
    <w:p w14:paraId="40CCEB3D" w14:textId="3C4F2F66" w:rsidR="00313BD6" w:rsidRDefault="00313BD6" w:rsidP="00313BD6">
      <w:pPr>
        <w:pStyle w:val="4"/>
        <w:numPr>
          <w:ilvl w:val="0"/>
          <w:numId w:val="21"/>
        </w:numPr>
      </w:pPr>
      <w:r>
        <w:t xml:space="preserve"> </w:t>
      </w:r>
      <w:r w:rsidRPr="00313BD6">
        <w:t>Сопротивление нагрузки по первой гармонике, ощущаемое одним транзистором</w:t>
      </w:r>
    </w:p>
    <w:p w14:paraId="44DA396A" w14:textId="34C1A46A" w:rsidR="00313BD6" w:rsidRPr="00313BD6" w:rsidRDefault="005F0A50" w:rsidP="00313BD6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=4,84 Ом</m:t>
          </m:r>
        </m:oMath>
      </m:oMathPara>
    </w:p>
    <w:p w14:paraId="73265F51" w14:textId="58105246" w:rsidR="00313BD6" w:rsidRPr="007B2C4B" w:rsidRDefault="00313BD6" w:rsidP="00313BD6">
      <w:pPr>
        <w:ind w:firstLine="851"/>
        <w:contextualSpacing/>
        <w:jc w:val="both"/>
        <w:rPr>
          <w:i/>
          <w:szCs w:val="28"/>
        </w:rPr>
      </w:pPr>
      <w:r w:rsidRPr="007B2C4B">
        <w:rPr>
          <w:szCs w:val="28"/>
        </w:rPr>
        <w:t xml:space="preserve">Стандартного кабеля с таким сопротивлением нет, поэтому возьмём ближайшее стандартное сопротивление </w:t>
      </w:r>
      <m:oMath>
        <m:r>
          <w:rPr>
            <w:rFonts w:ascii="Cambria Math" w:hAnsi="Cambria Math"/>
            <w:szCs w:val="28"/>
          </w:rPr>
          <m:t>W=4,7 Ом.</m:t>
        </m:r>
      </m:oMath>
      <w:r w:rsidRPr="007B2C4B">
        <w:rPr>
          <w:rFonts w:eastAsiaTheme="minorEastAsia"/>
          <w:szCs w:val="28"/>
        </w:rPr>
        <w:t xml:space="preserve"> (</w:t>
      </w:r>
      <w:r w:rsidR="00A93E04" w:rsidRPr="00A93E04">
        <w:rPr>
          <w:rFonts w:eastAsiaTheme="minorEastAsia"/>
          <w:szCs w:val="28"/>
        </w:rPr>
        <w:t>РП- 4-7-11</w:t>
      </w:r>
      <w:r w:rsidRPr="007B2C4B">
        <w:rPr>
          <w:rFonts w:eastAsiaTheme="minorEastAsia"/>
          <w:szCs w:val="28"/>
        </w:rPr>
        <w:t>).</w:t>
      </w:r>
      <w:r w:rsidRPr="007B2C4B">
        <w:rPr>
          <w:szCs w:val="28"/>
        </w:rPr>
        <w:t xml:space="preserve"> </w:t>
      </w:r>
    </w:p>
    <w:p w14:paraId="03CD3993" w14:textId="444B5A14" w:rsidR="00313BD6" w:rsidRDefault="00A93E04" w:rsidP="00A93E04">
      <w:pPr>
        <w:pStyle w:val="Times142"/>
      </w:pPr>
      <w:r>
        <w:lastRenderedPageBreak/>
        <w:t>Пересчитаем полученные ранее данные согласно подобранному волновому сопротивлению.</w:t>
      </w:r>
    </w:p>
    <w:p w14:paraId="6DE9BA8E" w14:textId="77777777" w:rsidR="00A93E04" w:rsidRDefault="00A93E04" w:rsidP="00A93E04">
      <w:pPr>
        <w:pStyle w:val="4"/>
        <w:numPr>
          <w:ilvl w:val="0"/>
          <w:numId w:val="16"/>
        </w:numPr>
      </w:pPr>
      <w:r>
        <w:t xml:space="preserve"> Амплитуда импульса коллекторного тока</w:t>
      </w:r>
    </w:p>
    <w:p w14:paraId="280638AD" w14:textId="2494EFC8" w:rsidR="00A93E04" w:rsidRPr="00B60108" w:rsidRDefault="005F0A50" w:rsidP="00A93E04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>=11,32 А</m:t>
          </m:r>
        </m:oMath>
      </m:oMathPara>
    </w:p>
    <w:p w14:paraId="11B91600" w14:textId="77777777" w:rsidR="00A93E04" w:rsidRDefault="00A93E04" w:rsidP="00A93E04">
      <w:pPr>
        <w:pStyle w:val="4"/>
        <w:numPr>
          <w:ilvl w:val="0"/>
          <w:numId w:val="16"/>
        </w:numPr>
      </w:pPr>
      <w:r>
        <w:t>Амплитуда первой гармоники коллекторного тока</w:t>
      </w:r>
    </w:p>
    <w:p w14:paraId="048DA69D" w14:textId="4DAFA119" w:rsidR="00A93E04" w:rsidRPr="005E46EE" w:rsidRDefault="005F0A50" w:rsidP="00A93E04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=5,66 А</m:t>
          </m:r>
        </m:oMath>
      </m:oMathPara>
    </w:p>
    <w:p w14:paraId="493D99BF" w14:textId="77777777" w:rsidR="00A93E04" w:rsidRDefault="00A93E04" w:rsidP="00A93E04">
      <w:pPr>
        <w:pStyle w:val="4"/>
        <w:numPr>
          <w:ilvl w:val="0"/>
          <w:numId w:val="16"/>
        </w:numPr>
      </w:pPr>
      <w:r>
        <w:t>Амплитуда постоянной составляющей коллекторного тока</w:t>
      </w:r>
    </w:p>
    <w:p w14:paraId="5B3FFD84" w14:textId="7DE0C877" w:rsidR="00A93E04" w:rsidRPr="005E46EE" w:rsidRDefault="005F0A50" w:rsidP="00A93E04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=3,6 А</m:t>
          </m:r>
        </m:oMath>
      </m:oMathPara>
    </w:p>
    <w:p w14:paraId="75904CCB" w14:textId="77777777" w:rsidR="00A93E04" w:rsidRDefault="00A93E04" w:rsidP="00A93E04">
      <w:pPr>
        <w:pStyle w:val="4"/>
        <w:numPr>
          <w:ilvl w:val="0"/>
          <w:numId w:val="16"/>
        </w:numPr>
        <w:rPr>
          <w:szCs w:val="28"/>
        </w:rPr>
      </w:pPr>
      <w:r>
        <w:rPr>
          <w:szCs w:val="28"/>
        </w:rPr>
        <w:t>Остаточное напряжение на коллекторе</w:t>
      </w:r>
    </w:p>
    <w:p w14:paraId="3BDEF584" w14:textId="4530C229" w:rsidR="00A93E04" w:rsidRPr="00313BD6" w:rsidRDefault="005F0A50" w:rsidP="00A93E04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</w:rPr>
            <m:t>=3,4 В</m:t>
          </m:r>
        </m:oMath>
      </m:oMathPara>
    </w:p>
    <w:p w14:paraId="737DA6D6" w14:textId="77777777" w:rsidR="00A93E04" w:rsidRDefault="00A93E04" w:rsidP="00A93E04">
      <w:pPr>
        <w:pStyle w:val="4"/>
        <w:numPr>
          <w:ilvl w:val="0"/>
          <w:numId w:val="16"/>
        </w:numPr>
      </w:pPr>
      <w:r>
        <w:t>Амплитуда переменного напряжения на коллекторе</w:t>
      </w:r>
    </w:p>
    <w:p w14:paraId="19CB93F3" w14:textId="1B28C246" w:rsidR="00A93E04" w:rsidRPr="00A93E04" w:rsidRDefault="005F0A50" w:rsidP="00A93E04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=26,6 В</m:t>
          </m:r>
        </m:oMath>
      </m:oMathPara>
    </w:p>
    <w:p w14:paraId="05B1BC5E" w14:textId="13EBA23B" w:rsidR="00A93E04" w:rsidRPr="00A93E04" w:rsidRDefault="005F0A50" w:rsidP="00A93E04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=56,6 В</m:t>
          </m:r>
        </m:oMath>
      </m:oMathPara>
    </w:p>
    <w:p w14:paraId="1D155094" w14:textId="0C74838B" w:rsidR="00A93E04" w:rsidRDefault="00A93E04" w:rsidP="00A93E04">
      <w:pPr>
        <w:pStyle w:val="Times142"/>
      </w:pPr>
      <w:r>
        <w:rPr>
          <w:szCs w:val="28"/>
        </w:rPr>
        <w:t xml:space="preserve">Согласно технической документации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 доп</m:t>
            </m:r>
          </m:sub>
        </m:sSub>
        <m:r>
          <w:rPr>
            <w:rFonts w:ascii="Cambria Math" w:hAnsi="Cambria Math"/>
          </w:rPr>
          <m:t>=60 В</m:t>
        </m:r>
      </m:oMath>
      <w:r>
        <w:t xml:space="preserve">. Рассчитанное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 доп</m:t>
            </m:r>
          </m:sub>
        </m:sSub>
      </m:oMath>
      <w:r>
        <w:t xml:space="preserve"> соответствует требуемому уровню напряжения.</w:t>
      </w:r>
    </w:p>
    <w:p w14:paraId="6CE71049" w14:textId="2EC3E414" w:rsidR="00A93E04" w:rsidRDefault="00055D45" w:rsidP="00055D45">
      <w:pPr>
        <w:pStyle w:val="4"/>
        <w:numPr>
          <w:ilvl w:val="0"/>
          <w:numId w:val="16"/>
        </w:numPr>
      </w:pPr>
      <w:r>
        <w:t xml:space="preserve"> </w:t>
      </w:r>
      <w:r w:rsidRPr="00055D45">
        <w:t xml:space="preserve">Мощность </w:t>
      </w:r>
      <w:r>
        <w:t xml:space="preserve">по </w:t>
      </w:r>
      <w:r w:rsidRPr="00055D45">
        <w:t>первой гармоник</w:t>
      </w:r>
      <w:r>
        <w:t>е</w:t>
      </w:r>
      <w:r w:rsidRPr="00055D45">
        <w:t>, отдаваемая в нагрузку одним транзистором</w:t>
      </w:r>
    </w:p>
    <w:p w14:paraId="38132DF9" w14:textId="7C403D6C" w:rsidR="00055D45" w:rsidRPr="00055D45" w:rsidRDefault="005F0A50" w:rsidP="00055D45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=75,29 Вт</m:t>
          </m:r>
        </m:oMath>
      </m:oMathPara>
    </w:p>
    <w:p w14:paraId="478163FA" w14:textId="09A75F57" w:rsidR="00055D45" w:rsidRDefault="00055D45" w:rsidP="00055D45">
      <w:pPr>
        <w:pStyle w:val="4"/>
        <w:numPr>
          <w:ilvl w:val="0"/>
          <w:numId w:val="16"/>
        </w:numPr>
      </w:pPr>
      <w:r>
        <w:t>Мощность, потребляемая транзистором от источника питания</w:t>
      </w:r>
    </w:p>
    <w:p w14:paraId="75013716" w14:textId="3B023B48" w:rsidR="00055D45" w:rsidRPr="00055D45" w:rsidRDefault="005F0A50" w:rsidP="00055D45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=108,11 Вт</m:t>
          </m:r>
        </m:oMath>
      </m:oMathPara>
    </w:p>
    <w:p w14:paraId="5FA91697" w14:textId="738006C5" w:rsidR="00055D45" w:rsidRDefault="00055D45" w:rsidP="00055D45">
      <w:pPr>
        <w:pStyle w:val="4"/>
        <w:numPr>
          <w:ilvl w:val="0"/>
          <w:numId w:val="16"/>
        </w:numPr>
      </w:pPr>
      <w:r>
        <w:t>Мощность, рассеиваемая на коллекторе</w:t>
      </w:r>
    </w:p>
    <w:p w14:paraId="1190AAC8" w14:textId="4EE3FF31" w:rsidR="00055D45" w:rsidRPr="00680C80" w:rsidRDefault="005F0A50" w:rsidP="00055D45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=32,81 Вт</m:t>
          </m:r>
        </m:oMath>
      </m:oMathPara>
    </w:p>
    <w:p w14:paraId="1BC1E8F3" w14:textId="6B691F77" w:rsidR="00680C80" w:rsidRDefault="003174C8" w:rsidP="003174C8">
      <w:pPr>
        <w:pStyle w:val="4"/>
        <w:numPr>
          <w:ilvl w:val="0"/>
          <w:numId w:val="16"/>
        </w:numPr>
      </w:pPr>
      <w:r>
        <w:t xml:space="preserve"> Коэффициент полезного действия по цепи коллектора</w:t>
      </w:r>
    </w:p>
    <w:p w14:paraId="51BB64C2" w14:textId="0C633321" w:rsidR="00DA7807" w:rsidRDefault="003174C8" w:rsidP="00DA7807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=69,65 %</m:t>
          </m:r>
        </m:oMath>
      </m:oMathPara>
    </w:p>
    <w:p w14:paraId="54AD3E72" w14:textId="77777777" w:rsidR="00DA7807" w:rsidRDefault="00DA7807">
      <w:pPr>
        <w:spacing w:after="160" w:line="259" w:lineRule="auto"/>
        <w:jc w:val="left"/>
        <w:rPr>
          <w:i/>
          <w:iCs/>
        </w:rPr>
      </w:pPr>
      <w:r>
        <w:rPr>
          <w:i/>
        </w:rPr>
        <w:br w:type="page"/>
      </w:r>
    </w:p>
    <w:p w14:paraId="170DEDA9" w14:textId="39DA0EC0" w:rsidR="00A93E04" w:rsidRDefault="00D81984" w:rsidP="00D81984">
      <w:pPr>
        <w:pStyle w:val="2"/>
      </w:pPr>
      <w:bookmarkStart w:id="14" w:name="_Toc184015074"/>
      <w:r>
        <w:lastRenderedPageBreak/>
        <w:t>Расчёт входной цепи</w:t>
      </w:r>
      <w:bookmarkEnd w:id="14"/>
    </w:p>
    <w:p w14:paraId="2D88C698" w14:textId="3E545E09" w:rsidR="00D81984" w:rsidRPr="007B2C4B" w:rsidRDefault="00D81984" w:rsidP="00D81984">
      <w:pPr>
        <w:ind w:firstLine="851"/>
        <w:contextualSpacing/>
        <w:jc w:val="both"/>
        <w:rPr>
          <w:szCs w:val="28"/>
        </w:rPr>
      </w:pPr>
      <w:r w:rsidRPr="007B2C4B">
        <w:rPr>
          <w:szCs w:val="28"/>
        </w:rPr>
        <w:t>Физическая эквивалентная схема транзистора (рис.</w:t>
      </w:r>
      <w:r w:rsidR="001828E7">
        <w:rPr>
          <w:szCs w:val="28"/>
        </w:rPr>
        <w:t>2</w:t>
      </w:r>
      <w:r w:rsidRPr="007B2C4B">
        <w:rPr>
          <w:szCs w:val="28"/>
        </w:rPr>
        <w:t xml:space="preserve">а), эквивалентная схема (рис. </w:t>
      </w:r>
      <w:r w:rsidR="001828E7">
        <w:rPr>
          <w:szCs w:val="28"/>
        </w:rPr>
        <w:t>2</w:t>
      </w:r>
      <w:r w:rsidRPr="007B2C4B">
        <w:rPr>
          <w:szCs w:val="28"/>
        </w:rPr>
        <w:t>б), в структуре которой отсутствуют связи входной и выходной цепей.</w:t>
      </w:r>
    </w:p>
    <w:p w14:paraId="1FA96958" w14:textId="77777777" w:rsidR="00D81984" w:rsidRDefault="00D81984" w:rsidP="00D81984">
      <w:pPr>
        <w:pStyle w:val="Times142"/>
        <w:keepNext/>
        <w:ind w:firstLine="1276"/>
      </w:pPr>
      <w:r w:rsidRPr="007B2C4B">
        <w:rPr>
          <w:noProof/>
          <w:szCs w:val="28"/>
        </w:rPr>
        <w:drawing>
          <wp:inline distT="0" distB="0" distL="0" distR="0" wp14:anchorId="01FE6DF2" wp14:editId="0805E940">
            <wp:extent cx="4296133" cy="3240000"/>
            <wp:effectExtent l="19050" t="19050" r="28575" b="177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33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4B848" w14:textId="1C4CB947" w:rsidR="00D81984" w:rsidRDefault="00D81984" w:rsidP="00D81984">
      <w:pPr>
        <w:pStyle w:val="a4"/>
      </w:pPr>
      <w:r>
        <w:t xml:space="preserve">Рис. </w:t>
      </w:r>
      <w:fldSimple w:instr=" SEQ Рис. \* ARABIC ">
        <w:r w:rsidR="00F11AA1">
          <w:rPr>
            <w:noProof/>
          </w:rPr>
          <w:t>2</w:t>
        </w:r>
      </w:fldSimple>
      <w:r>
        <w:t>. Эквивалентные схемы биполярного транзистора</w:t>
      </w:r>
    </w:p>
    <w:p w14:paraId="7A1062B8" w14:textId="77777777" w:rsidR="00D44947" w:rsidRDefault="00D44947" w:rsidP="00D44947">
      <w:pPr>
        <w:ind w:firstLine="851"/>
        <w:contextualSpacing/>
        <w:jc w:val="both"/>
        <w:rPr>
          <w:szCs w:val="28"/>
        </w:rPr>
      </w:pPr>
    </w:p>
    <w:p w14:paraId="3596C44C" w14:textId="74866C1E" w:rsidR="00D44947" w:rsidRDefault="00D44947" w:rsidP="00D44947">
      <w:pPr>
        <w:pStyle w:val="4"/>
        <w:numPr>
          <w:ilvl w:val="0"/>
          <w:numId w:val="22"/>
        </w:numPr>
        <w:rPr>
          <w:rStyle w:val="Times1420"/>
        </w:rPr>
      </w:pPr>
      <w:r>
        <w:rPr>
          <w:rStyle w:val="Times1420"/>
        </w:rPr>
        <w:t xml:space="preserve"> </w:t>
      </w:r>
      <w:r w:rsidRPr="00D44947">
        <w:rPr>
          <w:rStyle w:val="Times1420"/>
        </w:rPr>
        <w:t>Выходное сопротивление транзистора</w:t>
      </w:r>
    </w:p>
    <w:p w14:paraId="2CD501EA" w14:textId="5ABD91FF" w:rsidR="00D44947" w:rsidRPr="007B2C4B" w:rsidRDefault="00D44947" w:rsidP="00D44947">
      <w:pPr>
        <w:ind w:firstLine="851"/>
        <w:contextualSpacing/>
        <w:jc w:val="both"/>
        <w:rPr>
          <w:szCs w:val="28"/>
        </w:rPr>
      </w:pPr>
      <w:r w:rsidRPr="00D44947">
        <w:rPr>
          <w:rStyle w:val="Times1420"/>
        </w:rPr>
        <w:t>Выходное сопротивление транзистора на частотах выше</w:t>
      </w:r>
      <w:r w:rsidRPr="007B2C4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β</m:t>
            </m:r>
          </m:sub>
        </m:sSub>
      </m:oMath>
      <w:r w:rsidRPr="007B2C4B">
        <w:rPr>
          <w:szCs w:val="28"/>
        </w:rPr>
        <w:t xml:space="preserve">, обусловленное внутренней обратной связью через ёмкость коллекторного перехода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</m:oMath>
      <w:r w:rsidRPr="007B2C4B">
        <w:rPr>
          <w:szCs w:val="28"/>
        </w:rPr>
        <w:t>:</w:t>
      </w:r>
    </w:p>
    <w:p w14:paraId="02B73665" w14:textId="7EAADDF7" w:rsidR="00D44947" w:rsidRPr="00D44947" w:rsidRDefault="005F0A50" w:rsidP="00D44947">
      <w:pPr>
        <w:ind w:firstLine="567"/>
        <w:contextualSpacing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=1,99 Ом</m:t>
          </m:r>
        </m:oMath>
      </m:oMathPara>
    </w:p>
    <w:p w14:paraId="4CD9B432" w14:textId="780C0894" w:rsidR="00D44947" w:rsidRDefault="00D44947" w:rsidP="00D44947">
      <w:pPr>
        <w:pStyle w:val="Times142"/>
      </w:pPr>
      <w:r w:rsidRPr="007B2C4B">
        <w:t>При работе транзистора с отсечкой коллекторного тока необходимо учитывать эффект увеличения эквивалентного сопротивления по первой гармонике</w:t>
      </w:r>
    </w:p>
    <w:p w14:paraId="471C29A4" w14:textId="6B7FE80D" w:rsidR="00D44947" w:rsidRPr="007B2C4B" w:rsidRDefault="005F0A50" w:rsidP="00D44947">
      <w:pPr>
        <w:ind w:firstLine="567"/>
        <w:contextualSpacing/>
        <w:jc w:val="both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=2∙1,99=3,98 Ом,</m:t>
          </m:r>
        </m:oMath>
      </m:oMathPara>
    </w:p>
    <w:p w14:paraId="54C7B7E0" w14:textId="4911669F" w:rsidR="00D44947" w:rsidRDefault="005F0A50" w:rsidP="00D44947">
      <w:pPr>
        <w:contextualSpacing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D44947" w:rsidRPr="007B2C4B">
        <w:rPr>
          <w:szCs w:val="28"/>
        </w:rPr>
        <w:t xml:space="preserve"> - коэффициент приведения внутреннего сопротивления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=2</m:t>
        </m:r>
      </m:oMath>
      <w:r w:rsidR="00D44947" w:rsidRPr="007B2C4B">
        <w:rPr>
          <w:szCs w:val="28"/>
        </w:rPr>
        <w:t xml:space="preserve"> при угле отсечки </w:t>
      </w:r>
      <m:oMath>
        <m:r>
          <w:rPr>
            <w:rFonts w:ascii="Cambria Math" w:hAnsi="Cambria Math"/>
            <w:szCs w:val="28"/>
          </w:rPr>
          <m:t>θ=90°</m:t>
        </m:r>
      </m:oMath>
      <w:r w:rsidR="00D44947" w:rsidRPr="007B2C4B">
        <w:rPr>
          <w:szCs w:val="28"/>
        </w:rPr>
        <w:t>).</w:t>
      </w:r>
    </w:p>
    <w:p w14:paraId="2F93E019" w14:textId="5708EFB4" w:rsidR="00D44947" w:rsidRDefault="00D44947" w:rsidP="00D44947">
      <w:pPr>
        <w:pStyle w:val="4"/>
      </w:pPr>
      <w:r w:rsidRPr="007B2C4B">
        <w:t>Нагрузочный коэффициент</w:t>
      </w:r>
    </w:p>
    <w:p w14:paraId="3BC27C44" w14:textId="2F56CA19" w:rsidR="00D44947" w:rsidRDefault="00D44947" w:rsidP="00D44947">
      <w:pPr>
        <w:ind w:firstLine="851"/>
        <w:contextualSpacing/>
        <w:jc w:val="both"/>
        <w:rPr>
          <w:szCs w:val="28"/>
        </w:rPr>
      </w:pPr>
      <w:r w:rsidRPr="007B2C4B">
        <w:rPr>
          <w:szCs w:val="28"/>
        </w:rPr>
        <w:t>Нагрузочный коэффициент, учитывающий уменьшение коллекторного тока по отношению к току внутреннего генератора</w:t>
      </w:r>
    </w:p>
    <w:p w14:paraId="1E088BC3" w14:textId="1E45F4D4" w:rsidR="00D44947" w:rsidRPr="00D44947" w:rsidRDefault="005F0A50">
      <w:pPr>
        <w:spacing w:after="160" w:line="259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  <w:szCs w:val="28"/>
            </w:rPr>
            <m:t>=0,46</m:t>
          </m:r>
        </m:oMath>
      </m:oMathPara>
    </w:p>
    <w:p w14:paraId="7BD7DD44" w14:textId="2BFE6EB9" w:rsidR="00D44947" w:rsidRDefault="00D44947" w:rsidP="00D44947">
      <w:pPr>
        <w:pStyle w:val="4"/>
      </w:pPr>
      <w:r w:rsidRPr="007B2C4B">
        <w:t>Индуктивная и резистивная составляющие входного сопротивления транзистора</w:t>
      </w:r>
    </w:p>
    <w:p w14:paraId="5AEA6C7F" w14:textId="084A5011" w:rsidR="00D44947" w:rsidRPr="00D44947" w:rsidRDefault="00D44947" w:rsidP="00D44947">
      <w:pPr>
        <w:pStyle w:val="Times142"/>
      </w:pPr>
      <w:r>
        <w:t xml:space="preserve">Учтём,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=3,2 нГн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М.Э.</m:t>
            </m:r>
          </m:sub>
        </m:sSub>
        <m:r>
          <w:rPr>
            <w:rFonts w:ascii="Cambria Math" w:hAnsi="Cambria Math"/>
          </w:rPr>
          <m:t>=2 нГн</m:t>
        </m:r>
      </m:oMath>
      <w:r>
        <w:t>.</w:t>
      </w:r>
    </w:p>
    <w:p w14:paraId="44E52F26" w14:textId="12D7689D" w:rsidR="00D44947" w:rsidRPr="000F53D6" w:rsidRDefault="005F0A50" w:rsidP="000F53D6">
      <w:pPr>
        <w:pStyle w:val="Times142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/>
            </w:rPr>
            <m:t xml:space="preserve">=5 </m:t>
          </m:r>
          <m:r>
            <m:rPr>
              <m:sty m:val="p"/>
            </m:rPr>
            <w:rPr>
              <w:rFonts w:ascii="Cambria Math"/>
            </w:rPr>
            <m:t>нГн</m:t>
          </m:r>
        </m:oMath>
      </m:oMathPara>
    </w:p>
    <w:p w14:paraId="6CD50F65" w14:textId="13CD32E9" w:rsidR="000F53D6" w:rsidRPr="000F53D6" w:rsidRDefault="005F0A50" w:rsidP="000F53D6">
      <w:pPr>
        <w:pStyle w:val="Times142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L'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=3,15 Ом</m:t>
          </m:r>
        </m:oMath>
      </m:oMathPara>
    </w:p>
    <w:p w14:paraId="4226E245" w14:textId="5FD92CF5" w:rsidR="000F53D6" w:rsidRDefault="000F53D6" w:rsidP="000F53D6">
      <w:pPr>
        <w:pStyle w:val="4"/>
      </w:pPr>
      <w:r w:rsidRPr="000F53D6">
        <w:t>Добротность входной цепи на верхней рабочей частоте</w:t>
      </w:r>
    </w:p>
    <w:p w14:paraId="299E91A4" w14:textId="61DC3158" w:rsidR="000F53D6" w:rsidRPr="000F53D6" w:rsidRDefault="005F0A50" w:rsidP="000F53D6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7088232F" w14:textId="1542FFCE" w:rsidR="000F53D6" w:rsidRPr="000F53D6" w:rsidRDefault="000F53D6" w:rsidP="000F53D6">
      <w:pPr>
        <w:pStyle w:val="4"/>
      </w:pPr>
      <w:r w:rsidRPr="000F53D6">
        <w:t>Усреднённое за время протекания тока значение крутизны транзистора по переходу</w:t>
      </w:r>
    </w:p>
    <w:p w14:paraId="4940DCD2" w14:textId="5FA25A1F" w:rsidR="00D44947" w:rsidRPr="000F53D6" w:rsidRDefault="005F0A50" w:rsidP="00D44947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Cs w:val="28"/>
                </w:rPr>
                <m:t>θ</m:t>
              </m:r>
            </m:den>
          </m:f>
          <m:r>
            <w:rPr>
              <w:rFonts w:ascii="Cambria Math" w:hAnsi="Cambria Math"/>
              <w:szCs w:val="28"/>
            </w:rPr>
            <m:t>=288,3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А</m:t>
              </m:r>
            </m:num>
            <m:den>
              <m:r>
                <w:rPr>
                  <w:rFonts w:ascii="Cambria Math" w:hAnsi="Cambria Math"/>
                  <w:szCs w:val="28"/>
                </w:rPr>
                <m:t>В</m:t>
              </m:r>
            </m:den>
          </m:f>
        </m:oMath>
      </m:oMathPara>
    </w:p>
    <w:p w14:paraId="726849D3" w14:textId="63B5014A" w:rsidR="000F53D6" w:rsidRDefault="000F53D6" w:rsidP="000F53D6">
      <w:pPr>
        <w:pStyle w:val="4"/>
      </w:pPr>
      <w:r w:rsidRPr="000F53D6">
        <w:t>Усреднённое значение диффузионной ёмкости открытого эмиттерного перехода</w:t>
      </w:r>
    </w:p>
    <w:p w14:paraId="31FF725D" w14:textId="4E0065C1" w:rsidR="000F53D6" w:rsidRPr="000F53D6" w:rsidRDefault="005F0A50" w:rsidP="000F53D6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=144,8 нФ</m:t>
          </m:r>
        </m:oMath>
      </m:oMathPara>
    </w:p>
    <w:p w14:paraId="004C7FDF" w14:textId="352B51CE" w:rsidR="000F53D6" w:rsidRDefault="000F53D6" w:rsidP="000F53D6">
      <w:pPr>
        <w:pStyle w:val="4"/>
      </w:pPr>
      <w:r w:rsidRPr="000F53D6">
        <w:t xml:space="preserve">Первая гармоника тока внутреннего генератора в эквивалентной схеме транзистора </w:t>
      </w:r>
    </w:p>
    <w:p w14:paraId="59EE0C93" w14:textId="54B93709" w:rsidR="000F53D6" w:rsidRDefault="000F53D6" w:rsidP="000F53D6">
      <w:pPr>
        <w:pStyle w:val="Times142"/>
      </w:pPr>
      <w:r>
        <w:t>П</w:t>
      </w:r>
      <w:r w:rsidRPr="000F53D6">
        <w:t>ервая гармоника коллекторного тока транзистора при коротком замыкании нагрузки</w:t>
      </w:r>
    </w:p>
    <w:p w14:paraId="60813CF1" w14:textId="7D89C833" w:rsidR="000F53D6" w:rsidRPr="000F53D6" w:rsidRDefault="005F0A50" w:rsidP="000F53D6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г1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=12,34 А</m:t>
          </m:r>
        </m:oMath>
      </m:oMathPara>
    </w:p>
    <w:p w14:paraId="33A72FD9" w14:textId="77777777" w:rsidR="000F53D6" w:rsidRPr="007B2C4B" w:rsidRDefault="000F53D6" w:rsidP="000F53D6">
      <w:pPr>
        <w:pStyle w:val="4"/>
      </w:pPr>
      <w:r w:rsidRPr="007B2C4B">
        <w:t>Амплитуда напряжения на эмиттерном переходе в открытом состоянии</w:t>
      </w:r>
    </w:p>
    <w:p w14:paraId="29D24D7B" w14:textId="295D4A3C" w:rsidR="000F53D6" w:rsidRPr="000F53D6" w:rsidRDefault="005F0A50" w:rsidP="000F53D6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г1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=0,09 В</m:t>
          </m:r>
        </m:oMath>
      </m:oMathPara>
    </w:p>
    <w:p w14:paraId="7AF59F68" w14:textId="13569399" w:rsidR="000F53D6" w:rsidRDefault="000F53D6" w:rsidP="000F53D6">
      <w:pPr>
        <w:pStyle w:val="4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Pr="007B2C4B">
        <w:rPr>
          <w:rFonts w:cs="Times New Roman"/>
          <w:szCs w:val="28"/>
        </w:rPr>
        <w:t>квивалентн</w:t>
      </w:r>
      <w:r>
        <w:rPr>
          <w:rFonts w:cs="Times New Roman"/>
          <w:szCs w:val="28"/>
        </w:rPr>
        <w:t>ая</w:t>
      </w:r>
      <w:r w:rsidRPr="007B2C4B">
        <w:rPr>
          <w:rFonts w:cs="Times New Roman"/>
          <w:szCs w:val="28"/>
        </w:rPr>
        <w:t xml:space="preserve"> емкост</w:t>
      </w:r>
      <w:r>
        <w:rPr>
          <w:rFonts w:cs="Times New Roman"/>
          <w:szCs w:val="28"/>
        </w:rPr>
        <w:t>ь</w:t>
      </w:r>
      <w:r w:rsidRPr="007B2C4B">
        <w:rPr>
          <w:rFonts w:cs="Times New Roman"/>
          <w:szCs w:val="28"/>
        </w:rPr>
        <w:t xml:space="preserve"> входной цепи</w:t>
      </w:r>
    </w:p>
    <w:p w14:paraId="7B690D13" w14:textId="71A7973B" w:rsidR="000F53D6" w:rsidRDefault="000F53D6" w:rsidP="000F53D6">
      <w:pPr>
        <w:pStyle w:val="Times142"/>
        <w:rPr>
          <w:szCs w:val="28"/>
        </w:rPr>
      </w:pPr>
      <w:r>
        <w:t xml:space="preserve">Учтём, что </w:t>
      </w:r>
      <w:r w:rsidRPr="007B2C4B">
        <w:rPr>
          <w:szCs w:val="28"/>
        </w:rPr>
        <w:t>резонансная частота последовательного контура, которому эквивалентна входная цепь транзистора с учетом коррекции, выбирается равной верхней рабочей частоте усилителя</w:t>
      </w:r>
    </w:p>
    <w:p w14:paraId="4561A67F" w14:textId="508649DF" w:rsidR="000F53D6" w:rsidRPr="000F53D6" w:rsidRDefault="005F0A50" w:rsidP="000F53D6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=507,1 пФ</m:t>
          </m:r>
        </m:oMath>
      </m:oMathPara>
    </w:p>
    <w:p w14:paraId="4ACCDC6F" w14:textId="4E063ADB" w:rsidR="000F53D6" w:rsidRDefault="000F53D6" w:rsidP="000F53D6">
      <w:pPr>
        <w:pStyle w:val="4"/>
        <w:rPr>
          <w:rFonts w:cs="Times New Roman"/>
          <w:szCs w:val="28"/>
        </w:rPr>
      </w:pPr>
      <w:r>
        <w:t xml:space="preserve"> Ёмкость </w:t>
      </w:r>
      <w:r w:rsidRPr="007B2C4B">
        <w:rPr>
          <w:rFonts w:cs="Times New Roman"/>
          <w:szCs w:val="28"/>
        </w:rPr>
        <w:t>корректирующ</w:t>
      </w:r>
      <w:r>
        <w:rPr>
          <w:rFonts w:cs="Times New Roman"/>
          <w:szCs w:val="28"/>
        </w:rPr>
        <w:t>его</w:t>
      </w:r>
      <w:r w:rsidRPr="007B2C4B">
        <w:rPr>
          <w:rFonts w:cs="Times New Roman"/>
          <w:szCs w:val="28"/>
        </w:rPr>
        <w:t xml:space="preserve"> конденсатор</w:t>
      </w:r>
      <w:r>
        <w:rPr>
          <w:rFonts w:cs="Times New Roman"/>
          <w:szCs w:val="28"/>
        </w:rPr>
        <w:t>а</w:t>
      </w:r>
    </w:p>
    <w:p w14:paraId="401016AC" w14:textId="1219CDB7" w:rsidR="000F53D6" w:rsidRDefault="000F53D6" w:rsidP="000F53D6">
      <w:pPr>
        <w:pStyle w:val="Times142"/>
        <w:rPr>
          <w:szCs w:val="28"/>
        </w:rPr>
      </w:pPr>
      <w:r w:rsidRPr="007B2C4B">
        <w:rPr>
          <w:szCs w:val="28"/>
        </w:rPr>
        <w:t xml:space="preserve">Для обеспечения требуемого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7B2C4B">
        <w:rPr>
          <w:szCs w:val="28"/>
        </w:rPr>
        <w:t xml:space="preserve"> последовательно с базой транзистора включается корректирующий конденсатор</w:t>
      </w:r>
    </w:p>
    <w:p w14:paraId="02F59164" w14:textId="4B202820" w:rsidR="000F53D6" w:rsidRPr="000F53D6" w:rsidRDefault="005F0A50" w:rsidP="000F53D6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кор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=509,4 пФ</m:t>
          </m:r>
        </m:oMath>
      </m:oMathPara>
    </w:p>
    <w:p w14:paraId="2BB02034" w14:textId="5741C197" w:rsidR="000F53D6" w:rsidRDefault="000F53D6" w:rsidP="000F53D6">
      <w:pPr>
        <w:pStyle w:val="4"/>
      </w:pPr>
      <w:r>
        <w:t xml:space="preserve"> Корректирующий резистор</w:t>
      </w:r>
    </w:p>
    <w:p w14:paraId="10ACA81B" w14:textId="68AA924F" w:rsidR="000F53D6" w:rsidRPr="000F53D6" w:rsidRDefault="005F0A50" w:rsidP="000F53D6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кор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∙2π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кор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=85,12 Ом</m:t>
          </m:r>
        </m:oMath>
      </m:oMathPara>
    </w:p>
    <w:p w14:paraId="72BBD74F" w14:textId="5713C1CC" w:rsidR="000F53D6" w:rsidRDefault="000F53D6" w:rsidP="000F53D6">
      <w:pPr>
        <w:pStyle w:val="4"/>
      </w:pPr>
      <w:r>
        <w:t xml:space="preserve"> Параметры э</w:t>
      </w:r>
      <w:r w:rsidRPr="000F53D6">
        <w:t>лемент</w:t>
      </w:r>
      <w:r>
        <w:t>ов</w:t>
      </w:r>
      <w:r w:rsidRPr="000F53D6">
        <w:t xml:space="preserve"> цепи балластной нагрузки</w:t>
      </w:r>
    </w:p>
    <w:p w14:paraId="4C3CFD30" w14:textId="44C25ADA" w:rsidR="004610CE" w:rsidRPr="007B2C4B" w:rsidRDefault="005F0A50" w:rsidP="004610CE">
      <w:pPr>
        <w:ind w:firstLine="567"/>
        <w:contextualSpacing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бал</m:t>
              </m:r>
            </m:sub>
          </m:sSub>
          <m:r>
            <w:rPr>
              <w:rFonts w:ascii="Cambria Math" w:hAnsi="Cambria Math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=6,3 Ом</m:t>
          </m:r>
        </m:oMath>
      </m:oMathPara>
    </w:p>
    <w:p w14:paraId="5AC9F134" w14:textId="77CDAD3B" w:rsidR="004610CE" w:rsidRPr="007B2C4B" w:rsidRDefault="005F0A50" w:rsidP="004610CE">
      <w:pPr>
        <w:ind w:firstLine="567"/>
        <w:contextualSpacing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бал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бал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=10 нГн</m:t>
          </m:r>
        </m:oMath>
      </m:oMathPara>
    </w:p>
    <w:p w14:paraId="2BFEA247" w14:textId="4DE908E9" w:rsidR="000F53D6" w:rsidRPr="004610CE" w:rsidRDefault="005F0A50" w:rsidP="004610CE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бал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бал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=252,8 пФ</m:t>
          </m:r>
        </m:oMath>
      </m:oMathPara>
    </w:p>
    <w:p w14:paraId="0007B614" w14:textId="785810D5" w:rsidR="004610CE" w:rsidRDefault="004610CE" w:rsidP="004610CE">
      <w:pPr>
        <w:pStyle w:val="4"/>
      </w:pPr>
      <w:r>
        <w:t xml:space="preserve"> </w:t>
      </w:r>
      <w:r w:rsidRPr="004610CE">
        <w:t>Амплитуда напряжения на входе корректирующей цепи одного плеча усилителя</w:t>
      </w:r>
    </w:p>
    <w:p w14:paraId="658AAFE4" w14:textId="1A393C52" w:rsidR="004610CE" w:rsidRDefault="005F0A50" w:rsidP="004610CE">
      <w:pPr>
        <w:pStyle w:val="Times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=19,38 В</m:t>
          </m:r>
        </m:oMath>
      </m:oMathPara>
    </w:p>
    <w:p w14:paraId="6CE83892" w14:textId="6DBDCF8F" w:rsidR="004610CE" w:rsidRDefault="004610CE" w:rsidP="004610CE">
      <w:pPr>
        <w:pStyle w:val="4"/>
      </w:pPr>
      <w:r>
        <w:lastRenderedPageBreak/>
        <w:t xml:space="preserve"> </w:t>
      </w:r>
      <w:r w:rsidRPr="007B2C4B">
        <w:t>Мощность, необходимая для возбуждения каскада</w:t>
      </w:r>
      <w:r>
        <w:t xml:space="preserve"> </w:t>
      </w:r>
    </w:p>
    <w:p w14:paraId="257552FC" w14:textId="54051F5A" w:rsidR="004610CE" w:rsidRPr="004610CE" w:rsidRDefault="005F0A50" w:rsidP="004610CE">
      <w:pPr>
        <w:pStyle w:val="Times142"/>
        <w:rPr>
          <w:rFonts w:eastAsiaTheme="maj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=29,81 Вт</m:t>
          </m:r>
        </m:oMath>
      </m:oMathPara>
    </w:p>
    <w:p w14:paraId="0F37D54A" w14:textId="77777777" w:rsidR="004610CE" w:rsidRDefault="004610CE" w:rsidP="004610CE">
      <w:pPr>
        <w:pStyle w:val="Times142"/>
        <w:keepNext/>
        <w:ind w:firstLine="2694"/>
      </w:pPr>
      <w:r w:rsidRPr="007B2C4B">
        <w:rPr>
          <w:noProof/>
          <w:szCs w:val="28"/>
        </w:rPr>
        <w:drawing>
          <wp:inline distT="0" distB="0" distL="0" distR="0" wp14:anchorId="59991FDE" wp14:editId="5B31877B">
            <wp:extent cx="2462069" cy="2304000"/>
            <wp:effectExtent l="19050" t="19050" r="14605" b="2032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69" cy="230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5A468" w14:textId="5531974F" w:rsidR="004610CE" w:rsidRDefault="004610CE" w:rsidP="004610CE">
      <w:pPr>
        <w:pStyle w:val="a4"/>
      </w:pPr>
      <w:r>
        <w:t xml:space="preserve">Рис. </w:t>
      </w:r>
      <w:fldSimple w:instr=" SEQ Рис. \* ARABIC ">
        <w:r w:rsidR="00F11AA1">
          <w:rPr>
            <w:noProof/>
          </w:rPr>
          <w:t>3</w:t>
        </w:r>
      </w:fldSimple>
      <w:r>
        <w:t>. Цепь коррекции</w:t>
      </w:r>
    </w:p>
    <w:p w14:paraId="563E7D22" w14:textId="25D08295" w:rsidR="004610CE" w:rsidRDefault="004610CE" w:rsidP="004610CE">
      <w:pPr>
        <w:pStyle w:val="4"/>
      </w:pPr>
      <w:r>
        <w:t xml:space="preserve"> </w:t>
      </w:r>
      <w:r w:rsidRPr="007B2C4B">
        <w:t>Коэффициент усиления каскада по мощности</w:t>
      </w:r>
    </w:p>
    <w:p w14:paraId="4B2E5BAE" w14:textId="77816A54" w:rsidR="004610CE" w:rsidRPr="00840E29" w:rsidRDefault="005F0A50" w:rsidP="004610CE">
      <w:pPr>
        <w:pStyle w:val="Times142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ajorEastAsia"/>
            </w:rPr>
            <m:t>=2,53</m:t>
          </m:r>
        </m:oMath>
      </m:oMathPara>
    </w:p>
    <w:p w14:paraId="3AD91ECA" w14:textId="1A8735F8" w:rsidR="00840E29" w:rsidRDefault="00CD0B59" w:rsidP="00CD0B59">
      <w:pPr>
        <w:pStyle w:val="2"/>
      </w:pPr>
      <w:bookmarkStart w:id="15" w:name="_Toc184015075"/>
      <w:r>
        <w:t>Схема оконечного каскада</w:t>
      </w:r>
      <w:bookmarkEnd w:id="15"/>
    </w:p>
    <w:p w14:paraId="502E2B75" w14:textId="40AC7B3C" w:rsidR="00CD0B59" w:rsidRDefault="00161496" w:rsidP="00161496">
      <w:pPr>
        <w:pStyle w:val="4"/>
        <w:numPr>
          <w:ilvl w:val="0"/>
          <w:numId w:val="23"/>
        </w:numPr>
      </w:pPr>
      <w:r>
        <w:t xml:space="preserve"> Расчёт параметров разделительных элементов</w:t>
      </w:r>
    </w:p>
    <w:p w14:paraId="3AF086BC" w14:textId="614F9B87" w:rsidR="00161496" w:rsidRPr="0005042B" w:rsidRDefault="005F0A50" w:rsidP="00161496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≫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=15 мкГн</m:t>
          </m:r>
        </m:oMath>
      </m:oMathPara>
    </w:p>
    <w:p w14:paraId="397DD0D3" w14:textId="76AA4882" w:rsidR="0005042B" w:rsidRDefault="0005042B" w:rsidP="0005042B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р1</m:t>
            </m:r>
          </m:sub>
        </m:sSub>
      </m:oMath>
      <w:r>
        <w:t xml:space="preserve"> из стандартного ряда:</w:t>
      </w:r>
    </w:p>
    <w:p w14:paraId="7FA008C8" w14:textId="216726AF" w:rsidR="0005042B" w:rsidRPr="0005042B" w:rsidRDefault="005F0A50" w:rsidP="0005042B">
      <w:pPr>
        <w:pStyle w:val="Times14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р1</m:t>
              </m:r>
            </m:sub>
          </m:sSub>
          <m:r>
            <w:rPr>
              <w:rFonts w:ascii="Cambria Math" w:hAnsi="Cambria Math"/>
            </w:rPr>
            <m:t>=47 мк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386DAE24" w14:textId="77777777" w:rsidR="00161496" w:rsidRPr="00C04D45" w:rsidRDefault="00161496" w:rsidP="00161496">
      <w:pPr>
        <w:pStyle w:val="Times142"/>
      </w:pPr>
      <w:r w:rsidRPr="00C04D45">
        <w:t xml:space="preserve">Индуктивность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р2</m:t>
            </m:r>
          </m:sub>
        </m:sSub>
      </m:oMath>
      <w:r w:rsidRPr="00C04D45">
        <w:t>.</w:t>
      </w:r>
    </w:p>
    <w:p w14:paraId="62BE7EBB" w14:textId="493C51BE" w:rsidR="00161496" w:rsidRPr="0005042B" w:rsidRDefault="005F0A50" w:rsidP="00161496">
      <w:pPr>
        <w:pStyle w:val="Times1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≫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∙1,5∙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=20 мкГн, тогда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=47мкГн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1379A7F8" w14:textId="092D5102" w:rsidR="0005042B" w:rsidRDefault="0005042B" w:rsidP="0005042B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р2</m:t>
            </m:r>
          </m:sub>
        </m:sSub>
      </m:oMath>
      <w:r>
        <w:t xml:space="preserve"> из стандартного ряда:</w:t>
      </w:r>
    </w:p>
    <w:p w14:paraId="2A18C63C" w14:textId="2A896543" w:rsidR="0005042B" w:rsidRPr="0005042B" w:rsidRDefault="005F0A50" w:rsidP="0005042B">
      <w:pPr>
        <w:pStyle w:val="Times1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р2</m:t>
              </m:r>
            </m:sub>
          </m:sSub>
          <m:r>
            <w:rPr>
              <w:rFonts w:ascii="Cambria Math" w:hAnsi="Cambria Math"/>
            </w:rPr>
            <m:t>=47 мк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73FE8345" w14:textId="05FED64C" w:rsidR="0005042B" w:rsidRDefault="0005042B" w:rsidP="0005042B">
      <w:pPr>
        <w:pStyle w:val="Times142"/>
        <w:rPr>
          <w:lang w:val="en-US"/>
        </w:rPr>
      </w:pPr>
    </w:p>
    <w:p w14:paraId="1C6FC833" w14:textId="77777777" w:rsidR="0005042B" w:rsidRPr="00C04D45" w:rsidRDefault="0005042B" w:rsidP="0005042B">
      <w:pPr>
        <w:pStyle w:val="Times142"/>
      </w:pPr>
    </w:p>
    <w:p w14:paraId="4110BC1A" w14:textId="4D355F81" w:rsidR="00161496" w:rsidRPr="00C04D45" w:rsidRDefault="00161496" w:rsidP="00161496">
      <w:pPr>
        <w:pStyle w:val="Times142"/>
        <w:rPr>
          <w:lang w:val="en-US"/>
        </w:rPr>
      </w:pPr>
      <w:r w:rsidRPr="00161496">
        <w:rPr>
          <w:rStyle w:val="Times1420"/>
        </w:rPr>
        <w:lastRenderedPageBreak/>
        <w:t>Емкость</w:t>
      </w:r>
      <w:r w:rsidRPr="00C04D4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</w:p>
    <w:p w14:paraId="3A0D0810" w14:textId="5B6E0BE8" w:rsidR="00161496" w:rsidRPr="008E0DD6" w:rsidRDefault="005F0A50" w:rsidP="00161496">
      <w:pPr>
        <w:pStyle w:val="Times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=6,7 нФ, </m:t>
          </m:r>
        </m:oMath>
      </m:oMathPara>
    </w:p>
    <w:p w14:paraId="67F91289" w14:textId="62810DF9" w:rsidR="0005042B" w:rsidRDefault="0005042B" w:rsidP="0005042B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r>
        <w:t xml:space="preserve"> из стандартного ряда:</w:t>
      </w:r>
    </w:p>
    <w:p w14:paraId="2A3FADBE" w14:textId="1468AB18" w:rsidR="0005042B" w:rsidRPr="0005042B" w:rsidRDefault="005F0A50" w:rsidP="0005042B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=47 н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5E0A84E4" w14:textId="67B02972" w:rsidR="00161496" w:rsidRPr="0005042B" w:rsidRDefault="00161496" w:rsidP="00161496">
      <w:pPr>
        <w:pStyle w:val="Times142"/>
        <w:rPr>
          <w:lang w:val="en-US"/>
        </w:rPr>
      </w:pPr>
      <w:r w:rsidRPr="00C04D45">
        <w:t xml:space="preserve">Емкость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бл1</m:t>
            </m:r>
          </m:sub>
        </m:sSub>
      </m:oMath>
      <w:r w:rsidR="0005042B">
        <w:t>1</w:t>
      </w:r>
    </w:p>
    <w:p w14:paraId="5499034E" w14:textId="06DFFA4A" w:rsidR="00161496" w:rsidRPr="00C04D45" w:rsidRDefault="005F0A50" w:rsidP="00161496">
      <w:pPr>
        <w:pStyle w:val="Times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бл1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бл1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=6,7 </m:t>
          </m:r>
          <m:r>
            <w:rPr>
              <w:rFonts w:ascii="Cambria Math" w:hAnsi="Cambria Math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Ф</m:t>
          </m:r>
        </m:oMath>
      </m:oMathPara>
    </w:p>
    <w:p w14:paraId="2FFDB44D" w14:textId="2B94D72C" w:rsidR="0005042B" w:rsidRDefault="0005042B" w:rsidP="0005042B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бл1</m:t>
            </m:r>
          </m:sub>
        </m:sSub>
      </m:oMath>
      <w:r>
        <w:t xml:space="preserve"> из стандартного ряда:</w:t>
      </w:r>
    </w:p>
    <w:p w14:paraId="05A898E1" w14:textId="25559E29" w:rsidR="0005042B" w:rsidRPr="0005042B" w:rsidRDefault="005F0A50" w:rsidP="0005042B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бл1</m:t>
              </m:r>
            </m:sub>
          </m:sSub>
          <m:r>
            <w:rPr>
              <w:rFonts w:ascii="Cambria Math" w:hAnsi="Cambria Math"/>
            </w:rPr>
            <m:t>=47 н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3B29C69C" w14:textId="77777777" w:rsidR="00161496" w:rsidRPr="00C04D45" w:rsidRDefault="00161496" w:rsidP="00161496">
      <w:pPr>
        <w:pStyle w:val="Times142"/>
        <w:rPr>
          <w:lang w:val="en-US"/>
        </w:rPr>
      </w:pPr>
      <w:r w:rsidRPr="00161496">
        <w:rPr>
          <w:rStyle w:val="Times1420"/>
        </w:rPr>
        <w:t>Емкость</w:t>
      </w:r>
      <w:r w:rsidRPr="00C04D4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бл2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5D5B95B3" w14:textId="3F6B2886" w:rsidR="00161496" w:rsidRPr="00945548" w:rsidRDefault="005F0A50" w:rsidP="00945548">
      <w:pPr>
        <w:pStyle w:val="Times142"/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бл2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бл2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,05 </m:t>
          </m:r>
          <m:r>
            <w:rPr>
              <w:rFonts w:ascii="Cambria Math" w:hAnsi="Cambria Math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Ф</m:t>
          </m:r>
        </m:oMath>
      </m:oMathPara>
    </w:p>
    <w:p w14:paraId="2CEEB1C1" w14:textId="6B55D6F6" w:rsidR="00945548" w:rsidRDefault="00945548" w:rsidP="00945548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бл2</m:t>
            </m:r>
          </m:sub>
        </m:sSub>
      </m:oMath>
      <w:r>
        <w:t xml:space="preserve"> из стандартного ряда:</w:t>
      </w:r>
    </w:p>
    <w:p w14:paraId="5BB7957D" w14:textId="2EBC6C77" w:rsidR="00945548" w:rsidRPr="00945548" w:rsidRDefault="005F0A50" w:rsidP="00945548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бл2</m:t>
              </m:r>
            </m:sub>
          </m:sSub>
          <m:r>
            <w:rPr>
              <w:rFonts w:ascii="Cambria Math" w:hAnsi="Cambria Math"/>
            </w:rPr>
            <m:t>=47 н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1D8ADC08" w14:textId="77777777" w:rsidR="00161496" w:rsidRPr="00C04D45" w:rsidRDefault="00161496" w:rsidP="00161496">
      <w:pPr>
        <w:pStyle w:val="Times142"/>
      </w:pPr>
      <w:r w:rsidRPr="00161496">
        <w:rPr>
          <w:rStyle w:val="Times1420"/>
        </w:rPr>
        <w:t>Емкость</w:t>
      </w:r>
      <w:r w:rsidRPr="00C04D4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р.б</m:t>
            </m:r>
          </m:sub>
        </m:sSub>
      </m:oMath>
      <w:r w:rsidRPr="00C04D45">
        <w:t xml:space="preserve"> - она предотвращает замыкание источников смещения в базовой цепи через проводники линий входного трансформатора</w:t>
      </w:r>
    </w:p>
    <w:p w14:paraId="7327D6E0" w14:textId="77777777" w:rsidR="00161496" w:rsidRPr="00C04D45" w:rsidRDefault="005F0A50" w:rsidP="00161496">
      <w:pPr>
        <w:pStyle w:val="Times142"/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бал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</m:oMath>
      </m:oMathPara>
    </w:p>
    <w:p w14:paraId="340077E0" w14:textId="7070F58F" w:rsidR="00161496" w:rsidRPr="00161496" w:rsidRDefault="005F0A50" w:rsidP="00161496">
      <w:pPr>
        <w:pStyle w:val="Times142"/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бал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=5,05 нФ</m:t>
          </m:r>
        </m:oMath>
      </m:oMathPara>
    </w:p>
    <w:p w14:paraId="3710F4F9" w14:textId="3E948202" w:rsidR="00945548" w:rsidRDefault="00945548" w:rsidP="00945548">
      <w:pPr>
        <w:pStyle w:val="Times142"/>
      </w:pPr>
      <w:r>
        <w:t xml:space="preserve">Подберём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р.б</m:t>
            </m:r>
          </m:sub>
        </m:sSub>
      </m:oMath>
      <w:r>
        <w:t xml:space="preserve"> из стандартного ряда:</w:t>
      </w:r>
    </w:p>
    <w:p w14:paraId="2092BF9D" w14:textId="1DE425AA" w:rsidR="00945548" w:rsidRPr="00945548" w:rsidRDefault="005F0A50" w:rsidP="00945548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р.б</m:t>
              </m:r>
            </m:sub>
          </m:sSub>
          <m:r>
            <w:rPr>
              <w:rFonts w:ascii="Cambria Math" w:hAnsi="Cambria Math"/>
            </w:rPr>
            <m:t>=47 н</m:t>
          </m:r>
          <m:r>
            <w:rPr>
              <w:rFonts w:ascii="Cambria Math" w:hAnsi="Cambria Math"/>
              <w:lang w:val="en-US"/>
            </w:rPr>
            <m:t>Ф</m:t>
          </m:r>
        </m:oMath>
      </m:oMathPara>
    </w:p>
    <w:p w14:paraId="5485A4AD" w14:textId="77777777" w:rsidR="00945548" w:rsidRPr="00945548" w:rsidRDefault="00945548" w:rsidP="00945548">
      <w:pPr>
        <w:pStyle w:val="Times142"/>
        <w:rPr>
          <w:i/>
        </w:rPr>
      </w:pPr>
    </w:p>
    <w:p w14:paraId="20CBE5F7" w14:textId="35980E9C" w:rsidR="004610CE" w:rsidRPr="004610CE" w:rsidRDefault="004610CE" w:rsidP="004610CE">
      <w:pPr>
        <w:pStyle w:val="Times142"/>
        <w:rPr>
          <w:rFonts w:eastAsiaTheme="majorEastAsia" w:cstheme="majorBidi"/>
          <w:i/>
        </w:rPr>
      </w:pPr>
      <w:r>
        <w:br w:type="page"/>
      </w:r>
    </w:p>
    <w:p w14:paraId="4D020124" w14:textId="77777777" w:rsidR="000C67C6" w:rsidRDefault="000C67C6" w:rsidP="000C67C6">
      <w:pPr>
        <w:pStyle w:val="Times142"/>
        <w:keepNext/>
      </w:pPr>
      <w:r w:rsidRPr="00C04D45">
        <w:rPr>
          <w:b/>
          <w:noProof/>
          <w:szCs w:val="28"/>
        </w:rPr>
        <w:lastRenderedPageBreak/>
        <w:drawing>
          <wp:inline distT="0" distB="0" distL="0" distR="0" wp14:anchorId="6C6DE7D0" wp14:editId="013BA81B">
            <wp:extent cx="5362575" cy="3048000"/>
            <wp:effectExtent l="19050" t="19050" r="28575" b="19050"/>
            <wp:docPr id="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4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29C0C" w14:textId="0DE05E63" w:rsidR="004610CE" w:rsidRDefault="000C67C6" w:rsidP="000C67C6">
      <w:pPr>
        <w:pStyle w:val="a4"/>
      </w:pPr>
      <w:r>
        <w:t xml:space="preserve">Рис. </w:t>
      </w:r>
      <w:fldSimple w:instr=" SEQ Рис. \* ARABIC ">
        <w:r w:rsidR="00F11AA1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Схема оконечного каскада</w:t>
      </w:r>
    </w:p>
    <w:p w14:paraId="6FCBAE00" w14:textId="2BD39E83" w:rsidR="00FF7F58" w:rsidRDefault="00FF7F58" w:rsidP="000C67C6">
      <w:pPr>
        <w:pStyle w:val="Times142"/>
        <w:rPr>
          <w:lang w:val="en-US"/>
        </w:rPr>
      </w:pPr>
    </w:p>
    <w:p w14:paraId="7074E46C" w14:textId="77777777" w:rsidR="00FF7F58" w:rsidRDefault="00FF7F58">
      <w:pPr>
        <w:spacing w:after="160" w:line="259" w:lineRule="auto"/>
        <w:jc w:val="left"/>
        <w:rPr>
          <w:iCs/>
          <w:lang w:val="en-US"/>
        </w:rPr>
      </w:pPr>
      <w:r>
        <w:rPr>
          <w:lang w:val="en-US"/>
        </w:rPr>
        <w:br w:type="page"/>
      </w:r>
    </w:p>
    <w:p w14:paraId="76440DD5" w14:textId="1E8EE311" w:rsidR="000C67C6" w:rsidRDefault="00FF7F58" w:rsidP="00FF7F58">
      <w:pPr>
        <w:pStyle w:val="1"/>
      </w:pPr>
      <w:bookmarkStart w:id="16" w:name="_Toc184015076"/>
      <w:r>
        <w:lastRenderedPageBreak/>
        <w:t>Синтезатор сетки частот</w:t>
      </w:r>
      <w:bookmarkEnd w:id="16"/>
    </w:p>
    <w:p w14:paraId="2A125A9C" w14:textId="77777777" w:rsidR="00962B0C" w:rsidRDefault="00962B0C" w:rsidP="00962B0C">
      <w:pPr>
        <w:pStyle w:val="Times142"/>
      </w:pPr>
      <w:r>
        <w:t>Синтез частот представляет собой процесс получения одного или нескольких колебаний с заданным набором номинальных значений их частот из конечного числа исходных колебаний, обычно создаваемых опорным кварцевым генератором (ОКГ).</w:t>
      </w:r>
    </w:p>
    <w:p w14:paraId="6AA9D72B" w14:textId="7F02CD94" w:rsidR="00962B0C" w:rsidRDefault="00962B0C" w:rsidP="00962B0C">
      <w:pPr>
        <w:pStyle w:val="Times142"/>
      </w:pPr>
      <w:r>
        <w:t>Комплекс устройств, осуществляющий синтез частот, называют системой синтеза частот, а совокупность номинальных значений частот, которые могут быть получены на его выходе и следуют друг за другом через заданный интервал - сеткой частот. Если система синтеза выполнена в виде конструктивно самостоятельного устройства, то её называют синтезатором частоты, или синтезатором сетки частот (ССЧ). Современные синтезаторы, как правило, работают от одного ОКГ, что позволяет в процессе синтеза обеспечить когерентность выходных колебаний ССЧ исходному колебанию ОКГ и, как следствие, приблизить стабильность каждой из частот формируемой сетки к стабильности частоты ОКГ.</w:t>
      </w:r>
    </w:p>
    <w:p w14:paraId="2995A7DE" w14:textId="77777777" w:rsidR="00394F1E" w:rsidRDefault="00394F1E" w:rsidP="00962B0C">
      <w:pPr>
        <w:pStyle w:val="Times142"/>
      </w:pPr>
    </w:p>
    <w:p w14:paraId="03BAA9F3" w14:textId="48D6B9AE" w:rsidR="00962B0C" w:rsidRDefault="00394F1E" w:rsidP="00394F1E">
      <w:pPr>
        <w:pStyle w:val="2"/>
        <w:numPr>
          <w:ilvl w:val="0"/>
          <w:numId w:val="24"/>
        </w:numPr>
      </w:pPr>
      <w:bookmarkStart w:id="17" w:name="_Toc184015077"/>
      <w:r w:rsidRPr="00394F1E">
        <w:rPr>
          <w:rStyle w:val="20"/>
          <w:b/>
          <w:bCs/>
          <w:i/>
          <w:iCs/>
        </w:rPr>
        <w:t>Синтезатор сетки частот</w:t>
      </w:r>
      <w:r w:rsidRPr="00394F1E">
        <w:rPr>
          <w:b w:val="0"/>
          <w:bCs/>
          <w:i w:val="0"/>
        </w:rPr>
        <w:t xml:space="preserve"> </w:t>
      </w:r>
      <w:r w:rsidRPr="00394F1E">
        <w:t xml:space="preserve">с </w:t>
      </w:r>
      <w:r w:rsidRPr="00394F1E">
        <w:rPr>
          <w:iCs w:val="0"/>
        </w:rPr>
        <w:t>идентичными декадами</w:t>
      </w:r>
      <w:bookmarkEnd w:id="17"/>
    </w:p>
    <w:p w14:paraId="0EF19428" w14:textId="65B1A161" w:rsidR="00394F1E" w:rsidRDefault="00394F1E" w:rsidP="00394F1E">
      <w:pPr>
        <w:pStyle w:val="Times142"/>
      </w:pPr>
      <w:r>
        <w:t>Для получения частот в заданном диапазоне, следующих друг за другом с заданным интервалом, используется синтезатор сетки частот с идентичными декадами, схема приведена на рис.</w:t>
      </w:r>
      <w:r w:rsidR="00284B9D">
        <w:t xml:space="preserve"> </w:t>
      </w:r>
      <w:r w:rsidR="001828E7">
        <w:t>5</w:t>
      </w:r>
      <w:r w:rsidR="00284B9D">
        <w:t>.</w:t>
      </w:r>
    </w:p>
    <w:p w14:paraId="55130FE2" w14:textId="77777777" w:rsidR="00284B9D" w:rsidRDefault="00284B9D" w:rsidP="00284B9D">
      <w:pPr>
        <w:pStyle w:val="Times142"/>
      </w:pPr>
      <w:r>
        <w:t xml:space="preserve">Из частоты ОКГ в датчике опорных частот после ряда преобразований формируется 11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+k∆f</m:t>
        </m:r>
      </m:oMath>
      <w:r w:rsidRPr="00054B3D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k=0,1,2..9</m:t>
        </m:r>
      </m:oMath>
      <w:r w:rsidRPr="00054B3D">
        <w:t>.</w:t>
      </w:r>
      <w:r>
        <w:t xml:space="preserve"> После первой идентичной декады мы получаем частоту</w:t>
      </w:r>
      <w:r w:rsidRPr="00C55F08">
        <w:t>:</w:t>
      </w:r>
    </w:p>
    <w:p w14:paraId="575533EE" w14:textId="77777777" w:rsidR="00284B9D" w:rsidRDefault="005F0A50" w:rsidP="00284B9D">
      <w:pPr>
        <w:pStyle w:val="Times142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8"/>
              </w:rPr>
              <m:t>∆f</m:t>
            </m:r>
          </m:num>
          <m:den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den>
        </m:f>
      </m:oMath>
      <w:r w:rsidR="00284B9D" w:rsidRPr="00054B3D">
        <w:rPr>
          <w:i/>
          <w:color w:val="000000" w:themeColor="text1"/>
          <w:szCs w:val="28"/>
        </w:rPr>
        <w:t>,</w:t>
      </w:r>
      <w:r w:rsidR="00284B9D">
        <w:rPr>
          <w:color w:val="000000" w:themeColor="text1"/>
          <w:szCs w:val="28"/>
        </w:rPr>
        <w:t xml:space="preserve">которая лежит в промежутке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+0,9∆f</m:t>
        </m:r>
      </m:oMath>
    </w:p>
    <w:p w14:paraId="69C8BD4D" w14:textId="77777777" w:rsidR="00284B9D" w:rsidRDefault="00284B9D" w:rsidP="00394F1E">
      <w:pPr>
        <w:pStyle w:val="Times142"/>
      </w:pPr>
    </w:p>
    <w:p w14:paraId="3CFD6D42" w14:textId="77777777" w:rsidR="00394F1E" w:rsidRDefault="00394F1E" w:rsidP="00394F1E">
      <w:pPr>
        <w:pStyle w:val="Times142"/>
        <w:keepNext/>
        <w:ind w:firstLine="0"/>
      </w:pPr>
      <w:r w:rsidRPr="0085733E">
        <w:rPr>
          <w:noProof/>
          <w:szCs w:val="28"/>
        </w:rPr>
        <w:lastRenderedPageBreak/>
        <w:drawing>
          <wp:inline distT="0" distB="0" distL="0" distR="0" wp14:anchorId="2EF01B1F" wp14:editId="7FB5F6AA">
            <wp:extent cx="5940425" cy="2805430"/>
            <wp:effectExtent l="19050" t="19050" r="2222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C582A" w14:textId="5C6FF15C" w:rsidR="00394F1E" w:rsidRDefault="00394F1E" w:rsidP="00394F1E">
      <w:pPr>
        <w:pStyle w:val="a4"/>
      </w:pPr>
      <w:r>
        <w:t xml:space="preserve">Рис. </w:t>
      </w:r>
      <w:fldSimple w:instr=" SEQ Рис. \* ARABIC ">
        <w:r w:rsidR="00F11AA1">
          <w:rPr>
            <w:noProof/>
          </w:rPr>
          <w:t>5</w:t>
        </w:r>
      </w:fldSimple>
      <w:r>
        <w:t>. Функциональная схема пассивного синтезатора идентичных декад</w:t>
      </w:r>
    </w:p>
    <w:p w14:paraId="36D21610" w14:textId="42F06286" w:rsidR="00394F1E" w:rsidRDefault="00394F1E" w:rsidP="00394F1E">
      <w:pPr>
        <w:pStyle w:val="Times142"/>
      </w:pPr>
    </w:p>
    <w:p w14:paraId="001D3580" w14:textId="77777777" w:rsidR="00284B9D" w:rsidRDefault="00284B9D" w:rsidP="00284B9D">
      <w:pPr>
        <w:pStyle w:val="Times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Значения </w:t>
      </w:r>
      <w:r>
        <w:rPr>
          <w:color w:val="000000" w:themeColor="text1"/>
          <w:szCs w:val="28"/>
          <w:lang w:val="en-US"/>
        </w:rPr>
        <w:t>k</w:t>
      </w:r>
      <w:r>
        <w:rPr>
          <w:color w:val="000000" w:themeColor="text1"/>
          <w:szCs w:val="28"/>
        </w:rPr>
        <w:t xml:space="preserve"> определяются положениями переключателей </w:t>
      </w:r>
      <w:r>
        <w:rPr>
          <w:color w:val="000000" w:themeColor="text1"/>
          <w:szCs w:val="28"/>
          <w:lang w:val="en-US"/>
        </w:rPr>
        <w:t>S</w:t>
      </w:r>
      <w:r>
        <w:rPr>
          <w:color w:val="000000" w:themeColor="text1"/>
          <w:szCs w:val="28"/>
        </w:rPr>
        <w:t xml:space="preserve">1, </w:t>
      </w:r>
      <w:r>
        <w:rPr>
          <w:color w:val="000000" w:themeColor="text1"/>
          <w:szCs w:val="28"/>
          <w:lang w:val="en-US"/>
        </w:rPr>
        <w:t>S</w:t>
      </w:r>
      <w:r w:rsidRPr="00054B3D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 xml:space="preserve"> и т.д. Сформированная частота поступает на вторую (и последующие) декаду, где после аналогичных преобразований формируются частоты</w:t>
      </w:r>
      <w:r>
        <w:rPr>
          <w:color w:val="000000" w:themeColor="text1"/>
          <w:szCs w:val="28"/>
          <w:lang w:val="en-US"/>
        </w:rPr>
        <w:t>:</w:t>
      </w:r>
    </w:p>
    <w:p w14:paraId="7B9A14A9" w14:textId="53B2006E" w:rsidR="00284B9D" w:rsidRPr="00C051CA" w:rsidRDefault="005F0A50" w:rsidP="00284B9D">
      <w:pPr>
        <w:pStyle w:val="Times142"/>
        <w:rPr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+∆f(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)</m:t>
          </m:r>
        </m:oMath>
      </m:oMathPara>
    </w:p>
    <w:p w14:paraId="61179B31" w14:textId="77777777" w:rsidR="00284B9D" w:rsidRDefault="00284B9D" w:rsidP="00284B9D">
      <w:pPr>
        <w:pStyle w:val="Times142"/>
        <w:rPr>
          <w:color w:val="000000" w:themeColor="text1"/>
          <w:szCs w:val="28"/>
        </w:rPr>
      </w:pPr>
      <w:r w:rsidRPr="00C051CA">
        <w:rPr>
          <w:color w:val="000000" w:themeColor="text1"/>
          <w:szCs w:val="28"/>
        </w:rPr>
        <w:t>Последним блоком является вычитающее устройс</w:t>
      </w:r>
      <w:r>
        <w:rPr>
          <w:color w:val="000000" w:themeColor="text1"/>
          <w:szCs w:val="28"/>
        </w:rPr>
        <w:t xml:space="preserve">тво, которое формирует выходную </w:t>
      </w:r>
      <w:r w:rsidRPr="00C051CA">
        <w:rPr>
          <w:color w:val="000000" w:themeColor="text1"/>
          <w:szCs w:val="28"/>
        </w:rPr>
        <w:t>частоту из</w:t>
      </w:r>
      <w:r>
        <w:rPr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IV</m:t>
            </m:r>
          </m:sub>
        </m:sSub>
      </m:oMath>
      <w:r>
        <w:rPr>
          <w:color w:val="000000" w:themeColor="text1"/>
          <w:szCs w:val="28"/>
        </w:rPr>
        <w:t xml:space="preserve"> из некоторой частоты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5</m:t>
            </m:r>
          </m:sub>
        </m:sSub>
      </m:oMath>
      <w:r>
        <w:rPr>
          <w:color w:val="000000" w:themeColor="text1"/>
          <w:szCs w:val="28"/>
        </w:rPr>
        <w:t>, которую надо определить.</w:t>
      </w:r>
    </w:p>
    <w:p w14:paraId="61A9A281" w14:textId="6EC7678E" w:rsidR="00284B9D" w:rsidRDefault="00284B9D" w:rsidP="00284B9D">
      <w:pPr>
        <w:pStyle w:val="Times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5max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=2</m:t>
        </m:r>
      </m:oMath>
      <w:r w:rsidRPr="00C051CA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т.к.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в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=20 МГц</m:t>
        </m:r>
      </m:oMath>
    </w:p>
    <w:p w14:paraId="72DCAC7E" w14:textId="187C0F21" w:rsidR="00284B9D" w:rsidRPr="0015192F" w:rsidRDefault="0015192F" w:rsidP="00284B9D">
      <w:pPr>
        <w:pStyle w:val="Times142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∆f=100*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=100*1 кГц=100 кГц</m:t>
          </m:r>
        </m:oMath>
      </m:oMathPara>
    </w:p>
    <w:p w14:paraId="6A5D2C18" w14:textId="772F9081" w:rsidR="0015192F" w:rsidRPr="0015192F" w:rsidRDefault="0015192F" w:rsidP="00284B9D">
      <w:pPr>
        <w:pStyle w:val="Times142"/>
        <w:rPr>
          <w:color w:val="000000" w:themeColor="text1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p-1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p+1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6-1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6+1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=0,714</m:t>
          </m:r>
        </m:oMath>
      </m:oMathPara>
    </w:p>
    <w:p w14:paraId="76C7AA3C" w14:textId="0CB4237D" w:rsidR="0015192F" w:rsidRPr="001F0066" w:rsidRDefault="005F0A50" w:rsidP="00284B9D">
      <w:pPr>
        <w:pStyle w:val="Times142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5 max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max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ш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0,714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1-0,714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*20*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+2*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 xml:space="preserve">=69,93 </m:t>
          </m:r>
          <m:r>
            <w:rPr>
              <w:rFonts w:ascii="Cambria Math" w:hAnsi="Cambria Math"/>
              <w:color w:val="000000" w:themeColor="text1"/>
              <w:szCs w:val="28"/>
            </w:rPr>
            <m:t>МГц</m:t>
          </m:r>
        </m:oMath>
      </m:oMathPara>
    </w:p>
    <w:p w14:paraId="75C22D27" w14:textId="566C7152" w:rsidR="001F0066" w:rsidRDefault="001F0066" w:rsidP="001F0066">
      <w:pPr>
        <w:pStyle w:val="Times142"/>
        <w:rPr>
          <w:color w:val="000000" w:themeColor="text1"/>
          <w:szCs w:val="28"/>
        </w:rPr>
      </w:pPr>
      <w:r>
        <w:t xml:space="preserve">Выберем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5 max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=100 МГц</m:t>
        </m:r>
      </m:oMath>
    </w:p>
    <w:p w14:paraId="19442B63" w14:textId="23665840" w:rsidR="001F0066" w:rsidRPr="0098625B" w:rsidRDefault="005F0A50" w:rsidP="001F0066">
      <w:pPr>
        <w:pStyle w:val="Times142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=1 МГц</m:t>
          </m:r>
        </m:oMath>
      </m:oMathPara>
    </w:p>
    <w:p w14:paraId="285458E8" w14:textId="379FB6BE" w:rsidR="0098625B" w:rsidRPr="0098625B" w:rsidRDefault="0098625B" w:rsidP="001F0066">
      <w:pPr>
        <w:pStyle w:val="Times142"/>
        <w:rPr>
          <w:i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w:lastRenderedPageBreak/>
            <m:t>∆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f</m:t>
          </m:r>
          <m:r>
            <w:rPr>
              <w:rFonts w:ascii="Cambria Math" w:hAnsi="Cambria Math"/>
              <w:color w:val="000000" w:themeColor="text1"/>
              <w:szCs w:val="28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≈</m:t>
          </m:r>
          <m:r>
            <w:rPr>
              <w:rFonts w:ascii="Cambria Math" w:hAnsi="Cambria Math"/>
              <w:color w:val="000000" w:themeColor="text1"/>
              <w:szCs w:val="28"/>
            </w:rPr>
            <m:t>0,112 МГц</m:t>
          </m:r>
        </m:oMath>
      </m:oMathPara>
    </w:p>
    <w:p w14:paraId="7BECB6C6" w14:textId="731C0641" w:rsidR="0098625B" w:rsidRDefault="0098625B" w:rsidP="0098625B">
      <w:pPr>
        <w:pStyle w:val="Times142"/>
        <w:rPr>
          <w:color w:val="000000" w:themeColor="text1"/>
          <w:szCs w:val="28"/>
        </w:rPr>
      </w:pPr>
      <w:r>
        <w:t xml:space="preserve">Выберем </w:t>
      </w:r>
      <m:oMath>
        <m:r>
          <w:rPr>
            <w:rFonts w:ascii="Cambria Math" w:hAnsi="Cambria Math"/>
            <w:color w:val="000000" w:themeColor="text1"/>
            <w:szCs w:val="28"/>
          </w:rPr>
          <m:t>∆</m:t>
        </m:r>
        <m:r>
          <w:rPr>
            <w:rFonts w:ascii="Cambria Math" w:hAnsi="Cambria Math"/>
            <w:color w:val="000000" w:themeColor="text1"/>
            <w:szCs w:val="28"/>
            <w:lang w:val="en-US"/>
          </w:rPr>
          <m:t>f</m:t>
        </m:r>
        <m:r>
          <w:rPr>
            <w:rFonts w:ascii="Cambria Math" w:hAnsi="Cambria Math"/>
            <w:color w:val="000000" w:themeColor="text1"/>
            <w:szCs w:val="28"/>
          </w:rPr>
          <m:t>=0,1 МГц</m:t>
        </m:r>
      </m:oMath>
    </w:p>
    <w:p w14:paraId="1528F197" w14:textId="3180BCE1" w:rsidR="0098625B" w:rsidRDefault="0098625B" w:rsidP="0098625B">
      <w:pPr>
        <w:pStyle w:val="Times14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Таким образом, получаем следующие частоты, формируемые датчиком опорных частот (ДОЧ):</w:t>
      </w:r>
    </w:p>
    <w:p w14:paraId="07C2C8E5" w14:textId="33117CBE" w:rsidR="0098625B" w:rsidRDefault="005F0A50" w:rsidP="0098625B">
      <w:pPr>
        <w:pStyle w:val="Times142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ДОЧ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={9;9,1;9,2;9,3;9,4;9,5;9,6;9,7;9,8;9,9}</m:t>
        </m:r>
      </m:oMath>
      <w:r w:rsidR="0098625B">
        <w:rPr>
          <w:color w:val="000000" w:themeColor="text1"/>
          <w:szCs w:val="28"/>
        </w:rPr>
        <w:t xml:space="preserve"> МГц</w:t>
      </w:r>
    </w:p>
    <w:p w14:paraId="50FCD417" w14:textId="04E50AF7" w:rsidR="00E26B0B" w:rsidRDefault="005F0A50" w:rsidP="00E26B0B">
      <w:pPr>
        <w:pStyle w:val="Times142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 xml:space="preserve">=0..9;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 xml:space="preserve">=0..9;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 xml:space="preserve">=0..9;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 xml:space="preserve">=0..9;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=0..2</m:t>
        </m:r>
      </m:oMath>
      <w:r w:rsidR="00E26B0B">
        <w:rPr>
          <w:color w:val="000000" w:themeColor="text1"/>
          <w:szCs w:val="28"/>
        </w:rPr>
        <w:t xml:space="preserve"> </w:t>
      </w:r>
    </w:p>
    <w:p w14:paraId="61E26A10" w14:textId="5E912550" w:rsidR="00E26B0B" w:rsidRDefault="00A3767C" w:rsidP="00E26B0B">
      <w:pPr>
        <w:pStyle w:val="Times142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anchor distT="0" distB="0" distL="114300" distR="114300" simplePos="0" relativeHeight="251658240" behindDoc="0" locked="0" layoutInCell="1" allowOverlap="1" wp14:anchorId="66DFB1A9" wp14:editId="459EA49E">
            <wp:simplePos x="0" y="0"/>
            <wp:positionH relativeFrom="column">
              <wp:posOffset>-257175</wp:posOffset>
            </wp:positionH>
            <wp:positionV relativeFrom="paragraph">
              <wp:posOffset>232410</wp:posOffset>
            </wp:positionV>
            <wp:extent cx="6435090" cy="4784725"/>
            <wp:effectExtent l="19050" t="19050" r="22860" b="158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478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49805" wp14:editId="01515C36">
                <wp:simplePos x="0" y="0"/>
                <wp:positionH relativeFrom="column">
                  <wp:posOffset>-255905</wp:posOffset>
                </wp:positionH>
                <wp:positionV relativeFrom="paragraph">
                  <wp:posOffset>5075555</wp:posOffset>
                </wp:positionV>
                <wp:extent cx="643572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31B06" w14:textId="5F2B4AA9" w:rsidR="00581D15" w:rsidRPr="00F54AEC" w:rsidRDefault="00581D15" w:rsidP="00581D15">
                            <w:pPr>
                              <w:pStyle w:val="a4"/>
                              <w:rPr>
                                <w:noProof/>
                                <w:color w:val="000000" w:themeColor="text1"/>
                                <w:szCs w:val="28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F11AA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Датчик опорных частот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4980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20.15pt;margin-top:399.65pt;width:50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" stroked="f">
                <v:textbox style="mso-fit-shape-to-text:t" inset="0,0,0,0">
                  <w:txbxContent>
                    <w:p w14:paraId="2C931B06" w14:textId="5F2B4AA9" w:rsidR="00581D15" w:rsidRPr="00F54AEC" w:rsidRDefault="00581D15" w:rsidP="00581D15">
                      <w:pPr>
                        <w:pStyle w:val="a4"/>
                        <w:rPr>
                          <w:noProof/>
                          <w:color w:val="000000" w:themeColor="text1"/>
                          <w:szCs w:val="28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F11AA1">
                          <w:rPr>
                            <w:noProof/>
                          </w:rPr>
                          <w:t>6</w:t>
                        </w:r>
                      </w:fldSimple>
                      <w:r>
                        <w:t>. Датчик опорных частот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29BE4" w14:textId="77777777" w:rsidR="00581D15" w:rsidRDefault="00581D15" w:rsidP="00581D15">
      <w:pPr>
        <w:tabs>
          <w:tab w:val="left" w:pos="600"/>
          <w:tab w:val="center" w:pos="4844"/>
        </w:tabs>
        <w:jc w:val="left"/>
      </w:pPr>
      <w:r>
        <w:tab/>
      </w:r>
    </w:p>
    <w:p w14:paraId="42E2E24F" w14:textId="77777777" w:rsidR="00581D15" w:rsidRDefault="00581D15">
      <w:pPr>
        <w:spacing w:after="160" w:line="259" w:lineRule="auto"/>
        <w:jc w:val="left"/>
      </w:pPr>
      <w:r>
        <w:br w:type="page"/>
      </w:r>
    </w:p>
    <w:p w14:paraId="540B1F0A" w14:textId="77777777" w:rsidR="00581D15" w:rsidRDefault="00581D15" w:rsidP="00581D15">
      <w:pPr>
        <w:pStyle w:val="2"/>
        <w:numPr>
          <w:ilvl w:val="0"/>
          <w:numId w:val="24"/>
        </w:numPr>
        <w:tabs>
          <w:tab w:val="left" w:pos="600"/>
          <w:tab w:val="center" w:pos="4844"/>
        </w:tabs>
      </w:pPr>
      <w:bookmarkStart w:id="18" w:name="_Toc184015078"/>
      <w:r>
        <w:lastRenderedPageBreak/>
        <w:t>Ввод информационного сигнала</w:t>
      </w:r>
      <w:bookmarkEnd w:id="18"/>
    </w:p>
    <w:p w14:paraId="41F31717" w14:textId="77777777" w:rsidR="004A4DA2" w:rsidRDefault="004A4DA2" w:rsidP="00581D15">
      <w:pPr>
        <w:pStyle w:val="Times142"/>
      </w:pPr>
      <w:r>
        <w:t xml:space="preserve">Однополосная модуляция существенно превосходит по многим параметрам обычную амплитудную модуляцию (АМ). </w:t>
      </w:r>
    </w:p>
    <w:p w14:paraId="6F5555A5" w14:textId="629A0ECC" w:rsidR="00581D15" w:rsidRDefault="004A4DA2" w:rsidP="00581D15">
      <w:pPr>
        <w:pStyle w:val="Times142"/>
      </w:pPr>
      <w:r>
        <w:t xml:space="preserve">Согласно техническому заданию, необходимо осуществить </w:t>
      </w:r>
      <w:r w:rsidRPr="004A4DA2">
        <w:t>однополосную модуляцию с частичным подавлением несущей (А3А), введя схему формирователя информационного сигнала в ССЧ</w:t>
      </w:r>
      <w:r>
        <w:t xml:space="preserve">. </w:t>
      </w:r>
      <w:r w:rsidRPr="004A4DA2">
        <w:t>А3А — однополосная модуляция с остатком несущей, т. е. несущая подавляется неполностью, а частично, для того чтобы на приёмном</w:t>
      </w:r>
      <w:r>
        <w:t xml:space="preserve"> устройстве</w:t>
      </w:r>
      <w:r w:rsidRPr="004A4DA2">
        <w:t xml:space="preserve"> </w:t>
      </w:r>
      <w:r>
        <w:t>была возможность подстройки частоты гетеродина.</w:t>
      </w:r>
    </w:p>
    <w:p w14:paraId="7967264F" w14:textId="18C855E6" w:rsidR="00CA7B16" w:rsidRDefault="00584D99" w:rsidP="00581D15">
      <w:pPr>
        <w:pStyle w:val="Times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414F2" wp14:editId="5BCD7623">
                <wp:simplePos x="0" y="0"/>
                <wp:positionH relativeFrom="column">
                  <wp:posOffset>-86995</wp:posOffset>
                </wp:positionH>
                <wp:positionV relativeFrom="paragraph">
                  <wp:posOffset>2566035</wp:posOffset>
                </wp:positionV>
                <wp:extent cx="614489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A07E9" w14:textId="4317911E" w:rsidR="00584D99" w:rsidRPr="00CF7E56" w:rsidRDefault="00584D99" w:rsidP="004F7E3A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F11AA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Структурная схема модулятора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414F2" id="Надпись 13" o:spid="_x0000_s1027" type="#_x0000_t202" style="position:absolute;left:0;text-align:left;margin-left:-6.85pt;margin-top:202.05pt;width:483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" stroked="f">
                <v:textbox style="mso-fit-shape-to-text:t" inset="0,0,0,0">
                  <w:txbxContent>
                    <w:p w14:paraId="4A9A07E9" w14:textId="4317911E" w:rsidR="00584D99" w:rsidRPr="00CF7E56" w:rsidRDefault="00584D99" w:rsidP="004F7E3A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F11AA1"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Структурная схема модулятора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18D31D5" wp14:editId="46B3B50D">
            <wp:simplePos x="0" y="0"/>
            <wp:positionH relativeFrom="column">
              <wp:posOffset>-87086</wp:posOffset>
            </wp:positionH>
            <wp:positionV relativeFrom="paragraph">
              <wp:posOffset>250371</wp:posOffset>
            </wp:positionV>
            <wp:extent cx="6144895" cy="2258695"/>
            <wp:effectExtent l="19050" t="19050" r="27305" b="2730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258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A105D" w14:textId="77777777" w:rsidR="00CA7B16" w:rsidRDefault="00CA7B16">
      <w:pPr>
        <w:spacing w:after="160" w:line="259" w:lineRule="auto"/>
        <w:jc w:val="left"/>
        <w:rPr>
          <w:iCs/>
        </w:rPr>
      </w:pPr>
      <w:r>
        <w:br w:type="page"/>
      </w:r>
    </w:p>
    <w:p w14:paraId="7779B2D9" w14:textId="7D0B8D58" w:rsidR="00CA7B16" w:rsidRDefault="00CA7B16" w:rsidP="00CA7B16">
      <w:pPr>
        <w:pStyle w:val="1"/>
      </w:pPr>
      <w:bookmarkStart w:id="19" w:name="_Toc184015079"/>
      <w:r>
        <w:lastRenderedPageBreak/>
        <w:t>Блок коммутируемых фильтров</w:t>
      </w:r>
      <w:bookmarkEnd w:id="19"/>
    </w:p>
    <w:p w14:paraId="6FA579C1" w14:textId="1260C280" w:rsidR="000B374C" w:rsidRDefault="000B374C" w:rsidP="00AA7A4F">
      <w:pPr>
        <w:pStyle w:val="Times142"/>
        <w:rPr>
          <w:szCs w:val="28"/>
        </w:rPr>
      </w:pPr>
      <w:r>
        <w:rPr>
          <w:szCs w:val="28"/>
        </w:rPr>
        <w:t xml:space="preserve">Отличие реальных характеристик транзисторов от кусочно-линейных и </w:t>
      </w:r>
      <w:proofErr w:type="spellStart"/>
      <w:r>
        <w:rPr>
          <w:szCs w:val="28"/>
        </w:rPr>
        <w:t>ассиметричность</w:t>
      </w:r>
      <w:proofErr w:type="spellEnd"/>
      <w:r>
        <w:rPr>
          <w:szCs w:val="28"/>
        </w:rPr>
        <w:t xml:space="preserve"> плеч двухтактных схем приводит к тому, что в выходном сигнале каждой из базовых двухтактных схем, а значит, и на выходе передатчика появляются высшие гармоники, уровень которых может превысить допустимые значения. Поэтому в широкополосных передатчиках, каскады которых не содержат резонансные фильтрующие цепи, между выходом устройства сложения мощностей двухтактных схем и входом согласующего устройства включается блок коммутируемых фильтров.</w:t>
      </w:r>
    </w:p>
    <w:p w14:paraId="251256F5" w14:textId="360F30B8" w:rsidR="000B374C" w:rsidRDefault="000B374C" w:rsidP="00AA7A4F">
      <w:pPr>
        <w:pStyle w:val="Times142"/>
      </w:pPr>
      <w:r>
        <w:rPr>
          <w:szCs w:val="28"/>
        </w:rPr>
        <w:t xml:space="preserve">Определим требуемое число фильтров и коэффициент перекрытия. </w:t>
      </w:r>
    </w:p>
    <w:p w14:paraId="3F3A5C95" w14:textId="113D16EF" w:rsidR="00AA7A4F" w:rsidRDefault="00AA7A4F" w:rsidP="00AA7A4F">
      <w:pPr>
        <w:pStyle w:val="Times142"/>
      </w:pPr>
      <w:r>
        <w:t xml:space="preserve">Согласно техническому заданию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=1,5</m:t>
        </m:r>
      </m:oMath>
      <w:r w:rsidRPr="00AA7A4F">
        <w:t xml:space="preserve">. </w:t>
      </w:r>
      <w:r>
        <w:t>Используем это значение для расчёта количества фильтров:</w:t>
      </w:r>
    </w:p>
    <w:p w14:paraId="517DA635" w14:textId="18988612" w:rsidR="00AA7A4F" w:rsidRPr="00EA617C" w:rsidRDefault="00AA7A4F" w:rsidP="00AA7A4F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=2,95</m:t>
          </m:r>
        </m:oMath>
      </m:oMathPara>
    </w:p>
    <w:p w14:paraId="2E5C1E35" w14:textId="26A4B82D" w:rsidR="00EA617C" w:rsidRPr="00EA617C" w:rsidRDefault="00EA617C" w:rsidP="00EA617C">
      <w:pPr>
        <w:pStyle w:val="Times142"/>
      </w:pPr>
      <w:r>
        <w:t xml:space="preserve">В результате получаем количество фильтров </w:t>
      </w:r>
      <m:oMath>
        <m:r>
          <w:rPr>
            <w:rFonts w:ascii="Cambria Math" w:hAnsi="Cambria Math"/>
          </w:rPr>
          <m:t>m=3</m:t>
        </m:r>
      </m:oMath>
      <w:r>
        <w:t>.</w:t>
      </w:r>
    </w:p>
    <w:p w14:paraId="1662E3DC" w14:textId="6B30FECA" w:rsidR="00AA7A4F" w:rsidRDefault="000B374C" w:rsidP="00AA7A4F">
      <w:pPr>
        <w:pStyle w:val="Times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B84D7" wp14:editId="4F0B3727">
                <wp:simplePos x="0" y="0"/>
                <wp:positionH relativeFrom="column">
                  <wp:posOffset>-187960</wp:posOffset>
                </wp:positionH>
                <wp:positionV relativeFrom="paragraph">
                  <wp:posOffset>2745105</wp:posOffset>
                </wp:positionV>
                <wp:extent cx="645477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7D9A2" w14:textId="575B4096" w:rsidR="000B374C" w:rsidRPr="003A5F49" w:rsidRDefault="000B374C" w:rsidP="000B374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F11AA1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Схема полосового</w:t>
                            </w:r>
                            <w:r w:rsidR="00F62D4D">
                              <w:t xml:space="preserve"> </w:t>
                            </w:r>
                            <w:proofErr w:type="spellStart"/>
                            <w:r w:rsidR="00F62D4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62D4D" w:rsidRPr="00F42500">
                              <w:t>-</w:t>
                            </w:r>
                            <w:r w:rsidR="00F62D4D">
                              <w:t>го полосового</w:t>
                            </w:r>
                            <w:r>
                              <w:t xml:space="preserve"> фильтра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84D7" id="Надпись 10" o:spid="_x0000_s1028" type="#_x0000_t202" style="position:absolute;left:0;text-align:left;margin-left:-14.8pt;margin-top:216.15pt;width:508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dZGwIAAD8EAAAOAAAAZHJzL2Uyb0RvYy54bWysU8Fu2zAMvQ/YPwi6L06yJh2M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75zezm9nbGmaTY/OMs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" stroked="f">
                <v:textbox style="mso-fit-shape-to-text:t" inset="0,0,0,0">
                  <w:txbxContent>
                    <w:p w14:paraId="2977D9A2" w14:textId="575B4096" w:rsidR="000B374C" w:rsidRPr="003A5F49" w:rsidRDefault="000B374C" w:rsidP="000B374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F11AA1">
                          <w:rPr>
                            <w:noProof/>
                          </w:rPr>
                          <w:t>8</w:t>
                        </w:r>
                      </w:fldSimple>
                      <w:r>
                        <w:t>. Схема полосового</w:t>
                      </w:r>
                      <w:r w:rsidR="00F62D4D">
                        <w:t xml:space="preserve"> </w:t>
                      </w:r>
                      <w:proofErr w:type="spellStart"/>
                      <w:r w:rsidR="00F62D4D">
                        <w:rPr>
                          <w:lang w:val="en-US"/>
                        </w:rPr>
                        <w:t>i</w:t>
                      </w:r>
                      <w:proofErr w:type="spellEnd"/>
                      <w:r w:rsidR="00F62D4D" w:rsidRPr="00F42500">
                        <w:t>-</w:t>
                      </w:r>
                      <w:r w:rsidR="00F62D4D">
                        <w:t>го полосового</w:t>
                      </w:r>
                      <w:r>
                        <w:t xml:space="preserve"> фильтра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A4F">
        <w:rPr>
          <w:noProof/>
        </w:rPr>
        <w:drawing>
          <wp:anchor distT="0" distB="0" distL="114300" distR="114300" simplePos="0" relativeHeight="251662336" behindDoc="0" locked="0" layoutInCell="1" allowOverlap="1" wp14:anchorId="25091F56" wp14:editId="636C79FC">
            <wp:simplePos x="0" y="0"/>
            <wp:positionH relativeFrom="column">
              <wp:posOffset>-188051</wp:posOffset>
            </wp:positionH>
            <wp:positionV relativeFrom="paragraph">
              <wp:posOffset>1186543</wp:posOffset>
            </wp:positionV>
            <wp:extent cx="6454775" cy="1501775"/>
            <wp:effectExtent l="19050" t="19050" r="22225" b="222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" r="5071"/>
                    <a:stretch/>
                  </pic:blipFill>
                  <pic:spPr bwMode="auto">
                    <a:xfrm>
                      <a:off x="0" y="0"/>
                      <a:ext cx="6454775" cy="150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599">
        <w:t>Уточним значение</w:t>
      </w:r>
      <w:r>
        <w:t xml:space="preserve"> коэффициента перекрытия</w:t>
      </w:r>
      <w:r w:rsidR="00AF559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F5599">
        <w:t>:</w:t>
      </w:r>
    </w:p>
    <w:p w14:paraId="34E127BD" w14:textId="60E12565" w:rsidR="00AF5599" w:rsidRPr="00AF5599" w:rsidRDefault="005F0A50" w:rsidP="00AA7A4F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=1,587</m:t>
          </m:r>
        </m:oMath>
      </m:oMathPara>
    </w:p>
    <w:p w14:paraId="68E2A486" w14:textId="77777777" w:rsidR="00085C9E" w:rsidRPr="00085C9E" w:rsidRDefault="00085C9E" w:rsidP="00085C9E">
      <w:pPr>
        <w:pStyle w:val="Times142"/>
      </w:pPr>
      <w:r w:rsidRPr="00085C9E">
        <w:t xml:space="preserve">Входное сопротивление согласующего устройства: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=50 </m:t>
        </m:r>
        <m:r>
          <m:rPr>
            <m:sty m:val="p"/>
          </m:rPr>
          <w:rPr>
            <w:rFonts w:ascii="Cambria Math"/>
          </w:rPr>
          <m:t>Ом</m:t>
        </m:r>
        <m:r>
          <w:rPr>
            <w:rFonts w:ascii="Cambria Math"/>
          </w:rPr>
          <m:t>.</m:t>
        </m:r>
      </m:oMath>
    </w:p>
    <w:p w14:paraId="286A1BAB" w14:textId="78F7CED3" w:rsidR="00581D15" w:rsidRPr="00581D15" w:rsidRDefault="00581D15" w:rsidP="00085C9E">
      <w:pPr>
        <w:jc w:val="both"/>
      </w:pPr>
    </w:p>
    <w:p w14:paraId="2629C084" w14:textId="5A229595" w:rsidR="000B374C" w:rsidRDefault="000B374C" w:rsidP="000B374C">
      <w:pPr>
        <w:pStyle w:val="Times142"/>
      </w:pPr>
      <w:r w:rsidRPr="000B374C">
        <w:lastRenderedPageBreak/>
        <w:t>Определим граничные частоты каждого из фильтров</w:t>
      </w:r>
      <w:r>
        <w:t>:</w:t>
      </w:r>
    </w:p>
    <w:p w14:paraId="7BD168D1" w14:textId="116B26E9" w:rsidR="000B374C" w:rsidRDefault="005F0A50" w:rsidP="000B374C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гр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tbl>
      <w:tblPr>
        <w:tblStyle w:val="a7"/>
        <w:tblW w:w="0" w:type="auto"/>
        <w:tblInd w:w="2830" w:type="dxa"/>
        <w:tblLook w:val="04A0" w:firstRow="1" w:lastRow="0" w:firstColumn="1" w:lastColumn="0" w:noHBand="0" w:noVBand="1"/>
      </w:tblPr>
      <w:tblGrid>
        <w:gridCol w:w="1964"/>
        <w:gridCol w:w="2420"/>
      </w:tblGrid>
      <w:tr w:rsidR="000B374C" w14:paraId="45C1A4D2" w14:textId="77777777" w:rsidTr="000B374C">
        <w:trPr>
          <w:trHeight w:val="792"/>
        </w:trPr>
        <w:tc>
          <w:tcPr>
            <w:tcW w:w="1964" w:type="dxa"/>
            <w:vAlign w:val="center"/>
          </w:tcPr>
          <w:p w14:paraId="2F9B421F" w14:textId="77777777" w:rsidR="000B374C" w:rsidRPr="00FD4C2E" w:rsidRDefault="000B374C" w:rsidP="000B374C">
            <w:pPr>
              <w:pStyle w:val="a3"/>
            </w:pPr>
            <w:r w:rsidRPr="00FD4C2E">
              <w:t>Номер фильтра</w:t>
            </w:r>
          </w:p>
        </w:tc>
        <w:tc>
          <w:tcPr>
            <w:tcW w:w="2420" w:type="dxa"/>
            <w:vAlign w:val="center"/>
          </w:tcPr>
          <w:p w14:paraId="72446AC9" w14:textId="77777777" w:rsidR="000B374C" w:rsidRPr="00FD4C2E" w:rsidRDefault="000B374C" w:rsidP="000B374C">
            <w:pPr>
              <w:pStyle w:val="a3"/>
            </w:pPr>
            <w:r w:rsidRPr="00FD4C2E">
              <w:t>Граничная частота</w:t>
            </w:r>
            <w:r>
              <w:t>, МГц</w:t>
            </w:r>
          </w:p>
        </w:tc>
      </w:tr>
      <w:tr w:rsidR="000B374C" w14:paraId="137A5D57" w14:textId="77777777" w:rsidTr="000B374C">
        <w:trPr>
          <w:trHeight w:val="407"/>
        </w:trPr>
        <w:tc>
          <w:tcPr>
            <w:tcW w:w="1964" w:type="dxa"/>
            <w:vAlign w:val="center"/>
          </w:tcPr>
          <w:p w14:paraId="30DCD33F" w14:textId="77777777" w:rsidR="000B374C" w:rsidRPr="001A2F8E" w:rsidRDefault="000B374C" w:rsidP="000B374C">
            <w:pPr>
              <w:pStyle w:val="a3"/>
              <w:jc w:val="center"/>
            </w:pPr>
            <w:r w:rsidRPr="001A2F8E">
              <w:t>1</w:t>
            </w:r>
          </w:p>
        </w:tc>
        <w:tc>
          <w:tcPr>
            <w:tcW w:w="2420" w:type="dxa"/>
          </w:tcPr>
          <w:p w14:paraId="22A0F241" w14:textId="643E867B" w:rsidR="000B374C" w:rsidRPr="00B63637" w:rsidRDefault="000B374C" w:rsidP="000B374C">
            <w:pPr>
              <w:pStyle w:val="a3"/>
            </w:pPr>
            <w:r>
              <w:t>7,935</w:t>
            </w:r>
          </w:p>
        </w:tc>
      </w:tr>
      <w:tr w:rsidR="000B374C" w14:paraId="59A16122" w14:textId="77777777" w:rsidTr="000B374C">
        <w:trPr>
          <w:trHeight w:val="386"/>
        </w:trPr>
        <w:tc>
          <w:tcPr>
            <w:tcW w:w="1964" w:type="dxa"/>
            <w:vAlign w:val="center"/>
          </w:tcPr>
          <w:p w14:paraId="585B8F25" w14:textId="77777777" w:rsidR="000B374C" w:rsidRPr="001A2F8E" w:rsidRDefault="000B374C" w:rsidP="000B374C">
            <w:pPr>
              <w:pStyle w:val="a3"/>
              <w:jc w:val="center"/>
            </w:pPr>
            <w:r w:rsidRPr="001A2F8E">
              <w:t>2</w:t>
            </w:r>
          </w:p>
        </w:tc>
        <w:tc>
          <w:tcPr>
            <w:tcW w:w="2420" w:type="dxa"/>
          </w:tcPr>
          <w:p w14:paraId="4B8F75A7" w14:textId="70617642" w:rsidR="000B374C" w:rsidRPr="00B63637" w:rsidRDefault="000B374C" w:rsidP="000B374C">
            <w:pPr>
              <w:pStyle w:val="a3"/>
            </w:pPr>
            <w:r>
              <w:t>12,59</w:t>
            </w:r>
          </w:p>
        </w:tc>
      </w:tr>
      <w:tr w:rsidR="000B374C" w14:paraId="102A2221" w14:textId="77777777" w:rsidTr="000B374C">
        <w:trPr>
          <w:trHeight w:val="386"/>
        </w:trPr>
        <w:tc>
          <w:tcPr>
            <w:tcW w:w="1964" w:type="dxa"/>
            <w:vAlign w:val="center"/>
          </w:tcPr>
          <w:p w14:paraId="1F182A8C" w14:textId="77777777" w:rsidR="000B374C" w:rsidRPr="001A2F8E" w:rsidRDefault="000B374C" w:rsidP="000B374C">
            <w:pPr>
              <w:pStyle w:val="a3"/>
              <w:jc w:val="center"/>
            </w:pPr>
            <w:r w:rsidRPr="001A2F8E">
              <w:t>3</w:t>
            </w:r>
          </w:p>
        </w:tc>
        <w:tc>
          <w:tcPr>
            <w:tcW w:w="2420" w:type="dxa"/>
          </w:tcPr>
          <w:p w14:paraId="7D25047D" w14:textId="6B59BCF7" w:rsidR="000B374C" w:rsidRPr="00B63637" w:rsidRDefault="000B374C" w:rsidP="000B374C">
            <w:pPr>
              <w:pStyle w:val="a3"/>
            </w:pPr>
            <w:r w:rsidRPr="00B63637">
              <w:t>1</w:t>
            </w:r>
            <w:r>
              <w:t>9,98</w:t>
            </w:r>
          </w:p>
        </w:tc>
      </w:tr>
    </w:tbl>
    <w:p w14:paraId="003F0C6E" w14:textId="69F5F971" w:rsidR="000B374C" w:rsidRDefault="000B374C" w:rsidP="000B374C">
      <w:pPr>
        <w:pStyle w:val="Times142"/>
      </w:pPr>
    </w:p>
    <w:p w14:paraId="1C6F4995" w14:textId="1FC0C153" w:rsidR="00F62D4D" w:rsidRDefault="00F62D4D" w:rsidP="00F62D4D">
      <w:pPr>
        <w:pStyle w:val="2"/>
      </w:pPr>
      <w:r>
        <w:t>Определение параметров элементов полосового фильтра</w:t>
      </w:r>
    </w:p>
    <w:p w14:paraId="64CDD288" w14:textId="36AB52C2" w:rsidR="00F42500" w:rsidRDefault="00F42500" w:rsidP="00F42500">
      <w:pPr>
        <w:pStyle w:val="4"/>
        <w:numPr>
          <w:ilvl w:val="0"/>
          <w:numId w:val="25"/>
        </w:numPr>
      </w:pPr>
      <w:r w:rsidRPr="00F42500">
        <w:t>Граничные частоты фильтра</w:t>
      </w:r>
      <w:r>
        <w:t>:</w:t>
      </w:r>
    </w:p>
    <w:p w14:paraId="55A41971" w14:textId="26D6DBAA" w:rsidR="00F42500" w:rsidRPr="00F42500" w:rsidRDefault="005F0A50" w:rsidP="00F42500">
      <w:pPr>
        <w:pStyle w:val="ad"/>
        <w:tabs>
          <w:tab w:val="left" w:pos="708"/>
        </w:tabs>
        <w:spacing w:line="360" w:lineRule="auto"/>
        <w:ind w:firstLine="567"/>
        <w:contextualSpacing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1,05…1,1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гр2</m:t>
              </m:r>
            </m:sub>
          </m:sSub>
          <m:r>
            <w:rPr>
              <w:rFonts w:ascii="Cambria Math" w:hAnsi="Cambria Math"/>
              <w:szCs w:val="28"/>
            </w:rPr>
            <m:t>=1,1*12,59 МГц=13,85 МГц</m:t>
          </m:r>
        </m:oMath>
      </m:oMathPara>
    </w:p>
    <w:p w14:paraId="1370D8DF" w14:textId="25C44F89" w:rsidR="00F42500" w:rsidRPr="00F42500" w:rsidRDefault="005F0A50" w:rsidP="00F42500">
      <w:pPr>
        <w:pStyle w:val="ad"/>
        <w:tabs>
          <w:tab w:val="left" w:pos="708"/>
        </w:tabs>
        <w:spacing w:line="360" w:lineRule="auto"/>
        <w:ind w:firstLine="567"/>
        <w:contextualSpacing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0,9…0,95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гр1</m:t>
              </m:r>
            </m:sub>
          </m:sSub>
          <m:r>
            <w:rPr>
              <w:rFonts w:ascii="Cambria Math" w:hAnsi="Cambria Math"/>
              <w:szCs w:val="28"/>
            </w:rPr>
            <m:t>=0,95* 7,935МГц=7,54 МГц</m:t>
          </m:r>
        </m:oMath>
      </m:oMathPara>
    </w:p>
    <w:p w14:paraId="382885FB" w14:textId="77777777" w:rsidR="00C5035B" w:rsidRPr="006E475D" w:rsidRDefault="00C5035B" w:rsidP="00C5035B">
      <w:pPr>
        <w:pStyle w:val="Times142"/>
      </w:pPr>
      <w:r w:rsidRPr="006E475D">
        <w:t>Зададимся неравномерностью АЧХ фильтра в полосе пропускания:</w:t>
      </w:r>
    </w:p>
    <w:p w14:paraId="05A8BBAA" w14:textId="77777777" w:rsidR="00C5035B" w:rsidRPr="00C5035B" w:rsidRDefault="00C5035B" w:rsidP="00C5035B">
      <w:pPr>
        <w:ind w:firstLine="567"/>
        <w:contextualSpacing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</m:t>
          </m:r>
          <m:r>
            <w:rPr>
              <w:rFonts w:ascii="Cambria Math"/>
              <w:szCs w:val="28"/>
            </w:rPr>
            <m:t xml:space="preserve">=1 </m:t>
          </m:r>
          <m:r>
            <m:rPr>
              <m:sty m:val="p"/>
            </m:rPr>
            <w:rPr>
              <w:rFonts w:ascii="Cambria Math"/>
              <w:szCs w:val="28"/>
            </w:rPr>
            <m:t>дБ</m:t>
          </m:r>
          <m:r>
            <w:rPr>
              <w:rFonts w:ascii="Cambria Math"/>
              <w:szCs w:val="28"/>
            </w:rPr>
            <m:t>,</m:t>
          </m:r>
        </m:oMath>
      </m:oMathPara>
    </w:p>
    <w:p w14:paraId="35341531" w14:textId="77777777" w:rsidR="00C5035B" w:rsidRPr="006E475D" w:rsidRDefault="00C5035B" w:rsidP="00C5035B">
      <w:pPr>
        <w:pStyle w:val="Times142"/>
      </w:pPr>
      <w:r w:rsidRPr="006E475D">
        <w:t>тогда коэффициент неравномерности АЧХ</w:t>
      </w:r>
    </w:p>
    <w:p w14:paraId="65929C3D" w14:textId="782229A4" w:rsidR="00F42500" w:rsidRPr="00C5035B" w:rsidRDefault="005F0A50" w:rsidP="00C5035B">
      <w:pPr>
        <w:ind w:firstLine="567"/>
        <w:contextualSpacing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ε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δ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/>
              <w:szCs w:val="28"/>
            </w:rPr>
            <m:t>1=0,2589.</m:t>
          </m:r>
        </m:oMath>
      </m:oMathPara>
    </w:p>
    <w:p w14:paraId="60EE0944" w14:textId="3AEAA95C" w:rsidR="004260F6" w:rsidRDefault="004260F6" w:rsidP="000B374C">
      <w:pPr>
        <w:pStyle w:val="Times142"/>
      </w:pPr>
      <w:r>
        <w:t>Частота задержки:</w:t>
      </w:r>
    </w:p>
    <w:p w14:paraId="57700543" w14:textId="359FB07D" w:rsidR="004260F6" w:rsidRPr="00C5035B" w:rsidRDefault="005F0A50" w:rsidP="000B374C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=1,7</m:t>
          </m:r>
        </m:oMath>
      </m:oMathPara>
    </w:p>
    <w:p w14:paraId="1C881D78" w14:textId="3C1AFDC5" w:rsidR="00C5035B" w:rsidRDefault="00C5035B" w:rsidP="00C5035B">
      <w:pPr>
        <w:pStyle w:val="Times142"/>
      </w:pPr>
      <w:r>
        <w:t xml:space="preserve">Число элементов в фильтре: </w:t>
      </w:r>
      <m:oMath>
        <m:r>
          <w:rPr>
            <w:rFonts w:ascii="Cambria Math" w:hAnsi="Cambria Math"/>
          </w:rPr>
          <m:t>n=5</m:t>
        </m:r>
      </m:oMath>
      <w:r>
        <w:t>. Тогда определим, какое будет реальное затухание.</w:t>
      </w:r>
    </w:p>
    <w:p w14:paraId="1CB95DA4" w14:textId="5CB7A282" w:rsidR="004260F6" w:rsidRDefault="004260F6" w:rsidP="000B374C">
      <w:pPr>
        <w:pStyle w:val="Times142"/>
      </w:pPr>
      <w:r>
        <w:t xml:space="preserve">Значение полинома Чебышева на частоте задержки: </w:t>
      </w:r>
    </w:p>
    <w:p w14:paraId="0BE22B19" w14:textId="02A9B0CE" w:rsidR="004260F6" w:rsidRPr="004260F6" w:rsidRDefault="005F0A50" w:rsidP="000B374C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З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=5,78</m:t>
          </m:r>
        </m:oMath>
      </m:oMathPara>
    </w:p>
    <w:p w14:paraId="02F1A77C" w14:textId="77777777" w:rsidR="00C5035B" w:rsidRPr="00C5035B" w:rsidRDefault="00C5035B" w:rsidP="00C5035B">
      <w:pPr>
        <w:ind w:firstLine="567"/>
        <w:contextualSpacing/>
        <w:jc w:val="both"/>
        <w:rPr>
          <w:szCs w:val="28"/>
        </w:rPr>
      </w:pPr>
      <w:r w:rsidRPr="00C5035B">
        <w:rPr>
          <w:szCs w:val="28"/>
        </w:rPr>
        <w:t xml:space="preserve">Затухание на частоте второй гармоники нижней граничной частоты: </w:t>
      </w:r>
    </w:p>
    <w:p w14:paraId="0BB2FB52" w14:textId="6756195E" w:rsidR="00C5035B" w:rsidRPr="00C5035B" w:rsidRDefault="00C5035B" w:rsidP="00C5035B">
      <w:pPr>
        <w:ind w:firstLine="567"/>
        <w:contextualSpacing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ε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/>
                  <w:szCs w:val="28"/>
                </w:rPr>
                <m:t>n</m:t>
              </m:r>
            </m:sub>
            <m:sup>
              <m:r>
                <w:rPr>
                  <w:rFonts w:ascii="Cambria Math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d>
          <m:r>
            <w:rPr>
              <w:rFonts w:ascii="Cambria Math"/>
              <w:szCs w:val="28"/>
            </w:rPr>
            <m:t>+1=0,2589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5,78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r>
            <w:rPr>
              <w:rFonts w:ascii="Cambria Math"/>
              <w:szCs w:val="28"/>
            </w:rPr>
            <m:t xml:space="preserve">+1=9,65=19,7 </m:t>
          </m:r>
          <m:r>
            <m:rPr>
              <m:sty m:val="p"/>
            </m:rPr>
            <w:rPr>
              <w:rFonts w:ascii="Cambria Math"/>
              <w:szCs w:val="28"/>
            </w:rPr>
            <m:t>дБ</m:t>
          </m:r>
          <m:r>
            <w:rPr>
              <w:rFonts w:ascii="Cambria Math"/>
              <w:szCs w:val="28"/>
            </w:rPr>
            <m:t xml:space="preserve"> .</m:t>
          </m:r>
        </m:oMath>
      </m:oMathPara>
    </w:p>
    <w:p w14:paraId="6C601FE7" w14:textId="77777777" w:rsidR="00C5035B" w:rsidRPr="00C5035B" w:rsidRDefault="00C5035B" w:rsidP="00C5035B">
      <w:pPr>
        <w:ind w:firstLine="567"/>
        <w:contextualSpacing/>
        <w:jc w:val="both"/>
        <w:rPr>
          <w:szCs w:val="28"/>
        </w:rPr>
      </w:pPr>
      <w:r w:rsidRPr="00C5035B">
        <w:rPr>
          <w:szCs w:val="28"/>
        </w:rPr>
        <w:t>Определяем величины элементов:</w:t>
      </w:r>
    </w:p>
    <w:p w14:paraId="3EB4CAB5" w14:textId="77777777" w:rsidR="00C5035B" w:rsidRPr="00C5035B" w:rsidRDefault="005F0A50" w:rsidP="00C5035B">
      <w:pPr>
        <w:ind w:firstLine="567"/>
        <w:contextualSpacing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Cs w:val="28"/>
              <w:lang w:val="en-US"/>
            </w:rPr>
            <m:t>=2,1349</m:t>
          </m:r>
          <m:r>
            <w:rPr>
              <w:rFonts w:ascii="Cambria Math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/>
              <w:szCs w:val="28"/>
              <w:lang w:val="en-US"/>
            </w:rPr>
            <m:t>=3,0009</m:t>
          </m:r>
          <m:r>
            <w:rPr>
              <w:rFonts w:ascii="Cambria Math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/>
              <w:szCs w:val="28"/>
              <w:lang w:val="en-US"/>
            </w:rPr>
            <m:t>=2,1349</m:t>
          </m:r>
          <m:r>
            <w:rPr>
              <w:rFonts w:ascii="Cambria Math"/>
              <w:szCs w:val="28"/>
            </w:rPr>
            <m:t xml:space="preserve">; </m:t>
          </m:r>
        </m:oMath>
      </m:oMathPara>
    </w:p>
    <w:p w14:paraId="38D15EBE" w14:textId="77777777" w:rsidR="00C5035B" w:rsidRPr="00C5035B" w:rsidRDefault="005F0A50" w:rsidP="00C5035B">
      <w:pPr>
        <w:ind w:firstLine="567"/>
        <w:contextualSpacing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/>
              <w:szCs w:val="28"/>
              <w:lang w:val="en-US"/>
            </w:rPr>
            <m:t>=1,0911</m:t>
          </m:r>
          <m:r>
            <w:rPr>
              <w:rFonts w:ascii="Cambria Math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/>
              <w:szCs w:val="28"/>
              <w:lang w:val="en-US"/>
            </w:rPr>
            <m:t>=1,0911</m:t>
          </m:r>
          <m:r>
            <w:rPr>
              <w:rFonts w:ascii="Cambria Math"/>
              <w:szCs w:val="28"/>
            </w:rPr>
            <m:t>.</m:t>
          </m:r>
        </m:oMath>
      </m:oMathPara>
    </w:p>
    <w:p w14:paraId="532C6275" w14:textId="19708BED" w:rsidR="00C5035B" w:rsidRPr="00C5035B" w:rsidRDefault="00C5035B" w:rsidP="00C5035B">
      <w:pPr>
        <w:pStyle w:val="31"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35B">
        <w:rPr>
          <w:rFonts w:ascii="Times New Roman" w:hAnsi="Times New Roman" w:cs="Times New Roman"/>
          <w:sz w:val="28"/>
          <w:szCs w:val="28"/>
        </w:rPr>
        <w:lastRenderedPageBreak/>
        <w:t xml:space="preserve">Перейдем от нормализованного прототипа к ПФ с полосой пропускания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=6,31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МГц</m:t>
        </m:r>
      </m:oMath>
    </w:p>
    <w:p w14:paraId="68CA0EA0" w14:textId="566E7C07" w:rsidR="00C5035B" w:rsidRPr="00C5035B" w:rsidRDefault="005F0A50" w:rsidP="00C5035B">
      <w:pPr>
        <w:pStyle w:val="31"/>
        <w:spacing w:after="0" w:line="360" w:lineRule="auto"/>
        <w:ind w:left="0" w:firstLine="567"/>
        <w:contextualSpacing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2,1349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50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6,31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=1,1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нФ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2A9FEE16" w14:textId="0C2C0537" w:rsidR="00C5035B" w:rsidRPr="00C5035B" w:rsidRDefault="005F0A50" w:rsidP="00C5035B">
      <w:pPr>
        <w:pStyle w:val="31"/>
        <w:spacing w:after="0" w:line="360" w:lineRule="auto"/>
        <w:ind w:left="0"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3,0009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π∙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6,31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=1,5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нФ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547D934A" w14:textId="4DF7842E" w:rsidR="00C5035B" w:rsidRPr="00C5035B" w:rsidRDefault="005F0A50" w:rsidP="00C5035B">
      <w:pPr>
        <w:ind w:firstLine="567"/>
        <w:contextualSpacing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/>
                  <w:szCs w:val="28"/>
                </w:rPr>
                <m:t>4</m:t>
              </m:r>
            </m:sub>
          </m:sSub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π∆</m:t>
              </m:r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  <w:lang w:val="en-US"/>
                </w:rPr>
                <m:t>1,0911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/>
                  <w:szCs w:val="28"/>
                </w:rPr>
                <m:t>50</m:t>
              </m:r>
            </m:num>
            <m:den>
              <m:r>
                <w:rPr>
                  <w:rFonts w:asci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π∙</m:t>
              </m:r>
              <m:r>
                <w:rPr>
                  <w:rFonts w:ascii="Cambria Math"/>
                  <w:szCs w:val="28"/>
                </w:rPr>
                <m:t>6,31</m:t>
              </m:r>
              <m:r>
                <w:rPr>
                  <w:rFonts w:asci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/>
              <w:szCs w:val="28"/>
            </w:rPr>
            <m:t xml:space="preserve">=1,4 </m:t>
          </m:r>
          <m:r>
            <m:rPr>
              <m:sty m:val="p"/>
            </m:rPr>
            <w:rPr>
              <w:rFonts w:ascii="Cambria Math"/>
              <w:szCs w:val="28"/>
            </w:rPr>
            <m:t>мкГн</m:t>
          </m:r>
          <m:r>
            <m:rPr>
              <m:sty m:val="p"/>
            </m:rPr>
            <w:rPr>
              <w:rFonts w:ascii="Cambria Math"/>
              <w:szCs w:val="28"/>
            </w:rPr>
            <m:t>.</m:t>
          </m:r>
        </m:oMath>
      </m:oMathPara>
    </w:p>
    <w:p w14:paraId="70885ACB" w14:textId="033757EE" w:rsidR="00C5035B" w:rsidRPr="00C5035B" w:rsidRDefault="005F0A50" w:rsidP="00C5035B">
      <w:pPr>
        <w:ind w:firstLine="567"/>
        <w:contextualSpacing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7,54 МГц*13,85 МГц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 xml:space="preserve">=10,2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МГц.</m:t>
          </m:r>
        </m:oMath>
      </m:oMathPara>
    </w:p>
    <w:p w14:paraId="3A100094" w14:textId="1B8A4679" w:rsidR="00C5035B" w:rsidRPr="00C5035B" w:rsidRDefault="005F0A50" w:rsidP="00C5035B">
      <w:pPr>
        <w:ind w:firstLine="567"/>
        <w:contextualSpacing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50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10,2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w:rPr>
                  <w:rFonts w:ascii="Cambria Math"/>
                  <w:szCs w:val="28"/>
                </w:rPr>
                <m:t>1</m:t>
              </m:r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szCs w:val="28"/>
            </w:rPr>
            <m:t>=0,2</m:t>
          </m:r>
          <m:r>
            <w:rPr>
              <w:rFonts w:ascii="Cambria Math"/>
              <w:szCs w:val="28"/>
            </w:rPr>
            <m:t>21</m:t>
          </m:r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szCs w:val="28"/>
            </w:rPr>
            <m:t>мкГн</m:t>
          </m:r>
          <m:r>
            <m:rPr>
              <m:sty m:val="p"/>
            </m:rPr>
            <w:rPr>
              <w:rFonts w:ascii="Cambria Math"/>
              <w:szCs w:val="28"/>
            </w:rPr>
            <m:t>.</m:t>
          </m:r>
        </m:oMath>
      </m:oMathPara>
    </w:p>
    <w:p w14:paraId="12F2F7B9" w14:textId="150145AD" w:rsidR="00C5035B" w:rsidRPr="00C5035B" w:rsidRDefault="005F0A50" w:rsidP="00C5035B">
      <w:pPr>
        <w:ind w:firstLine="567"/>
        <w:contextualSpacing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30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10,2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w:rPr>
                  <w:rFonts w:ascii="Cambria Math"/>
                  <w:szCs w:val="28"/>
                </w:rPr>
                <m:t>1</m:t>
              </m:r>
              <m:r>
                <w:rPr>
                  <w:rFonts w:ascii="Cambria Math"/>
                  <w:szCs w:val="28"/>
                </w:rPr>
                <m:t>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szCs w:val="28"/>
            </w:rPr>
            <m:t xml:space="preserve">=0,162 </m:t>
          </m:r>
          <m:r>
            <m:rPr>
              <m:sty m:val="p"/>
            </m:rPr>
            <w:rPr>
              <w:rFonts w:ascii="Cambria Math"/>
              <w:szCs w:val="28"/>
            </w:rPr>
            <m:t>мкГн</m:t>
          </m:r>
          <m:r>
            <m:rPr>
              <m:sty m:val="p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0E163267" w14:textId="7DB56FCA" w:rsidR="00C5035B" w:rsidRPr="00C5035B" w:rsidRDefault="005F0A50" w:rsidP="00C5035B">
      <w:pPr>
        <w:ind w:firstLine="567"/>
        <w:contextualSpacing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40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10,2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r>
                <w:rPr>
                  <w:rFonts w:ascii="Cambria Math"/>
                  <w:szCs w:val="28"/>
                </w:rPr>
                <m:t>1</m:t>
              </m:r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/>
                  <w:szCs w:val="28"/>
                </w:rPr>
                <m:t>488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szCs w:val="28"/>
            </w:rPr>
            <m:t xml:space="preserve">=173 </m:t>
          </m:r>
          <m:r>
            <m:rPr>
              <m:sty m:val="p"/>
            </m:rPr>
            <w:rPr>
              <w:rFonts w:ascii="Cambria Math"/>
              <w:szCs w:val="28"/>
            </w:rPr>
            <m:t>пФ</m:t>
          </m:r>
        </m:oMath>
      </m:oMathPara>
    </w:p>
    <w:p w14:paraId="42F07F9D" w14:textId="3BAC8E2B" w:rsidR="00530498" w:rsidRPr="00C5035B" w:rsidRDefault="00530498" w:rsidP="00C5035B">
      <w:pPr>
        <w:pStyle w:val="Times142"/>
      </w:pPr>
    </w:p>
    <w:p w14:paraId="5D3337F1" w14:textId="77777777" w:rsidR="005814BC" w:rsidRPr="005814BC" w:rsidRDefault="005814BC" w:rsidP="005814BC">
      <w:pPr>
        <w:pStyle w:val="31"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4BC">
        <w:rPr>
          <w:rFonts w:ascii="Times New Roman" w:hAnsi="Times New Roman" w:cs="Times New Roman"/>
          <w:sz w:val="28"/>
          <w:szCs w:val="28"/>
        </w:rPr>
        <w:t>Так как наш оконечный каскад выполнен по двухтактной схеме и транзисторы работают в классе В, то расчет реактивной мощности можно проводить для первых гармоник. Реактивная мощность для конденсаторов, расположенных в поперечных ветвях:</w:t>
      </w:r>
    </w:p>
    <w:p w14:paraId="10F5EE59" w14:textId="77777777" w:rsidR="005814BC" w:rsidRPr="005814BC" w:rsidRDefault="005F0A50" w:rsidP="005814BC">
      <w:pPr>
        <w:pStyle w:val="31"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=1,2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1,5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1,5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14:paraId="45C57EFC" w14:textId="6A276453" w:rsidR="005814BC" w:rsidRPr="005814BC" w:rsidRDefault="005814BC" w:rsidP="005814BC">
      <w:pPr>
        <w:ind w:firstLine="567"/>
        <w:contextualSpacing/>
        <w:jc w:val="both"/>
        <w:rPr>
          <w:szCs w:val="28"/>
        </w:rPr>
      </w:pPr>
      <m:oMathPara>
        <m:oMath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1,2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π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eastAsiaTheme="minorEastAsia" w:hAnsi="Cambria Math"/>
              <w:szCs w:val="28"/>
            </w:rPr>
            <m:t>57</m:t>
          </m:r>
          <m:r>
            <w:rPr>
              <w:rFonts w:ascii="Cambria Math" w:eastAsiaTheme="minorEastAsia" w:hAnsi="Cambria Math"/>
              <w:szCs w:val="28"/>
            </w:rPr>
            <m:t>,</m:t>
          </m:r>
          <m:r>
            <w:rPr>
              <w:rFonts w:ascii="Cambria Math" w:eastAsiaTheme="minorEastAsia" w:hAnsi="Cambria Math"/>
              <w:szCs w:val="28"/>
            </w:rPr>
            <m:t>561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50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13,85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10</m:t>
              </m:r>
            </m:e>
            <m:sup>
              <m:r>
                <w:rPr>
                  <w:rFonts w:ascii="Cambria Math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1</m:t>
          </m:r>
          <m:r>
            <w:rPr>
              <w:rFonts w:ascii="Cambria Math"/>
              <w:szCs w:val="28"/>
            </w:rPr>
            <m:t>,</m:t>
          </m:r>
          <m:r>
            <w:rPr>
              <w:rFonts w:ascii="Cambria Math"/>
              <w:szCs w:val="28"/>
            </w:rPr>
            <m:t>922</m:t>
          </m:r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9</m:t>
              </m:r>
            </m:sup>
          </m:sSup>
          <m:r>
            <w:rPr>
              <w:rFonts w:ascii="Cambria Math"/>
              <w:szCs w:val="28"/>
            </w:rPr>
            <m:t xml:space="preserve">=0,371 </m:t>
          </m:r>
          <m:r>
            <w:rPr>
              <w:rFonts w:ascii="Cambria Math"/>
              <w:szCs w:val="28"/>
            </w:rPr>
            <m:t>кВ</m:t>
          </m:r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/>
              <w:szCs w:val="28"/>
            </w:rPr>
            <m:t>А</m:t>
          </m:r>
          <m:r>
            <w:rPr>
              <w:rFonts w:ascii="Cambria Math"/>
              <w:szCs w:val="28"/>
            </w:rPr>
            <m:t>.</m:t>
          </m:r>
        </m:oMath>
      </m:oMathPara>
    </w:p>
    <w:p w14:paraId="44A55B4B" w14:textId="77777777" w:rsidR="005814BC" w:rsidRPr="005814BC" w:rsidRDefault="005F0A50" w:rsidP="005814BC">
      <w:pPr>
        <w:pStyle w:val="31"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=1,2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14:paraId="16AC2C9B" w14:textId="032F1FEE" w:rsidR="005814BC" w:rsidRPr="005814BC" w:rsidRDefault="005814BC" w:rsidP="005814BC">
      <w:pPr>
        <w:ind w:firstLine="567"/>
        <w:contextualSpacing/>
        <w:jc w:val="both"/>
        <w:rPr>
          <w:szCs w:val="28"/>
        </w:rPr>
      </w:pPr>
      <m:oMathPara>
        <m:oMath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1,2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eastAsiaTheme="minorEastAsia" w:hAnsi="Cambria Math"/>
              <w:szCs w:val="28"/>
            </w:rPr>
            <m:t>57</m:t>
          </m:r>
          <m:r>
            <w:rPr>
              <w:rFonts w:ascii="Cambria Math" w:eastAsiaTheme="minorEastAsia" w:hAnsi="Cambria Math"/>
              <w:szCs w:val="28"/>
            </w:rPr>
            <m:t>,</m:t>
          </m:r>
          <m:r>
            <w:rPr>
              <w:rFonts w:ascii="Cambria Math" w:eastAsiaTheme="minorEastAsia" w:hAnsi="Cambria Math"/>
              <w:szCs w:val="28"/>
            </w:rPr>
            <m:t>561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π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50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13,85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10</m:t>
              </m:r>
            </m:e>
            <m:sup>
              <m:r>
                <w:rPr>
                  <w:rFonts w:ascii="Cambria Math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2</m:t>
          </m:r>
          <m:r>
            <w:rPr>
              <w:rFonts w:ascii="Cambria Math"/>
              <w:szCs w:val="28"/>
            </w:rPr>
            <m:t>,</m:t>
          </m:r>
          <m:r>
            <w:rPr>
              <w:rFonts w:ascii="Cambria Math"/>
              <w:szCs w:val="28"/>
            </w:rPr>
            <m:t>702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9</m:t>
              </m:r>
            </m:sup>
          </m:sSup>
          <m:r>
            <w:rPr>
              <w:rFonts w:ascii="Cambria Math"/>
              <w:szCs w:val="28"/>
            </w:rPr>
            <m:t xml:space="preserve">=0,522 </m:t>
          </m:r>
          <m:r>
            <w:rPr>
              <w:rFonts w:ascii="Cambria Math"/>
              <w:szCs w:val="28"/>
            </w:rPr>
            <m:t>кВ</m:t>
          </m:r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/>
              <w:szCs w:val="28"/>
            </w:rPr>
            <m:t>А</m:t>
          </m:r>
          <m:r>
            <w:rPr>
              <w:rFonts w:ascii="Cambria Math"/>
              <w:szCs w:val="28"/>
            </w:rPr>
            <m:t>.</m:t>
          </m:r>
        </m:oMath>
      </m:oMathPara>
    </w:p>
    <w:p w14:paraId="66380069" w14:textId="77777777" w:rsidR="005814BC" w:rsidRPr="005814BC" w:rsidRDefault="005814BC" w:rsidP="005814BC">
      <w:pPr>
        <w:contextualSpacing/>
        <w:jc w:val="both"/>
        <w:rPr>
          <w:szCs w:val="28"/>
        </w:rPr>
      </w:pPr>
      <w:r w:rsidRPr="005814BC">
        <w:rPr>
          <w:szCs w:val="28"/>
        </w:rPr>
        <w:t>В поперечных ветвях</w:t>
      </w:r>
    </w:p>
    <w:p w14:paraId="0D74AEA3" w14:textId="77777777" w:rsidR="005814BC" w:rsidRPr="005814BC" w:rsidRDefault="005F0A50" w:rsidP="005814BC">
      <w:pPr>
        <w:pStyle w:val="31"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40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20,40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1,2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20,40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14:paraId="505C6BAB" w14:textId="554886C3" w:rsidR="005814BC" w:rsidRPr="005814BC" w:rsidRDefault="005814BC" w:rsidP="005814BC">
      <w:pPr>
        <w:ind w:firstLine="567"/>
        <w:contextualSpacing/>
        <w:jc w:val="both"/>
        <w:rPr>
          <w:szCs w:val="28"/>
        </w:rPr>
      </w:pPr>
      <m:oMathPara>
        <m:oMath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1,2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Cs w:val="28"/>
                </w:rPr>
                <m:t>57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</w:rPr>
                <m:t>561</m:t>
              </m:r>
            </m:num>
            <m:den>
              <m:r>
                <w:rPr>
                  <w:rFonts w:asci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π</m:t>
              </m:r>
              <m:r>
                <w:rPr>
                  <w:rFonts w:ascii="Cambria Math" w:hAnsi="Cambria Math"/>
                  <w:szCs w:val="28"/>
                </w:rPr>
                <m:t>*</m:t>
              </m:r>
              <m:r>
                <w:rPr>
                  <w:rFonts w:ascii="Cambria Math"/>
                  <w:szCs w:val="28"/>
                </w:rPr>
                <m:t>50</m:t>
              </m:r>
              <m:r>
                <w:rPr>
                  <w:rFonts w:ascii="Cambria Math" w:hAnsi="Cambria Math"/>
                  <w:szCs w:val="28"/>
                </w:rPr>
                <m:t>*</m:t>
              </m:r>
              <m:r>
                <w:rPr>
                  <w:rFonts w:ascii="Cambria Math" w:hAnsi="Cambria Math"/>
                  <w:szCs w:val="28"/>
                </w:rPr>
                <m:t>7,54</m:t>
              </m:r>
              <m: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173</m:t>
              </m:r>
              <m:r>
                <w:rPr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>12</m:t>
                  </m:r>
                </m:sup>
              </m:sSup>
            </m:den>
          </m:f>
          <m:r>
            <w:rPr>
              <w:rFonts w:ascii="Cambria Math"/>
              <w:szCs w:val="28"/>
            </w:rPr>
            <m:t>=0,</m:t>
          </m:r>
          <m:r>
            <w:rPr>
              <w:rFonts w:ascii="Cambria Math"/>
              <w:szCs w:val="28"/>
            </w:rPr>
            <m:t>202</m:t>
          </m:r>
          <m:r>
            <w:rPr>
              <w:rFonts w:ascii="Cambria Math"/>
              <w:szCs w:val="28"/>
            </w:rPr>
            <m:t xml:space="preserve"> </m:t>
          </m:r>
          <m:r>
            <w:rPr>
              <w:rFonts w:ascii="Cambria Math"/>
              <w:szCs w:val="28"/>
            </w:rPr>
            <m:t>кВ</m:t>
          </m:r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/>
              <w:szCs w:val="28"/>
            </w:rPr>
            <m:t>А</m:t>
          </m:r>
        </m:oMath>
      </m:oMathPara>
    </w:p>
    <w:p w14:paraId="049B71C4" w14:textId="77777777" w:rsidR="005814BC" w:rsidRPr="005814BC" w:rsidRDefault="005814BC" w:rsidP="005814BC">
      <w:pPr>
        <w:pStyle w:val="31"/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4BC">
        <w:rPr>
          <w:rFonts w:ascii="Times New Roman" w:hAnsi="Times New Roman" w:cs="Times New Roman"/>
          <w:sz w:val="28"/>
          <w:szCs w:val="28"/>
        </w:rPr>
        <w:lastRenderedPageBreak/>
        <w:t>В качестве конденсаторов фильтров радиопередающей аппаратуры применяют керамические высоковольтные высокочастотные конденсаторы с минимальной индуктивностью выводов типа К-15У-1, К-15У-2, К-15У-3. Из них выбираем:</w:t>
      </w:r>
    </w:p>
    <w:p w14:paraId="5A681C3B" w14:textId="77777777" w:rsidR="005814BC" w:rsidRPr="005814BC" w:rsidRDefault="005F0A50" w:rsidP="005814BC">
      <w:pPr>
        <w:pStyle w:val="31"/>
        <w:spacing w:after="0" w:line="360" w:lineRule="auto"/>
        <w:ind w:left="0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=1200 пФ</m:t>
        </m:r>
      </m:oMath>
      <w:r w:rsidR="005814BC" w:rsidRPr="005814BC">
        <w:rPr>
          <w:rFonts w:ascii="Times New Roman" w:hAnsi="Times New Roman" w:cs="Times New Roman"/>
          <w:sz w:val="28"/>
          <w:szCs w:val="28"/>
        </w:rPr>
        <w:t>.</w:t>
      </w:r>
    </w:p>
    <w:p w14:paraId="670FEDD4" w14:textId="77777777" w:rsidR="005814BC" w:rsidRPr="005814BC" w:rsidRDefault="005F0A50" w:rsidP="005814BC">
      <w:pPr>
        <w:pStyle w:val="31"/>
        <w:spacing w:after="0" w:line="360" w:lineRule="auto"/>
        <w:ind w:left="0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=1600 пФ</m:t>
        </m:r>
      </m:oMath>
      <w:r w:rsidR="005814BC" w:rsidRPr="005814BC">
        <w:rPr>
          <w:rFonts w:ascii="Times New Roman" w:hAnsi="Times New Roman" w:cs="Times New Roman"/>
          <w:sz w:val="28"/>
          <w:szCs w:val="28"/>
        </w:rPr>
        <w:t>.</w:t>
      </w:r>
    </w:p>
    <w:p w14:paraId="6923DB85" w14:textId="77777777" w:rsidR="005814BC" w:rsidRPr="005814BC" w:rsidRDefault="005F0A50" w:rsidP="005814BC">
      <w:pPr>
        <w:pStyle w:val="31"/>
        <w:spacing w:after="0" w:line="360" w:lineRule="auto"/>
        <w:ind w:left="0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=220 пФ.</m:t>
          </m:r>
        </m:oMath>
      </m:oMathPara>
    </w:p>
    <w:p w14:paraId="1FA960AC" w14:textId="77777777" w:rsidR="005814BC" w:rsidRPr="005814BC" w:rsidRDefault="005814BC" w:rsidP="005814BC">
      <w:pPr>
        <w:contextualSpacing/>
        <w:jc w:val="both"/>
        <w:rPr>
          <w:szCs w:val="28"/>
        </w:rPr>
      </w:pPr>
      <w:r w:rsidRPr="005814BC">
        <w:rPr>
          <w:szCs w:val="28"/>
        </w:rPr>
        <w:t>Катушки индуктивностей фильтров относятся к нестандартным элементам радиоаппаратуры и изготавливаются индивидуально. Исходными параметрами для их конструкторского расчета являются полученные значения индуктивностей, протекающий в них ток и максимальная рабочая частота.</w:t>
      </w:r>
    </w:p>
    <w:p w14:paraId="65D6D1A6" w14:textId="77777777" w:rsidR="00530498" w:rsidRDefault="00530498">
      <w:pPr>
        <w:spacing w:after="160" w:line="259" w:lineRule="auto"/>
        <w:jc w:val="left"/>
        <w:rPr>
          <w:i/>
          <w:iCs/>
        </w:rPr>
      </w:pPr>
      <w:r>
        <w:rPr>
          <w:i/>
        </w:rPr>
        <w:br w:type="page"/>
      </w:r>
    </w:p>
    <w:p w14:paraId="4EA2192C" w14:textId="652A4AF5" w:rsidR="004260F6" w:rsidRDefault="00530498" w:rsidP="00530498">
      <w:pPr>
        <w:pStyle w:val="1"/>
        <w:numPr>
          <w:ilvl w:val="0"/>
          <w:numId w:val="0"/>
        </w:numPr>
      </w:pPr>
      <w:bookmarkStart w:id="20" w:name="_Toc184015080"/>
      <w:r>
        <w:lastRenderedPageBreak/>
        <w:t>Заключение</w:t>
      </w:r>
      <w:bookmarkEnd w:id="20"/>
    </w:p>
    <w:p w14:paraId="7CD30104" w14:textId="77777777" w:rsidR="001E7166" w:rsidRDefault="001E7166" w:rsidP="001E7166">
      <w:pPr>
        <w:pStyle w:val="Times142"/>
      </w:pPr>
      <w:r>
        <w:t>В результате выполнения курсовой работы были рассчитаны ключевые блоки устройства генерирования и формирования радиосигналов. На основании исходных данных и методических указаний разработаны электрические принципиальные схемы для опорного кварцевого генератора (ОКГ) и оконечного каскада (ОК), а также сформированы перечни элементов для этих схем.</w:t>
      </w:r>
    </w:p>
    <w:p w14:paraId="45DAEDAA" w14:textId="77777777" w:rsidR="001E7166" w:rsidRDefault="001E7166" w:rsidP="001E7166">
      <w:pPr>
        <w:pStyle w:val="Times142"/>
      </w:pPr>
    </w:p>
    <w:p w14:paraId="228A7983" w14:textId="7ADC6C4B" w:rsidR="00D87836" w:rsidRDefault="001E7166" w:rsidP="001E7166">
      <w:pPr>
        <w:pStyle w:val="Times142"/>
      </w:pPr>
      <w:r>
        <w:t>Для заданного диапазона частот спроектирована структурная схема синтезатора сетки частот с функцией однополосной модуляции на основе датчика опорных частот. Также выполнено проектирование блока коммутируемых фильтров для снижения уровня высших гармоник в выходном сигнале.</w:t>
      </w:r>
    </w:p>
    <w:p w14:paraId="4A631182" w14:textId="77777777" w:rsidR="00D87836" w:rsidRPr="00584D99" w:rsidRDefault="00D87836">
      <w:pPr>
        <w:spacing w:after="160" w:line="259" w:lineRule="auto"/>
        <w:jc w:val="left"/>
        <w:rPr>
          <w:iCs/>
        </w:rPr>
      </w:pPr>
      <w:r>
        <w:br w:type="page"/>
      </w:r>
    </w:p>
    <w:p w14:paraId="18EAA093" w14:textId="60220A1F" w:rsidR="00530498" w:rsidRDefault="00D87836" w:rsidP="00D87836">
      <w:pPr>
        <w:pStyle w:val="1"/>
        <w:numPr>
          <w:ilvl w:val="0"/>
          <w:numId w:val="0"/>
        </w:numPr>
      </w:pPr>
      <w:bookmarkStart w:id="21" w:name="_Toc184015081"/>
      <w:r>
        <w:lastRenderedPageBreak/>
        <w:t>Список использованных источников</w:t>
      </w:r>
      <w:bookmarkEnd w:id="21"/>
    </w:p>
    <w:p w14:paraId="14EB2766" w14:textId="639BBC3A" w:rsidR="00D87836" w:rsidRDefault="00D87836" w:rsidP="00D87836">
      <w:pPr>
        <w:pStyle w:val="Times142"/>
        <w:numPr>
          <w:ilvl w:val="1"/>
          <w:numId w:val="4"/>
        </w:numPr>
      </w:pPr>
      <w:r w:rsidRPr="00D87836">
        <w:t xml:space="preserve">Устройства генерирования и формирования радиосигналов: учеб. У82 пособие / а. В. Митрофанов, в. В. Полевой, в. Г. Сафин, а. А. Соловьев; под общ. Ред. А. А. Соловьева. </w:t>
      </w:r>
      <w:proofErr w:type="spellStart"/>
      <w:r w:rsidRPr="00D87836">
        <w:t>Спб</w:t>
      </w:r>
      <w:proofErr w:type="spellEnd"/>
      <w:r w:rsidRPr="00D87836">
        <w:t>.: изд-во СПБГЭТУ "ЛЭТИ", 2011. 84 с.</w:t>
      </w:r>
    </w:p>
    <w:p w14:paraId="6890EC30" w14:textId="63FD0934" w:rsidR="00D87836" w:rsidRPr="00D87836" w:rsidRDefault="00D87836" w:rsidP="00D87836">
      <w:pPr>
        <w:pStyle w:val="Times142"/>
        <w:numPr>
          <w:ilvl w:val="1"/>
          <w:numId w:val="4"/>
        </w:numPr>
      </w:pPr>
      <w:r w:rsidRPr="00D87836">
        <w:t>Ряды предпочтительных значений для резисторов и конденсаторов гост 28884-90.</w:t>
      </w:r>
    </w:p>
    <w:p w14:paraId="28278FC3" w14:textId="77777777" w:rsidR="00D87836" w:rsidRPr="00530498" w:rsidRDefault="00D87836" w:rsidP="00530498">
      <w:pPr>
        <w:pStyle w:val="Times142"/>
      </w:pPr>
    </w:p>
    <w:sectPr w:rsidR="00D87836" w:rsidRPr="00530498" w:rsidSect="00ED1478">
      <w:footerReference w:type="default" r:id="rId18"/>
      <w:pgSz w:w="12240" w:h="15840"/>
      <w:pgMar w:top="1134" w:right="850" w:bottom="1134" w:left="1701" w:header="720" w:footer="44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870E" w14:textId="77777777" w:rsidR="005F0A50" w:rsidRDefault="005F0A50" w:rsidP="008C61C9">
      <w:pPr>
        <w:spacing w:line="240" w:lineRule="auto"/>
      </w:pPr>
      <w:r>
        <w:separator/>
      </w:r>
    </w:p>
  </w:endnote>
  <w:endnote w:type="continuationSeparator" w:id="0">
    <w:p w14:paraId="666997EA" w14:textId="77777777" w:rsidR="005F0A50" w:rsidRDefault="005F0A50" w:rsidP="008C6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727256"/>
      <w:docPartObj>
        <w:docPartGallery w:val="Page Numbers (Bottom of Page)"/>
        <w:docPartUnique/>
      </w:docPartObj>
    </w:sdtPr>
    <w:sdtEndPr/>
    <w:sdtContent>
      <w:p w14:paraId="3034D82E" w14:textId="6052E09D" w:rsidR="00ED1478" w:rsidRDefault="00ED1478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A7AC1" w14:textId="77777777" w:rsidR="00ED1478" w:rsidRDefault="00ED14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1F28" w14:textId="77777777" w:rsidR="005F0A50" w:rsidRDefault="005F0A50" w:rsidP="008C61C9">
      <w:pPr>
        <w:spacing w:line="240" w:lineRule="auto"/>
      </w:pPr>
      <w:r>
        <w:separator/>
      </w:r>
    </w:p>
  </w:footnote>
  <w:footnote w:type="continuationSeparator" w:id="0">
    <w:p w14:paraId="218C97D0" w14:textId="77777777" w:rsidR="005F0A50" w:rsidRDefault="005F0A50" w:rsidP="008C61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D38"/>
    <w:multiLevelType w:val="multilevel"/>
    <w:tmpl w:val="BB42475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20DC5547"/>
    <w:multiLevelType w:val="hybridMultilevel"/>
    <w:tmpl w:val="28E42CCC"/>
    <w:lvl w:ilvl="0" w:tplc="1B6A0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7819"/>
    <w:multiLevelType w:val="hybridMultilevel"/>
    <w:tmpl w:val="4E9C1760"/>
    <w:lvl w:ilvl="0" w:tplc="1E8C5E20">
      <w:start w:val="1"/>
      <w:numFmt w:val="decimal"/>
      <w:pStyle w:val="4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A2CFC"/>
    <w:multiLevelType w:val="hybridMultilevel"/>
    <w:tmpl w:val="9A600526"/>
    <w:lvl w:ilvl="0" w:tplc="2F42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2E51"/>
    <w:multiLevelType w:val="hybridMultilevel"/>
    <w:tmpl w:val="E9669428"/>
    <w:lvl w:ilvl="0" w:tplc="7548E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525916"/>
    <w:multiLevelType w:val="hybridMultilevel"/>
    <w:tmpl w:val="A252C07A"/>
    <w:lvl w:ilvl="0" w:tplc="C37CE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0D3EAF"/>
    <w:multiLevelType w:val="multilevel"/>
    <w:tmpl w:val="40D81B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8B1E2B"/>
    <w:multiLevelType w:val="multilevel"/>
    <w:tmpl w:val="CCDA6B4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0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5"/>
    <w:rsid w:val="00006A5E"/>
    <w:rsid w:val="000273F5"/>
    <w:rsid w:val="0005042B"/>
    <w:rsid w:val="00050A5F"/>
    <w:rsid w:val="000554D8"/>
    <w:rsid w:val="00055D45"/>
    <w:rsid w:val="00066CCD"/>
    <w:rsid w:val="000727CD"/>
    <w:rsid w:val="00085C9E"/>
    <w:rsid w:val="000A6783"/>
    <w:rsid w:val="000B374C"/>
    <w:rsid w:val="000B5E04"/>
    <w:rsid w:val="000C67C6"/>
    <w:rsid w:val="000D11C4"/>
    <w:rsid w:val="000E3BF0"/>
    <w:rsid w:val="000F53D6"/>
    <w:rsid w:val="00100E6D"/>
    <w:rsid w:val="00106C75"/>
    <w:rsid w:val="001149AE"/>
    <w:rsid w:val="00115F2C"/>
    <w:rsid w:val="0012628B"/>
    <w:rsid w:val="00127F39"/>
    <w:rsid w:val="00144447"/>
    <w:rsid w:val="0014601E"/>
    <w:rsid w:val="0015192F"/>
    <w:rsid w:val="00161496"/>
    <w:rsid w:val="00166946"/>
    <w:rsid w:val="00172FCB"/>
    <w:rsid w:val="001828E7"/>
    <w:rsid w:val="00187704"/>
    <w:rsid w:val="001A1F57"/>
    <w:rsid w:val="001A25C3"/>
    <w:rsid w:val="001B7C38"/>
    <w:rsid w:val="001C57FD"/>
    <w:rsid w:val="001D26E3"/>
    <w:rsid w:val="001D39D5"/>
    <w:rsid w:val="001E0F03"/>
    <w:rsid w:val="001E7166"/>
    <w:rsid w:val="001E7665"/>
    <w:rsid w:val="001F0066"/>
    <w:rsid w:val="001F32B2"/>
    <w:rsid w:val="00207706"/>
    <w:rsid w:val="00225850"/>
    <w:rsid w:val="00257150"/>
    <w:rsid w:val="00257F5E"/>
    <w:rsid w:val="002619F4"/>
    <w:rsid w:val="00267E4F"/>
    <w:rsid w:val="00284B9D"/>
    <w:rsid w:val="002911E0"/>
    <w:rsid w:val="002A2AC3"/>
    <w:rsid w:val="002B32F5"/>
    <w:rsid w:val="002B785F"/>
    <w:rsid w:val="002D5D66"/>
    <w:rsid w:val="002E09CE"/>
    <w:rsid w:val="002F1248"/>
    <w:rsid w:val="00313BD6"/>
    <w:rsid w:val="003174C8"/>
    <w:rsid w:val="00327D54"/>
    <w:rsid w:val="00362D79"/>
    <w:rsid w:val="00367B35"/>
    <w:rsid w:val="00394F1E"/>
    <w:rsid w:val="00395A61"/>
    <w:rsid w:val="003A5E2A"/>
    <w:rsid w:val="003D2A91"/>
    <w:rsid w:val="004260F6"/>
    <w:rsid w:val="004342BD"/>
    <w:rsid w:val="00436A39"/>
    <w:rsid w:val="0044166A"/>
    <w:rsid w:val="00453C8B"/>
    <w:rsid w:val="004610CE"/>
    <w:rsid w:val="00462F9A"/>
    <w:rsid w:val="00467532"/>
    <w:rsid w:val="00494D74"/>
    <w:rsid w:val="00495E38"/>
    <w:rsid w:val="0049792A"/>
    <w:rsid w:val="004A4DA2"/>
    <w:rsid w:val="004D3453"/>
    <w:rsid w:val="004E2747"/>
    <w:rsid w:val="004F7E3A"/>
    <w:rsid w:val="00521E4B"/>
    <w:rsid w:val="0052505A"/>
    <w:rsid w:val="00530498"/>
    <w:rsid w:val="00555803"/>
    <w:rsid w:val="00577749"/>
    <w:rsid w:val="005814BC"/>
    <w:rsid w:val="00581D15"/>
    <w:rsid w:val="00584D99"/>
    <w:rsid w:val="005903AD"/>
    <w:rsid w:val="00592E06"/>
    <w:rsid w:val="005E46EE"/>
    <w:rsid w:val="005F0A50"/>
    <w:rsid w:val="0060285E"/>
    <w:rsid w:val="00610346"/>
    <w:rsid w:val="00613877"/>
    <w:rsid w:val="006523ED"/>
    <w:rsid w:val="0066358D"/>
    <w:rsid w:val="00680C80"/>
    <w:rsid w:val="006C06E6"/>
    <w:rsid w:val="006C0A9A"/>
    <w:rsid w:val="006C7A84"/>
    <w:rsid w:val="006D3C21"/>
    <w:rsid w:val="006D6AAD"/>
    <w:rsid w:val="006E41C4"/>
    <w:rsid w:val="006F11B7"/>
    <w:rsid w:val="006F1227"/>
    <w:rsid w:val="007005E2"/>
    <w:rsid w:val="007008CD"/>
    <w:rsid w:val="00732ECB"/>
    <w:rsid w:val="0076308F"/>
    <w:rsid w:val="007633A8"/>
    <w:rsid w:val="00767A83"/>
    <w:rsid w:val="007C6A0F"/>
    <w:rsid w:val="007D7FF0"/>
    <w:rsid w:val="008035EE"/>
    <w:rsid w:val="00804EA7"/>
    <w:rsid w:val="00833848"/>
    <w:rsid w:val="00836E97"/>
    <w:rsid w:val="008370A3"/>
    <w:rsid w:val="00840E29"/>
    <w:rsid w:val="00881F2D"/>
    <w:rsid w:val="00886842"/>
    <w:rsid w:val="008A1612"/>
    <w:rsid w:val="008C1648"/>
    <w:rsid w:val="008C175C"/>
    <w:rsid w:val="008C61C9"/>
    <w:rsid w:val="008D272F"/>
    <w:rsid w:val="008E2D88"/>
    <w:rsid w:val="008F116A"/>
    <w:rsid w:val="00910510"/>
    <w:rsid w:val="00923B7D"/>
    <w:rsid w:val="009446E5"/>
    <w:rsid w:val="00945548"/>
    <w:rsid w:val="00950815"/>
    <w:rsid w:val="00962B0C"/>
    <w:rsid w:val="00972C1D"/>
    <w:rsid w:val="00976CB0"/>
    <w:rsid w:val="0098060F"/>
    <w:rsid w:val="0098625B"/>
    <w:rsid w:val="009B53F0"/>
    <w:rsid w:val="009B7D50"/>
    <w:rsid w:val="009E3515"/>
    <w:rsid w:val="009E7D97"/>
    <w:rsid w:val="009F51EB"/>
    <w:rsid w:val="00A30015"/>
    <w:rsid w:val="00A3767C"/>
    <w:rsid w:val="00A569E4"/>
    <w:rsid w:val="00A7014D"/>
    <w:rsid w:val="00A7566D"/>
    <w:rsid w:val="00A77598"/>
    <w:rsid w:val="00A93E04"/>
    <w:rsid w:val="00A964AB"/>
    <w:rsid w:val="00AA5487"/>
    <w:rsid w:val="00AA7A4F"/>
    <w:rsid w:val="00AE6095"/>
    <w:rsid w:val="00AF5599"/>
    <w:rsid w:val="00B23E2A"/>
    <w:rsid w:val="00B60108"/>
    <w:rsid w:val="00B65B09"/>
    <w:rsid w:val="00B8118A"/>
    <w:rsid w:val="00BA4D04"/>
    <w:rsid w:val="00BB7F9B"/>
    <w:rsid w:val="00C0076D"/>
    <w:rsid w:val="00C3380A"/>
    <w:rsid w:val="00C40EC3"/>
    <w:rsid w:val="00C458BB"/>
    <w:rsid w:val="00C5035B"/>
    <w:rsid w:val="00C60C8D"/>
    <w:rsid w:val="00C61FA4"/>
    <w:rsid w:val="00C7251F"/>
    <w:rsid w:val="00C7700A"/>
    <w:rsid w:val="00C8599C"/>
    <w:rsid w:val="00CA2FFC"/>
    <w:rsid w:val="00CA7265"/>
    <w:rsid w:val="00CA7B16"/>
    <w:rsid w:val="00CD0B59"/>
    <w:rsid w:val="00CD580A"/>
    <w:rsid w:val="00CD6CF9"/>
    <w:rsid w:val="00CF19AA"/>
    <w:rsid w:val="00CF2EF6"/>
    <w:rsid w:val="00D16AF3"/>
    <w:rsid w:val="00D32455"/>
    <w:rsid w:val="00D32DC0"/>
    <w:rsid w:val="00D44947"/>
    <w:rsid w:val="00D44956"/>
    <w:rsid w:val="00D548EC"/>
    <w:rsid w:val="00D81984"/>
    <w:rsid w:val="00D87836"/>
    <w:rsid w:val="00D926AA"/>
    <w:rsid w:val="00D96031"/>
    <w:rsid w:val="00DA7807"/>
    <w:rsid w:val="00DB5997"/>
    <w:rsid w:val="00DB6FDA"/>
    <w:rsid w:val="00DC3278"/>
    <w:rsid w:val="00E26B0B"/>
    <w:rsid w:val="00E4573E"/>
    <w:rsid w:val="00E51B45"/>
    <w:rsid w:val="00E851F6"/>
    <w:rsid w:val="00E85EA0"/>
    <w:rsid w:val="00E918AE"/>
    <w:rsid w:val="00EA617C"/>
    <w:rsid w:val="00EC47C9"/>
    <w:rsid w:val="00EC5851"/>
    <w:rsid w:val="00ED1478"/>
    <w:rsid w:val="00F11AA1"/>
    <w:rsid w:val="00F2557A"/>
    <w:rsid w:val="00F42500"/>
    <w:rsid w:val="00F52ED1"/>
    <w:rsid w:val="00F62D4D"/>
    <w:rsid w:val="00F6416C"/>
    <w:rsid w:val="00F67643"/>
    <w:rsid w:val="00F953E2"/>
    <w:rsid w:val="00F95CFD"/>
    <w:rsid w:val="00FA20ED"/>
    <w:rsid w:val="00FA27FC"/>
    <w:rsid w:val="00FA444B"/>
    <w:rsid w:val="00FB389C"/>
    <w:rsid w:val="00FD4374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1C694"/>
  <w15:chartTrackingRefBased/>
  <w15:docId w15:val="{47C9AB14-1D83-401E-B76A-29A99212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всего"/>
    <w:qFormat/>
    <w:rsid w:val="006D6AAD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Times142"/>
    <w:link w:val="10"/>
    <w:uiPriority w:val="9"/>
    <w:qFormat/>
    <w:rsid w:val="001A25C3"/>
    <w:pPr>
      <w:keepNext/>
      <w:keepLines/>
      <w:widowControl w:val="0"/>
      <w:numPr>
        <w:numId w:val="4"/>
      </w:numPr>
      <w:spacing w:before="240" w:after="360"/>
      <w:ind w:hanging="360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D44956"/>
    <w:pPr>
      <w:keepNext/>
      <w:keepLines/>
      <w:numPr>
        <w:numId w:val="2"/>
      </w:numPr>
      <w:spacing w:before="4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172FCB"/>
    <w:pPr>
      <w:keepNext/>
      <w:keepLines/>
      <w:spacing w:before="200"/>
      <w:outlineLvl w:val="2"/>
    </w:pPr>
    <w:rPr>
      <w:b/>
      <w:bCs/>
    </w:rPr>
  </w:style>
  <w:style w:type="paragraph" w:styleId="4">
    <w:name w:val="heading 4"/>
    <w:basedOn w:val="Times142"/>
    <w:next w:val="Times142"/>
    <w:link w:val="40"/>
    <w:uiPriority w:val="9"/>
    <w:unhideWhenUsed/>
    <w:qFormat/>
    <w:rsid w:val="00D44956"/>
    <w:pPr>
      <w:keepNext/>
      <w:keepLines/>
      <w:numPr>
        <w:numId w:val="15"/>
      </w:numPr>
      <w:spacing w:before="40"/>
      <w:outlineLvl w:val="3"/>
    </w:pPr>
    <w:rPr>
      <w:rFonts w:eastAsiaTheme="majorEastAsia" w:cstheme="majorBidi"/>
      <w:i/>
      <w:iCs w:val="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6E6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6E6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6E6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6E6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6E6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5C3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72FCB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395A61"/>
    <w:pPr>
      <w:tabs>
        <w:tab w:val="left" w:pos="709"/>
      </w:tabs>
      <w:ind w:firstLine="709"/>
      <w:jc w:val="both"/>
    </w:pPr>
    <w:rPr>
      <w:iCs/>
    </w:rPr>
  </w:style>
  <w:style w:type="character" w:customStyle="1" w:styleId="Times1420">
    <w:name w:val="Times14_РИО2 Знак"/>
    <w:basedOn w:val="a0"/>
    <w:link w:val="Times142"/>
    <w:locked/>
    <w:rsid w:val="00395A61"/>
    <w:rPr>
      <w:rFonts w:ascii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D15"/>
    <w:rPr>
      <w:rFonts w:ascii="Times New Roman" w:eastAsiaTheme="majorEastAsia" w:hAnsi="Times New Roman" w:cstheme="majorBidi"/>
      <w:b/>
      <w:i/>
      <w:iCs/>
      <w:sz w:val="28"/>
      <w:szCs w:val="26"/>
      <w:lang w:eastAsia="ru-RU"/>
    </w:rPr>
  </w:style>
  <w:style w:type="paragraph" w:styleId="a3">
    <w:name w:val="No Spacing"/>
    <w:aliases w:val="Для таблиц"/>
    <w:uiPriority w:val="1"/>
    <w:qFormat/>
    <w:rsid w:val="00C7251F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4">
    <w:name w:val="Для подписей"/>
    <w:basedOn w:val="Times142"/>
    <w:next w:val="Times142"/>
    <w:link w:val="a5"/>
    <w:qFormat/>
    <w:rsid w:val="0049792A"/>
    <w:pPr>
      <w:tabs>
        <w:tab w:val="center" w:pos="0"/>
      </w:tabs>
      <w:ind w:firstLine="0"/>
      <w:jc w:val="center"/>
    </w:pPr>
  </w:style>
  <w:style w:type="character" w:customStyle="1" w:styleId="a5">
    <w:name w:val="Для подписей Знак"/>
    <w:basedOn w:val="Times1420"/>
    <w:link w:val="a4"/>
    <w:rsid w:val="0049792A"/>
    <w:rPr>
      <w:rFonts w:ascii="Times New Roman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4956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C06E6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C06E6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C06E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C06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C06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6">
    <w:name w:val="Book Title"/>
    <w:basedOn w:val="a0"/>
    <w:uiPriority w:val="33"/>
    <w:qFormat/>
    <w:rsid w:val="006C06E6"/>
    <w:rPr>
      <w:b/>
      <w:bCs/>
      <w:smallCaps/>
      <w:spacing w:val="5"/>
    </w:rPr>
  </w:style>
  <w:style w:type="table" w:styleId="a7">
    <w:name w:val="Table Grid"/>
    <w:basedOn w:val="a1"/>
    <w:uiPriority w:val="59"/>
    <w:rsid w:val="006C06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caption"/>
    <w:basedOn w:val="a"/>
    <w:next w:val="a"/>
    <w:uiPriority w:val="35"/>
    <w:unhideWhenUsed/>
    <w:qFormat/>
    <w:rsid w:val="006C06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16AF3"/>
    <w:pPr>
      <w:widowControl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F3"/>
    <w:pPr>
      <w:spacing w:after="100"/>
    </w:pPr>
  </w:style>
  <w:style w:type="character" w:styleId="aa">
    <w:name w:val="Hyperlink"/>
    <w:basedOn w:val="a0"/>
    <w:uiPriority w:val="99"/>
    <w:unhideWhenUsed/>
    <w:rsid w:val="00D16AF3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C61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61C9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C61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61C9"/>
    <w:rPr>
      <w:rFonts w:ascii="Times New Roman" w:hAnsi="Times New Roman" w:cs="Times New Roman"/>
      <w:sz w:val="28"/>
      <w:szCs w:val="24"/>
      <w:lang w:eastAsia="ru-RU"/>
    </w:rPr>
  </w:style>
  <w:style w:type="character" w:styleId="af">
    <w:name w:val="Placeholder Text"/>
    <w:basedOn w:val="a0"/>
    <w:uiPriority w:val="99"/>
    <w:semiHidden/>
    <w:rsid w:val="00D96031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32455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394F1E"/>
    <w:pPr>
      <w:ind w:left="720"/>
      <w:contextualSpacing/>
    </w:pPr>
  </w:style>
  <w:style w:type="paragraph" w:styleId="31">
    <w:name w:val="Body Text Indent 3"/>
    <w:basedOn w:val="a"/>
    <w:link w:val="32"/>
    <w:uiPriority w:val="99"/>
    <w:unhideWhenUsed/>
    <w:rsid w:val="00C5035B"/>
    <w:pPr>
      <w:spacing w:after="120" w:line="276" w:lineRule="auto"/>
      <w:ind w:left="283"/>
      <w:jc w:val="left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C5035B"/>
    <w:rPr>
      <w:rFonts w:eastAsia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4681-6490-4956-AE6B-4973F860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35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Константинов</dc:creator>
  <cp:keywords/>
  <dc:description/>
  <cp:lastModifiedBy>Никита Константинов</cp:lastModifiedBy>
  <cp:revision>111</cp:revision>
  <cp:lastPrinted>2024-12-02T18:34:00Z</cp:lastPrinted>
  <dcterms:created xsi:type="dcterms:W3CDTF">2024-11-01T14:29:00Z</dcterms:created>
  <dcterms:modified xsi:type="dcterms:W3CDTF">2024-12-02T18:35:00Z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