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3E9" w:rsidRDefault="009553B1" w:rsidP="009553B1">
      <w:pPr>
        <w:pStyle w:val="Overskrift1"/>
      </w:pPr>
      <w:r>
        <w:t>KTN1 – Gruppe 119</w:t>
      </w:r>
    </w:p>
    <w:p w:rsidR="009553B1" w:rsidRDefault="009553B1" w:rsidP="009553B1">
      <w:r>
        <w:t>Gruppemedlemmer:</w:t>
      </w:r>
    </w:p>
    <w:tbl>
      <w:tblPr>
        <w:tblW w:w="5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0"/>
      </w:tblGrid>
      <w:tr w:rsidR="009553B1" w:rsidRPr="009553B1" w:rsidTr="007F4A85">
        <w:trPr>
          <w:trHeight w:val="29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3B1" w:rsidRPr="009553B1" w:rsidRDefault="009553B1" w:rsidP="007F4A85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9553B1">
              <w:rPr>
                <w:rFonts w:ascii="Calibri" w:eastAsia="Times New Roman" w:hAnsi="Calibri" w:cs="Times New Roman"/>
                <w:lang w:eastAsia="nb-NO"/>
              </w:rPr>
              <w:t>Lauvås, Nikolai</w:t>
            </w:r>
          </w:p>
        </w:tc>
      </w:tr>
      <w:tr w:rsidR="009553B1" w:rsidRPr="009553B1" w:rsidTr="007F4A85">
        <w:trPr>
          <w:trHeight w:val="29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3B1" w:rsidRPr="009553B1" w:rsidRDefault="009553B1" w:rsidP="007F4A85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proofErr w:type="spellStart"/>
            <w:r w:rsidRPr="009553B1">
              <w:rPr>
                <w:rFonts w:ascii="Calibri" w:eastAsia="Times New Roman" w:hAnsi="Calibri" w:cs="Times New Roman"/>
                <w:lang w:eastAsia="nb-NO"/>
              </w:rPr>
              <w:t>Legernæs</w:t>
            </w:r>
            <w:proofErr w:type="spellEnd"/>
            <w:r w:rsidRPr="009553B1">
              <w:rPr>
                <w:rFonts w:ascii="Calibri" w:eastAsia="Times New Roman" w:hAnsi="Calibri" w:cs="Times New Roman"/>
                <w:lang w:eastAsia="nb-NO"/>
              </w:rPr>
              <w:t>, Eirik Worren</w:t>
            </w:r>
          </w:p>
        </w:tc>
      </w:tr>
      <w:tr w:rsidR="009553B1" w:rsidRPr="009553B1" w:rsidTr="007F4A85">
        <w:trPr>
          <w:trHeight w:val="29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3B1" w:rsidRPr="009553B1" w:rsidRDefault="009553B1" w:rsidP="007F4A85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9553B1">
              <w:rPr>
                <w:rFonts w:ascii="Calibri" w:eastAsia="Times New Roman" w:hAnsi="Calibri" w:cs="Times New Roman"/>
                <w:lang w:eastAsia="nb-NO"/>
              </w:rPr>
              <w:t xml:space="preserve">Lervik, Lars Andreas </w:t>
            </w:r>
            <w:proofErr w:type="spellStart"/>
            <w:r w:rsidRPr="009553B1">
              <w:rPr>
                <w:rFonts w:ascii="Calibri" w:eastAsia="Times New Roman" w:hAnsi="Calibri" w:cs="Times New Roman"/>
                <w:lang w:eastAsia="nb-NO"/>
              </w:rPr>
              <w:t>Hastad</w:t>
            </w:r>
            <w:proofErr w:type="spellEnd"/>
          </w:p>
        </w:tc>
      </w:tr>
      <w:tr w:rsidR="009553B1" w:rsidRPr="009553B1" w:rsidTr="007F4A85">
        <w:trPr>
          <w:trHeight w:val="29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3B1" w:rsidRPr="009553B1" w:rsidRDefault="009553B1" w:rsidP="007F4A85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9553B1">
              <w:rPr>
                <w:rFonts w:ascii="Calibri" w:eastAsia="Times New Roman" w:hAnsi="Calibri" w:cs="Times New Roman"/>
                <w:lang w:eastAsia="nb-NO"/>
              </w:rPr>
              <w:t>Lindholm, Martin Løset</w:t>
            </w:r>
          </w:p>
        </w:tc>
      </w:tr>
      <w:tr w:rsidR="009553B1" w:rsidRPr="009553B1" w:rsidTr="007F4A85">
        <w:trPr>
          <w:trHeight w:val="29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3B1" w:rsidRPr="009553B1" w:rsidRDefault="009553B1" w:rsidP="007F4A85">
            <w:pPr>
              <w:spacing w:after="0" w:line="240" w:lineRule="auto"/>
              <w:rPr>
                <w:rFonts w:ascii="Calibri" w:eastAsia="Times New Roman" w:hAnsi="Calibri" w:cs="Times New Roman"/>
                <w:lang w:eastAsia="nb-NO"/>
              </w:rPr>
            </w:pPr>
            <w:r w:rsidRPr="009553B1">
              <w:rPr>
                <w:rFonts w:ascii="Calibri" w:eastAsia="Times New Roman" w:hAnsi="Calibri" w:cs="Times New Roman"/>
                <w:lang w:eastAsia="nb-NO"/>
              </w:rPr>
              <w:t>Lunde, Solveig Godhavn</w:t>
            </w:r>
          </w:p>
        </w:tc>
      </w:tr>
    </w:tbl>
    <w:p w:rsidR="009553B1" w:rsidRDefault="009553B1" w:rsidP="009553B1"/>
    <w:p w:rsidR="009553B1" w:rsidRDefault="006D0B15" w:rsidP="009553B1">
      <w:pPr>
        <w:pStyle w:val="Overskrift2"/>
      </w:pPr>
      <w:r>
        <w:t xml:space="preserve">Design </w:t>
      </w:r>
    </w:p>
    <w:p w:rsidR="007E2B49" w:rsidRDefault="00060F0B" w:rsidP="006D0B15">
      <w:r>
        <w:t>Chat-tjenes</w:t>
      </w:r>
      <w:r w:rsidR="00B32D13">
        <w:t>ten er delt opp i to hoveddeler:</w:t>
      </w:r>
      <w:r>
        <w:t xml:space="preserve"> </w:t>
      </w:r>
      <w:r w:rsidR="00B32D13">
        <w:t>tjener og klient. All nyttig informasjon blir delt mellom dem som JSON objekter, sendt over TCP.</w:t>
      </w:r>
      <w:r w:rsidR="007D6C7F">
        <w:t xml:space="preserve"> </w:t>
      </w:r>
    </w:p>
    <w:p w:rsidR="006D0B15" w:rsidRDefault="007D6C7F" w:rsidP="006D0B15">
      <w:r>
        <w:t xml:space="preserve">Klientens jobb er å koble seg til </w:t>
      </w:r>
      <w:r w:rsidR="007E2B49">
        <w:t>tjeneren</w:t>
      </w:r>
      <w:r>
        <w:t xml:space="preserve">, hente data fra brukeren, </w:t>
      </w:r>
      <w:r w:rsidR="007E2B49">
        <w:t xml:space="preserve">sende denne dataen til tjeneren, for så til slutt å skrive ut data sendt fra tjeneren </w:t>
      </w:r>
      <w:r w:rsidR="00107252">
        <w:t>til</w:t>
      </w:r>
      <w:r w:rsidR="007E2B49">
        <w:t xml:space="preserve"> brukeren. </w:t>
      </w:r>
      <w:r w:rsidR="004C1789">
        <w:t xml:space="preserve">Fordi vi ønsker at det skal være mulig å både motta og sende data på likt, </w:t>
      </w:r>
      <w:r w:rsidR="00107252">
        <w:t xml:space="preserve">kjøres </w:t>
      </w:r>
      <w:proofErr w:type="spellStart"/>
      <w:r w:rsidR="00107252">
        <w:t>MessageReceiver</w:t>
      </w:r>
      <w:proofErr w:type="spellEnd"/>
      <w:r w:rsidR="00107252">
        <w:t xml:space="preserve"> i en egen tråd.</w:t>
      </w:r>
      <w:bookmarkStart w:id="0" w:name="_GoBack"/>
      <w:bookmarkEnd w:id="0"/>
    </w:p>
    <w:p w:rsidR="007E2B49" w:rsidRPr="006D0B15" w:rsidRDefault="007E2B49" w:rsidP="006D0B15">
      <w:r>
        <w:t>Tjenerens jobb er å akseptere tilkoblinger fra klienter, registrere dem inn i en liste, for så å ta imot data, oppbevare brukernavn og tidligere meldinger, som skal videreformidles til alle klientene.</w:t>
      </w:r>
      <w:r w:rsidR="005E479E">
        <w:t xml:space="preserve"> For å sikre at dette fungerer uansett hvor mange klienter som er koblet til, brukes flere tråder, én for hver klient.</w:t>
      </w:r>
    </w:p>
    <w:p w:rsidR="009553B1" w:rsidRDefault="009553B1" w:rsidP="009553B1">
      <w:pPr>
        <w:pStyle w:val="Overskrift2"/>
      </w:pPr>
      <w:r>
        <w:t>Klassediagram</w:t>
      </w:r>
    </w:p>
    <w:p w:rsidR="009553B1" w:rsidRDefault="009553B1" w:rsidP="009553B1">
      <w:r>
        <w:rPr>
          <w:noProof/>
          <w:lang w:eastAsia="nb-NO"/>
        </w:rPr>
        <w:drawing>
          <wp:inline distT="0" distB="0" distL="0" distR="0">
            <wp:extent cx="5708650" cy="2901950"/>
            <wp:effectExtent l="0" t="0" r="6350" b="0"/>
            <wp:docPr id="1" name="Bilde 1" descr="C:\Users\Nikolai\AppData\Local\Microsoft\Windows\INetCache\Content.Word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olai\AppData\Local\Microsoft\Windows\INetCache\Content.Word\ClassDiagram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B1" w:rsidRDefault="009553B1" w:rsidP="009553B1"/>
    <w:p w:rsidR="009553B1" w:rsidRDefault="009553B1">
      <w:r>
        <w:br w:type="page"/>
      </w:r>
    </w:p>
    <w:p w:rsidR="009553B1" w:rsidRDefault="009553B1" w:rsidP="009553B1">
      <w:pPr>
        <w:pStyle w:val="Overskrift2"/>
      </w:pPr>
      <w:r>
        <w:lastRenderedPageBreak/>
        <w:t>Sekvensdiagram</w:t>
      </w:r>
    </w:p>
    <w:p w:rsidR="009553B1" w:rsidRPr="009553B1" w:rsidRDefault="009553B1" w:rsidP="009553B1"/>
    <w:p w:rsidR="009553B1" w:rsidRPr="009553B1" w:rsidRDefault="009553B1" w:rsidP="009553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511.5pt">
            <v:imagedata r:id="rId5" o:title="SequenceDiagram1"/>
          </v:shape>
        </w:pict>
      </w:r>
    </w:p>
    <w:sectPr w:rsidR="009553B1" w:rsidRPr="00955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B1"/>
    <w:rsid w:val="00060F0B"/>
    <w:rsid w:val="00107252"/>
    <w:rsid w:val="004C1789"/>
    <w:rsid w:val="005E479E"/>
    <w:rsid w:val="006D0B15"/>
    <w:rsid w:val="007D6C7F"/>
    <w:rsid w:val="007E2B49"/>
    <w:rsid w:val="009553B1"/>
    <w:rsid w:val="00B32D13"/>
    <w:rsid w:val="00E0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1191D-B932-494F-9506-FACCD660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5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5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55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553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Lauvås</dc:creator>
  <cp:keywords/>
  <dc:description/>
  <cp:lastModifiedBy>Nikolai Lauvås</cp:lastModifiedBy>
  <cp:revision>7</cp:revision>
  <dcterms:created xsi:type="dcterms:W3CDTF">2016-03-05T09:07:00Z</dcterms:created>
  <dcterms:modified xsi:type="dcterms:W3CDTF">2016-03-05T09:43:00Z</dcterms:modified>
</cp:coreProperties>
</file>