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</w:pPr>
    </w:p>
    <w:p>
      <w:pPr>
        <w:jc w:val="center"/>
      </w:pPr>
      <w:r>
        <w:rPr>
          <w:b/>
          <w:color w:val="0077C8"/>
          <w:sz w:val="22"/>
        </w:rPr>
        <w:t>PORTAL QA · ROUND 4</w:t>
      </w:r>
    </w:p>
    <w:p>
      <w:pPr>
        <w:spacing w:before="160" w:after="240"/>
        <w:jc w:val="center"/>
      </w:pPr>
      <w:r>
        <w:rPr>
          <w:b/>
          <w:color w:val="1A1A1A"/>
          <w:sz w:val="56"/>
        </w:rPr>
        <w:t>Account settings (new audit)</w:t>
      </w:r>
      <w:r>
        <w:br/>
      </w:r>
      <w:r>
        <w:rPr>
          <w:b/>
          <w:color w:val="1A1A1A"/>
          <w:sz w:val="56"/>
        </w:rPr>
        <w:t>regression check + status update</w:t>
      </w:r>
    </w:p>
    <w:p>
      <w:pPr>
        <w:spacing w:after="280"/>
        <w:jc w:val="center"/>
      </w:pPr>
      <w:r>
        <w:rPr>
          <w:color w:val="5A5A5A"/>
          <w:sz w:val="24"/>
        </w:rPr>
        <w:t>Round 4 status: account settings shipped this round, so this is a fresh audit. Sidebar matches our build (My Account / Workspace / Account groups). Most sections render and behave as expected. Three gaps worth flagging: trash retention says 30 days (ours is 90), trash subtitle implies limited scope vs our workspace-wide trash, and the Members list mixes job titles and access roles inconsistently in the right column.</w:t>
      </w:r>
    </w:p>
    <w:p>
      <w:pPr>
        <w:spacing w:before="400"/>
        <w:jc w:val="center"/>
      </w:pPr>
      <w:r>
        <w:rPr>
          <w:b/>
          <w:color w:val="5A5A5A"/>
          <w:sz w:val="22"/>
        </w:rPr>
        <w:t>Round 4: 1 done · 3 open</w:t>
      </w:r>
    </w:p>
    <w:p>
      <w:pPr>
        <w:spacing w:before="160"/>
        <w:jc w:val="center"/>
      </w:pPr>
      <w:r>
        <w:rPr>
          <w:b/>
          <w:color w:val="1A1A1A"/>
          <w:sz w:val="20"/>
        </w:rPr>
        <w:t xml:space="preserve">This document is interactive. </w:t>
      </w:r>
      <w:r>
        <w:rPr>
          <w:color w:val="1A1A1A"/>
          <w:sz w:val="20"/>
        </w:rPr>
        <w:t>The build checklist on the last page lists every item still open. Click each checkbox as the dev ships it, then save the document.</w:t>
      </w: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Still open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What still needs work. Items tagged [NEW] surfaced fresh in round 4 (and weren't on the round 2 or round 3 lists).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648"/>
        <w:gridCol w:w="7272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648"/>
            <w:tcBorders>
              <w:top w:val="nil"/>
              <w:left w:val="nil"/>
              <w:bottom w:val="nil"/>
              <w:right w:val="nil"/>
            </w:tcBorders>
            <w:shd w:val="clear" w:color="auto" w:fill="0077C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NEW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#2. Trash retention reads 30 days; ours is 90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Trash section subtitle reads "Recently deleted items. Items are permanently removed after 30 days." Our build retains for 90 days (per CLAUDE.md and the round 1 spec). Different retention windows mean teammates restoring an item from trash will see different grace periods depending on which build they're on.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Match the 90-day retention. Update the subtitle copy and the underlying auto-prune job to use the longer window. If the dev wants to keep 30 for portal-specific reasons, surface that as a config so the docs can stay aligned.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648"/>
        <w:gridCol w:w="7272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648"/>
            <w:tcBorders>
              <w:top w:val="nil"/>
              <w:left w:val="nil"/>
              <w:bottom w:val="nil"/>
              <w:right w:val="nil"/>
            </w:tcBorders>
            <w:shd w:val="clear" w:color="auto" w:fill="0077C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NEW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#3. Trash empty-state implies limited scope, not workspace-wide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Empty state copy reads: "Trash is empty. Deleted templates and archived items will appear here." Our build's trash is workspace-wide and covers tasks, services, clients, notes, contacts, comments, touchpoints, action items, onboarding items, manual agenda items, ops tasks, time-off requests, templates. The portal copy implies trash is limited to templates and archived items, which is either a copy issue or a real scope limitation worth confirming.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Confirm whether portal trash actually covers everything our build does. If yes, update the copy: "Recently deleted items from across the workspace." If no, expand the scope so users can recover any soft-deleted item.</w:t>
      </w:r>
    </w:p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648"/>
        <w:gridCol w:w="7272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OPEN</w:t>
            </w:r>
          </w:p>
        </w:tc>
        <w:tc>
          <w:tcPr>
            <w:tcW w:type="dxa" w:w="648"/>
            <w:tcBorders>
              <w:top w:val="nil"/>
              <w:left w:val="nil"/>
              <w:bottom w:val="nil"/>
              <w:right w:val="nil"/>
            </w:tcBorders>
            <w:shd w:val="clear" w:color="auto" w:fill="0077C8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NEW</w:t>
            </w:r>
          </w:p>
        </w:tc>
        <w:tc>
          <w:tcPr>
            <w:tcW w:type="dxa" w:w="727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#4. Members list mixes job titles and access roles in the right column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Members list right-column shows: Abby Dequeros / SEO Specialist (job title), Adam ADMIN / Managing Director (job title), Boris Desmond / Team Member (access role), Bryan Rivera / Google Ads Specialist (job title). Some members show their job title, some show the generic access role. Inconsistent within the same list.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What's left: </w:t>
      </w:r>
      <w:r>
        <w:rPr>
          <w:color w:val="1A1A1A"/>
          <w:sz w:val="20"/>
        </w:rPr>
        <w:t>Backfill job titles for the members showing access roles. The Job titles catalog already exists (verified in the Job titles section); just needs each member assigned the correct title. Fall back to access role only when no job title is assigned.</w:t>
      </w:r>
    </w:p>
    <w:p>
      <w:pPr>
        <w:spacing w:after="40"/>
      </w:pPr>
    </w:p>
    <w:p>
      <w:pPr>
        <w:spacing w:before="280" w:after="80"/>
      </w:pPr>
      <w:r>
        <w:rPr>
          <w:b/>
          <w:color w:val="0077C8"/>
          <w:sz w:val="30"/>
        </w:rPr>
        <w:t>Done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Items shipped (this round or earlier) and still working. Listed for the record so we agree on what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1368"/>
        <w:gridCol w:w="7920"/>
      </w:tblGrid>
      <w:tr>
        <w:trPr>
          <w:trHeight w:val="312"/>
        </w:trPr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33B3B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HIGH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DONE</w:t>
            </w:r>
          </w:p>
        </w:tc>
        <w:tc>
          <w:tcPr>
            <w:tcW w:type="dxa" w:w="792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A1A1A"/>
                <w:sz w:val="22"/>
              </w:rPr>
              <w:t>#1. Account Settings modal shipped with full sidebar structure</w:t>
            </w:r>
          </w:p>
        </w:tc>
      </w:tr>
    </w:tbl>
    <w:p>
      <w:pPr>
        <w:spacing w:after="60"/>
        <w:ind w:left="230"/>
      </w:pPr>
      <w:r>
        <w:rPr>
          <w:b/>
          <w:color w:val="1A1A1A"/>
          <w:sz w:val="20"/>
        </w:rPr>
        <w:t xml:space="preserve">Where it stood: </w:t>
      </w:r>
      <w:r>
        <w:rPr>
          <w:color w:val="1A1A1A"/>
          <w:sz w:val="20"/>
        </w:rPr>
        <w:t>Not flagged previously (account settings was out of scope for round 2 + 3).</w:t>
      </w:r>
    </w:p>
    <w:p>
      <w:pPr>
        <w:spacing w:after="60"/>
        <w:ind w:left="230"/>
      </w:pPr>
      <w:r>
        <w:rPr>
          <w:b/>
          <w:color w:val="1A1A1A"/>
          <w:sz w:val="20"/>
        </w:rPr>
        <w:t xml:space="preserve">Round 4 status: </w:t>
      </w:r>
      <w:r>
        <w:rPr>
          <w:color w:val="1A1A1A"/>
          <w:sz w:val="20"/>
        </w:rPr>
        <w:t>Modal now opens from the avatar dropdown. Sidebar groups match our build: MY ACCOUNT (Profile, Preferences, Notifications, Time off), WORKSPACE (Members, Job titles, Holidays, Trash), ACCOUNT (Sign-in). Each section renders with a title, descriptive subtitle, and the right shape of content. Profile shows avatar color picker, name fields, email (Google-managed), role + time zone. Preferences has theme toggle + time format. Job titles is a CRUD list. Members lists 36 people with ADMIN pills on the right people. Done.</w:t>
      </w:r>
    </w:p>
    <w:p>
      <w:pPr>
        <w:spacing w:after="40"/>
      </w:pPr>
    </w:p>
    <w:p>
      <w:r>
        <w:br w:type="page"/>
      </w:r>
    </w:p>
    <w:p>
      <w:pPr>
        <w:spacing w:before="280" w:after="80"/>
      </w:pPr>
      <w:r>
        <w:rPr>
          <w:b/>
          <w:color w:val="0077C8"/>
          <w:sz w:val="30"/>
        </w:rPr>
        <w:t>Build checklist</w:t>
      </w:r>
    </w:p>
    <w:p>
      <w:pPr>
        <w:spacing w:after="120"/>
        <w:pBdr>
          <w:bottom w:val="single" w:sz="8" w:space="1" w:color="0077C8"/>
        </w:pBdr>
      </w:pPr>
    </w:p>
    <w:p>
      <w:pPr>
        <w:spacing w:after="120"/>
      </w:pPr>
      <w:r>
        <w:rPr>
          <w:color w:val="1A1A1A"/>
          <w:sz w:val="21"/>
        </w:rPr>
        <w:t>Every still-open and partial item from above. Tick each as it ships.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#2. Trash retention reads 30 days; ours is 90</w:t>
            </w:r>
            <w:r>
              <w:br/>
            </w:r>
            <w:r>
              <w:rPr>
                <w:color w:val="1A1A1A"/>
                <w:sz w:val="20"/>
              </w:rPr>
              <w:t>Match the 90-day retention. Update the subtitle copy and the underlying auto-prune job to use the longer window. If the dev wants to keep 30 for portal-specific reasons, surface that as a config so the docs can stay aligned.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D69D2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MED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#3. Trash empty-state implies limited scope, not workspace-wide</w:t>
            </w:r>
            <w:r>
              <w:br/>
            </w:r>
            <w:r>
              <w:rPr>
                <w:color w:val="1A1A1A"/>
                <w:sz w:val="20"/>
              </w:rPr>
              <w:t>Confirm whether portal trash actually covers everything our build does. If yes, update the copy: "Recently deleted items from across the workspace." If no, expand the scope so users can recover any soft-deleted item.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792"/>
        <w:gridCol w:w="8539"/>
      </w:tblGrid>
      <w:tr>
        <w:tc>
          <w:tcPr>
            <w:tcW w:type="dxa" w:w="461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sdt>
              <w:sdtPr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/>
                    <w:sz w:val="24"/>
                  </w:rPr>
                  <w:t>☐</w:t>
                </w:r>
              </w:sdtContent>
            </w:sdt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4A8F4A"/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LOW</w:t>
            </w:r>
          </w:p>
        </w:tc>
        <w:tc>
          <w:tcPr>
            <w:tcW w:type="dxa" w:w="8539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</w:pPr>
            <w:r>
              <w:rPr>
                <w:b/>
                <w:color w:val="1A1A1A"/>
                <w:sz w:val="21"/>
              </w:rPr>
              <w:t>#4. Members list mixes job titles and access roles in the right column</w:t>
            </w:r>
            <w:r>
              <w:br/>
            </w:r>
            <w:r>
              <w:rPr>
                <w:color w:val="1A1A1A"/>
                <w:sz w:val="20"/>
              </w:rPr>
              <w:t>Backfill job titles for the members showing access roles. The Job titles catalog already exists (verified in the Job titles section); just needs each member assigned the correct title. Fall back to access role only when no job title is assigned.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24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