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2</w:t>
      </w:r>
    </w:p>
    <w:p>
      <w:pPr>
        <w:spacing w:before="160" w:after="240"/>
        <w:jc w:val="center"/>
      </w:pPr>
      <w:r>
        <w:rPr>
          <w:b/>
          <w:color w:val="1A1A1A"/>
          <w:sz w:val="56"/>
        </w:rPr>
        <w:t>Ops page</w:t>
      </w:r>
      <w:r>
        <w:br/>
      </w:r>
      <w:r>
        <w:rPr>
          <w:b/>
          <w:color w:val="1A1A1A"/>
          <w:sz w:val="56"/>
        </w:rPr>
        <w:t>status update</w:t>
      </w:r>
    </w:p>
    <w:p>
      <w:pPr>
        <w:spacing w:after="280"/>
        <w:jc w:val="center"/>
      </w:pPr>
      <w:r>
        <w:rPr>
          <w:color w:val="5A5A5A"/>
          <w:sz w:val="24"/>
        </w:rPr>
        <w:t>Round 2 status: 7 of 7 actionable items done. The two big structural gaps from Round 1 (Time off Schedules tab missing entirely and Team Capacity placeholder) are both shipped. One small new gap noticed during the audit: the Time off Schedules surface needs the role and country filter chips that ours has.</w:t>
      </w:r>
    </w:p>
    <w:p>
      <w:pPr>
        <w:spacing w:before="400"/>
        <w:jc w:val="center"/>
      </w:pPr>
      <w:r>
        <w:rPr>
          <w:color w:val="5A5A5A"/>
          <w:sz w:val="22"/>
        </w:rPr>
        <w:t>Round 1 items: 7 done · 0 partial · 0 open · 1 acceptable</w:t>
      </w:r>
    </w:p>
    <w:p>
      <w:pPr>
        <w:spacing w:before="280"/>
        <w:jc w:val="center"/>
      </w:pPr>
      <w:r>
        <w:rPr>
          <w:b/>
          <w:color w:val="1A1A1A"/>
          <w:sz w:val="20"/>
        </w:rPr>
        <w:t xml:space="preserve">This document is interactive. </w:t>
      </w:r>
      <w:r>
        <w:rPr>
          <w:color w:val="1A1A1A"/>
          <w:sz w:val="20"/>
        </w:rPr>
        <w:t>The build checklist on the last page lists every item still open. Click each checkbox as the dev ships it, then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What the dev still needs to ship. Items tagged [NEW] surfaced during round 2 and weren't on the round 1 list.</w:t>
      </w:r>
    </w:p>
    <w:tbl>
      <w:tblPr>
        <w:tblW w:type="auto" w:w="0"/>
        <w:tblLayout w:type="fixed"/>
        <w:tblLook w:firstColumn="1" w:firstRow="1" w:lastColumn="0" w:lastRow="0" w:noHBand="0" w:noVBand="1" w:val="04A0"/>
      </w:tblPr>
      <w:tblGrid>
        <w:gridCol w:w="792"/>
        <w:gridCol w:w="1224"/>
        <w:gridCol w:w="648"/>
        <w:gridCol w:w="7416"/>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D33B3B"/>
            <w:vAlign w:val="center"/>
          </w:tcPr>
          <w:p>
            <w:pPr>
              <w:spacing w:after="0"/>
              <w:jc w:val="center"/>
            </w:pPr>
            <w:r>
              <w:rPr>
                <w:b/>
                <w:color w:val="FFFFFF"/>
                <w:sz w:val="16"/>
              </w:rPr>
              <w:t>OPEN</w:t>
            </w:r>
          </w:p>
        </w:tc>
        <w:tc>
          <w:tcPr>
            <w:tcW w:type="dxa" w:w="648"/>
            <w:tcBorders>
              <w:top w:val="nil"/>
              <w:left w:val="nil"/>
              <w:bottom w:val="nil"/>
              <w:right w:val="nil"/>
            </w:tcBorders>
            <w:shd w:val="clear" w:color="auto" w:fill="0077C8"/>
            <w:vAlign w:val="center"/>
          </w:tcPr>
          <w:p>
            <w:pPr>
              <w:spacing w:after="0"/>
              <w:jc w:val="center"/>
            </w:pPr>
            <w:r>
              <w:rPr>
                <w:b/>
                <w:color w:val="FFFFFF"/>
                <w:sz w:val="16"/>
              </w:rPr>
              <w:t>NEW</w:t>
            </w:r>
          </w:p>
        </w:tc>
        <w:tc>
          <w:tcPr>
            <w:tcW w:type="dxa" w:w="7416"/>
            <w:tcBorders>
              <w:top w:val="nil"/>
              <w:left w:val="nil"/>
              <w:bottom w:val="nil"/>
              <w:right w:val="nil"/>
            </w:tcBorders>
            <w:vAlign w:val="center"/>
          </w:tcPr>
          <w:p>
            <w:pPr>
              <w:spacing w:after="0"/>
            </w:pPr>
            <w:r>
              <w:rPr>
                <w:b/>
                <w:color w:val="1A1A1A"/>
                <w:sz w:val="22"/>
              </w:rPr>
              <w:t>#9. Time off Schedules: role + country filter chips missing</w:t>
            </w:r>
          </w:p>
        </w:tc>
      </w:tr>
    </w:tbl>
    <w:p>
      <w:pPr>
        <w:spacing w:after="60"/>
        <w:ind w:left="230"/>
      </w:pPr>
      <w:r>
        <w:rPr>
          <w:b/>
          <w:color w:val="1A1A1A"/>
          <w:sz w:val="20"/>
        </w:rPr>
        <w:t xml:space="preserve">Round 1: </w:t>
      </w:r>
      <w:r>
        <w:rPr>
          <w:color w:val="1A1A1A"/>
          <w:sz w:val="20"/>
        </w:rPr>
        <w:t>Not surfaced in Round 1 (the whole tab was absent then).</w:t>
      </w:r>
    </w:p>
    <w:p>
      <w:pPr>
        <w:spacing w:after="60"/>
        <w:ind w:left="230"/>
      </w:pPr>
      <w:r>
        <w:rPr>
          <w:b/>
          <w:color w:val="1A1A1A"/>
          <w:sz w:val="20"/>
        </w:rPr>
        <w:t xml:space="preserve">Round 2: </w:t>
      </w:r>
      <w:r>
        <w:rPr>
          <w:color w:val="1A1A1A"/>
          <w:sz w:val="20"/>
        </w:rPr>
        <w:t>On our build, the Time off Schedules surface shows job-title filter chips (Account Manager, Designer, Strategist, Operator, Manager) and country chips (AU, PH) on the right of the header. The portal's surface doesn't have these chips yet. Without them, the OM can't narrow the calendar's avatar stacks by job title.</w:t>
      </w:r>
    </w:p>
    <w:p>
      <w:pPr>
        <w:spacing w:after="60"/>
        <w:ind w:left="230"/>
      </w:pPr>
      <w:r>
        <w:rPr>
          <w:b/>
          <w:color w:val="1A1A1A"/>
          <w:sz w:val="20"/>
        </w:rPr>
        <w:t xml:space="preserve">What's left: </w:t>
      </w:r>
      <w:r>
        <w:rPr>
          <w:color w:val="1A1A1A"/>
          <w:sz w:val="20"/>
        </w:rPr>
        <w:t>Add the job-title filter chips on the right of the Time off Schedules header (sourced from the Job Titles catalog). Below them, add the country chips for any countries with members assigned (AU, PH today).</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Round 1 items the dev shipped between rounds. Listed for the record so we agree on what closed.</w:t>
      </w: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#1. Stats line on the right of the page header</w:t>
            </w:r>
          </w:p>
        </w:tc>
      </w:tr>
    </w:tbl>
    <w:p>
      <w:pPr>
        <w:spacing w:after="60"/>
        <w:ind w:left="230"/>
      </w:pPr>
      <w:r>
        <w:rPr>
          <w:b/>
          <w:color w:val="1A1A1A"/>
          <w:sz w:val="20"/>
        </w:rPr>
        <w:t xml:space="preserve">Round 1: </w:t>
      </w:r>
      <w:r>
        <w:rPr>
          <w:color w:val="1A1A1A"/>
          <w:sz w:val="20"/>
        </w:rPr>
        <w:t>Two count displays for the same data (page header counts + filter-bar "X cards").</w:t>
      </w:r>
    </w:p>
    <w:p>
      <w:pPr>
        <w:spacing w:after="60"/>
        <w:ind w:left="230"/>
      </w:pPr>
      <w:r>
        <w:rPr>
          <w:b/>
          <w:color w:val="1A1A1A"/>
          <w:sz w:val="20"/>
        </w:rPr>
        <w:t xml:space="preserve">Round 2: </w:t>
      </w:r>
      <w:r>
        <w:rPr>
          <w:color w:val="1A1A1A"/>
          <w:sz w:val="20"/>
        </w:rPr>
        <w:t>Portal now shows just the page-header counts ("0 tasks · 0 in progress · 0 blocked"). The redundant "X cards" by the filter bar is gone. Done.</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#2. Time off Schedules sub-tab is missing entirely</w:t>
            </w:r>
          </w:p>
        </w:tc>
      </w:tr>
    </w:tbl>
    <w:p>
      <w:pPr>
        <w:spacing w:after="60"/>
        <w:ind w:left="230"/>
      </w:pPr>
      <w:r>
        <w:rPr>
          <w:b/>
          <w:color w:val="1A1A1A"/>
          <w:sz w:val="20"/>
        </w:rPr>
        <w:t xml:space="preserve">Round 1: </w:t>
      </w:r>
      <w:r>
        <w:rPr>
          <w:color w:val="1A1A1A"/>
          <w:sz w:val="20"/>
        </w:rPr>
        <w:t>Only three sub-tabs (Ops Board, Notes, Team Capacity); Time off Schedules absent.</w:t>
      </w:r>
    </w:p>
    <w:p>
      <w:pPr>
        <w:spacing w:after="60"/>
        <w:ind w:left="230"/>
      </w:pPr>
      <w:r>
        <w:rPr>
          <w:b/>
          <w:color w:val="1A1A1A"/>
          <w:sz w:val="20"/>
        </w:rPr>
        <w:t xml:space="preserve">Round 2: </w:t>
      </w:r>
      <w:r>
        <w:rPr>
          <w:color w:val="1A1A1A"/>
          <w:sz w:val="20"/>
        </w:rPr>
        <w:t>Time off Schedules tab now present as the fourth sub-tab. Calendar grid built, side rail with Approvals / Rules / Conflicts, holiday surfaced (PH Labor Day shown on May 1), "+ Request time off" button on the right (a portal-side addition). See new gaps below for the role/country filter chips.</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#3. Team Capacity sub-tab was a "Coming soon" placeholder</w:t>
            </w:r>
          </w:p>
        </w:tc>
      </w:tr>
    </w:tbl>
    <w:p>
      <w:pPr>
        <w:spacing w:after="60"/>
        <w:ind w:left="230"/>
      </w:pPr>
      <w:r>
        <w:rPr>
          <w:b/>
          <w:color w:val="1A1A1A"/>
          <w:sz w:val="20"/>
        </w:rPr>
        <w:t xml:space="preserve">Round 1: </w:t>
      </w:r>
      <w:r>
        <w:rPr>
          <w:color w:val="1A1A1A"/>
          <w:sz w:val="20"/>
        </w:rPr>
        <w:t>Tab opened to "Coming soon in a future round" empty state.</w:t>
      </w:r>
    </w:p>
    <w:p>
      <w:pPr>
        <w:spacing w:after="60"/>
        <w:ind w:left="230"/>
      </w:pPr>
      <w:r>
        <w:rPr>
          <w:b/>
          <w:color w:val="1A1A1A"/>
          <w:sz w:val="20"/>
        </w:rPr>
        <w:t xml:space="preserve">Round 2: </w:t>
      </w:r>
      <w:r>
        <w:rPr>
          <w:color w:val="1A1A1A"/>
          <w:sz w:val="20"/>
        </w:rPr>
        <w:t>Heatmap fully built. TEAM column with avatars + name + role label, day columns over the next 2 weeks, slot counts (1/6, 0/6, 3/6), today highlighted, color coding visible. Done.</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#4. Due date filter dropdown</w:t>
            </w:r>
          </w:p>
        </w:tc>
      </w:tr>
    </w:tbl>
    <w:p>
      <w:pPr>
        <w:spacing w:after="60"/>
        <w:ind w:left="230"/>
      </w:pPr>
      <w:r>
        <w:rPr>
          <w:b/>
          <w:color w:val="1A1A1A"/>
          <w:sz w:val="20"/>
        </w:rPr>
        <w:t xml:space="preserve">Round 1: </w:t>
      </w:r>
      <w:r>
        <w:rPr>
          <w:color w:val="1A1A1A"/>
          <w:sz w:val="20"/>
        </w:rPr>
        <w:t>Filter bar missing Due date filter.</w:t>
      </w:r>
    </w:p>
    <w:p>
      <w:pPr>
        <w:spacing w:after="60"/>
        <w:ind w:left="230"/>
      </w:pPr>
      <w:r>
        <w:rPr>
          <w:b/>
          <w:color w:val="1A1A1A"/>
          <w:sz w:val="20"/>
        </w:rPr>
        <w:t xml:space="preserve">Round 2: </w:t>
      </w:r>
      <w:r>
        <w:rPr>
          <w:color w:val="1A1A1A"/>
          <w:sz w:val="20"/>
        </w:rPr>
        <w:t>Due date dropdown now present alongside Assignee + Priority. Done.</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#5. Sort selector</w:t>
            </w:r>
          </w:p>
        </w:tc>
      </w:tr>
    </w:tbl>
    <w:p>
      <w:pPr>
        <w:spacing w:after="60"/>
        <w:ind w:left="230"/>
      </w:pPr>
      <w:r>
        <w:rPr>
          <w:b/>
          <w:color w:val="1A1A1A"/>
          <w:sz w:val="20"/>
        </w:rPr>
        <w:t xml:space="preserve">Round 1: </w:t>
      </w:r>
      <w:r>
        <w:rPr>
          <w:color w:val="1A1A1A"/>
          <w:sz w:val="20"/>
        </w:rPr>
        <w:t>Filter bar missing Sort selector.</w:t>
      </w:r>
    </w:p>
    <w:p>
      <w:pPr>
        <w:spacing w:after="60"/>
        <w:ind w:left="230"/>
      </w:pPr>
      <w:r>
        <w:rPr>
          <w:b/>
          <w:color w:val="1A1A1A"/>
          <w:sz w:val="20"/>
        </w:rPr>
        <w:t xml:space="preserve">Round 2: </w:t>
      </w:r>
      <w:r>
        <w:rPr>
          <w:color w:val="1A1A1A"/>
          <w:sz w:val="20"/>
        </w:rPr>
        <w:t>"Sort: Manual" selector now visible at the right of the filter bar. Done.</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#6. Notes layout: two-pane Apple-Notes style</w:t>
            </w:r>
          </w:p>
        </w:tc>
      </w:tr>
    </w:tbl>
    <w:p>
      <w:pPr>
        <w:spacing w:after="60"/>
        <w:ind w:left="230"/>
      </w:pPr>
      <w:r>
        <w:rPr>
          <w:b/>
          <w:color w:val="1A1A1A"/>
          <w:sz w:val="20"/>
        </w:rPr>
        <w:t xml:space="preserve">Round 1: </w:t>
      </w:r>
      <w:r>
        <w:rPr>
          <w:color w:val="1A1A1A"/>
          <w:sz w:val="20"/>
        </w:rPr>
        <w:t>Single-pane centered empty state.</w:t>
      </w:r>
    </w:p>
    <w:p>
      <w:pPr>
        <w:spacing w:after="60"/>
        <w:ind w:left="230"/>
      </w:pPr>
      <w:r>
        <w:rPr>
          <w:b/>
          <w:color w:val="1A1A1A"/>
          <w:sz w:val="20"/>
        </w:rPr>
        <w:t xml:space="preserve">Round 2: </w:t>
      </w:r>
      <w:r>
        <w:rPr>
          <w:color w:val="1A1A1A"/>
          <w:sz w:val="20"/>
        </w:rPr>
        <w:t>Now uses the two-pane layout: search + list on the left, content + empty state on the right. Done.</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#7. New-note button label</w:t>
            </w:r>
          </w:p>
        </w:tc>
      </w:tr>
    </w:tbl>
    <w:p>
      <w:pPr>
        <w:spacing w:after="60"/>
        <w:ind w:left="230"/>
      </w:pPr>
      <w:r>
        <w:rPr>
          <w:b/>
          <w:color w:val="1A1A1A"/>
          <w:sz w:val="20"/>
        </w:rPr>
        <w:t xml:space="preserve">Round 1: </w:t>
      </w:r>
      <w:r>
        <w:rPr>
          <w:color w:val="1A1A1A"/>
          <w:sz w:val="20"/>
        </w:rPr>
        <w:t>Button read "+ Add notes" (plural noun, slightly off).</w:t>
      </w:r>
    </w:p>
    <w:p>
      <w:pPr>
        <w:spacing w:after="60"/>
        <w:ind w:left="230"/>
      </w:pPr>
      <w:r>
        <w:rPr>
          <w:b/>
          <w:color w:val="1A1A1A"/>
          <w:sz w:val="20"/>
        </w:rPr>
        <w:t xml:space="preserve">Round 2: </w:t>
      </w:r>
      <w:r>
        <w:rPr>
          <w:color w:val="1A1A1A"/>
          <w:sz w:val="20"/>
        </w:rPr>
        <w:t>Button now reads "+ New note" (singular). Matches the dev-build label. Done.</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Listed so the context isn't lost, but nothing the portal dev needs to do.</w:t>
      </w: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224"/>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8064"/>
            <w:tcBorders>
              <w:top w:val="nil"/>
              <w:left w:val="nil"/>
              <w:bottom w:val="nil"/>
              <w:right w:val="nil"/>
            </w:tcBorders>
            <w:vAlign w:val="center"/>
          </w:tcPr>
          <w:p>
            <w:pPr>
              <w:spacing w:after="0"/>
            </w:pPr>
            <w:r>
              <w:rPr>
                <w:b/>
                <w:color w:val="1A1A1A"/>
                <w:sz w:val="22"/>
              </w:rPr>
              <w:t>#8. Group selector on the filter bar</w:t>
            </w:r>
          </w:p>
        </w:tc>
      </w:tr>
    </w:tbl>
    <w:p>
      <w:pPr>
        <w:spacing w:after="60"/>
        <w:ind w:left="230"/>
      </w:pPr>
      <w:r>
        <w:rPr>
          <w:b/>
          <w:color w:val="1A1A1A"/>
          <w:sz w:val="20"/>
        </w:rPr>
        <w:t xml:space="preserve">Round 1: </w:t>
      </w:r>
      <w:r>
        <w:rPr>
          <w:color w:val="1A1A1A"/>
          <w:sz w:val="20"/>
        </w:rPr>
        <w:t>Logged as intentional parity (no Group selector on the Ops board).</w:t>
      </w:r>
    </w:p>
    <w:p>
      <w:pPr>
        <w:spacing w:after="60"/>
        <w:ind w:left="230"/>
      </w:pPr>
      <w:r>
        <w:rPr>
          <w:b/>
          <w:color w:val="1A1A1A"/>
          <w:sz w:val="20"/>
        </w:rPr>
        <w:t xml:space="preserve">Round 2: </w:t>
      </w:r>
      <w:r>
        <w:rPr>
          <w:color w:val="1A1A1A"/>
          <w:sz w:val="20"/>
        </w:rPr>
        <w:t>No change needed. Both versions still without it. Acceptable.</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and partial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#9. Time off Schedules: role + country filter chips missing</w:t>
            </w:r>
            <w:r>
              <w:br/>
            </w:r>
            <w:r>
              <w:rPr>
                <w:color w:val="1A1A1A"/>
                <w:sz w:val="20"/>
              </w:rPr>
              <w:t>Add the job-title filter chips on the right of the Time off Schedules header (sourced from the Job Titles catalog). Below them, add the country chips for any countries with members assigned (AU, PH today).</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