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B18" w:rsidRPr="00547B18" w:rsidRDefault="00547B18" w:rsidP="00547B18">
      <w:pPr>
        <w:spacing w:before="300"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</w:pPr>
      <w:bookmarkStart w:id="0" w:name="_GoBack"/>
      <w:bookmarkEnd w:id="0"/>
      <w:r w:rsidRPr="00547B18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IN"/>
        </w:rPr>
        <w:t>Understanding ROS Services and Parameters</w:t>
      </w:r>
    </w:p>
    <w:p w:rsidR="00547B18" w:rsidRPr="00547B18" w:rsidRDefault="00547B18" w:rsidP="00547B18">
      <w:pPr>
        <w:rPr>
          <w:rFonts w:ascii="Times New Roman" w:eastAsia="Times New Roman" w:hAnsi="Times New Roman" w:cs="Times New Roman"/>
          <w:lang w:val="en-IN"/>
        </w:rPr>
      </w:pPr>
      <w:r w:rsidRPr="00547B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Description: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This tutorial introduces ROS services, and parameters as well as using the </w:t>
      </w:r>
      <w:hyperlink r:id="rId5" w:history="1">
        <w:r w:rsidRPr="00547B18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rosservice</w:t>
        </w:r>
      </w:hyperlink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and </w:t>
      </w:r>
      <w:hyperlink r:id="rId6" w:history="1">
        <w:r w:rsidRPr="00547B18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rosparam</w:t>
        </w:r>
      </w:hyperlink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commandline tools.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547B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Tutorial Level: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BEGINNER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547B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Next Tutorial: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 xml:space="preserve">  </w:t>
      </w:r>
      <w:hyperlink r:id="rId7" w:history="1">
        <w:r w:rsidRPr="00547B18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Using rqt_console and roslaunch</w:t>
        </w:r>
      </w:hyperlink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IN"/>
        </w:rPr>
        <w:t> 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br/>
      </w:r>
    </w:p>
    <w:p w:rsidR="00547B18" w:rsidRPr="00547B18" w:rsidRDefault="00547B18" w:rsidP="00547B18">
      <w:pPr>
        <w:shd w:val="clear" w:color="auto" w:fill="EEEEEE"/>
        <w:spacing w:after="120"/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</w:pPr>
      <w:r w:rsidRPr="00547B18">
        <w:rPr>
          <w:rFonts w:ascii="Helvetica Neue" w:eastAsia="Times New Roman" w:hAnsi="Helvetica Neue" w:cs="Times New Roman"/>
          <w:b/>
          <w:bCs/>
          <w:color w:val="000000"/>
          <w:spacing w:val="18"/>
          <w:sz w:val="17"/>
          <w:szCs w:val="17"/>
          <w:lang w:val="en-IN"/>
        </w:rPr>
        <w:t>Contents</w:t>
      </w:r>
    </w:p>
    <w:p w:rsidR="00547B18" w:rsidRPr="00547B18" w:rsidRDefault="00547B18" w:rsidP="00547B18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8" w:anchor="ROS_Services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 Services</w:t>
        </w:r>
      </w:hyperlink>
    </w:p>
    <w:p w:rsidR="00547B18" w:rsidRPr="00547B18" w:rsidRDefault="00547B18" w:rsidP="00547B18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9" w:anchor="Using_rosservice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rosservice</w:t>
        </w:r>
      </w:hyperlink>
    </w:p>
    <w:p w:rsidR="00547B18" w:rsidRPr="00547B18" w:rsidRDefault="00547B18" w:rsidP="00547B18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0" w:anchor="rosservice_list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rosservice list</w:t>
        </w:r>
      </w:hyperlink>
    </w:p>
    <w:p w:rsidR="00547B18" w:rsidRPr="00547B18" w:rsidRDefault="00547B18" w:rsidP="00547B18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1" w:anchor="rosservice_type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rosservice type</w:t>
        </w:r>
      </w:hyperlink>
    </w:p>
    <w:p w:rsidR="00547B18" w:rsidRPr="00547B18" w:rsidRDefault="00547B18" w:rsidP="00547B18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2" w:anchor="rosservice_call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rosservice call</w:t>
        </w:r>
      </w:hyperlink>
    </w:p>
    <w:p w:rsidR="00547B18" w:rsidRPr="00547B18" w:rsidRDefault="00547B18" w:rsidP="00547B18">
      <w:pPr>
        <w:numPr>
          <w:ilvl w:val="0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3" w:anchor="Using_rosparam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Using rosparam</w:t>
        </w:r>
      </w:hyperlink>
    </w:p>
    <w:p w:rsidR="00547B18" w:rsidRPr="00547B18" w:rsidRDefault="00547B18" w:rsidP="00547B18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4" w:anchor="rosparam_list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rosparam list</w:t>
        </w:r>
      </w:hyperlink>
    </w:p>
    <w:p w:rsidR="00547B18" w:rsidRPr="00547B18" w:rsidRDefault="00547B18" w:rsidP="00547B18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5" w:anchor="rosparam_set_and_rosparam_get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rosparam set and rosparam get</w:t>
        </w:r>
      </w:hyperlink>
    </w:p>
    <w:p w:rsidR="00547B18" w:rsidRPr="00547B18" w:rsidRDefault="00547B18" w:rsidP="00547B18">
      <w:pPr>
        <w:numPr>
          <w:ilvl w:val="1"/>
          <w:numId w:val="1"/>
        </w:numPr>
        <w:shd w:val="clear" w:color="auto" w:fill="EEEEEE"/>
        <w:ind w:left="240"/>
        <w:rPr>
          <w:rFonts w:ascii="Helvetica Neue" w:eastAsia="Times New Roman" w:hAnsi="Helvetica Neue" w:cs="Times New Roman"/>
          <w:color w:val="000000"/>
          <w:sz w:val="17"/>
          <w:szCs w:val="17"/>
          <w:lang w:val="en-IN"/>
        </w:rPr>
      </w:pPr>
      <w:hyperlink r:id="rId16" w:anchor="rosparam_dump_and_rosparam_load" w:history="1">
        <w:r w:rsidRPr="00547B18">
          <w:rPr>
            <w:rFonts w:ascii="Helvetica Neue" w:eastAsia="Times New Roman" w:hAnsi="Helvetica Neue" w:cs="Times New Roman"/>
            <w:color w:val="2B7FCF"/>
            <w:sz w:val="17"/>
            <w:szCs w:val="17"/>
            <w:u w:val="single"/>
            <w:bdr w:val="none" w:sz="0" w:space="0" w:color="auto" w:frame="1"/>
            <w:lang w:val="en-IN"/>
          </w:rPr>
          <w:t>rosparam dump and rosparam load</w:t>
        </w:r>
      </w:hyperlink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Assuming your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turtlesim_node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still running from the last tutorial, let's look at what services the turtlesim provides: </w:t>
      </w:r>
    </w:p>
    <w:p w:rsidR="00547B18" w:rsidRPr="00547B18" w:rsidRDefault="00547B18" w:rsidP="00547B18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ROS Services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Services are another way that nodes can communicate with each other. Services allow nodes to send a </w:t>
      </w:r>
      <w:r w:rsidRPr="00547B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request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 receive a </w:t>
      </w:r>
      <w:r w:rsidRPr="00547B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response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547B18" w:rsidRPr="00547B18" w:rsidRDefault="00547B18" w:rsidP="00547B18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Using rosservice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rosservice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can easily attach to ROS's client/service framework with services.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rosservice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has many commands that can be used on services, as shown below: 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rosservice list         print information about active services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rosservice call         call the service with the provided args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rosservice type         print service type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rosservice find         find services by service type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rosservice uri          print service ROSRPC uri</w:t>
      </w:r>
    </w:p>
    <w:p w:rsidR="00547B18" w:rsidRPr="00547B18" w:rsidRDefault="00547B18" w:rsidP="00547B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rosservice list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rosservice list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t>The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list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command shows us that the turtlesim node provides nine services: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reset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clear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spawn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kill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turtle1/set_pen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/turtle1/teleport_absolute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/turtle1/teleport_relative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turtlesim/get_loggers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, and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turtlesim/set_logger_level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There are also two services related to the separate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rosout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node: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/rosout/get_loggers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/rosout/set_logger_level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/clear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/kill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/reset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/rosout/get_loggers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/rosout/set_logger_level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/spawn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/teleop_turtle/get_loggers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/teleop_turtle/set_logger_level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/turtle1/set_pen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/turtle1/teleport_absolute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/turtle1/teleport_relative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/turtlesim/get_loggers</w:t>
      </w:r>
    </w:p>
    <w:p w:rsidR="00547B18" w:rsidRPr="00547B18" w:rsidRDefault="00547B18" w:rsidP="00547B18">
      <w:pPr>
        <w:numPr>
          <w:ilvl w:val="0"/>
          <w:numId w:val="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/turtlesim/set_logger_level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look more closely at the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clear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service using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rosservice type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547B18" w:rsidRPr="00547B18" w:rsidRDefault="00547B18" w:rsidP="00547B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rosservice type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rosservice type [service]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find out what type the clear service is: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rosservice type /clear</w:t>
      </w:r>
    </w:p>
    <w:p w:rsidR="00547B18" w:rsidRPr="00547B18" w:rsidRDefault="00547B18" w:rsidP="00547B18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std_srvs/Empty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service is empty, this means when the service call is made it takes no arguments (i.e. it sends no data when making a </w:t>
      </w:r>
      <w:r w:rsidRPr="00547B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request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and receives no data when receiving a </w:t>
      </w:r>
      <w:r w:rsidRPr="00547B1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val="en-IN"/>
        </w:rPr>
        <w:t>response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). Let's call this service using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rosservice call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547B18" w:rsidRPr="00547B18" w:rsidRDefault="00547B18" w:rsidP="00547B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rosservice call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rosservice call [service] [args]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Here we'll call with no arguments because the service is of type empty: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$ rosservice call /clear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does what we expect, it clears the background of the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turtlesim_node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 </w:t>
      </w:r>
    </w:p>
    <w:p w:rsidR="00547B18" w:rsidRPr="00547B18" w:rsidRDefault="00547B18" w:rsidP="00547B18">
      <w:pPr>
        <w:numPr>
          <w:ilvl w:val="0"/>
          <w:numId w:val="4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"/var/folders/50/lpb337194pd0zg_0b4_c98qm0000gn/T/com.microsoft.Word/WebArchiveCopyPasteTempFiles/UnderstandingServicesParams?action=AttachFile&amp;do=get&amp;target=turtlesim.png" \* MERGEFORMATINET </w:instrTex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547B18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5928995"/>
            <wp:effectExtent l="0" t="0" r="0" b="0"/>
            <wp:docPr id="3" name="Picture 3" descr="turtle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tlesi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look at the case where the service has arguments by looking at the information for the service spawn: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rosservice type /spawn | rossrv show</w:t>
      </w:r>
    </w:p>
    <w:p w:rsidR="00547B18" w:rsidRPr="00547B18" w:rsidRDefault="00547B18" w:rsidP="00547B18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float32 x</w:t>
      </w:r>
    </w:p>
    <w:p w:rsidR="00547B18" w:rsidRPr="00547B18" w:rsidRDefault="00547B18" w:rsidP="00547B18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float32 y</w:t>
      </w:r>
    </w:p>
    <w:p w:rsidR="00547B18" w:rsidRPr="00547B18" w:rsidRDefault="00547B18" w:rsidP="00547B18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float32 theta</w:t>
      </w:r>
    </w:p>
    <w:p w:rsidR="00547B18" w:rsidRPr="00547B18" w:rsidRDefault="00547B18" w:rsidP="00547B18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string name</w:t>
      </w:r>
    </w:p>
    <w:p w:rsidR="00547B18" w:rsidRPr="00547B18" w:rsidRDefault="00547B18" w:rsidP="00547B18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---</w:t>
      </w:r>
    </w:p>
    <w:p w:rsidR="00547B18" w:rsidRPr="00547B18" w:rsidRDefault="00547B18" w:rsidP="00547B18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string name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This service lets us spawn a new turtle at a given location and orientation. The name field is optional, so let's not give our new turtle a name and let turtlesim create one for us.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rosservice call /spawn 2 2 0.2 ""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The service call returns with the name of the newly created turtle </w:t>
      </w:r>
    </w:p>
    <w:p w:rsidR="00547B18" w:rsidRPr="00547B18" w:rsidRDefault="00547B18" w:rsidP="00547B18">
      <w:pPr>
        <w:numPr>
          <w:ilvl w:val="0"/>
          <w:numId w:val="6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name: turtle2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our turtlesim should look like this: </w:t>
      </w:r>
    </w:p>
    <w:p w:rsidR="00547B18" w:rsidRPr="00547B18" w:rsidRDefault="00547B18" w:rsidP="00547B18">
      <w:pPr>
        <w:numPr>
          <w:ilvl w:val="0"/>
          <w:numId w:val="7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"/var/folders/50/lpb337194pd0zg_0b4_c98qm0000gn/T/com.microsoft.Word/WebArchiveCopyPasteTempFiles/UnderstandingServicesParams?action=AttachFile&amp;do=get&amp;target=turtle%28service%29.png" \* MERGEFORMATINET </w:instrTex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547B18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5928995"/>
            <wp:effectExtent l="0" t="0" r="0" b="0"/>
            <wp:docPr id="2" name="Picture 2" descr="turtle(servic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rtle(service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547B18" w:rsidRPr="00547B18" w:rsidRDefault="00547B18" w:rsidP="00547B18">
      <w:pPr>
        <w:spacing w:before="300" w:after="150"/>
        <w:outlineLvl w:val="1"/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45"/>
          <w:szCs w:val="45"/>
          <w:lang w:val="en-IN"/>
        </w:rPr>
        <w:t>Using rosparam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lastRenderedPageBreak/>
        <w:t>rosparam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allows you to store and manipulate data on the ROS </w:t>
      </w:r>
      <w:hyperlink r:id="rId19" w:history="1">
        <w:r w:rsidRPr="00547B18">
          <w:rPr>
            <w:rFonts w:ascii="Helvetica Neue" w:eastAsia="Times New Roman" w:hAnsi="Helvetica Neue" w:cs="Times New Roman"/>
            <w:color w:val="2B7FCF"/>
            <w:sz w:val="21"/>
            <w:szCs w:val="21"/>
            <w:u w:val="single"/>
            <w:bdr w:val="none" w:sz="0" w:space="0" w:color="auto" w:frame="1"/>
            <w:lang w:val="en-IN"/>
          </w:rPr>
          <w:t>Parameter Server</w:t>
        </w:r>
      </w:hyperlink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. The Parameter Server can store integers, floats, boolean, dictionaries, and lists. rosparam uses the YAML markup language for syntax. In simple cases, YAML looks very natural: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1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an integer,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1.0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a float,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one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a string,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true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a boolean,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[1, 2, 3]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a list of integers, and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{a: b, c: d}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is a dictionary.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rosparam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has many commands that can be used on parameters, as shown below: 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set            set parameter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get            get parameter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load           load parameters from file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dump           dump parameters to file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delete         delete parameter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list           list parameter names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look at what parameters are currently on the param server: </w:t>
      </w:r>
    </w:p>
    <w:p w:rsidR="00547B18" w:rsidRPr="00547B18" w:rsidRDefault="00547B18" w:rsidP="00547B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rosparam list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rosparam list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Here we can see that the turtlesim node has three parameters on the param server for background color: </w:t>
      </w:r>
    </w:p>
    <w:p w:rsidR="00547B18" w:rsidRPr="00547B18" w:rsidRDefault="00547B18" w:rsidP="00547B18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/background_b</w:t>
      </w:r>
    </w:p>
    <w:p w:rsidR="00547B18" w:rsidRPr="00547B18" w:rsidRDefault="00547B18" w:rsidP="00547B18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/background_g</w:t>
      </w:r>
    </w:p>
    <w:p w:rsidR="00547B18" w:rsidRPr="00547B18" w:rsidRDefault="00547B18" w:rsidP="00547B18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/background_r</w:t>
      </w:r>
    </w:p>
    <w:p w:rsidR="00547B18" w:rsidRPr="00547B18" w:rsidRDefault="00547B18" w:rsidP="00547B18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/rosdistro</w:t>
      </w:r>
    </w:p>
    <w:p w:rsidR="00547B18" w:rsidRPr="00547B18" w:rsidRDefault="00547B18" w:rsidP="00547B18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/roslaunch/uris/host_57aea0986fef__34309</w:t>
      </w:r>
    </w:p>
    <w:p w:rsidR="00547B18" w:rsidRPr="00547B18" w:rsidRDefault="00547B18" w:rsidP="00547B18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/rosversion</w:t>
      </w:r>
    </w:p>
    <w:p w:rsidR="00547B18" w:rsidRPr="00547B18" w:rsidRDefault="00547B18" w:rsidP="00547B18">
      <w:pPr>
        <w:numPr>
          <w:ilvl w:val="0"/>
          <w:numId w:val="8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/run_id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Let's change one of the parameter values using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rosparam set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547B18" w:rsidRPr="00547B18" w:rsidRDefault="00547B18" w:rsidP="00547B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rosparam set and rosparam get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set [param_name]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get [param_name]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Here will change the red channel of the background color: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rosparam set /background_r 150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lastRenderedPageBreak/>
        <w:t>This changes the parameter value, now we have to call the clear service for the parameter change to take effect: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rosservice call /clear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our turtlesim looks like this: </w:t>
      </w:r>
    </w:p>
    <w:p w:rsidR="00547B18" w:rsidRPr="00547B18" w:rsidRDefault="00547B18" w:rsidP="00547B18">
      <w:pPr>
        <w:numPr>
          <w:ilvl w:val="0"/>
          <w:numId w:val="9"/>
        </w:numPr>
        <w:spacing w:before="60" w:after="6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begin"/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instrText xml:space="preserve"> INCLUDEPICTURE "/var/folders/50/lpb337194pd0zg_0b4_c98qm0000gn/T/com.microsoft.Word/WebArchiveCopyPasteTempFiles/UnderstandingServicesParams?action=AttachFile&amp;do=get&amp;target=turtle%28param%29.png" \* MERGEFORMATINET </w:instrTex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separate"/>
      </w:r>
      <w:r w:rsidRPr="00547B18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IN"/>
        </w:rPr>
        <w:drawing>
          <wp:inline distT="0" distB="0" distL="0" distR="0">
            <wp:extent cx="5727700" cy="5928995"/>
            <wp:effectExtent l="0" t="0" r="0" b="0"/>
            <wp:docPr id="1" name="Picture 1" descr="turtle(par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urtle(param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fldChar w:fldCharType="end"/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Now let's look at the values of other parameters on the param server. Let's get the value of the green background channel: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$ rosparam get /background_g </w:t>
      </w:r>
    </w:p>
    <w:p w:rsidR="00547B18" w:rsidRPr="00547B18" w:rsidRDefault="00547B18" w:rsidP="00547B18">
      <w:pPr>
        <w:numPr>
          <w:ilvl w:val="0"/>
          <w:numId w:val="10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86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We can also use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rosparam get /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 to show us the contents of the entire Parameter Server.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rosparam get /</w:t>
      </w:r>
    </w:p>
    <w:p w:rsidR="00547B18" w:rsidRPr="00547B18" w:rsidRDefault="00547B18" w:rsidP="00547B18">
      <w:pPr>
        <w:numPr>
          <w:ilvl w:val="0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lastRenderedPageBreak/>
        <w:t>background_b: 255</w:t>
      </w:r>
    </w:p>
    <w:p w:rsidR="00547B18" w:rsidRPr="00547B18" w:rsidRDefault="00547B18" w:rsidP="00547B18">
      <w:pPr>
        <w:numPr>
          <w:ilvl w:val="0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background_g: 86</w:t>
      </w:r>
    </w:p>
    <w:p w:rsidR="00547B18" w:rsidRPr="00547B18" w:rsidRDefault="00547B18" w:rsidP="00547B18">
      <w:pPr>
        <w:numPr>
          <w:ilvl w:val="0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background_r: 150</w:t>
      </w:r>
    </w:p>
    <w:p w:rsidR="00547B18" w:rsidRPr="00547B18" w:rsidRDefault="00547B18" w:rsidP="00547B18">
      <w:pPr>
        <w:numPr>
          <w:ilvl w:val="0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roslaunch:</w:t>
      </w:r>
    </w:p>
    <w:p w:rsidR="00547B18" w:rsidRPr="00547B18" w:rsidRDefault="00547B18" w:rsidP="00547B18">
      <w:pPr>
        <w:numPr>
          <w:ilvl w:val="0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 xml:space="preserve">  uris: {'aqy:51932': 'http://aqy:51932/'}</w:t>
      </w:r>
    </w:p>
    <w:p w:rsidR="00547B18" w:rsidRPr="00547B18" w:rsidRDefault="00547B18" w:rsidP="00547B18">
      <w:pPr>
        <w:numPr>
          <w:ilvl w:val="0"/>
          <w:numId w:val="11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run_id: e07ea71e-98df-11de-8875-001b21201aa8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may wish to store this in a file so that you can reload it at another time. This is easy using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rosparam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547B18" w:rsidRPr="00547B18" w:rsidRDefault="00547B18" w:rsidP="00547B18">
      <w:pPr>
        <w:spacing w:before="300" w:after="15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36"/>
          <w:szCs w:val="36"/>
          <w:lang w:val="en-IN"/>
        </w:rPr>
        <w:t>rosparam dump and rosparam load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Usage: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dump [file_name] [namespace]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rosparam load [file_name] [namespace]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Here we write all the parameters to the file params.yaml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rosparam dump params.yaml</w:t>
      </w:r>
    </w:p>
    <w:p w:rsidR="00547B18" w:rsidRPr="00547B18" w:rsidRDefault="00547B18" w:rsidP="00547B18">
      <w:pPr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</w:pP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You can even load these yaml files into new namespaces, e.g. </w:t>
      </w:r>
      <w:r w:rsidRPr="00547B18">
        <w:rPr>
          <w:rFonts w:ascii="Courier New" w:eastAsia="Times New Roman" w:hAnsi="Courier New" w:cs="Courier New"/>
          <w:color w:val="333333"/>
          <w:sz w:val="20"/>
          <w:szCs w:val="20"/>
          <w:lang w:val="en-IN"/>
        </w:rPr>
        <w:t>copy</w:t>
      </w:r>
      <w:r w:rsidRPr="00547B18">
        <w:rPr>
          <w:rFonts w:ascii="Helvetica Neue" w:eastAsia="Times New Roman" w:hAnsi="Helvetica Neue" w:cs="Times New Roman"/>
          <w:color w:val="333333"/>
          <w:sz w:val="21"/>
          <w:szCs w:val="21"/>
          <w:lang w:val="en-IN"/>
        </w:rPr>
        <w:t>: 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rosparam load params.yaml copy</w:t>
      </w:r>
    </w:p>
    <w:p w:rsidR="00547B18" w:rsidRPr="00547B18" w:rsidRDefault="00547B18" w:rsidP="00547B18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$ rosparam get /copy/background_b</w:t>
      </w:r>
    </w:p>
    <w:p w:rsidR="00547B18" w:rsidRPr="00547B18" w:rsidRDefault="00547B18" w:rsidP="00547B18">
      <w:pPr>
        <w:numPr>
          <w:ilvl w:val="0"/>
          <w:numId w:val="12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-IN"/>
        </w:rPr>
      </w:pPr>
      <w:r w:rsidRPr="00547B18">
        <w:rPr>
          <w:rFonts w:ascii="Courier" w:eastAsia="Times New Roman" w:hAnsi="Courier" w:cs="Courier New"/>
          <w:color w:val="333333"/>
          <w:sz w:val="20"/>
          <w:szCs w:val="20"/>
          <w:lang w:val="en-IN"/>
        </w:rPr>
        <w:t>255</w:t>
      </w:r>
    </w:p>
    <w:p w:rsidR="001350A7" w:rsidRDefault="001350A7"/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5F9"/>
    <w:multiLevelType w:val="multilevel"/>
    <w:tmpl w:val="9B9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59EF"/>
    <w:multiLevelType w:val="multilevel"/>
    <w:tmpl w:val="EAA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797A"/>
    <w:multiLevelType w:val="multilevel"/>
    <w:tmpl w:val="14B2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3A80"/>
    <w:multiLevelType w:val="multilevel"/>
    <w:tmpl w:val="0A5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67DE"/>
    <w:multiLevelType w:val="multilevel"/>
    <w:tmpl w:val="081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73293"/>
    <w:multiLevelType w:val="multilevel"/>
    <w:tmpl w:val="E958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D5474"/>
    <w:multiLevelType w:val="multilevel"/>
    <w:tmpl w:val="55C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D1BF5"/>
    <w:multiLevelType w:val="multilevel"/>
    <w:tmpl w:val="96E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310FA"/>
    <w:multiLevelType w:val="multilevel"/>
    <w:tmpl w:val="CE1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40C23"/>
    <w:multiLevelType w:val="multilevel"/>
    <w:tmpl w:val="9888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E634D"/>
    <w:multiLevelType w:val="multilevel"/>
    <w:tmpl w:val="B6F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6662D"/>
    <w:multiLevelType w:val="multilevel"/>
    <w:tmpl w:val="57C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18"/>
    <w:rsid w:val="001350A7"/>
    <w:rsid w:val="00547B18"/>
    <w:rsid w:val="006B6BC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2A4B2AC7-6572-1348-8FFF-DC87041E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B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link w:val="Heading2Char"/>
    <w:uiPriority w:val="9"/>
    <w:qFormat/>
    <w:rsid w:val="00547B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547B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18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47B18"/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547B18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styleId="Strong">
    <w:name w:val="Strong"/>
    <w:basedOn w:val="DefaultParagraphFont"/>
    <w:uiPriority w:val="22"/>
    <w:qFormat/>
    <w:rsid w:val="00547B18"/>
    <w:rPr>
      <w:b/>
      <w:bCs/>
    </w:rPr>
  </w:style>
  <w:style w:type="character" w:customStyle="1" w:styleId="apple-converted-space">
    <w:name w:val="apple-converted-space"/>
    <w:basedOn w:val="DefaultParagraphFont"/>
    <w:rsid w:val="00547B18"/>
  </w:style>
  <w:style w:type="character" w:styleId="Hyperlink">
    <w:name w:val="Hyperlink"/>
    <w:basedOn w:val="DefaultParagraphFont"/>
    <w:uiPriority w:val="99"/>
    <w:semiHidden/>
    <w:unhideWhenUsed/>
    <w:rsid w:val="00547B18"/>
    <w:rPr>
      <w:color w:val="0000FF"/>
      <w:u w:val="single"/>
    </w:rPr>
  </w:style>
  <w:style w:type="paragraph" w:customStyle="1" w:styleId="line874">
    <w:name w:val="line874"/>
    <w:basedOn w:val="Normal"/>
    <w:rsid w:val="00547B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7">
    <w:name w:val="line867"/>
    <w:basedOn w:val="Normal"/>
    <w:rsid w:val="00547B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table-of-contents-heading">
    <w:name w:val="table-of-contents-heading"/>
    <w:basedOn w:val="Normal"/>
    <w:rsid w:val="00547B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customStyle="1" w:styleId="line862">
    <w:name w:val="line862"/>
    <w:basedOn w:val="Normal"/>
    <w:rsid w:val="00547B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Typewriter">
    <w:name w:val="HTML Typewriter"/>
    <w:basedOn w:val="DefaultParagraphFont"/>
    <w:uiPriority w:val="99"/>
    <w:semiHidden/>
    <w:unhideWhenUsed/>
    <w:rsid w:val="00547B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B18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line891">
    <w:name w:val="line891"/>
    <w:basedOn w:val="Normal"/>
    <w:rsid w:val="00547B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642">
          <w:marLeft w:val="240"/>
          <w:marRight w:val="0"/>
          <w:marTop w:val="120"/>
          <w:marBottom w:val="120"/>
          <w:divBdr>
            <w:top w:val="single" w:sz="6" w:space="6" w:color="BBBBBB"/>
            <w:left w:val="single" w:sz="6" w:space="6" w:color="BBBBBB"/>
            <w:bottom w:val="single" w:sz="6" w:space="6" w:color="BBBBBB"/>
            <w:right w:val="single" w:sz="6" w:space="9" w:color="BB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UnderstandingServicesParams" TargetMode="External"/><Relationship Id="rId13" Type="http://schemas.openxmlformats.org/officeDocument/2006/relationships/hyperlink" Target="http://wiki.ros.org/ROS/Tutorials/UnderstandingServicesParam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iki.ros.org/ROS/Tutorials/UsingRqtconsoleRoslaunch" TargetMode="External"/><Relationship Id="rId12" Type="http://schemas.openxmlformats.org/officeDocument/2006/relationships/hyperlink" Target="http://wiki.ros.org/ROS/Tutorials/UnderstandingServicesParam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iki.ros.org/ROS/Tutorials/UnderstandingServicesParams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wiki.ros.org/rosparam" TargetMode="External"/><Relationship Id="rId11" Type="http://schemas.openxmlformats.org/officeDocument/2006/relationships/hyperlink" Target="http://wiki.ros.org/ROS/Tutorials/UnderstandingServicesParams" TargetMode="External"/><Relationship Id="rId5" Type="http://schemas.openxmlformats.org/officeDocument/2006/relationships/hyperlink" Target="http://wiki.ros.org/rosservice" TargetMode="External"/><Relationship Id="rId15" Type="http://schemas.openxmlformats.org/officeDocument/2006/relationships/hyperlink" Target="http://wiki.ros.org/ROS/Tutorials/UnderstandingServicesParams" TargetMode="External"/><Relationship Id="rId10" Type="http://schemas.openxmlformats.org/officeDocument/2006/relationships/hyperlink" Target="http://wiki.ros.org/ROS/Tutorials/UnderstandingServicesParams" TargetMode="External"/><Relationship Id="rId19" Type="http://schemas.openxmlformats.org/officeDocument/2006/relationships/hyperlink" Target="http://wiki.ros.org/Parameter%20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/Tutorials/UnderstandingServicesParams" TargetMode="External"/><Relationship Id="rId14" Type="http://schemas.openxmlformats.org/officeDocument/2006/relationships/hyperlink" Target="http://wiki.ros.org/ROS/Tutorials/UnderstandingServicesParam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2020-01-07T06:01:00Z</dcterms:created>
  <dcterms:modified xsi:type="dcterms:W3CDTF">2020-01-07T06:02:00Z</dcterms:modified>
</cp:coreProperties>
</file>