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0FBD" w:rsidRPr="00260FBD" w:rsidRDefault="00260FBD" w:rsidP="00260FBD">
      <w:pPr>
        <w:spacing w:before="300" w:after="150"/>
        <w:outlineLvl w:val="0"/>
        <w:rPr>
          <w:rFonts w:ascii="Helvetica Neue" w:eastAsia="Times New Roman" w:hAnsi="Helvetica Neue" w:cs="Times New Roman"/>
          <w:color w:val="333333"/>
          <w:kern w:val="36"/>
          <w:sz w:val="54"/>
          <w:szCs w:val="54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kern w:val="36"/>
          <w:sz w:val="54"/>
          <w:szCs w:val="54"/>
          <w:lang w:val="en-IN"/>
        </w:rPr>
        <w:t>Using rqt_console and roslaunch</w:t>
      </w:r>
    </w:p>
    <w:p w:rsidR="00260FBD" w:rsidRPr="00260FBD" w:rsidRDefault="00260FBD" w:rsidP="00260FBD">
      <w:pPr>
        <w:rPr>
          <w:rFonts w:ascii="Times New Roman" w:eastAsia="Times New Roman" w:hAnsi="Times New Roman" w:cs="Times New Roman"/>
          <w:lang w:val="en-IN"/>
        </w:rPr>
      </w:pPr>
      <w:r w:rsidRPr="00260FB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lang w:val="en-IN"/>
        </w:rPr>
        <w:t>Description: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val="en-IN"/>
        </w:rPr>
        <w:t> This tutorial introduces ROS using </w:t>
      </w:r>
      <w:hyperlink r:id="rId5" w:history="1">
        <w:r w:rsidRPr="00260FBD">
          <w:rPr>
            <w:rFonts w:ascii="Helvetica Neue" w:eastAsia="Times New Roman" w:hAnsi="Helvetica Neue" w:cs="Times New Roman"/>
            <w:color w:val="2B7FCF"/>
            <w:sz w:val="21"/>
            <w:szCs w:val="21"/>
            <w:bdr w:val="none" w:sz="0" w:space="0" w:color="auto" w:frame="1"/>
            <w:lang w:val="en-IN"/>
          </w:rPr>
          <w:t>rqt_console</w:t>
        </w:r>
      </w:hyperlink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val="en-IN"/>
        </w:rPr>
        <w:t> and </w:t>
      </w:r>
      <w:hyperlink r:id="rId6" w:history="1">
        <w:r w:rsidRPr="00260FBD">
          <w:rPr>
            <w:rFonts w:ascii="Helvetica Neue" w:eastAsia="Times New Roman" w:hAnsi="Helvetica Neue" w:cs="Times New Roman"/>
            <w:color w:val="2B7FCF"/>
            <w:sz w:val="21"/>
            <w:szCs w:val="21"/>
            <w:bdr w:val="none" w:sz="0" w:space="0" w:color="auto" w:frame="1"/>
            <w:lang w:val="en-IN"/>
          </w:rPr>
          <w:t>rqt_logger_level</w:t>
        </w:r>
      </w:hyperlink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val="en-IN"/>
        </w:rPr>
        <w:t> for debugging and </w:t>
      </w:r>
      <w:hyperlink r:id="rId7" w:history="1">
        <w:r w:rsidRPr="00260FBD">
          <w:rPr>
            <w:rFonts w:ascii="Helvetica Neue" w:eastAsia="Times New Roman" w:hAnsi="Helvetica Neue" w:cs="Times New Roman"/>
            <w:color w:val="2B7FCF"/>
            <w:sz w:val="21"/>
            <w:szCs w:val="21"/>
            <w:bdr w:val="none" w:sz="0" w:space="0" w:color="auto" w:frame="1"/>
            <w:lang w:val="en-IN"/>
          </w:rPr>
          <w:t>roslaunch</w:t>
        </w:r>
      </w:hyperlink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val="en-IN"/>
        </w:rPr>
        <w:t> for starting many nodes at once. If you use </w:t>
      </w:r>
      <w:r w:rsidRPr="00260FBD">
        <w:rPr>
          <w:rFonts w:ascii="Courier New" w:eastAsia="Times New Roman" w:hAnsi="Courier New" w:cs="Courier New"/>
          <w:color w:val="333333"/>
          <w:sz w:val="21"/>
          <w:szCs w:val="21"/>
          <w:lang w:val="en-IN"/>
        </w:rPr>
        <w:t>ROS fuerte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val="en-IN"/>
        </w:rPr>
        <w:t> or ealier distros where </w:t>
      </w:r>
      <w:hyperlink r:id="rId8" w:history="1">
        <w:r w:rsidRPr="00260FBD">
          <w:rPr>
            <w:rFonts w:ascii="Helvetica Neue" w:eastAsia="Times New Roman" w:hAnsi="Helvetica Neue" w:cs="Times New Roman"/>
            <w:color w:val="2B7FCF"/>
            <w:sz w:val="21"/>
            <w:szCs w:val="21"/>
            <w:bdr w:val="none" w:sz="0" w:space="0" w:color="auto" w:frame="1"/>
            <w:lang w:val="en-IN"/>
          </w:rPr>
          <w:t>rqt</w:t>
        </w:r>
      </w:hyperlink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val="en-IN"/>
        </w:rPr>
        <w:t> isn't fully available, please see this page with </w:t>
      </w:r>
      <w:hyperlink r:id="rId9" w:history="1">
        <w:r w:rsidRPr="00260FBD">
          <w:rPr>
            <w:rFonts w:ascii="Helvetica Neue" w:eastAsia="Times New Roman" w:hAnsi="Helvetica Neue" w:cs="Times New Roman"/>
            <w:color w:val="2B7FCF"/>
            <w:sz w:val="21"/>
            <w:szCs w:val="21"/>
            <w:bdr w:val="none" w:sz="0" w:space="0" w:color="auto" w:frame="1"/>
            <w:lang w:val="en-IN"/>
          </w:rPr>
          <w:t>this page</w:t>
        </w:r>
      </w:hyperlink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val="en-IN"/>
        </w:rPr>
        <w:t> that uses old </w:t>
      </w:r>
      <w:r w:rsidRPr="00260FBD">
        <w:rPr>
          <w:rFonts w:ascii="Courier New" w:eastAsia="Times New Roman" w:hAnsi="Courier New" w:cs="Courier New"/>
          <w:color w:val="333333"/>
          <w:sz w:val="21"/>
          <w:szCs w:val="21"/>
          <w:lang w:val="en-IN"/>
        </w:rPr>
        <w:t>rx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val="en-IN"/>
        </w:rPr>
        <w:t> based tools.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br/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br/>
      </w:r>
      <w:r w:rsidRPr="00260FB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lang w:val="en-IN"/>
        </w:rPr>
        <w:t>Tutorial Level: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val="en-IN"/>
        </w:rPr>
        <w:t> BEGINNER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br/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br/>
      </w:r>
      <w:r w:rsidRPr="00260FB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lang w:val="en-IN"/>
        </w:rPr>
        <w:t>Next Tutorial: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val="en-IN"/>
        </w:rPr>
        <w:t xml:space="preserve">  </w:t>
      </w:r>
      <w:hyperlink r:id="rId10" w:history="1">
        <w:r w:rsidRPr="00260FBD">
          <w:rPr>
            <w:rFonts w:ascii="Helvetica Neue" w:eastAsia="Times New Roman" w:hAnsi="Helvetica Neue" w:cs="Times New Roman"/>
            <w:color w:val="2B7FCF"/>
            <w:sz w:val="21"/>
            <w:szCs w:val="21"/>
            <w:bdr w:val="none" w:sz="0" w:space="0" w:color="auto" w:frame="1"/>
            <w:lang w:val="en-IN"/>
          </w:rPr>
          <w:t>Using rosed</w:t>
        </w:r>
      </w:hyperlink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shd w:val="clear" w:color="auto" w:fill="FFFFFF"/>
          <w:lang w:val="en-IN"/>
        </w:rPr>
        <w:t> 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br/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br/>
      </w:r>
    </w:p>
    <w:p w:rsidR="00260FBD" w:rsidRPr="00260FBD" w:rsidRDefault="00260FBD" w:rsidP="00260FBD">
      <w:pPr>
        <w:shd w:val="clear" w:color="auto" w:fill="EEEEEE"/>
        <w:spacing w:after="120"/>
        <w:rPr>
          <w:rFonts w:ascii="Helvetica Neue" w:eastAsia="Times New Roman" w:hAnsi="Helvetica Neue" w:cs="Times New Roman"/>
          <w:b/>
          <w:bCs/>
          <w:color w:val="000000"/>
          <w:spacing w:val="18"/>
          <w:sz w:val="17"/>
          <w:szCs w:val="17"/>
          <w:lang w:val="en-IN"/>
        </w:rPr>
      </w:pPr>
      <w:r w:rsidRPr="00260FBD">
        <w:rPr>
          <w:rFonts w:ascii="Helvetica Neue" w:eastAsia="Times New Roman" w:hAnsi="Helvetica Neue" w:cs="Times New Roman"/>
          <w:b/>
          <w:bCs/>
          <w:color w:val="000000"/>
          <w:spacing w:val="18"/>
          <w:sz w:val="17"/>
          <w:szCs w:val="17"/>
          <w:lang w:val="en-IN"/>
        </w:rPr>
        <w:t>Contents</w:t>
      </w:r>
    </w:p>
    <w:p w:rsidR="00260FBD" w:rsidRPr="00260FBD" w:rsidRDefault="00260FBD" w:rsidP="00260FBD">
      <w:pPr>
        <w:numPr>
          <w:ilvl w:val="0"/>
          <w:numId w:val="1"/>
        </w:numPr>
        <w:shd w:val="clear" w:color="auto" w:fill="EEEEEE"/>
        <w:ind w:left="240"/>
        <w:rPr>
          <w:rFonts w:ascii="Helvetica Neue" w:eastAsia="Times New Roman" w:hAnsi="Helvetica Neue" w:cs="Times New Roman"/>
          <w:color w:val="000000"/>
          <w:sz w:val="17"/>
          <w:szCs w:val="17"/>
          <w:lang w:val="en-IN"/>
        </w:rPr>
      </w:pPr>
      <w:hyperlink r:id="rId11" w:anchor="Prerequisites_rqt_and_turtlesim_package" w:history="1">
        <w:r w:rsidRPr="00260FBD">
          <w:rPr>
            <w:rFonts w:ascii="Helvetica Neue" w:eastAsia="Times New Roman" w:hAnsi="Helvetica Neue" w:cs="Times New Roman"/>
            <w:color w:val="2B7FCF"/>
            <w:sz w:val="17"/>
            <w:szCs w:val="17"/>
            <w:bdr w:val="none" w:sz="0" w:space="0" w:color="auto" w:frame="1"/>
            <w:lang w:val="en-IN"/>
          </w:rPr>
          <w:t>Prerequisites rqt and turtlesim package</w:t>
        </w:r>
      </w:hyperlink>
    </w:p>
    <w:p w:rsidR="00260FBD" w:rsidRPr="00260FBD" w:rsidRDefault="00260FBD" w:rsidP="00260FBD">
      <w:pPr>
        <w:numPr>
          <w:ilvl w:val="0"/>
          <w:numId w:val="1"/>
        </w:numPr>
        <w:shd w:val="clear" w:color="auto" w:fill="EEEEEE"/>
        <w:ind w:left="240"/>
        <w:rPr>
          <w:rFonts w:ascii="Helvetica Neue" w:eastAsia="Times New Roman" w:hAnsi="Helvetica Neue" w:cs="Times New Roman"/>
          <w:color w:val="000000"/>
          <w:sz w:val="17"/>
          <w:szCs w:val="17"/>
          <w:lang w:val="en-IN"/>
        </w:rPr>
      </w:pPr>
      <w:hyperlink r:id="rId12" w:anchor="Using_rqt_console_and_rqt_logger_level" w:history="1">
        <w:r w:rsidRPr="00260FBD">
          <w:rPr>
            <w:rFonts w:ascii="Helvetica Neue" w:eastAsia="Times New Roman" w:hAnsi="Helvetica Neue" w:cs="Times New Roman"/>
            <w:color w:val="2B7FCF"/>
            <w:sz w:val="17"/>
            <w:szCs w:val="17"/>
            <w:bdr w:val="none" w:sz="0" w:space="0" w:color="auto" w:frame="1"/>
            <w:lang w:val="en-IN"/>
          </w:rPr>
          <w:t>Using rqt_console and rqt_logger_level</w:t>
        </w:r>
      </w:hyperlink>
    </w:p>
    <w:p w:rsidR="00260FBD" w:rsidRPr="00260FBD" w:rsidRDefault="00260FBD" w:rsidP="00260FBD">
      <w:pPr>
        <w:numPr>
          <w:ilvl w:val="1"/>
          <w:numId w:val="1"/>
        </w:numPr>
        <w:shd w:val="clear" w:color="auto" w:fill="EEEEEE"/>
        <w:ind w:left="240"/>
        <w:rPr>
          <w:rFonts w:ascii="Helvetica Neue" w:eastAsia="Times New Roman" w:hAnsi="Helvetica Neue" w:cs="Times New Roman"/>
          <w:color w:val="000000"/>
          <w:sz w:val="17"/>
          <w:szCs w:val="17"/>
          <w:lang w:val="en-IN"/>
        </w:rPr>
      </w:pPr>
      <w:hyperlink r:id="rId13" w:anchor="Quick_Note_about_logger_levels" w:history="1">
        <w:r w:rsidRPr="00260FBD">
          <w:rPr>
            <w:rFonts w:ascii="Helvetica Neue" w:eastAsia="Times New Roman" w:hAnsi="Helvetica Neue" w:cs="Times New Roman"/>
            <w:color w:val="2B7FCF"/>
            <w:sz w:val="17"/>
            <w:szCs w:val="17"/>
            <w:bdr w:val="none" w:sz="0" w:space="0" w:color="auto" w:frame="1"/>
            <w:lang w:val="en-IN"/>
          </w:rPr>
          <w:t>Quick Note about logger levels</w:t>
        </w:r>
      </w:hyperlink>
    </w:p>
    <w:p w:rsidR="00260FBD" w:rsidRPr="00260FBD" w:rsidRDefault="00260FBD" w:rsidP="00260FBD">
      <w:pPr>
        <w:numPr>
          <w:ilvl w:val="1"/>
          <w:numId w:val="1"/>
        </w:numPr>
        <w:shd w:val="clear" w:color="auto" w:fill="EEEEEE"/>
        <w:ind w:left="240"/>
        <w:rPr>
          <w:rFonts w:ascii="Helvetica Neue" w:eastAsia="Times New Roman" w:hAnsi="Helvetica Neue" w:cs="Times New Roman"/>
          <w:color w:val="000000"/>
          <w:sz w:val="17"/>
          <w:szCs w:val="17"/>
          <w:lang w:val="en-IN"/>
        </w:rPr>
      </w:pPr>
      <w:hyperlink r:id="rId14" w:anchor="Using_roslaunch" w:history="1">
        <w:r w:rsidRPr="00260FBD">
          <w:rPr>
            <w:rFonts w:ascii="Helvetica Neue" w:eastAsia="Times New Roman" w:hAnsi="Helvetica Neue" w:cs="Times New Roman"/>
            <w:color w:val="2B7FCF"/>
            <w:sz w:val="17"/>
            <w:szCs w:val="17"/>
            <w:bdr w:val="none" w:sz="0" w:space="0" w:color="auto" w:frame="1"/>
            <w:lang w:val="en-IN"/>
          </w:rPr>
          <w:t>Using roslaunch</w:t>
        </w:r>
      </w:hyperlink>
    </w:p>
    <w:p w:rsidR="00260FBD" w:rsidRPr="00260FBD" w:rsidRDefault="00260FBD" w:rsidP="00260FBD">
      <w:pPr>
        <w:numPr>
          <w:ilvl w:val="1"/>
          <w:numId w:val="1"/>
        </w:numPr>
        <w:shd w:val="clear" w:color="auto" w:fill="EEEEEE"/>
        <w:ind w:left="240"/>
        <w:rPr>
          <w:rFonts w:ascii="Helvetica Neue" w:eastAsia="Times New Roman" w:hAnsi="Helvetica Neue" w:cs="Times New Roman"/>
          <w:color w:val="000000"/>
          <w:sz w:val="17"/>
          <w:szCs w:val="17"/>
          <w:lang w:val="en-IN"/>
        </w:rPr>
      </w:pPr>
      <w:hyperlink r:id="rId15" w:anchor="The_Launch_File" w:history="1">
        <w:r w:rsidRPr="00260FBD">
          <w:rPr>
            <w:rFonts w:ascii="Helvetica Neue" w:eastAsia="Times New Roman" w:hAnsi="Helvetica Neue" w:cs="Times New Roman"/>
            <w:color w:val="2B7FCF"/>
            <w:sz w:val="17"/>
            <w:szCs w:val="17"/>
            <w:bdr w:val="none" w:sz="0" w:space="0" w:color="auto" w:frame="1"/>
            <w:lang w:val="en-IN"/>
          </w:rPr>
          <w:t>The Launch File</w:t>
        </w:r>
      </w:hyperlink>
    </w:p>
    <w:p w:rsidR="00260FBD" w:rsidRPr="00260FBD" w:rsidRDefault="00260FBD" w:rsidP="00260FBD">
      <w:pPr>
        <w:numPr>
          <w:ilvl w:val="1"/>
          <w:numId w:val="1"/>
        </w:numPr>
        <w:shd w:val="clear" w:color="auto" w:fill="EEEEEE"/>
        <w:ind w:left="240"/>
        <w:rPr>
          <w:rFonts w:ascii="Helvetica Neue" w:eastAsia="Times New Roman" w:hAnsi="Helvetica Neue" w:cs="Times New Roman"/>
          <w:color w:val="000000"/>
          <w:sz w:val="17"/>
          <w:szCs w:val="17"/>
          <w:lang w:val="en-IN"/>
        </w:rPr>
      </w:pPr>
      <w:hyperlink r:id="rId16" w:anchor="The_Launch_File_Explained" w:history="1">
        <w:r w:rsidRPr="00260FBD">
          <w:rPr>
            <w:rFonts w:ascii="Helvetica Neue" w:eastAsia="Times New Roman" w:hAnsi="Helvetica Neue" w:cs="Times New Roman"/>
            <w:color w:val="2B7FCF"/>
            <w:sz w:val="17"/>
            <w:szCs w:val="17"/>
            <w:bdr w:val="none" w:sz="0" w:space="0" w:color="auto" w:frame="1"/>
            <w:lang w:val="en-IN"/>
          </w:rPr>
          <w:t>The Launch File Explained</w:t>
        </w:r>
      </w:hyperlink>
    </w:p>
    <w:p w:rsidR="00260FBD" w:rsidRPr="00260FBD" w:rsidRDefault="00260FBD" w:rsidP="00260FBD">
      <w:pPr>
        <w:numPr>
          <w:ilvl w:val="1"/>
          <w:numId w:val="1"/>
        </w:numPr>
        <w:shd w:val="clear" w:color="auto" w:fill="EEEEEE"/>
        <w:ind w:left="240"/>
        <w:rPr>
          <w:rFonts w:ascii="Helvetica Neue" w:eastAsia="Times New Roman" w:hAnsi="Helvetica Neue" w:cs="Times New Roman"/>
          <w:color w:val="000000"/>
          <w:sz w:val="17"/>
          <w:szCs w:val="17"/>
          <w:lang w:val="en-IN"/>
        </w:rPr>
      </w:pPr>
      <w:hyperlink r:id="rId17" w:anchor="roslaunching" w:history="1">
        <w:r w:rsidRPr="00260FBD">
          <w:rPr>
            <w:rFonts w:ascii="Helvetica Neue" w:eastAsia="Times New Roman" w:hAnsi="Helvetica Neue" w:cs="Times New Roman"/>
            <w:color w:val="2B7FCF"/>
            <w:sz w:val="17"/>
            <w:szCs w:val="17"/>
            <w:bdr w:val="none" w:sz="0" w:space="0" w:color="auto" w:frame="1"/>
            <w:lang w:val="en-IN"/>
          </w:rPr>
          <w:t>roslaunching</w:t>
        </w:r>
      </w:hyperlink>
    </w:p>
    <w:p w:rsidR="00260FBD" w:rsidRPr="00260FBD" w:rsidRDefault="00260FBD" w:rsidP="00260FBD">
      <w:pPr>
        <w:spacing w:before="300" w:after="150"/>
        <w:outlineLvl w:val="1"/>
        <w:rPr>
          <w:rFonts w:ascii="Helvetica Neue" w:eastAsia="Times New Roman" w:hAnsi="Helvetica Neue" w:cs="Times New Roman"/>
          <w:color w:val="333333"/>
          <w:sz w:val="45"/>
          <w:szCs w:val="45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45"/>
          <w:szCs w:val="45"/>
          <w:lang w:val="en-IN"/>
        </w:rPr>
        <w:t>Prerequisites rqt and turtlesim package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The tutorial uses both the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rqt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and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turtlesim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packages. To do this tutorial, please install both packages, if you have not yet done so. 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$ sudo apt-get install ros-&lt;distro&gt;-rqt ros-&lt;distro&gt;-rqt-common-plugins ros-&lt;distro&gt;-turtlesim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Replace &lt;distro&gt; with the name of your </w:t>
      </w:r>
      <w:hyperlink r:id="rId18" w:history="1">
        <w:r w:rsidRPr="00260FBD">
          <w:rPr>
            <w:rFonts w:ascii="Helvetica Neue" w:eastAsia="Times New Roman" w:hAnsi="Helvetica Neue" w:cs="Times New Roman"/>
            <w:color w:val="2B7FCF"/>
            <w:sz w:val="21"/>
            <w:szCs w:val="21"/>
            <w:u w:val="single"/>
            <w:bdr w:val="none" w:sz="0" w:space="0" w:color="auto" w:frame="1"/>
            <w:lang w:val="en-IN"/>
          </w:rPr>
          <w:t>ROS distribution</w:t>
        </w:r>
      </w:hyperlink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(e.g. indigo, jade, kinetic, lunar...). 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lang w:val="en-IN"/>
        </w:rPr>
        <w:t>NOTE: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you may have already built rqt and turtlesim for one of the previous tutorials. If you are not sure, installing them again will not hurt anything. </w:t>
      </w:r>
    </w:p>
    <w:p w:rsidR="00260FBD" w:rsidRPr="00260FBD" w:rsidRDefault="00260FBD" w:rsidP="00260FBD">
      <w:pPr>
        <w:spacing w:before="300" w:after="150"/>
        <w:outlineLvl w:val="1"/>
        <w:rPr>
          <w:rFonts w:ascii="Helvetica Neue" w:eastAsia="Times New Roman" w:hAnsi="Helvetica Neue" w:cs="Times New Roman"/>
          <w:color w:val="333333"/>
          <w:sz w:val="45"/>
          <w:szCs w:val="45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45"/>
          <w:szCs w:val="45"/>
          <w:lang w:val="en-IN"/>
        </w:rPr>
        <w:t>Using rqt_console and rqt_logger_level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rqt_console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attaches to ROS's logging framework to display output from nodes.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rqt_logger_level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allows us to change the verbosity level (DEBUG, WARN, INFO, and ERROR) of nodes as they run. 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Now let's look at the turtlesim output in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rqt_console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and switch logger levels in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rqt_logger_level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as we use turtlesim. Before we start the turtlesim, </w:t>
      </w:r>
      <w:r w:rsidRPr="00260FB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lang w:val="en-IN"/>
        </w:rPr>
        <w:t>in two new terminals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start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rqt_console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and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rqt_logger_level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: 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$ rosrun rqt_console rqt_console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$ rosrun rqt_logger_level rqt_logger_level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You will see two windows popup: 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lastRenderedPageBreak/>
        <w:fldChar w:fldCharType="begin"/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instrText xml:space="preserve"> INCLUDEPICTURE "/var/folders/50/lpb337194pd0zg_0b4_c98qm0000gn/T/com.microsoft.Word/WebArchiveCopyPasteTempFiles/UsingRqtconsoleRoslaunch?action=AttachFile&amp;do=get&amp;target=rqt_console%28start%29.png" \* MERGEFORMATINET </w:instrTex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separate"/>
      </w:r>
      <w:r w:rsidRPr="00260FBD">
        <w:rPr>
          <w:rFonts w:ascii="Helvetica Neue" w:eastAsia="Times New Roman" w:hAnsi="Helvetica Neue" w:cs="Times New Roman"/>
          <w:noProof/>
          <w:color w:val="333333"/>
          <w:sz w:val="21"/>
          <w:szCs w:val="21"/>
          <w:lang w:val="en-IN"/>
        </w:rPr>
        <w:drawing>
          <wp:inline distT="0" distB="0" distL="0" distR="0">
            <wp:extent cx="5727700" cy="4157980"/>
            <wp:effectExtent l="0" t="0" r="0" b="0"/>
            <wp:docPr id="7" name="Picture 7" descr="rqt_console(star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qt_console(start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end"/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begin"/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instrText xml:space="preserve"> INCLUDEPICTURE "/var/folders/50/lpb337194pd0zg_0b4_c98qm0000gn/T/com.microsoft.Word/WebArchiveCopyPasteTempFiles/UsingRqtconsoleRoslaunch?action=AttachFile&amp;do=get&amp;target=rqt_logger_level.png" \* MERGEFORMATINET </w:instrTex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separate"/>
      </w:r>
      <w:r w:rsidRPr="00260FBD">
        <w:rPr>
          <w:rFonts w:ascii="Helvetica Neue" w:eastAsia="Times New Roman" w:hAnsi="Helvetica Neue" w:cs="Times New Roman"/>
          <w:noProof/>
          <w:color w:val="333333"/>
          <w:sz w:val="21"/>
          <w:szCs w:val="21"/>
          <w:lang w:val="en-IN"/>
        </w:rPr>
        <w:drawing>
          <wp:inline distT="0" distB="0" distL="0" distR="0">
            <wp:extent cx="5727700" cy="1634490"/>
            <wp:effectExtent l="0" t="0" r="0" b="3810"/>
            <wp:docPr id="6" name="Picture 6" descr="rqt_logger_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qt_logger_leve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end"/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Now let's start turtlesim in a </w:t>
      </w:r>
      <w:r w:rsidRPr="00260FB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lang w:val="en-IN"/>
        </w:rPr>
        <w:t>new terminal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: 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$ rosrun turtlesim turtlesim_node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Since the default logger level is INFO you will see any info that the turtlesim publishes when it starts up, which should look like: 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lastRenderedPageBreak/>
        <w:fldChar w:fldCharType="begin"/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instrText xml:space="preserve"> INCLUDEPICTURE "/var/folders/50/lpb337194pd0zg_0b4_c98qm0000gn/T/com.microsoft.Word/WebArchiveCopyPasteTempFiles/UsingRqtconsoleRoslaunch?action=AttachFile&amp;do=get&amp;target=rqt_console%28turtlesimstart%29.png" \* MERGEFORMATINET </w:instrTex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separate"/>
      </w:r>
      <w:r w:rsidRPr="00260FBD">
        <w:rPr>
          <w:rFonts w:ascii="Helvetica Neue" w:eastAsia="Times New Roman" w:hAnsi="Helvetica Neue" w:cs="Times New Roman"/>
          <w:noProof/>
          <w:color w:val="333333"/>
          <w:sz w:val="21"/>
          <w:szCs w:val="21"/>
          <w:lang w:val="en-IN"/>
        </w:rPr>
        <w:drawing>
          <wp:inline distT="0" distB="0" distL="0" distR="0">
            <wp:extent cx="5727700" cy="4157980"/>
            <wp:effectExtent l="0" t="0" r="0" b="0"/>
            <wp:docPr id="5" name="Picture 5" descr="rqt_console(turtlesimstar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qt_console(turtlesimstart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end"/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Now let's change the logger level to Warn by refreshing the nodes in the rqt_logger_level window and selecting Warn as shown below: 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begin"/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instrText xml:space="preserve"> INCLUDEPICTURE "/var/folders/50/lpb337194pd0zg_0b4_c98qm0000gn/T/com.microsoft.Word/WebArchiveCopyPasteTempFiles/UsingRqtconsoleRoslaunch?action=AttachFile&amp;do=get&amp;target=rqt_logger_level%28error%29.png" \* MERGEFORMATINET </w:instrTex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separate"/>
      </w:r>
      <w:r w:rsidRPr="00260FBD">
        <w:rPr>
          <w:rFonts w:ascii="Helvetica Neue" w:eastAsia="Times New Roman" w:hAnsi="Helvetica Neue" w:cs="Times New Roman"/>
          <w:noProof/>
          <w:color w:val="333333"/>
          <w:sz w:val="21"/>
          <w:szCs w:val="21"/>
          <w:lang w:val="en-IN"/>
        </w:rPr>
        <w:drawing>
          <wp:inline distT="0" distB="0" distL="0" distR="0">
            <wp:extent cx="5727700" cy="1634490"/>
            <wp:effectExtent l="0" t="0" r="0" b="3810"/>
            <wp:docPr id="4" name="Picture 4" descr="rqt_logger_level(erro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qt_logger_level(error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end"/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Now let's run our turtle into the wall and see what is displayed in our rqt_console: 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lang w:val="en-IN"/>
        </w:rPr>
        <w:t>For ROS Hydro and later,</w:t>
      </w:r>
    </w:p>
    <w:p w:rsidR="00260FBD" w:rsidRPr="00260FBD" w:rsidRDefault="00260FBD" w:rsidP="00260FBD">
      <w:pPr>
        <w:numPr>
          <w:ilvl w:val="0"/>
          <w:numId w:val="2"/>
        </w:num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rostopic pub /turtle1/cmd_vel geometry_msgs/Twist -r 1 -- '{linear: {x: 2.0, y: 0.0, z: 0.0}, angular: {x: 0.0,y: 0.0,z: 0.0}}'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lang w:val="en-IN"/>
        </w:rPr>
        <w:t>For ROS Groovy and earlier,</w:t>
      </w:r>
    </w:p>
    <w:p w:rsidR="00260FBD" w:rsidRPr="00260FBD" w:rsidRDefault="00260FBD" w:rsidP="00260FBD">
      <w:pPr>
        <w:numPr>
          <w:ilvl w:val="0"/>
          <w:numId w:val="3"/>
        </w:num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rostopic pub /turtle1/command_velocity turtlesim/Velocity -r 1 -- 2.0  0.0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lastRenderedPageBreak/>
        <w:fldChar w:fldCharType="begin"/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instrText xml:space="preserve"> INCLUDEPICTURE "/var/folders/50/lpb337194pd0zg_0b4_c98qm0000gn/T/com.microsoft.Word/WebArchiveCopyPasteTempFiles/UsingRqtconsoleRoslaunch?action=AttachFile&amp;do=get&amp;target=rqt_console%28turtlesimerror%29.png" \* MERGEFORMATINET </w:instrTex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separate"/>
      </w:r>
      <w:r w:rsidRPr="00260FBD">
        <w:rPr>
          <w:rFonts w:ascii="Helvetica Neue" w:eastAsia="Times New Roman" w:hAnsi="Helvetica Neue" w:cs="Times New Roman"/>
          <w:noProof/>
          <w:color w:val="333333"/>
          <w:sz w:val="21"/>
          <w:szCs w:val="21"/>
          <w:lang w:val="en-IN"/>
        </w:rPr>
        <w:drawing>
          <wp:inline distT="0" distB="0" distL="0" distR="0">
            <wp:extent cx="5727700" cy="4157980"/>
            <wp:effectExtent l="0" t="0" r="0" b="0"/>
            <wp:docPr id="3" name="Picture 3" descr="rqt_console(turtlesimerro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qt_console(turtlesimerror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end"/>
      </w:r>
    </w:p>
    <w:p w:rsidR="00260FBD" w:rsidRPr="00260FBD" w:rsidRDefault="00260FBD" w:rsidP="00260FBD">
      <w:pPr>
        <w:spacing w:before="300" w:after="150"/>
        <w:outlineLvl w:val="2"/>
        <w:rPr>
          <w:rFonts w:ascii="Helvetica Neue" w:eastAsia="Times New Roman" w:hAnsi="Helvetica Neue" w:cs="Times New Roman"/>
          <w:color w:val="333333"/>
          <w:sz w:val="36"/>
          <w:szCs w:val="36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36"/>
          <w:szCs w:val="36"/>
          <w:lang w:val="en-IN"/>
        </w:rPr>
        <w:t>Quick Note about logger levels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Logging levels are prioritized in the following order: 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Fatal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Error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Warn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Info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Debug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Fatal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has the highest priority and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Debug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has the lowest. By setting the logger level, you will get all messages of that priority level or higher. For example, by setting the level to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Warn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, you will get all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Warn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,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Error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, and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Fatal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logging messages. 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Let's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Ctrl-C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our turtlesim and let's use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roslaunch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to bring up multiple turtlesim nodes and a mimicking node to cause one turtlesim to mimic another: </w:t>
      </w:r>
    </w:p>
    <w:p w:rsidR="00260FBD" w:rsidRPr="00260FBD" w:rsidRDefault="00260FBD" w:rsidP="00260FBD">
      <w:pPr>
        <w:spacing w:before="300" w:after="150"/>
        <w:outlineLvl w:val="2"/>
        <w:rPr>
          <w:rFonts w:ascii="Helvetica Neue" w:eastAsia="Times New Roman" w:hAnsi="Helvetica Neue" w:cs="Times New Roman"/>
          <w:color w:val="333333"/>
          <w:sz w:val="36"/>
          <w:szCs w:val="36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36"/>
          <w:szCs w:val="36"/>
          <w:lang w:val="en-IN"/>
        </w:rPr>
        <w:t>Using roslaunch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roslaunch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starts nodes as defined in a launch file. 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Usage: 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$ roslaunch [package] [filename.launch]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First go to the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beginner_tutorials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package we </w:t>
      </w:r>
      <w:hyperlink r:id="rId24" w:history="1">
        <w:r w:rsidRPr="00260FBD">
          <w:rPr>
            <w:rFonts w:ascii="Helvetica Neue" w:eastAsia="Times New Roman" w:hAnsi="Helvetica Neue" w:cs="Times New Roman"/>
            <w:color w:val="2B7FCF"/>
            <w:sz w:val="21"/>
            <w:szCs w:val="21"/>
            <w:bdr w:val="none" w:sz="0" w:space="0" w:color="auto" w:frame="1"/>
            <w:lang w:val="en-IN"/>
          </w:rPr>
          <w:t>created</w:t>
        </w:r>
      </w:hyperlink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and </w:t>
      </w:r>
      <w:hyperlink r:id="rId25" w:history="1">
        <w:r w:rsidRPr="00260FBD">
          <w:rPr>
            <w:rFonts w:ascii="Helvetica Neue" w:eastAsia="Times New Roman" w:hAnsi="Helvetica Neue" w:cs="Times New Roman"/>
            <w:color w:val="2B7FCF"/>
            <w:sz w:val="21"/>
            <w:szCs w:val="21"/>
            <w:bdr w:val="none" w:sz="0" w:space="0" w:color="auto" w:frame="1"/>
            <w:lang w:val="en-IN"/>
          </w:rPr>
          <w:t>built</w:t>
        </w:r>
      </w:hyperlink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earlier: 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lastRenderedPageBreak/>
        <w:t>$ roscd beginner_tutorials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If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roscd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says something similar to </w:t>
      </w:r>
      <w:r w:rsidRPr="00260FB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lang w:val="en-IN"/>
        </w:rPr>
        <w:t>roscd: No such package/stack 'beginner_tutorials' 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, you will need to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source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the environment setup file like you did at the end of the </w:t>
      </w:r>
      <w:hyperlink r:id="rId26" w:history="1">
        <w:r w:rsidRPr="00260FBD">
          <w:rPr>
            <w:rFonts w:ascii="Helvetica Neue" w:eastAsia="Times New Roman" w:hAnsi="Helvetica Neue" w:cs="Times New Roman"/>
            <w:color w:val="2B7FCF"/>
            <w:sz w:val="21"/>
            <w:szCs w:val="21"/>
            <w:bdr w:val="none" w:sz="0" w:space="0" w:color="auto" w:frame="1"/>
            <w:lang w:val="en-IN"/>
          </w:rPr>
          <w:t>create_a_workspace</w:t>
        </w:r>
      </w:hyperlink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tutorial: 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$ cd ~/catkin_ws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$ source devel/setup.bash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$ roscd beginner_tutorials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Then let's make a launch directory: 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$ mkdir launch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$ cd launch</w:t>
      </w:r>
    </w:p>
    <w:p w:rsidR="00260FBD" w:rsidRPr="00260FBD" w:rsidRDefault="00260FBD" w:rsidP="00260FBD">
      <w:pPr>
        <w:numPr>
          <w:ilvl w:val="0"/>
          <w:numId w:val="4"/>
        </w:numPr>
        <w:spacing w:before="60" w:after="6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NOTE: The directory to store launch files doesn't necessarily have to be named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launch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. In fact you don't even need to store them in a directory.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roslaunch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command automatically looks into the passed package and detects available launch files. However, this is considered good practice. </w:t>
      </w:r>
    </w:p>
    <w:p w:rsidR="00260FBD" w:rsidRPr="00260FBD" w:rsidRDefault="00260FBD" w:rsidP="00260FBD">
      <w:pPr>
        <w:spacing w:before="300" w:after="150"/>
        <w:outlineLvl w:val="2"/>
        <w:rPr>
          <w:rFonts w:ascii="Helvetica Neue" w:eastAsia="Times New Roman" w:hAnsi="Helvetica Neue" w:cs="Times New Roman"/>
          <w:color w:val="333333"/>
          <w:sz w:val="36"/>
          <w:szCs w:val="36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36"/>
          <w:szCs w:val="36"/>
          <w:lang w:val="en-IN"/>
        </w:rPr>
        <w:t>The Launch File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Now let's create a launch file called turtlemimic.launch and paste the following: </w:t>
      </w:r>
    </w:p>
    <w:p w:rsidR="00260FBD" w:rsidRPr="00260FBD" w:rsidRDefault="00260FBD" w:rsidP="00260FBD">
      <w:pPr>
        <w:shd w:val="clear" w:color="auto" w:fill="F3F5F7"/>
        <w:rPr>
          <w:rFonts w:ascii="Helvetica Neue" w:eastAsia="Times New Roman" w:hAnsi="Helvetica Neue" w:cs="Times New Roman"/>
          <w:color w:val="000000"/>
          <w:sz w:val="21"/>
          <w:szCs w:val="21"/>
          <w:lang w:val="en"/>
        </w:rPr>
      </w:pPr>
      <w:hyperlink r:id="rId27" w:history="1">
        <w:r w:rsidRPr="00260FBD">
          <w:rPr>
            <w:rFonts w:ascii="Helvetica Neue" w:eastAsia="Times New Roman" w:hAnsi="Helvetica Neue" w:cs="Times New Roman"/>
            <w:color w:val="808080"/>
            <w:sz w:val="18"/>
            <w:szCs w:val="18"/>
            <w:bdr w:val="none" w:sz="0" w:space="0" w:color="auto" w:frame="1"/>
            <w:lang w:val="en"/>
          </w:rPr>
          <w:t>Toggle line numbers</w:t>
        </w:r>
      </w:hyperlink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28" w:anchor="CA-91a3946a9c4cf7301bb55ec0c3f8a77f6c8f9777_1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launch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29" w:anchor="CA-91a3946a9c4cf7301bb55ec0c3f8a77f6c8f9777_2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30" w:anchor="CA-91a3946a9c4cf7301bb55ec0c3f8a77f6c8f9777_3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group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ns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"turtlesim1"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31" w:anchor="CA-91a3946a9c4cf7301bb55ec0c3f8a77f6c8f9777_4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  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node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pkg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name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"sim"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A00000"/>
          <w:sz w:val="20"/>
          <w:szCs w:val="20"/>
          <w:lang w:val="en"/>
        </w:rPr>
        <w:t>type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"turtlesim_node"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/&gt;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32" w:anchor="CA-91a3946a9c4cf7301bb55ec0c3f8a77f6c8f9777_5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&lt;/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group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33" w:anchor="CA-91a3946a9c4cf7301bb55ec0c3f8a77f6c8f9777_6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34" w:anchor="CA-91a3946a9c4cf7301bb55ec0c3f8a77f6c8f9777_7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group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ns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"turtlesim2"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35" w:anchor="CA-91a3946a9c4cf7301bb55ec0c3f8a77f6c8f9777_8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  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node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pkg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name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"sim"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A00000"/>
          <w:sz w:val="20"/>
          <w:szCs w:val="20"/>
          <w:lang w:val="en"/>
        </w:rPr>
        <w:t>type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"turtlesim_node"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/&gt;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36" w:anchor="CA-91a3946a9c4cf7301bb55ec0c3f8a77f6c8f9777_9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&lt;/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group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37" w:anchor="CA-91a3946a9c4cf7301bb55ec0c3f8a77f6c8f9777_10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38" w:anchor="CA-91a3946a9c4cf7301bb55ec0c3f8a77f6c8f9777_11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node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pkg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name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"mimic"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A00000"/>
          <w:sz w:val="20"/>
          <w:szCs w:val="20"/>
          <w:lang w:val="en"/>
        </w:rPr>
        <w:t>type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"mimic"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39" w:anchor="CA-91a3946a9c4cf7301bb55ec0c3f8a77f6c8f9777_12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  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remap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from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"input"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to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"turtlesim1/turtle1"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/&gt;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40" w:anchor="CA-91a3946a9c4cf7301bb55ec0c3f8a77f6c8f9777_13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  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remap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from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"output"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to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"turtlesim2/turtle1"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/&gt;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41" w:anchor="CA-91a3946a9c4cf7301bb55ec0c3f8a77f6c8f9777_14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&lt;/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node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42" w:anchor="CA-91a3946a9c4cf7301bb55ec0c3f8a77f6c8f9777_15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43" w:anchor="CA-91a3946a9c4cf7301bb55ec0c3f8a77f6c8f9777_16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&lt;/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launch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pacing w:before="300" w:after="150"/>
        <w:outlineLvl w:val="2"/>
        <w:rPr>
          <w:rFonts w:ascii="Helvetica Neue" w:eastAsia="Times New Roman" w:hAnsi="Helvetica Neue" w:cs="Times New Roman"/>
          <w:color w:val="333333"/>
          <w:sz w:val="36"/>
          <w:szCs w:val="36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36"/>
          <w:szCs w:val="36"/>
          <w:lang w:val="en-IN"/>
        </w:rPr>
        <w:t>The Launch File Explained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Now, let's break the launch xml down. </w:t>
      </w:r>
    </w:p>
    <w:p w:rsidR="00260FBD" w:rsidRPr="00260FBD" w:rsidRDefault="00260FBD" w:rsidP="00260FBD">
      <w:pPr>
        <w:shd w:val="clear" w:color="auto" w:fill="F3F5F7"/>
        <w:rPr>
          <w:rFonts w:ascii="Helvetica Neue" w:eastAsia="Times New Roman" w:hAnsi="Helvetica Neue" w:cs="Times New Roman"/>
          <w:color w:val="000000"/>
          <w:sz w:val="21"/>
          <w:szCs w:val="21"/>
          <w:lang w:val="en"/>
        </w:rPr>
      </w:pPr>
      <w:hyperlink r:id="rId44" w:history="1">
        <w:r w:rsidRPr="00260FBD">
          <w:rPr>
            <w:rFonts w:ascii="Helvetica Neue" w:eastAsia="Times New Roman" w:hAnsi="Helvetica Neue" w:cs="Times New Roman"/>
            <w:color w:val="808080"/>
            <w:sz w:val="18"/>
            <w:szCs w:val="18"/>
            <w:bdr w:val="none" w:sz="0" w:space="0" w:color="auto" w:frame="1"/>
            <w:lang w:val="en"/>
          </w:rPr>
          <w:t>Toggle line numbers</w:t>
        </w:r>
      </w:hyperlink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45" w:anchor="CA-21ef414cf4c910bb1286ff2aedfe349a32a099b9_1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launch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Here we start the launch file with the launch tag, so that the file is identified as a launch file. </w:t>
      </w:r>
    </w:p>
    <w:p w:rsidR="00260FBD" w:rsidRPr="00260FBD" w:rsidRDefault="00260FBD" w:rsidP="00260FBD">
      <w:pPr>
        <w:shd w:val="clear" w:color="auto" w:fill="F3F5F7"/>
        <w:rPr>
          <w:rFonts w:ascii="Helvetica Neue" w:eastAsia="Times New Roman" w:hAnsi="Helvetica Neue" w:cs="Times New Roman"/>
          <w:color w:val="000000"/>
          <w:sz w:val="21"/>
          <w:szCs w:val="21"/>
          <w:lang w:val="en"/>
        </w:rPr>
      </w:pPr>
      <w:hyperlink r:id="rId46" w:history="1">
        <w:r w:rsidRPr="00260FBD">
          <w:rPr>
            <w:rFonts w:ascii="Helvetica Neue" w:eastAsia="Times New Roman" w:hAnsi="Helvetica Neue" w:cs="Times New Roman"/>
            <w:color w:val="808080"/>
            <w:sz w:val="18"/>
            <w:szCs w:val="18"/>
            <w:bdr w:val="none" w:sz="0" w:space="0" w:color="auto" w:frame="1"/>
            <w:lang w:val="en"/>
          </w:rPr>
          <w:t>Toggle line numbers</w:t>
        </w:r>
      </w:hyperlink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47" w:anchor="CA-0975bc12bed743bd6d6b7cf5af4a7bc4bf2fdd64_3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group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ns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"turtlesim1"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48" w:anchor="CA-0975bc12bed743bd6d6b7cf5af4a7bc4bf2fdd64_4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  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node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pkg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name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"sim"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A00000"/>
          <w:sz w:val="20"/>
          <w:szCs w:val="20"/>
          <w:lang w:val="en"/>
        </w:rPr>
        <w:t>type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"turtlesim_node"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/&gt;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49" w:anchor="CA-0975bc12bed743bd6d6b7cf5af4a7bc4bf2fdd64_5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&lt;/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group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50" w:anchor="CA-0975bc12bed743bd6d6b7cf5af4a7bc4bf2fdd64_6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51" w:anchor="CA-0975bc12bed743bd6d6b7cf5af4a7bc4bf2fdd64_7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group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ns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"turtlesim2"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52" w:anchor="CA-0975bc12bed743bd6d6b7cf5af4a7bc4bf2fdd64_8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  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node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pkg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name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"sim"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A00000"/>
          <w:sz w:val="20"/>
          <w:szCs w:val="20"/>
          <w:lang w:val="en"/>
        </w:rPr>
        <w:t>type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"turtlesim_node"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/&gt;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53" w:anchor="CA-0975bc12bed743bd6d6b7cf5af4a7bc4bf2fdd64_9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&lt;/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group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Here we start two groups with a namespace tag of turtlesim1 and turtlesim2 with a turtlesim node with a name of sim. This allows us to start two simulators without having name conflicts. </w:t>
      </w:r>
    </w:p>
    <w:p w:rsidR="00260FBD" w:rsidRPr="00260FBD" w:rsidRDefault="00260FBD" w:rsidP="00260FBD">
      <w:pPr>
        <w:shd w:val="clear" w:color="auto" w:fill="F3F5F7"/>
        <w:rPr>
          <w:rFonts w:ascii="Helvetica Neue" w:eastAsia="Times New Roman" w:hAnsi="Helvetica Neue" w:cs="Times New Roman"/>
          <w:color w:val="000000"/>
          <w:sz w:val="21"/>
          <w:szCs w:val="21"/>
          <w:lang w:val="en"/>
        </w:rPr>
      </w:pPr>
      <w:hyperlink r:id="rId54" w:history="1">
        <w:r w:rsidRPr="00260FBD">
          <w:rPr>
            <w:rFonts w:ascii="Helvetica Neue" w:eastAsia="Times New Roman" w:hAnsi="Helvetica Neue" w:cs="Times New Roman"/>
            <w:color w:val="808080"/>
            <w:sz w:val="18"/>
            <w:szCs w:val="18"/>
            <w:bdr w:val="none" w:sz="0" w:space="0" w:color="auto" w:frame="1"/>
            <w:lang w:val="en"/>
          </w:rPr>
          <w:t>Toggle line numbers</w:t>
        </w:r>
      </w:hyperlink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55" w:anchor="CA-78308b822a594630211cae0b2b508b405d07b108_11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node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pkg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name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"mimic"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A00000"/>
          <w:sz w:val="20"/>
          <w:szCs w:val="20"/>
          <w:lang w:val="en"/>
        </w:rPr>
        <w:t>type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"mimic"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56" w:anchor="CA-78308b822a594630211cae0b2b508b405d07b108_12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  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remap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from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"input"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to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"turtlesim1/turtle1"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/&gt;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57" w:anchor="CA-78308b822a594630211cae0b2b508b405d07b108_13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  &lt;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remap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from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"output"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to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=</w:t>
      </w:r>
      <w:r w:rsidRPr="00260FBD">
        <w:rPr>
          <w:rFonts w:ascii="Courier" w:eastAsia="Times New Roman" w:hAnsi="Courier" w:cs="Courier New"/>
          <w:color w:val="004080"/>
          <w:sz w:val="20"/>
          <w:szCs w:val="20"/>
          <w:lang w:val="en"/>
        </w:rPr>
        <w:t>"turtlesim2/turtle1"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/&gt;</w:t>
      </w:r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58" w:anchor="CA-78308b822a594630211cae0b2b508b405d07b108_14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 xml:space="preserve">  &lt;/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node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Here we start the mimic node with the topics input and output renamed to turtlesim1 and turtlesim2. This renaming will cause turtlesim2 to mimic turtlesim1. </w:t>
      </w:r>
    </w:p>
    <w:p w:rsidR="00260FBD" w:rsidRPr="00260FBD" w:rsidRDefault="00260FBD" w:rsidP="00260FBD">
      <w:pPr>
        <w:shd w:val="clear" w:color="auto" w:fill="F3F5F7"/>
        <w:rPr>
          <w:rFonts w:ascii="Helvetica Neue" w:eastAsia="Times New Roman" w:hAnsi="Helvetica Neue" w:cs="Times New Roman"/>
          <w:color w:val="000000"/>
          <w:sz w:val="21"/>
          <w:szCs w:val="21"/>
          <w:lang w:val="en"/>
        </w:rPr>
      </w:pPr>
      <w:hyperlink r:id="rId59" w:history="1">
        <w:r w:rsidRPr="00260FBD">
          <w:rPr>
            <w:rFonts w:ascii="Helvetica Neue" w:eastAsia="Times New Roman" w:hAnsi="Helvetica Neue" w:cs="Times New Roman"/>
            <w:color w:val="808080"/>
            <w:sz w:val="18"/>
            <w:szCs w:val="18"/>
            <w:bdr w:val="none" w:sz="0" w:space="0" w:color="auto" w:frame="1"/>
            <w:lang w:val="en"/>
          </w:rPr>
          <w:t>Toggle line numbers</w:t>
        </w:r>
      </w:hyperlink>
    </w:p>
    <w:p w:rsidR="00260FBD" w:rsidRPr="00260FBD" w:rsidRDefault="00260FBD" w:rsidP="00260FBD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" w:eastAsia="Times New Roman" w:hAnsi="Courier" w:cs="Courier New"/>
          <w:color w:val="333333"/>
          <w:sz w:val="20"/>
          <w:szCs w:val="20"/>
          <w:lang w:val="en"/>
        </w:rPr>
      </w:pPr>
      <w:hyperlink r:id="rId60" w:anchor="CA-e33435967e0cc6e3273fdf1ce957aba2daaf5023_16" w:history="1">
        <w:r w:rsidRPr="00260FBD">
          <w:rPr>
            <w:rFonts w:ascii="Courier" w:eastAsia="Times New Roman" w:hAnsi="Courier" w:cs="Courier New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Pr="00260FBD">
        <w:rPr>
          <w:rFonts w:ascii="Courier" w:eastAsia="Times New Roman" w:hAnsi="Courier" w:cs="Courier New"/>
          <w:color w:val="808080"/>
          <w:sz w:val="20"/>
          <w:szCs w:val="20"/>
          <w:lang w:val="en"/>
        </w:rPr>
        <w:t xml:space="preserve"> 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&lt;/</w:t>
      </w:r>
      <w:r w:rsidRPr="00260FBD">
        <w:rPr>
          <w:rFonts w:ascii="Courier" w:eastAsia="Times New Roman" w:hAnsi="Courier" w:cs="Courier New"/>
          <w:color w:val="000000"/>
          <w:sz w:val="20"/>
          <w:szCs w:val="20"/>
          <w:lang w:val="en"/>
        </w:rPr>
        <w:t>launch</w:t>
      </w: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"/>
        </w:rPr>
        <w:t>&gt;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This closes the xml tag for the launch file. </w:t>
      </w:r>
    </w:p>
    <w:p w:rsidR="00260FBD" w:rsidRPr="00260FBD" w:rsidRDefault="00260FBD" w:rsidP="00260FBD">
      <w:pPr>
        <w:spacing w:before="300" w:after="150"/>
        <w:outlineLvl w:val="2"/>
        <w:rPr>
          <w:rFonts w:ascii="Helvetica Neue" w:eastAsia="Times New Roman" w:hAnsi="Helvetica Neue" w:cs="Times New Roman"/>
          <w:color w:val="333333"/>
          <w:sz w:val="36"/>
          <w:szCs w:val="36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36"/>
          <w:szCs w:val="36"/>
          <w:lang w:val="en-IN"/>
        </w:rPr>
        <w:t>roslaunching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Now let's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roslaunch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the launch file: 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$ roslaunch beginner_tutorials turtlemimic.launch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Two turtlesims will start and in a </w:t>
      </w:r>
      <w:r w:rsidRPr="00260FBD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lang w:val="en-IN"/>
        </w:rPr>
        <w:t>new terminal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send the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rostopic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command: 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lang w:val="en-IN"/>
        </w:rPr>
        <w:t>For ROS Hydro and later,</w:t>
      </w:r>
    </w:p>
    <w:p w:rsidR="00260FBD" w:rsidRPr="00260FBD" w:rsidRDefault="00260FBD" w:rsidP="00260FBD">
      <w:pPr>
        <w:numPr>
          <w:ilvl w:val="0"/>
          <w:numId w:val="5"/>
        </w:num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$ rostopic pub /turtlesim1/turtle1/cmd_vel geometry_msgs/Twist -r 1 -- '[2.0, 0.0, 0.0]' '[0.0, 0.0, -1.8]'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lang w:val="en-IN"/>
        </w:rPr>
        <w:t>For ROS Groovy and earlier,</w:t>
      </w:r>
    </w:p>
    <w:p w:rsidR="00260FBD" w:rsidRPr="00260FBD" w:rsidRDefault="00260FBD" w:rsidP="00260FBD">
      <w:pPr>
        <w:numPr>
          <w:ilvl w:val="0"/>
          <w:numId w:val="6"/>
        </w:num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$ rostopic pub /turtlesim1/turtle1/command_velocity turtlesim/Velocity -r 1 -- 2.0  -1.8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You will see the two turtlesims start moving even though the publish command is only being sent to turtlesim1. 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begin"/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instrText xml:space="preserve"> INCLUDEPICTURE "/var/folders/50/lpb337194pd0zg_0b4_c98qm0000gn/T/com.microsoft.Word/WebArchiveCopyPasteTempFiles/UsingRqtconsoleRoslaunch?action=AttachFile&amp;do=get&amp;target=mimic.png" \* MERGEFORMATINET </w:instrTex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separate"/>
      </w:r>
      <w:r w:rsidRPr="00260FBD">
        <w:rPr>
          <w:rFonts w:ascii="Helvetica Neue" w:eastAsia="Times New Roman" w:hAnsi="Helvetica Neue" w:cs="Times New Roman"/>
          <w:noProof/>
          <w:color w:val="333333"/>
          <w:sz w:val="21"/>
          <w:szCs w:val="21"/>
          <w:lang w:val="en-IN"/>
        </w:rPr>
        <w:drawing>
          <wp:inline distT="0" distB="0" distL="0" distR="0">
            <wp:extent cx="5727700" cy="3053080"/>
            <wp:effectExtent l="0" t="0" r="0" b="0"/>
            <wp:docPr id="2" name="Picture 2" descr="mi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imic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end"/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lastRenderedPageBreak/>
        <w:t>We can also use </w:t>
      </w:r>
      <w:hyperlink r:id="rId62" w:history="1">
        <w:r w:rsidRPr="00260FBD">
          <w:rPr>
            <w:rFonts w:ascii="Helvetica Neue" w:eastAsia="Times New Roman" w:hAnsi="Helvetica Neue" w:cs="Times New Roman"/>
            <w:color w:val="2B7FCF"/>
            <w:sz w:val="21"/>
            <w:szCs w:val="21"/>
            <w:bdr w:val="none" w:sz="0" w:space="0" w:color="auto" w:frame="1"/>
            <w:lang w:val="en-IN"/>
          </w:rPr>
          <w:t>rqt_graph</w:t>
        </w:r>
      </w:hyperlink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 to better understand what our launch file did. Run </w:t>
      </w:r>
      <w:hyperlink r:id="rId63" w:history="1">
        <w:r w:rsidRPr="00260FBD">
          <w:rPr>
            <w:rFonts w:ascii="Helvetica Neue" w:eastAsia="Times New Roman" w:hAnsi="Helvetica Neue" w:cs="Times New Roman"/>
            <w:color w:val="2B7FCF"/>
            <w:sz w:val="21"/>
            <w:szCs w:val="21"/>
            <w:bdr w:val="none" w:sz="0" w:space="0" w:color="auto" w:frame="1"/>
            <w:lang w:val="en-IN"/>
          </w:rPr>
          <w:t>rqt</w:t>
        </w:r>
      </w:hyperlink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's main window and select </w:t>
      </w:r>
      <w:r w:rsidRPr="00260FBD">
        <w:rPr>
          <w:rFonts w:ascii="Helvetica Neue" w:eastAsia="Times New Roman" w:hAnsi="Helvetica Neue" w:cs="Times New Roman"/>
          <w:i/>
          <w:iCs/>
          <w:color w:val="333333"/>
          <w:sz w:val="21"/>
          <w:szCs w:val="21"/>
          <w:lang w:val="en-IN"/>
        </w:rPr>
        <w:t>Plugins &gt; Introspection &gt; Node Graph</w: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: 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$ rqt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Or simply: </w:t>
      </w:r>
    </w:p>
    <w:p w:rsidR="00260FBD" w:rsidRPr="00260FBD" w:rsidRDefault="00260FBD" w:rsidP="00260FBD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" w:eastAsia="Times New Roman" w:hAnsi="Courier" w:cs="Courier New"/>
          <w:color w:val="333333"/>
          <w:sz w:val="20"/>
          <w:szCs w:val="20"/>
          <w:lang w:val="en-IN"/>
        </w:rPr>
      </w:pPr>
      <w:r w:rsidRPr="00260FBD">
        <w:rPr>
          <w:rFonts w:ascii="Courier" w:eastAsia="Times New Roman" w:hAnsi="Courier" w:cs="Courier New"/>
          <w:color w:val="333333"/>
          <w:sz w:val="20"/>
          <w:szCs w:val="20"/>
          <w:lang w:val="en-IN"/>
        </w:rPr>
        <w:t>$ rqt_graph</w:t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begin"/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instrText xml:space="preserve"> INCLUDEPICTURE "/var/folders/50/lpb337194pd0zg_0b4_c98qm0000gn/T/com.microsoft.Word/WebArchiveCopyPasteTempFiles/UsingRqtconsoleRoslaunch?action=AttachFile&amp;do=get&amp;target=mimiclaunch.jpg" \* MERGEFORMATINET </w:instrText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separate"/>
      </w:r>
      <w:r w:rsidRPr="00260FBD">
        <w:rPr>
          <w:rFonts w:ascii="Helvetica Neue" w:eastAsia="Times New Roman" w:hAnsi="Helvetica Neue" w:cs="Times New Roman"/>
          <w:noProof/>
          <w:color w:val="333333"/>
          <w:sz w:val="21"/>
          <w:szCs w:val="21"/>
          <w:lang w:val="en-IN"/>
        </w:rPr>
        <w:drawing>
          <wp:inline distT="0" distB="0" distL="0" distR="0">
            <wp:extent cx="5727700" cy="2269490"/>
            <wp:effectExtent l="0" t="0" r="0" b="3810"/>
            <wp:docPr id="1" name="Picture 1" descr="mimiclau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miclaunch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fldChar w:fldCharType="end"/>
      </w:r>
    </w:p>
    <w:p w:rsidR="00260FBD" w:rsidRPr="00260FBD" w:rsidRDefault="00260FBD" w:rsidP="00260FBD">
      <w:pPr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</w:pPr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Now that you have successfully used rqt_console and roslaunch, let's learn about </w:t>
      </w:r>
      <w:hyperlink r:id="rId65" w:history="1">
        <w:r w:rsidRPr="00260FBD">
          <w:rPr>
            <w:rFonts w:ascii="Helvetica Neue" w:eastAsia="Times New Roman" w:hAnsi="Helvetica Neue" w:cs="Times New Roman"/>
            <w:color w:val="2B7FCF"/>
            <w:sz w:val="21"/>
            <w:szCs w:val="21"/>
            <w:bdr w:val="none" w:sz="0" w:space="0" w:color="auto" w:frame="1"/>
            <w:lang w:val="en-IN"/>
          </w:rPr>
          <w:t>editor options for ROS</w:t>
        </w:r>
      </w:hyperlink>
      <w:r w:rsidRPr="00260FBD">
        <w:rPr>
          <w:rFonts w:ascii="Helvetica Neue" w:eastAsia="Times New Roman" w:hAnsi="Helvetica Neue" w:cs="Times New Roman"/>
          <w:color w:val="333333"/>
          <w:sz w:val="21"/>
          <w:szCs w:val="21"/>
          <w:lang w:val="en-IN"/>
        </w:rPr>
        <w:t>. You can </w:t>
      </w:r>
      <w:r w:rsidRPr="00260FBD">
        <w:rPr>
          <w:rFonts w:ascii="Courier New" w:eastAsia="Times New Roman" w:hAnsi="Courier New" w:cs="Courier New"/>
          <w:color w:val="333333"/>
          <w:sz w:val="20"/>
          <w:szCs w:val="20"/>
          <w:lang w:val="en-IN"/>
        </w:rPr>
        <w:t>Ctrl-C</w:t>
      </w:r>
    </w:p>
    <w:p w:rsidR="001350A7" w:rsidRDefault="001350A7">
      <w:bookmarkStart w:id="0" w:name="_GoBack"/>
      <w:bookmarkEnd w:id="0"/>
    </w:p>
    <w:sectPr w:rsidR="001350A7" w:rsidSect="008725D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713EA"/>
    <w:multiLevelType w:val="multilevel"/>
    <w:tmpl w:val="74241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586296"/>
    <w:multiLevelType w:val="multilevel"/>
    <w:tmpl w:val="9B50B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3C21A8"/>
    <w:multiLevelType w:val="multilevel"/>
    <w:tmpl w:val="D8C6C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995565"/>
    <w:multiLevelType w:val="multilevel"/>
    <w:tmpl w:val="81483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E152FF"/>
    <w:multiLevelType w:val="multilevel"/>
    <w:tmpl w:val="AD18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B23D1D"/>
    <w:multiLevelType w:val="multilevel"/>
    <w:tmpl w:val="8110A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FBD"/>
    <w:rsid w:val="001350A7"/>
    <w:rsid w:val="00260FBD"/>
    <w:rsid w:val="006B6BCB"/>
    <w:rsid w:val="00872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AF36C"/>
  <w15:chartTrackingRefBased/>
  <w15:docId w15:val="{92D8020F-A5DA-D040-BBC1-DA0673302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60FB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/>
    </w:rPr>
  </w:style>
  <w:style w:type="paragraph" w:styleId="Heading2">
    <w:name w:val="heading 2"/>
    <w:basedOn w:val="Normal"/>
    <w:link w:val="Heading2Char"/>
    <w:uiPriority w:val="9"/>
    <w:qFormat/>
    <w:rsid w:val="00260FB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/>
    </w:rPr>
  </w:style>
  <w:style w:type="paragraph" w:styleId="Heading3">
    <w:name w:val="heading 3"/>
    <w:basedOn w:val="Normal"/>
    <w:link w:val="Heading3Char"/>
    <w:uiPriority w:val="9"/>
    <w:qFormat/>
    <w:rsid w:val="00260FB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0FBD"/>
    <w:rPr>
      <w:rFonts w:ascii="Times New Roman" w:eastAsia="Times New Roman" w:hAnsi="Times New Roman" w:cs="Times New Roman"/>
      <w:b/>
      <w:bCs/>
      <w:kern w:val="36"/>
      <w:sz w:val="48"/>
      <w:szCs w:val="48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260FBD"/>
    <w:rPr>
      <w:rFonts w:ascii="Times New Roman" w:eastAsia="Times New Roman" w:hAnsi="Times New Roman" w:cs="Times New Roman"/>
      <w:b/>
      <w:bCs/>
      <w:sz w:val="36"/>
      <w:szCs w:val="3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260FBD"/>
    <w:rPr>
      <w:rFonts w:ascii="Times New Roman" w:eastAsia="Times New Roman" w:hAnsi="Times New Roman" w:cs="Times New Roman"/>
      <w:b/>
      <w:bCs/>
      <w:sz w:val="27"/>
      <w:szCs w:val="27"/>
      <w:lang w:val="en-IN"/>
    </w:rPr>
  </w:style>
  <w:style w:type="character" w:styleId="Strong">
    <w:name w:val="Strong"/>
    <w:basedOn w:val="DefaultParagraphFont"/>
    <w:uiPriority w:val="22"/>
    <w:qFormat/>
    <w:rsid w:val="00260FBD"/>
    <w:rPr>
      <w:b/>
      <w:bCs/>
    </w:rPr>
  </w:style>
  <w:style w:type="character" w:customStyle="1" w:styleId="apple-converted-space">
    <w:name w:val="apple-converted-space"/>
    <w:basedOn w:val="DefaultParagraphFont"/>
    <w:rsid w:val="00260FBD"/>
  </w:style>
  <w:style w:type="character" w:styleId="Hyperlink">
    <w:name w:val="Hyperlink"/>
    <w:basedOn w:val="DefaultParagraphFont"/>
    <w:uiPriority w:val="99"/>
    <w:semiHidden/>
    <w:unhideWhenUsed/>
    <w:rsid w:val="00260FBD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260FBD"/>
    <w:rPr>
      <w:rFonts w:ascii="Courier New" w:eastAsia="Times New Roman" w:hAnsi="Courier New" w:cs="Courier New"/>
      <w:sz w:val="20"/>
      <w:szCs w:val="20"/>
    </w:rPr>
  </w:style>
  <w:style w:type="paragraph" w:customStyle="1" w:styleId="line874">
    <w:name w:val="line874"/>
    <w:basedOn w:val="Normal"/>
    <w:rsid w:val="00260FB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  <w:style w:type="paragraph" w:customStyle="1" w:styleId="line867">
    <w:name w:val="line867"/>
    <w:basedOn w:val="Normal"/>
    <w:rsid w:val="00260FB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  <w:style w:type="paragraph" w:customStyle="1" w:styleId="table-of-contents-heading">
    <w:name w:val="table-of-contents-heading"/>
    <w:basedOn w:val="Normal"/>
    <w:rsid w:val="00260FB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  <w:style w:type="paragraph" w:customStyle="1" w:styleId="line862">
    <w:name w:val="line862"/>
    <w:basedOn w:val="Normal"/>
    <w:rsid w:val="00260FB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0F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0FBD"/>
    <w:rPr>
      <w:rFonts w:ascii="Courier New" w:eastAsia="Times New Roman" w:hAnsi="Courier New" w:cs="Courier New"/>
      <w:sz w:val="20"/>
      <w:szCs w:val="20"/>
      <w:lang w:val="en-IN"/>
    </w:rPr>
  </w:style>
  <w:style w:type="character" w:styleId="Emphasis">
    <w:name w:val="Emphasis"/>
    <w:basedOn w:val="DefaultParagraphFont"/>
    <w:uiPriority w:val="20"/>
    <w:qFormat/>
    <w:rsid w:val="00260FBD"/>
    <w:rPr>
      <w:i/>
      <w:iCs/>
    </w:rPr>
  </w:style>
  <w:style w:type="character" w:customStyle="1" w:styleId="line">
    <w:name w:val="line"/>
    <w:basedOn w:val="DefaultParagraphFont"/>
    <w:rsid w:val="00260FBD"/>
  </w:style>
  <w:style w:type="character" w:customStyle="1" w:styleId="linenumber">
    <w:name w:val="linenumber"/>
    <w:basedOn w:val="DefaultParagraphFont"/>
    <w:rsid w:val="00260FBD"/>
  </w:style>
  <w:style w:type="character" w:customStyle="1" w:styleId="id">
    <w:name w:val="id"/>
    <w:basedOn w:val="DefaultParagraphFont"/>
    <w:rsid w:val="00260FBD"/>
  </w:style>
  <w:style w:type="character" w:customStyle="1" w:styleId="string">
    <w:name w:val="string"/>
    <w:basedOn w:val="DefaultParagraphFont"/>
    <w:rsid w:val="00260FBD"/>
  </w:style>
  <w:style w:type="character" w:customStyle="1" w:styleId="resword">
    <w:name w:val="resword"/>
    <w:basedOn w:val="DefaultParagraphFont"/>
    <w:rsid w:val="00260F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18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0778">
          <w:marLeft w:val="240"/>
          <w:marRight w:val="0"/>
          <w:marTop w:val="120"/>
          <w:marBottom w:val="120"/>
          <w:divBdr>
            <w:top w:val="single" w:sz="6" w:space="6" w:color="BBBBBB"/>
            <w:left w:val="single" w:sz="6" w:space="6" w:color="BBBBBB"/>
            <w:bottom w:val="single" w:sz="6" w:space="6" w:color="BBBBBB"/>
            <w:right w:val="single" w:sz="6" w:space="9" w:color="BBBBBB"/>
          </w:divBdr>
        </w:div>
        <w:div w:id="6610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35821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  <w:div w:id="108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78483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  <w:div w:id="1517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9274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  <w:div w:id="195644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19417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  <w:div w:id="8781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11192">
              <w:marLeft w:val="0"/>
              <w:marRight w:val="0"/>
              <w:marTop w:val="120"/>
              <w:marBottom w:val="120"/>
              <w:divBdr>
                <w:top w:val="single" w:sz="8" w:space="0" w:color="AEBDCC"/>
                <w:left w:val="single" w:sz="8" w:space="0" w:color="AEBDCC"/>
                <w:bottom w:val="single" w:sz="8" w:space="0" w:color="AEBDCC"/>
                <w:right w:val="single" w:sz="8" w:space="0" w:color="AEBDCC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iki.ros.org/catkin/Tutorials/create_a_workspace" TargetMode="External"/><Relationship Id="rId21" Type="http://schemas.openxmlformats.org/officeDocument/2006/relationships/image" Target="media/image3.png"/><Relationship Id="rId34" Type="http://schemas.openxmlformats.org/officeDocument/2006/relationships/hyperlink" Target="http://wiki.ros.org/ROS/Tutorials/UsingRqtconsoleRoslaunch" TargetMode="External"/><Relationship Id="rId42" Type="http://schemas.openxmlformats.org/officeDocument/2006/relationships/hyperlink" Target="http://wiki.ros.org/ROS/Tutorials/UsingRqtconsoleRoslaunch" TargetMode="External"/><Relationship Id="rId47" Type="http://schemas.openxmlformats.org/officeDocument/2006/relationships/hyperlink" Target="http://wiki.ros.org/ROS/Tutorials/UsingRqtconsoleRoslaunch" TargetMode="External"/><Relationship Id="rId50" Type="http://schemas.openxmlformats.org/officeDocument/2006/relationships/hyperlink" Target="http://wiki.ros.org/ROS/Tutorials/UsingRqtconsoleRoslaunch" TargetMode="External"/><Relationship Id="rId55" Type="http://schemas.openxmlformats.org/officeDocument/2006/relationships/hyperlink" Target="http://wiki.ros.org/ROS/Tutorials/UsingRqtconsoleRoslaunch" TargetMode="External"/><Relationship Id="rId63" Type="http://schemas.openxmlformats.org/officeDocument/2006/relationships/hyperlink" Target="http://wiki.ros.org/rqt" TargetMode="External"/><Relationship Id="rId7" Type="http://schemas.openxmlformats.org/officeDocument/2006/relationships/hyperlink" Target="http://wiki.ros.org/roslaunch" TargetMode="External"/><Relationship Id="rId2" Type="http://schemas.openxmlformats.org/officeDocument/2006/relationships/styles" Target="styles.xml"/><Relationship Id="rId16" Type="http://schemas.openxmlformats.org/officeDocument/2006/relationships/hyperlink" Target="http://wiki.ros.org/ROS/Tutorials/UsingRqtconsoleRoslaunch" TargetMode="External"/><Relationship Id="rId29" Type="http://schemas.openxmlformats.org/officeDocument/2006/relationships/hyperlink" Target="http://wiki.ros.org/ROS/Tutorials/UsingRqtconsoleRoslaunch" TargetMode="External"/><Relationship Id="rId11" Type="http://schemas.openxmlformats.org/officeDocument/2006/relationships/hyperlink" Target="http://wiki.ros.org/ROS/Tutorials/UsingRqtconsoleRoslaunch" TargetMode="External"/><Relationship Id="rId24" Type="http://schemas.openxmlformats.org/officeDocument/2006/relationships/hyperlink" Target="http://wiki.ros.org/ROS/Tutorials/CreatingPackage" TargetMode="External"/><Relationship Id="rId32" Type="http://schemas.openxmlformats.org/officeDocument/2006/relationships/hyperlink" Target="http://wiki.ros.org/ROS/Tutorials/UsingRqtconsoleRoslaunch" TargetMode="External"/><Relationship Id="rId37" Type="http://schemas.openxmlformats.org/officeDocument/2006/relationships/hyperlink" Target="http://wiki.ros.org/ROS/Tutorials/UsingRqtconsoleRoslaunch" TargetMode="External"/><Relationship Id="rId40" Type="http://schemas.openxmlformats.org/officeDocument/2006/relationships/hyperlink" Target="http://wiki.ros.org/ROS/Tutorials/UsingRqtconsoleRoslaunch" TargetMode="External"/><Relationship Id="rId45" Type="http://schemas.openxmlformats.org/officeDocument/2006/relationships/hyperlink" Target="http://wiki.ros.org/ROS/Tutorials/UsingRqtconsoleRoslaunch" TargetMode="External"/><Relationship Id="rId53" Type="http://schemas.openxmlformats.org/officeDocument/2006/relationships/hyperlink" Target="http://wiki.ros.org/ROS/Tutorials/UsingRqtconsoleRoslaunch" TargetMode="External"/><Relationship Id="rId58" Type="http://schemas.openxmlformats.org/officeDocument/2006/relationships/hyperlink" Target="http://wiki.ros.org/ROS/Tutorials/UsingRqtconsoleRoslaunch" TargetMode="External"/><Relationship Id="rId66" Type="http://schemas.openxmlformats.org/officeDocument/2006/relationships/fontTable" Target="fontTable.xml"/><Relationship Id="rId5" Type="http://schemas.openxmlformats.org/officeDocument/2006/relationships/hyperlink" Target="http://wiki.ros.org/rqt_console" TargetMode="External"/><Relationship Id="rId61" Type="http://schemas.openxmlformats.org/officeDocument/2006/relationships/image" Target="media/image6.png"/><Relationship Id="rId19" Type="http://schemas.openxmlformats.org/officeDocument/2006/relationships/image" Target="media/image1.png"/><Relationship Id="rId14" Type="http://schemas.openxmlformats.org/officeDocument/2006/relationships/hyperlink" Target="http://wiki.ros.org/ROS/Tutorials/UsingRqtconsoleRoslaunch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wiki.ros.org/ROS/Tutorials/UsingRqtconsoleRoslaunch" TargetMode="External"/><Relationship Id="rId30" Type="http://schemas.openxmlformats.org/officeDocument/2006/relationships/hyperlink" Target="http://wiki.ros.org/ROS/Tutorials/UsingRqtconsoleRoslaunch" TargetMode="External"/><Relationship Id="rId35" Type="http://schemas.openxmlformats.org/officeDocument/2006/relationships/hyperlink" Target="http://wiki.ros.org/ROS/Tutorials/UsingRqtconsoleRoslaunch" TargetMode="External"/><Relationship Id="rId43" Type="http://schemas.openxmlformats.org/officeDocument/2006/relationships/hyperlink" Target="http://wiki.ros.org/ROS/Tutorials/UsingRqtconsoleRoslaunch" TargetMode="External"/><Relationship Id="rId48" Type="http://schemas.openxmlformats.org/officeDocument/2006/relationships/hyperlink" Target="http://wiki.ros.org/ROS/Tutorials/UsingRqtconsoleRoslaunch" TargetMode="External"/><Relationship Id="rId56" Type="http://schemas.openxmlformats.org/officeDocument/2006/relationships/hyperlink" Target="http://wiki.ros.org/ROS/Tutorials/UsingRqtconsoleRoslaunch" TargetMode="External"/><Relationship Id="rId64" Type="http://schemas.openxmlformats.org/officeDocument/2006/relationships/image" Target="media/image7.jpeg"/><Relationship Id="rId8" Type="http://schemas.openxmlformats.org/officeDocument/2006/relationships/hyperlink" Target="http://wiki.ros.org/rqt" TargetMode="External"/><Relationship Id="rId51" Type="http://schemas.openxmlformats.org/officeDocument/2006/relationships/hyperlink" Target="http://wiki.ros.org/ROS/Tutorials/UsingRqtconsoleRoslaunch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iki.ros.org/ROS/Tutorials/UsingRqtconsoleRoslaunch" TargetMode="External"/><Relationship Id="rId17" Type="http://schemas.openxmlformats.org/officeDocument/2006/relationships/hyperlink" Target="http://wiki.ros.org/ROS/Tutorials/UsingRqtconsoleRoslaunch" TargetMode="External"/><Relationship Id="rId25" Type="http://schemas.openxmlformats.org/officeDocument/2006/relationships/hyperlink" Target="http://wiki.ros.org/ROS/Tutorials/BuildingPackages" TargetMode="External"/><Relationship Id="rId33" Type="http://schemas.openxmlformats.org/officeDocument/2006/relationships/hyperlink" Target="http://wiki.ros.org/ROS/Tutorials/UsingRqtconsoleRoslaunch" TargetMode="External"/><Relationship Id="rId38" Type="http://schemas.openxmlformats.org/officeDocument/2006/relationships/hyperlink" Target="http://wiki.ros.org/ROS/Tutorials/UsingRqtconsoleRoslaunch" TargetMode="External"/><Relationship Id="rId46" Type="http://schemas.openxmlformats.org/officeDocument/2006/relationships/hyperlink" Target="http://wiki.ros.org/ROS/Tutorials/UsingRqtconsoleRoslaunch" TargetMode="External"/><Relationship Id="rId59" Type="http://schemas.openxmlformats.org/officeDocument/2006/relationships/hyperlink" Target="http://wiki.ros.org/ROS/Tutorials/UsingRqtconsoleRoslaunch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2.png"/><Relationship Id="rId41" Type="http://schemas.openxmlformats.org/officeDocument/2006/relationships/hyperlink" Target="http://wiki.ros.org/ROS/Tutorials/UsingRqtconsoleRoslaunch" TargetMode="External"/><Relationship Id="rId54" Type="http://schemas.openxmlformats.org/officeDocument/2006/relationships/hyperlink" Target="http://wiki.ros.org/ROS/Tutorials/UsingRqtconsoleRoslaunch" TargetMode="External"/><Relationship Id="rId62" Type="http://schemas.openxmlformats.org/officeDocument/2006/relationships/hyperlink" Target="http://wiki.ros.org/rqt_graph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iki.ros.org/rqt_logger_level" TargetMode="External"/><Relationship Id="rId15" Type="http://schemas.openxmlformats.org/officeDocument/2006/relationships/hyperlink" Target="http://wiki.ros.org/ROS/Tutorials/UsingRqtconsoleRoslaunch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wiki.ros.org/ROS/Tutorials/UsingRqtconsoleRoslaunch" TargetMode="External"/><Relationship Id="rId36" Type="http://schemas.openxmlformats.org/officeDocument/2006/relationships/hyperlink" Target="http://wiki.ros.org/ROS/Tutorials/UsingRqtconsoleRoslaunch" TargetMode="External"/><Relationship Id="rId49" Type="http://schemas.openxmlformats.org/officeDocument/2006/relationships/hyperlink" Target="http://wiki.ros.org/ROS/Tutorials/UsingRqtconsoleRoslaunch" TargetMode="External"/><Relationship Id="rId57" Type="http://schemas.openxmlformats.org/officeDocument/2006/relationships/hyperlink" Target="http://wiki.ros.org/ROS/Tutorials/UsingRqtconsoleRoslaunch" TargetMode="External"/><Relationship Id="rId10" Type="http://schemas.openxmlformats.org/officeDocument/2006/relationships/hyperlink" Target="http://wiki.ros.org/ROS/Tutorials/UsingRosEd" TargetMode="External"/><Relationship Id="rId31" Type="http://schemas.openxmlformats.org/officeDocument/2006/relationships/hyperlink" Target="http://wiki.ros.org/ROS/Tutorials/UsingRqtconsoleRoslaunch" TargetMode="External"/><Relationship Id="rId44" Type="http://schemas.openxmlformats.org/officeDocument/2006/relationships/hyperlink" Target="http://wiki.ros.org/ROS/Tutorials/UsingRqtconsoleRoslaunch" TargetMode="External"/><Relationship Id="rId52" Type="http://schemas.openxmlformats.org/officeDocument/2006/relationships/hyperlink" Target="http://wiki.ros.org/ROS/Tutorials/UsingRqtconsoleRoslaunch" TargetMode="External"/><Relationship Id="rId60" Type="http://schemas.openxmlformats.org/officeDocument/2006/relationships/hyperlink" Target="http://wiki.ros.org/ROS/Tutorials/UsingRqtconsoleRoslaunch" TargetMode="External"/><Relationship Id="rId65" Type="http://schemas.openxmlformats.org/officeDocument/2006/relationships/hyperlink" Target="http://wiki.ros.org/ROS/Tutorials/UsingRosE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iki.ros.org/ROS/Tutorials/UsingRxconsoleRoslaunch" TargetMode="External"/><Relationship Id="rId13" Type="http://schemas.openxmlformats.org/officeDocument/2006/relationships/hyperlink" Target="http://wiki.ros.org/ROS/Tutorials/UsingRqtconsoleRoslaunch" TargetMode="External"/><Relationship Id="rId18" Type="http://schemas.openxmlformats.org/officeDocument/2006/relationships/hyperlink" Target="http://wiki.ros.org/Distributions" TargetMode="External"/><Relationship Id="rId39" Type="http://schemas.openxmlformats.org/officeDocument/2006/relationships/hyperlink" Target="http://wiki.ros.org/ROS/Tutorials/UsingRqtconsoleRoslaunc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1974</Words>
  <Characters>11252</Characters>
  <Application>Microsoft Office Word</Application>
  <DocSecurity>0</DocSecurity>
  <Lines>93</Lines>
  <Paragraphs>26</Paragraphs>
  <ScaleCrop>false</ScaleCrop>
  <Company/>
  <LinksUpToDate>false</LinksUpToDate>
  <CharactersWithSpaces>13200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Ramesh</dc:creator>
  <cp:keywords/>
  <dc:description/>
  <cp:lastModifiedBy>Nikhil Ramesh</cp:lastModifiedBy>
  <cp:revision>1</cp:revision>
  <dcterms:created xsi:type="dcterms:W3CDTF">2020-01-07T06:02:00Z</dcterms:created>
  <dcterms:modified xsi:type="dcterms:W3CDTF">2020-01-07T06:03:00Z</dcterms:modified>
</cp:coreProperties>
</file>