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8"/>
          <w:szCs w:val="48"/>
        </w:rPr>
      </w:pPr>
      <w:r w:rsidDel="00000000" w:rsidR="00000000" w:rsidRPr="00000000">
        <w:rPr>
          <w:sz w:val="48"/>
          <w:szCs w:val="48"/>
          <w:rtl w:val="0"/>
        </w:rPr>
        <w:t xml:space="preserve">Comparison between different models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sz w:val="38"/>
          <w:szCs w:val="38"/>
        </w:rPr>
      </w:pPr>
      <w:r w:rsidDel="00000000" w:rsidR="00000000" w:rsidRPr="00000000">
        <w:rPr>
          <w:rtl w:val="0"/>
        </w:rPr>
      </w:r>
    </w:p>
    <w:p w:rsidR="00000000" w:rsidDel="00000000" w:rsidP="00000000" w:rsidRDefault="00000000" w:rsidRPr="00000000" w14:paraId="00000004">
      <w:pPr>
        <w:rPr>
          <w:sz w:val="38"/>
          <w:szCs w:val="38"/>
        </w:rPr>
      </w:pPr>
      <w:r w:rsidDel="00000000" w:rsidR="00000000" w:rsidRPr="00000000">
        <w:rPr>
          <w:rtl w:val="0"/>
        </w:rPr>
      </w:r>
    </w:p>
    <w:p w:rsidR="00000000" w:rsidDel="00000000" w:rsidP="00000000" w:rsidRDefault="00000000" w:rsidRPr="00000000" w14:paraId="00000005">
      <w:pPr>
        <w:rPr>
          <w:b w:val="1"/>
          <w:sz w:val="38"/>
          <w:szCs w:val="38"/>
        </w:rPr>
      </w:pPr>
      <w:r w:rsidDel="00000000" w:rsidR="00000000" w:rsidRPr="00000000">
        <w:rPr>
          <w:b w:val="1"/>
          <w:sz w:val="38"/>
          <w:szCs w:val="38"/>
          <w:rtl w:val="0"/>
        </w:rPr>
        <w:t xml:space="preserve">LeNet 5(1998)</w:t>
      </w:r>
    </w:p>
    <w:p w:rsidR="00000000" w:rsidDel="00000000" w:rsidP="00000000" w:rsidRDefault="00000000" w:rsidRPr="00000000" w14:paraId="00000006">
      <w:pPr>
        <w:rPr/>
      </w:pPr>
      <w:r w:rsidDel="00000000" w:rsidR="00000000" w:rsidRPr="00000000">
        <w:rPr/>
        <w:drawing>
          <wp:inline distB="114300" distT="114300" distL="114300" distR="114300">
            <wp:extent cx="6538913" cy="1838212"/>
            <wp:effectExtent b="0" l="0" r="0" t="0"/>
            <wp:docPr id="9"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6538913" cy="1838212"/>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LeNet-5 is a very simple network. </w:t>
      </w:r>
    </w:p>
    <w:p w:rsidR="00000000" w:rsidDel="00000000" w:rsidP="00000000" w:rsidRDefault="00000000" w:rsidRPr="00000000" w14:paraId="00000009">
      <w:pPr>
        <w:numPr>
          <w:ilvl w:val="0"/>
          <w:numId w:val="3"/>
        </w:numPr>
        <w:ind w:left="720" w:hanging="360"/>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It only has 7 layers</w:t>
      </w:r>
    </w:p>
    <w:p w:rsidR="00000000" w:rsidDel="00000000" w:rsidP="00000000" w:rsidRDefault="00000000" w:rsidRPr="00000000" w14:paraId="0000000A">
      <w:pPr>
        <w:numPr>
          <w:ilvl w:val="0"/>
          <w:numId w:val="3"/>
        </w:numPr>
        <w:ind w:left="720" w:hanging="360"/>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 </w:t>
        <w:tab/>
        <w:t xml:space="preserve">There are 3 convolutional layers (C1, C3 and C5)</w:t>
      </w:r>
    </w:p>
    <w:p w:rsidR="00000000" w:rsidDel="00000000" w:rsidP="00000000" w:rsidRDefault="00000000" w:rsidRPr="00000000" w14:paraId="0000000B">
      <w:pPr>
        <w:numPr>
          <w:ilvl w:val="0"/>
          <w:numId w:val="3"/>
        </w:numPr>
        <w:ind w:left="720" w:hanging="360"/>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 </w:t>
        <w:tab/>
        <w:t xml:space="preserve">2 sub-sampling (pooling) layers (S2 and S4)</w:t>
      </w:r>
    </w:p>
    <w:p w:rsidR="00000000" w:rsidDel="00000000" w:rsidP="00000000" w:rsidRDefault="00000000" w:rsidRPr="00000000" w14:paraId="0000000C">
      <w:pPr>
        <w:numPr>
          <w:ilvl w:val="1"/>
          <w:numId w:val="3"/>
        </w:numPr>
        <w:ind w:left="1440" w:hanging="360"/>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1 fully connected layer (F6)</w:t>
      </w:r>
    </w:p>
    <w:p w:rsidR="00000000" w:rsidDel="00000000" w:rsidP="00000000" w:rsidRDefault="00000000" w:rsidRPr="00000000" w14:paraId="0000000D">
      <w:pPr>
        <w:numPr>
          <w:ilvl w:val="1"/>
          <w:numId w:val="3"/>
        </w:numPr>
        <w:ind w:left="1440" w:hanging="360"/>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output layer</w:t>
      </w:r>
    </w:p>
    <w:p w:rsidR="00000000" w:rsidDel="00000000" w:rsidP="00000000" w:rsidRDefault="00000000" w:rsidRPr="00000000" w14:paraId="0000000E">
      <w:pPr>
        <w:numPr>
          <w:ilvl w:val="0"/>
          <w:numId w:val="3"/>
        </w:numPr>
        <w:ind w:left="720" w:hanging="360"/>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Convolutional layers use 5 by 5 convolutions with stride 1. Sub-sampling layers are 2 by 2 average pooling layers. </w:t>
      </w:r>
    </w:p>
    <w:p w:rsidR="00000000" w:rsidDel="00000000" w:rsidP="00000000" w:rsidRDefault="00000000" w:rsidRPr="00000000" w14:paraId="0000000F">
      <w:pPr>
        <w:numPr>
          <w:ilvl w:val="0"/>
          <w:numId w:val="3"/>
        </w:numPr>
        <w:ind w:left="720" w:hanging="360"/>
        <w:rPr>
          <w:highlight w:val="white"/>
          <w:u w:val="none"/>
        </w:rPr>
      </w:pPr>
      <w:r w:rsidDel="00000000" w:rsidR="00000000" w:rsidRPr="00000000">
        <w:rPr>
          <w:rFonts w:ascii="Georgia" w:cs="Georgia" w:eastAsia="Georgia" w:hAnsi="Georgia"/>
          <w:sz w:val="32"/>
          <w:szCs w:val="32"/>
          <w:highlight w:val="white"/>
          <w:rtl w:val="0"/>
        </w:rPr>
        <w:t xml:space="preserve">Tanh sigmoid activations are used throughout the network. (</w:t>
      </w:r>
      <w:r w:rsidDel="00000000" w:rsidR="00000000" w:rsidRPr="00000000">
        <w:rPr>
          <w:color w:val="242729"/>
          <w:sz w:val="23"/>
          <w:szCs w:val="23"/>
          <w:highlight w:val="white"/>
          <w:rtl w:val="0"/>
        </w:rPr>
        <w:t xml:space="preserve"> tanh function is [-1,1] ,Having stronger gradients: </w:t>
      </w:r>
      <w:r w:rsidDel="00000000" w:rsidR="00000000" w:rsidRPr="00000000">
        <w:rPr>
          <w:rFonts w:ascii="Georgia" w:cs="Georgia" w:eastAsia="Georgia" w:hAnsi="Georgia"/>
          <w:sz w:val="32"/>
          <w:szCs w:val="32"/>
          <w:highlight w:val="white"/>
          <w:rtl w:val="0"/>
        </w:rPr>
        <w:t xml:space="preserve">)</w:t>
      </w:r>
    </w:p>
    <w:p w:rsidR="00000000" w:rsidDel="00000000" w:rsidP="00000000" w:rsidRDefault="00000000" w:rsidRPr="00000000" w14:paraId="00000010">
      <w:pPr>
        <w:ind w:left="0" w:firstLine="0"/>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11">
      <w:pPr>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Input  32x32</w:t>
      </w:r>
    </w:p>
    <w:p w:rsidR="00000000" w:rsidDel="00000000" w:rsidP="00000000" w:rsidRDefault="00000000" w:rsidRPr="00000000" w14:paraId="00000012">
      <w:pPr>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Output 10x1</w:t>
      </w:r>
    </w:p>
    <w:p w:rsidR="00000000" w:rsidDel="00000000" w:rsidP="00000000" w:rsidRDefault="00000000" w:rsidRPr="00000000" w14:paraId="00000013">
      <w:pPr>
        <w:pStyle w:val="Heading3"/>
        <w:keepNext w:val="0"/>
        <w:keepLines w:val="0"/>
        <w:spacing w:after="0" w:before="800" w:lineRule="auto"/>
        <w:rPr>
          <w:b w:val="1"/>
          <w:color w:val="000000"/>
          <w:sz w:val="51"/>
          <w:szCs w:val="51"/>
          <w:highlight w:val="white"/>
        </w:rPr>
      </w:pPr>
      <w:bookmarkStart w:colFirst="0" w:colLast="0" w:name="_z13g0cvlp0ca" w:id="0"/>
      <w:bookmarkEnd w:id="0"/>
      <w:r w:rsidDel="00000000" w:rsidR="00000000" w:rsidRPr="00000000">
        <w:rPr>
          <w:rtl w:val="0"/>
        </w:rPr>
      </w:r>
    </w:p>
    <w:p w:rsidR="00000000" w:rsidDel="00000000" w:rsidP="00000000" w:rsidRDefault="00000000" w:rsidRPr="00000000" w14:paraId="00000014">
      <w:pPr>
        <w:pStyle w:val="Heading3"/>
        <w:keepNext w:val="0"/>
        <w:keepLines w:val="0"/>
        <w:spacing w:after="0" w:before="800" w:lineRule="auto"/>
        <w:rPr>
          <w:b w:val="1"/>
          <w:color w:val="000000"/>
          <w:sz w:val="51"/>
          <w:szCs w:val="51"/>
          <w:highlight w:val="white"/>
        </w:rPr>
      </w:pPr>
      <w:bookmarkStart w:colFirst="0" w:colLast="0" w:name="_3r81lyz4mx56" w:id="1"/>
      <w:bookmarkEnd w:id="1"/>
      <w:r w:rsidDel="00000000" w:rsidR="00000000" w:rsidRPr="00000000">
        <w:rPr>
          <w:b w:val="1"/>
          <w:color w:val="000000"/>
          <w:sz w:val="51"/>
          <w:szCs w:val="51"/>
          <w:highlight w:val="white"/>
          <w:rtl w:val="0"/>
        </w:rPr>
        <w:t xml:space="preserve">AlexNet (2012)</w:t>
      </w:r>
    </w:p>
    <w:p w:rsidR="00000000" w:rsidDel="00000000" w:rsidP="00000000" w:rsidRDefault="00000000" w:rsidRPr="00000000" w14:paraId="00000015">
      <w:pPr>
        <w:rPr/>
      </w:pPr>
      <w:r w:rsidDel="00000000" w:rsidR="00000000" w:rsidRPr="00000000">
        <w:rPr/>
        <w:drawing>
          <wp:inline distB="114300" distT="114300" distL="114300" distR="114300">
            <wp:extent cx="6492158" cy="2243138"/>
            <wp:effectExtent b="0" l="0" r="0" t="0"/>
            <wp:docPr id="15"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6492158"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Use Relu instead of Tanh to add non-linearity. It accelerates the speed by 6 times at the same accuracy.</w:t>
      </w:r>
    </w:p>
    <w:p w:rsidR="00000000" w:rsidDel="00000000" w:rsidP="00000000" w:rsidRDefault="00000000" w:rsidRPr="00000000" w14:paraId="0000001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Use dropout instead of regularisation to deal with overfitting. However the training time is doubled with the dropout rate of 0.5.</w:t>
      </w:r>
    </w:p>
    <w:p w:rsidR="00000000" w:rsidDel="00000000" w:rsidP="00000000" w:rsidRDefault="00000000" w:rsidRPr="00000000" w14:paraId="0000001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Overlap pooling to reduce the size of network. It reduces the top-1 and top-5 error rates by 0.4% and 0.3%, repectively.</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https://airtable.com/shrArXKRCau4KhAwZ/tbloN5WYjFYpKGUEt?blocks=hide</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It contains</w:t>
      </w:r>
    </w:p>
    <w:p w:rsidR="00000000" w:rsidDel="00000000" w:rsidP="00000000" w:rsidRDefault="00000000" w:rsidRPr="00000000" w14:paraId="0000001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5 convolutional layers </w:t>
      </w:r>
    </w:p>
    <w:p w:rsidR="00000000" w:rsidDel="00000000" w:rsidP="00000000" w:rsidRDefault="00000000" w:rsidRPr="00000000" w14:paraId="0000001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3 fully connected layers. </w:t>
      </w:r>
    </w:p>
    <w:p w:rsidR="00000000" w:rsidDel="00000000" w:rsidP="00000000" w:rsidRDefault="00000000" w:rsidRPr="00000000" w14:paraId="0000002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Relu is applied after very convolutional and fully connected</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layer. </w:t>
      </w:r>
    </w:p>
    <w:p w:rsidR="00000000" w:rsidDel="00000000" w:rsidP="00000000" w:rsidRDefault="00000000" w:rsidRPr="00000000" w14:paraId="0000002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Dropout is applied before the first and the second fully connected year. </w:t>
      </w:r>
    </w:p>
    <w:p w:rsidR="00000000" w:rsidDel="00000000" w:rsidP="00000000" w:rsidRDefault="00000000" w:rsidRPr="00000000" w14:paraId="0000002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The image size in the following architecutre chart should be 227 * 227 instead of 224 * 224, as it is pointed out by Andrei Karpathy in his famous CS231n Course. </w:t>
      </w:r>
    </w:p>
    <w:p w:rsidR="00000000" w:rsidDel="00000000" w:rsidP="00000000" w:rsidRDefault="00000000" w:rsidRPr="00000000" w14:paraId="0000002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More insterestingly, the input size is 224 * 224 with 2 padding in the pytorch torch vision. The output width and height should be (224–11+4)/4 + 1=55.25! The explanation here is pytorch Conv2d apply floor operator to the above result, and therefore the last one padding is ignored.</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It consisted </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11x11, 5x5,3x3 -convolutions</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max pooling</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Dropout</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data augmentation</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ReLU activations</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SGD with momentum. </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It attached ReLU activations after every convolutional and fully-connected layer.</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30">
      <w:pPr>
        <w:pStyle w:val="Heading3"/>
        <w:keepNext w:val="0"/>
        <w:keepLines w:val="0"/>
        <w:spacing w:after="0" w:before="420" w:lineRule="auto"/>
        <w:rPr>
          <w:b w:val="1"/>
          <w:color w:val="000000"/>
          <w:sz w:val="45"/>
          <w:szCs w:val="45"/>
          <w:highlight w:val="white"/>
        </w:rPr>
      </w:pPr>
      <w:bookmarkStart w:colFirst="0" w:colLast="0" w:name="_dx68j2jo1ve0" w:id="2"/>
      <w:bookmarkEnd w:id="2"/>
      <w:r w:rsidDel="00000000" w:rsidR="00000000" w:rsidRPr="00000000">
        <w:rPr>
          <w:rtl w:val="0"/>
        </w:rPr>
      </w:r>
    </w:p>
    <w:p w:rsidR="00000000" w:rsidDel="00000000" w:rsidP="00000000" w:rsidRDefault="00000000" w:rsidRPr="00000000" w14:paraId="00000031">
      <w:pPr>
        <w:pStyle w:val="Heading3"/>
        <w:keepNext w:val="0"/>
        <w:keepLines w:val="0"/>
        <w:spacing w:after="0" w:before="420" w:lineRule="auto"/>
        <w:rPr>
          <w:b w:val="1"/>
          <w:color w:val="000000"/>
          <w:sz w:val="45"/>
          <w:szCs w:val="45"/>
          <w:highlight w:val="white"/>
        </w:rPr>
      </w:pPr>
      <w:bookmarkStart w:colFirst="0" w:colLast="0" w:name="_xgyjksv9sbw7" w:id="3"/>
      <w:bookmarkEnd w:id="3"/>
      <w:r w:rsidDel="00000000" w:rsidR="00000000" w:rsidRPr="00000000">
        <w:rPr>
          <w:rtl w:val="0"/>
        </w:rPr>
      </w:r>
    </w:p>
    <w:p w:rsidR="00000000" w:rsidDel="00000000" w:rsidP="00000000" w:rsidRDefault="00000000" w:rsidRPr="00000000" w14:paraId="00000032">
      <w:pPr>
        <w:pStyle w:val="Heading3"/>
        <w:keepNext w:val="0"/>
        <w:keepLines w:val="0"/>
        <w:spacing w:after="0" w:before="420" w:lineRule="auto"/>
        <w:rPr>
          <w:b w:val="1"/>
          <w:color w:val="000000"/>
          <w:sz w:val="45"/>
          <w:szCs w:val="45"/>
          <w:highlight w:val="white"/>
        </w:rPr>
      </w:pPr>
      <w:bookmarkStart w:colFirst="0" w:colLast="0" w:name="_movxqd70a4vc" w:id="4"/>
      <w:bookmarkEnd w:id="4"/>
      <w:r w:rsidDel="00000000" w:rsidR="00000000" w:rsidRPr="00000000">
        <w:rPr>
          <w:rtl w:val="0"/>
        </w:rPr>
      </w:r>
    </w:p>
    <w:p w:rsidR="00000000" w:rsidDel="00000000" w:rsidP="00000000" w:rsidRDefault="00000000" w:rsidRPr="00000000" w14:paraId="00000033">
      <w:pPr>
        <w:pStyle w:val="Heading3"/>
        <w:keepNext w:val="0"/>
        <w:keepLines w:val="0"/>
        <w:spacing w:after="0" w:before="420" w:lineRule="auto"/>
        <w:rPr>
          <w:b w:val="1"/>
          <w:color w:val="000000"/>
          <w:sz w:val="45"/>
          <w:szCs w:val="45"/>
          <w:highlight w:val="white"/>
        </w:rPr>
      </w:pPr>
      <w:bookmarkStart w:colFirst="0" w:colLast="0" w:name="_vkc429rhipf9" w:id="5"/>
      <w:bookmarkEnd w:id="5"/>
      <w:r w:rsidDel="00000000" w:rsidR="00000000" w:rsidRPr="00000000">
        <w:rPr>
          <w:rtl w:val="0"/>
        </w:rPr>
      </w:r>
    </w:p>
    <w:p w:rsidR="00000000" w:rsidDel="00000000" w:rsidP="00000000" w:rsidRDefault="00000000" w:rsidRPr="00000000" w14:paraId="00000034">
      <w:pPr>
        <w:pStyle w:val="Heading3"/>
        <w:keepNext w:val="0"/>
        <w:keepLines w:val="0"/>
        <w:spacing w:after="0" w:before="420" w:lineRule="auto"/>
        <w:rPr>
          <w:b w:val="1"/>
          <w:color w:val="000000"/>
          <w:sz w:val="45"/>
          <w:szCs w:val="45"/>
          <w:highlight w:val="white"/>
        </w:rPr>
      </w:pPr>
      <w:bookmarkStart w:colFirst="0" w:colLast="0" w:name="_hleqnsef9bds" w:id="6"/>
      <w:bookmarkEnd w:id="6"/>
      <w:r w:rsidDel="00000000" w:rsidR="00000000" w:rsidRPr="00000000">
        <w:rPr>
          <w:rtl w:val="0"/>
        </w:rPr>
      </w:r>
    </w:p>
    <w:p w:rsidR="00000000" w:rsidDel="00000000" w:rsidP="00000000" w:rsidRDefault="00000000" w:rsidRPr="00000000" w14:paraId="00000035">
      <w:pPr>
        <w:pStyle w:val="Heading3"/>
        <w:keepNext w:val="0"/>
        <w:keepLines w:val="0"/>
        <w:spacing w:after="0" w:before="420" w:lineRule="auto"/>
        <w:rPr>
          <w:b w:val="1"/>
          <w:color w:val="000000"/>
          <w:sz w:val="45"/>
          <w:szCs w:val="45"/>
          <w:highlight w:val="white"/>
        </w:rPr>
      </w:pPr>
      <w:bookmarkStart w:colFirst="0" w:colLast="0" w:name="_cwaz93ttendx" w:id="7"/>
      <w:bookmarkEnd w:id="7"/>
      <w:r w:rsidDel="00000000" w:rsidR="00000000" w:rsidRPr="00000000">
        <w:rPr>
          <w:b w:val="1"/>
          <w:color w:val="000000"/>
          <w:sz w:val="45"/>
          <w:szCs w:val="45"/>
          <w:highlight w:val="white"/>
          <w:rtl w:val="0"/>
        </w:rPr>
        <w:t xml:space="preserve">ZFNet(2013)</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5780964" cy="1423988"/>
            <wp:effectExtent b="0" l="0" r="0" t="0"/>
            <wp:docPr id="22"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780964" cy="142398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Improvement over AlexNet</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000000"/>
          <w:sz w:val="32"/>
          <w:szCs w:val="32"/>
          <w:highlight w:val="white"/>
        </w:rPr>
      </w:pPr>
      <w:r w:rsidDel="00000000" w:rsidR="00000000" w:rsidRPr="00000000">
        <w:rPr>
          <w:rFonts w:ascii="Georgia" w:cs="Georgia" w:eastAsia="Georgia" w:hAnsi="Georgia"/>
          <w:color w:val="000000"/>
          <w:sz w:val="32"/>
          <w:szCs w:val="32"/>
          <w:highlight w:val="white"/>
          <w:rtl w:val="0"/>
        </w:rPr>
        <w:t xml:space="preserve">Deconvnet Techniques for Visualization</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4555222" cy="4471988"/>
            <wp:effectExtent b="0" l="0" r="0" t="0"/>
            <wp:docPr id="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555222" cy="447198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Convolution -&gt; Rectification -&gt; Pooling</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Unpooling </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5734050" cy="3225800"/>
            <wp:effectExtent b="0" l="0" r="0" t="0"/>
            <wp:docPr id="1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Max pooling operation is non-invertible, however we can obtain an approximate inverse by recording the locations of the maxima within each pooling region, as in the figure above.</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000000"/>
          <w:sz w:val="32"/>
          <w:szCs w:val="32"/>
          <w:highlight w:val="white"/>
        </w:rPr>
      </w:pPr>
      <w:r w:rsidDel="00000000" w:rsidR="00000000" w:rsidRPr="00000000">
        <w:rPr>
          <w:rFonts w:ascii="Georgia" w:cs="Georgia" w:eastAsia="Georgia" w:hAnsi="Georgia"/>
          <w:color w:val="000000"/>
          <w:sz w:val="32"/>
          <w:szCs w:val="32"/>
          <w:highlight w:val="white"/>
          <w:rtl w:val="0"/>
        </w:rPr>
        <w:t xml:space="preserve">Rectification (Activation Function)</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Since ReLU is used as the activation function, and ReLU is to keep all values positive while make negative values become zero. In the reverse operation, we just need to perform ReLU again.</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color w:val="000000"/>
          <w:sz w:val="32"/>
          <w:szCs w:val="32"/>
          <w:highlight w:val="white"/>
          <w:rtl w:val="0"/>
        </w:rPr>
        <w:t xml:space="preserve">Deconv</w:t>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1423988" cy="1511528"/>
            <wp:effectExtent b="0" l="0" r="0" t="0"/>
            <wp:docPr id="5" name="image7.gif"/>
            <a:graphic>
              <a:graphicData uri="http://schemas.openxmlformats.org/drawingml/2006/picture">
                <pic:pic>
                  <pic:nvPicPr>
                    <pic:cNvPr id="0" name="image7.gif"/>
                    <pic:cNvPicPr preferRelativeResize="0"/>
                  </pic:nvPicPr>
                  <pic:blipFill>
                    <a:blip r:embed="rId11"/>
                    <a:srcRect b="0" l="0" r="0" t="0"/>
                    <a:stretch>
                      <a:fillRect/>
                    </a:stretch>
                  </pic:blipFill>
                  <pic:spPr>
                    <a:xfrm>
                      <a:off x="0" y="0"/>
                      <a:ext cx="1423988" cy="1511528"/>
                    </a:xfrm>
                    <a:prstGeom prst="rect"/>
                    <a:ln/>
                  </pic:spPr>
                </pic:pic>
              </a:graphicData>
            </a:graphic>
          </wp:inline>
        </w:drawing>
      </w:r>
      <w:r w:rsidDel="00000000" w:rsidR="00000000" w:rsidRPr="00000000">
        <w:rPr>
          <w:b w:val="1"/>
          <w:sz w:val="24"/>
          <w:szCs w:val="24"/>
          <w:highlight w:val="white"/>
          <w:rtl w:val="0"/>
        </w:rPr>
        <w:t xml:space="preserve">Conv (Blue is input, cyan is output)</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highlight w:val="white"/>
        </w:rPr>
      </w:pPr>
      <w:r w:rsidDel="00000000" w:rsidR="00000000" w:rsidRPr="00000000">
        <w:rPr>
          <w:b w:val="1"/>
          <w:sz w:val="24"/>
          <w:szCs w:val="24"/>
          <w:highlight w:val="white"/>
        </w:rPr>
        <w:drawing>
          <wp:inline distB="114300" distT="114300" distL="114300" distR="114300">
            <wp:extent cx="1938338" cy="2174995"/>
            <wp:effectExtent b="0" l="0" r="0" t="0"/>
            <wp:docPr id="17" name="image21.gif"/>
            <a:graphic>
              <a:graphicData uri="http://schemas.openxmlformats.org/drawingml/2006/picture">
                <pic:pic>
                  <pic:nvPicPr>
                    <pic:cNvPr id="0" name="image21.gif"/>
                    <pic:cNvPicPr preferRelativeResize="0"/>
                  </pic:nvPicPr>
                  <pic:blipFill>
                    <a:blip r:embed="rId12"/>
                    <a:srcRect b="0" l="0" r="0" t="0"/>
                    <a:stretch>
                      <a:fillRect/>
                    </a:stretch>
                  </pic:blipFill>
                  <pic:spPr>
                    <a:xfrm>
                      <a:off x="0" y="0"/>
                      <a:ext cx="1938338" cy="2174995"/>
                    </a:xfrm>
                    <a:prstGeom prst="rect"/>
                    <a:ln/>
                  </pic:spPr>
                </pic:pic>
              </a:graphicData>
            </a:graphic>
          </wp:inline>
        </w:drawing>
      </w:r>
      <w:r w:rsidDel="00000000" w:rsidR="00000000" w:rsidRPr="00000000">
        <w:rPr>
          <w:b w:val="1"/>
          <w:sz w:val="24"/>
          <w:szCs w:val="24"/>
          <w:highlight w:val="white"/>
          <w:rtl w:val="0"/>
        </w:rPr>
        <w:t xml:space="preserve">Deconv (Blue is input, cyan is output)</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4E">
      <w:pPr>
        <w:pStyle w:val="Heading3"/>
        <w:keepNext w:val="0"/>
        <w:keepLines w:val="0"/>
        <w:spacing w:after="0" w:before="800" w:lineRule="auto"/>
        <w:rPr>
          <w:b w:val="1"/>
          <w:color w:val="000000"/>
          <w:sz w:val="51"/>
          <w:szCs w:val="51"/>
          <w:highlight w:val="white"/>
        </w:rPr>
      </w:pPr>
      <w:bookmarkStart w:colFirst="0" w:colLast="0" w:name="_5ufa6kjmfdvd" w:id="8"/>
      <w:bookmarkEnd w:id="8"/>
      <w:r w:rsidDel="00000000" w:rsidR="00000000" w:rsidRPr="00000000">
        <w:rPr>
          <w:rFonts w:ascii="Georgia" w:cs="Georgia" w:eastAsia="Georgia" w:hAnsi="Georgia"/>
          <w:color w:val="000000"/>
          <w:sz w:val="32"/>
          <w:szCs w:val="32"/>
          <w:highlight w:val="white"/>
          <w:rtl w:val="0"/>
        </w:rPr>
        <w:t xml:space="preserve"> Modifications of AlexNet Based on Visualization Results</w:t>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5734050" cy="3276600"/>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40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3"/>
        <w:keepNext w:val="0"/>
        <w:keepLines w:val="0"/>
        <w:widowControl w:val="1"/>
        <w:pBdr>
          <w:top w:space="0" w:sz="0" w:val="nil"/>
          <w:left w:space="0" w:sz="0" w:val="nil"/>
          <w:bottom w:space="0" w:sz="0" w:val="nil"/>
          <w:right w:space="0" w:sz="0" w:val="nil"/>
          <w:between w:space="0" w:sz="0" w:val="nil"/>
        </w:pBdr>
        <w:shd w:fill="auto" w:val="clear"/>
        <w:spacing w:after="0" w:before="800" w:line="276" w:lineRule="auto"/>
        <w:ind w:left="0" w:right="0" w:firstLine="0"/>
        <w:jc w:val="left"/>
        <w:rPr>
          <w:rFonts w:ascii="Georgia" w:cs="Georgia" w:eastAsia="Georgia" w:hAnsi="Georgia"/>
          <w:sz w:val="32"/>
          <w:szCs w:val="32"/>
          <w:highlight w:val="white"/>
        </w:rPr>
      </w:pPr>
      <w:bookmarkStart w:colFirst="0" w:colLast="0" w:name="_8cjf28ath7sx" w:id="9"/>
      <w:bookmarkEnd w:id="9"/>
      <w:r w:rsidDel="00000000" w:rsidR="00000000" w:rsidRPr="00000000">
        <w:rPr>
          <w:rFonts w:ascii="Georgia" w:cs="Georgia" w:eastAsia="Georgia" w:hAnsi="Georgia"/>
          <w:sz w:val="32"/>
          <w:szCs w:val="32"/>
          <w:highlight w:val="white"/>
          <w:rtl w:val="0"/>
        </w:rPr>
        <w:t xml:space="preserve">ZFNet is redrawn as the same style of AlexNet for the ease of comparison. To solve the two problems observed in layer 1 and layer 2, ZFNet makes two changes.</w:t>
      </w:r>
    </w:p>
    <w:p w:rsidR="00000000" w:rsidDel="00000000" w:rsidP="00000000" w:rsidRDefault="00000000" w:rsidRPr="00000000" w14:paraId="00000052">
      <w:pPr>
        <w:pStyle w:val="Heading3"/>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800" w:line="276" w:lineRule="auto"/>
        <w:ind w:left="720" w:right="0" w:hanging="360"/>
        <w:jc w:val="left"/>
        <w:rPr>
          <w:rFonts w:ascii="Georgia" w:cs="Georgia" w:eastAsia="Georgia" w:hAnsi="Georgia"/>
          <w:color w:val="000000"/>
          <w:sz w:val="32"/>
          <w:szCs w:val="32"/>
          <w:highlight w:val="white"/>
          <w:u w:val="none"/>
        </w:rPr>
      </w:pPr>
      <w:bookmarkStart w:colFirst="0" w:colLast="0" w:name="_60zne2v04tfg" w:id="10"/>
      <w:bookmarkEnd w:id="10"/>
      <w:r w:rsidDel="00000000" w:rsidR="00000000" w:rsidRPr="00000000">
        <w:rPr>
          <w:rFonts w:ascii="Georgia" w:cs="Georgia" w:eastAsia="Georgia" w:hAnsi="Georgia"/>
          <w:color w:val="000000"/>
          <w:sz w:val="32"/>
          <w:szCs w:val="32"/>
          <w:highlight w:val="white"/>
          <w:rtl w:val="0"/>
        </w:rPr>
        <w:t xml:space="preserve"> Reduced the 1st layer filter size from 11x11 to 7x7.</w:t>
      </w:r>
    </w:p>
    <w:p w:rsidR="00000000" w:rsidDel="00000000" w:rsidP="00000000" w:rsidRDefault="00000000" w:rsidRPr="00000000" w14:paraId="00000053">
      <w:pPr>
        <w:pStyle w:val="Heading3"/>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beforeAutospacing="0" w:line="276" w:lineRule="auto"/>
        <w:ind w:left="720" w:right="0" w:hanging="360"/>
        <w:jc w:val="left"/>
        <w:rPr>
          <w:rFonts w:ascii="Georgia" w:cs="Georgia" w:eastAsia="Georgia" w:hAnsi="Georgia"/>
          <w:color w:val="000000"/>
          <w:sz w:val="32"/>
          <w:szCs w:val="32"/>
          <w:highlight w:val="white"/>
          <w:u w:val="none"/>
        </w:rPr>
      </w:pPr>
      <w:bookmarkStart w:colFirst="0" w:colLast="0" w:name="_8viub3658qrt" w:id="11"/>
      <w:bookmarkEnd w:id="11"/>
      <w:r w:rsidDel="00000000" w:rsidR="00000000" w:rsidRPr="00000000">
        <w:rPr>
          <w:rFonts w:ascii="Georgia" w:cs="Georgia" w:eastAsia="Georgia" w:hAnsi="Georgia"/>
          <w:color w:val="000000"/>
          <w:sz w:val="32"/>
          <w:szCs w:val="32"/>
          <w:highlight w:val="white"/>
          <w:rtl w:val="0"/>
        </w:rPr>
        <w:t xml:space="preserve"> Made the 1st layer stride of the convolution 2, rather than 4.</w:t>
      </w:r>
      <w:r w:rsidDel="00000000" w:rsidR="00000000" w:rsidRPr="00000000">
        <w:rPr>
          <w:rtl w:val="0"/>
        </w:rPr>
      </w:r>
    </w:p>
    <w:p w:rsidR="00000000" w:rsidDel="00000000" w:rsidP="00000000" w:rsidRDefault="00000000" w:rsidRPr="00000000" w14:paraId="00000054">
      <w:pPr>
        <w:pStyle w:val="Heading3"/>
        <w:keepNext w:val="0"/>
        <w:keepLines w:val="0"/>
        <w:widowControl w:val="1"/>
        <w:pBdr>
          <w:top w:space="0" w:sz="0" w:val="nil"/>
          <w:left w:space="0" w:sz="0" w:val="nil"/>
          <w:bottom w:space="0" w:sz="0" w:val="nil"/>
          <w:right w:space="0" w:sz="0" w:val="nil"/>
          <w:between w:space="0" w:sz="0" w:val="nil"/>
        </w:pBdr>
        <w:shd w:fill="auto" w:val="clear"/>
        <w:spacing w:after="0" w:before="800" w:line="276" w:lineRule="auto"/>
        <w:ind w:left="0" w:right="0" w:firstLine="0"/>
        <w:jc w:val="left"/>
        <w:rPr>
          <w:rFonts w:ascii="Georgia" w:cs="Georgia" w:eastAsia="Georgia" w:hAnsi="Georgia"/>
          <w:sz w:val="32"/>
          <w:szCs w:val="32"/>
          <w:highlight w:val="white"/>
        </w:rPr>
      </w:pPr>
      <w:bookmarkStart w:colFirst="0" w:colLast="0" w:name="_5dgxxo5s05me" w:id="12"/>
      <w:bookmarkEnd w:id="12"/>
      <w:r w:rsidDel="00000000" w:rsidR="00000000" w:rsidRPr="00000000">
        <w:rPr>
          <w:rFonts w:ascii="Georgia" w:cs="Georgia" w:eastAsia="Georgia" w:hAnsi="Georgia"/>
          <w:sz w:val="32"/>
          <w:szCs w:val="32"/>
          <w:highlight w:val="white"/>
        </w:rPr>
        <w:drawing>
          <wp:inline distB="114300" distT="114300" distL="114300" distR="114300">
            <wp:extent cx="3181350" cy="1323975"/>
            <wp:effectExtent b="0" l="0" r="0" t="0"/>
            <wp:docPr id="1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18135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b w:val="1"/>
          <w:sz w:val="24"/>
          <w:szCs w:val="24"/>
        </w:rPr>
      </w:pPr>
      <w:r w:rsidDel="00000000" w:rsidR="00000000" w:rsidRPr="00000000">
        <w:rPr>
          <w:rFonts w:ascii="Georgia" w:cs="Georgia" w:eastAsia="Georgia" w:hAnsi="Georgia"/>
          <w:sz w:val="32"/>
          <w:szCs w:val="32"/>
          <w:highlight w:val="white"/>
          <w:rtl w:val="0"/>
        </w:rPr>
        <w:t xml:space="preserve">Layer 1: (a) More mid-frequencies in ZFNet, (b) Extremely low and high frequencies in AlexNet</w:t>
      </w:r>
      <w:r w:rsidDel="00000000" w:rsidR="00000000" w:rsidRPr="00000000">
        <w:rPr>
          <w:rtl w:val="0"/>
        </w:rPr>
      </w:r>
    </w:p>
    <w:p w:rsidR="00000000" w:rsidDel="00000000" w:rsidP="00000000" w:rsidRDefault="00000000" w:rsidRPr="00000000" w14:paraId="00000056">
      <w:pPr>
        <w:rPr>
          <w:b w:val="1"/>
          <w:sz w:val="24"/>
          <w:szCs w:val="24"/>
        </w:rPr>
      </w:pPr>
      <w:r w:rsidDel="00000000" w:rsidR="00000000" w:rsidRPr="00000000">
        <w:rPr>
          <w:b w:val="1"/>
          <w:sz w:val="24"/>
          <w:szCs w:val="24"/>
        </w:rPr>
        <w:drawing>
          <wp:inline distB="114300" distT="114300" distL="114300" distR="114300">
            <wp:extent cx="5133975" cy="1581150"/>
            <wp:effectExtent b="0" l="0" r="0" t="0"/>
            <wp:docPr id="20"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13397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Layer 2: (c) Aliasing artifacts in AlexNet and (d) much cleaner features in ZFNet</w:t>
      </w:r>
    </w:p>
    <w:p w:rsidR="00000000" w:rsidDel="00000000" w:rsidP="00000000" w:rsidRDefault="00000000" w:rsidRPr="00000000" w14:paraId="00000058">
      <w:pPr>
        <w:pStyle w:val="Heading3"/>
        <w:keepNext w:val="0"/>
        <w:keepLines w:val="0"/>
        <w:widowControl w:val="1"/>
        <w:pBdr>
          <w:top w:space="0" w:sz="0" w:val="nil"/>
          <w:left w:space="0" w:sz="0" w:val="nil"/>
          <w:bottom w:space="0" w:sz="0" w:val="nil"/>
          <w:right w:space="0" w:sz="0" w:val="nil"/>
          <w:between w:space="0" w:sz="0" w:val="nil"/>
        </w:pBdr>
        <w:shd w:fill="auto" w:val="clear"/>
        <w:spacing w:after="0" w:before="800" w:line="276" w:lineRule="auto"/>
        <w:ind w:left="0" w:right="0" w:firstLine="0"/>
        <w:jc w:val="left"/>
        <w:rPr>
          <w:rFonts w:ascii="Georgia" w:cs="Georgia" w:eastAsia="Georgia" w:hAnsi="Georgia"/>
          <w:color w:val="000000"/>
          <w:sz w:val="32"/>
          <w:szCs w:val="32"/>
          <w:highlight w:val="white"/>
        </w:rPr>
      </w:pPr>
      <w:bookmarkStart w:colFirst="0" w:colLast="0" w:name="_7dqb8uucys30" w:id="13"/>
      <w:bookmarkEnd w:id="13"/>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60">
      <w:pPr>
        <w:pStyle w:val="Heading3"/>
        <w:keepNext w:val="0"/>
        <w:keepLines w:val="0"/>
        <w:spacing w:after="0" w:before="800" w:lineRule="auto"/>
        <w:rPr>
          <w:b w:val="1"/>
          <w:color w:val="000000"/>
          <w:sz w:val="51"/>
          <w:szCs w:val="51"/>
          <w:highlight w:val="white"/>
        </w:rPr>
      </w:pPr>
      <w:bookmarkStart w:colFirst="0" w:colLast="0" w:name="_kfkmjhxrog8w" w:id="14"/>
      <w:bookmarkEnd w:id="14"/>
      <w:r w:rsidDel="00000000" w:rsidR="00000000" w:rsidRPr="00000000">
        <w:rPr>
          <w:b w:val="1"/>
          <w:color w:val="000000"/>
          <w:sz w:val="51"/>
          <w:szCs w:val="51"/>
          <w:highlight w:val="white"/>
          <w:rtl w:val="0"/>
        </w:rPr>
        <w:t xml:space="preserve">GoogleNet/Inception(2014)</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It contains </w:t>
      </w:r>
      <w:r w:rsidDel="00000000" w:rsidR="00000000" w:rsidRPr="00000000">
        <w:rPr>
          <w:rFonts w:ascii="Georgia" w:cs="Georgia" w:eastAsia="Georgia" w:hAnsi="Georgia"/>
          <w:b w:val="1"/>
          <w:sz w:val="32"/>
          <w:szCs w:val="32"/>
          <w:highlight w:val="white"/>
          <w:rtl w:val="0"/>
        </w:rPr>
        <w:t xml:space="preserve">1×1 Convolution </w:t>
      </w:r>
      <w:r w:rsidDel="00000000" w:rsidR="00000000" w:rsidRPr="00000000">
        <w:rPr>
          <w:rFonts w:ascii="Georgia" w:cs="Georgia" w:eastAsia="Georgia" w:hAnsi="Georgia"/>
          <w:sz w:val="32"/>
          <w:szCs w:val="32"/>
          <w:highlight w:val="white"/>
          <w:rtl w:val="0"/>
        </w:rPr>
        <w:t xml:space="preserve">at the middle of the network. </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And </w:t>
      </w:r>
      <w:r w:rsidDel="00000000" w:rsidR="00000000" w:rsidRPr="00000000">
        <w:rPr>
          <w:rFonts w:ascii="Georgia" w:cs="Georgia" w:eastAsia="Georgia" w:hAnsi="Georgia"/>
          <w:b w:val="1"/>
          <w:sz w:val="32"/>
          <w:szCs w:val="32"/>
          <w:highlight w:val="white"/>
          <w:rtl w:val="0"/>
        </w:rPr>
        <w:t xml:space="preserve">global average pooling</w:t>
      </w:r>
      <w:r w:rsidDel="00000000" w:rsidR="00000000" w:rsidRPr="00000000">
        <w:rPr>
          <w:rFonts w:ascii="Georgia" w:cs="Georgia" w:eastAsia="Georgia" w:hAnsi="Georgia"/>
          <w:sz w:val="32"/>
          <w:szCs w:val="32"/>
          <w:highlight w:val="white"/>
          <w:rtl w:val="0"/>
        </w:rPr>
        <w:t xml:space="preserve"> is used at the end of the network instead of using fully connected layers.</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Another technique, called </w:t>
      </w:r>
      <w:r w:rsidDel="00000000" w:rsidR="00000000" w:rsidRPr="00000000">
        <w:rPr>
          <w:rFonts w:ascii="Georgia" w:cs="Georgia" w:eastAsia="Georgia" w:hAnsi="Georgia"/>
          <w:b w:val="1"/>
          <w:sz w:val="32"/>
          <w:szCs w:val="32"/>
          <w:highlight w:val="white"/>
          <w:rtl w:val="0"/>
        </w:rPr>
        <w:t xml:space="preserve">inception module</w:t>
      </w:r>
      <w:r w:rsidDel="00000000" w:rsidR="00000000" w:rsidRPr="00000000">
        <w:rPr>
          <w:rFonts w:ascii="Georgia" w:cs="Georgia" w:eastAsia="Georgia" w:hAnsi="Georgia"/>
          <w:sz w:val="32"/>
          <w:szCs w:val="32"/>
          <w:highlight w:val="white"/>
          <w:rtl w:val="0"/>
        </w:rPr>
        <w:t xml:space="preserve">, is to have different sizes/types of convolutions for the same input and stacking all the outputs.</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6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The 1×1 Convolution</w:t>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Inception Module</w:t>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Global Average Pooling</w:t>
      </w:r>
    </w:p>
    <w:p w:rsidR="00000000" w:rsidDel="00000000" w:rsidP="00000000" w:rsidRDefault="00000000" w:rsidRPr="00000000" w14:paraId="000000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Overall Architecture</w:t>
      </w:r>
    </w:p>
    <w:p w:rsidR="00000000" w:rsidDel="00000000" w:rsidP="00000000" w:rsidRDefault="00000000" w:rsidRPr="00000000" w14:paraId="0000006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Auxiliary Classifiers for Training</w:t>
      </w:r>
    </w:p>
    <w:p w:rsidR="00000000" w:rsidDel="00000000" w:rsidP="00000000" w:rsidRDefault="00000000" w:rsidRPr="00000000" w14:paraId="0000006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Testing Details</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000000"/>
          <w:sz w:val="36"/>
          <w:szCs w:val="36"/>
          <w:highlight w:val="white"/>
        </w:rPr>
      </w:pPr>
      <w:r w:rsidDel="00000000" w:rsidR="00000000" w:rsidRPr="00000000">
        <w:rPr>
          <w:rFonts w:ascii="Georgia" w:cs="Georgia" w:eastAsia="Georgia" w:hAnsi="Georgia"/>
          <w:color w:val="000000"/>
          <w:sz w:val="36"/>
          <w:szCs w:val="36"/>
          <w:highlight w:val="white"/>
          <w:rtl w:val="0"/>
        </w:rPr>
        <w:t xml:space="preserve">The 1×1 Convolution</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6"/>
          <w:szCs w:val="36"/>
          <w:highlight w:val="whit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1×1 convolution is used with ReLU.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1×1 convolution is used as a dimension reduction module to reduce the computation. </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By reducing the computation bottleneck, depth and width can be increased.</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Suppose we need to perform 5×5 convolution without the use of 1×1 convolution as below:</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4025900" cy="1549400"/>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0259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Without the Use of 1×1 Convolution</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Number of operations = (14×14×48)×(5×5×480) = 112.9M</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With the use of 1×1 convolution:</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5734050" cy="1371600"/>
            <wp:effectExtent b="0" l="0" r="0" t="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40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With the Use of 1×1 Convolution</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Number of operations for 1×1 = (14×14×16)×(1×1×480) = 1.5M</w:t>
      </w:r>
    </w:p>
    <w:p w:rsidR="00000000" w:rsidDel="00000000" w:rsidP="00000000" w:rsidRDefault="00000000" w:rsidRPr="00000000" w14:paraId="0000007F">
      <w:pPr>
        <w:spacing w:before="580" w:line="379.20000000000005" w:lineRule="auto"/>
        <w:rPr>
          <w:rFonts w:ascii="Georgia" w:cs="Georgia" w:eastAsia="Georgia" w:hAnsi="Georgia"/>
          <w:b w:val="1"/>
          <w:sz w:val="32"/>
          <w:szCs w:val="32"/>
          <w:highlight w:val="white"/>
        </w:rPr>
      </w:pPr>
      <w:r w:rsidDel="00000000" w:rsidR="00000000" w:rsidRPr="00000000">
        <w:rPr>
          <w:rFonts w:ascii="Georgia" w:cs="Georgia" w:eastAsia="Georgia" w:hAnsi="Georgia"/>
          <w:b w:val="1"/>
          <w:sz w:val="32"/>
          <w:szCs w:val="32"/>
          <w:highlight w:val="white"/>
          <w:rtl w:val="0"/>
        </w:rPr>
        <w:t xml:space="preserve">Number of operations for 5×5 = (14×14×48)×(5×5×16) = 3.8M</w:t>
      </w:r>
    </w:p>
    <w:p w:rsidR="00000000" w:rsidDel="00000000" w:rsidP="00000000" w:rsidRDefault="00000000" w:rsidRPr="00000000" w14:paraId="00000080">
      <w:pPr>
        <w:spacing w:before="580" w:line="379.20000000000005" w:lineRule="auto"/>
        <w:rPr>
          <w:rFonts w:ascii="Georgia" w:cs="Georgia" w:eastAsia="Georgia" w:hAnsi="Georgia"/>
          <w:b w:val="1"/>
          <w:sz w:val="32"/>
          <w:szCs w:val="32"/>
          <w:highlight w:val="white"/>
        </w:rPr>
      </w:pPr>
      <w:r w:rsidDel="00000000" w:rsidR="00000000" w:rsidRPr="00000000">
        <w:rPr>
          <w:rFonts w:ascii="Georgia" w:cs="Georgia" w:eastAsia="Georgia" w:hAnsi="Georgia"/>
          <w:b w:val="1"/>
          <w:sz w:val="32"/>
          <w:szCs w:val="32"/>
          <w:highlight w:val="white"/>
          <w:rtl w:val="0"/>
        </w:rPr>
        <w:t xml:space="preserve">Total number of operations = 1.5M + 3.8M = 5.3M which is much much smaller than 112.9M !!!!!!!!!!!!!!!</w:t>
      </w:r>
    </w:p>
    <w:p w:rsidR="00000000" w:rsidDel="00000000" w:rsidP="00000000" w:rsidRDefault="00000000" w:rsidRPr="00000000" w14:paraId="00000081">
      <w:pPr>
        <w:spacing w:before="440" w:line="379.20000000000005" w:lineRule="auto"/>
        <w:rPr>
          <w:rFonts w:ascii="Georgia" w:cs="Georgia" w:eastAsia="Georgia" w:hAnsi="Georgia"/>
          <w:b w:val="1"/>
          <w:sz w:val="32"/>
          <w:szCs w:val="32"/>
          <w:highlight w:val="white"/>
        </w:rPr>
      </w:pPr>
      <w:r w:rsidDel="00000000" w:rsidR="00000000" w:rsidRPr="00000000">
        <w:rPr>
          <w:rFonts w:ascii="Georgia" w:cs="Georgia" w:eastAsia="Georgia" w:hAnsi="Georgia"/>
          <w:sz w:val="32"/>
          <w:szCs w:val="32"/>
          <w:highlight w:val="white"/>
          <w:rtl w:val="0"/>
        </w:rPr>
        <w:t xml:space="preserve">Indeed, the above example is the calculation of </w:t>
      </w:r>
      <w:r w:rsidDel="00000000" w:rsidR="00000000" w:rsidRPr="00000000">
        <w:rPr>
          <w:rFonts w:ascii="Georgia" w:cs="Georgia" w:eastAsia="Georgia" w:hAnsi="Georgia"/>
          <w:b w:val="1"/>
          <w:sz w:val="32"/>
          <w:szCs w:val="32"/>
          <w:highlight w:val="white"/>
          <w:rtl w:val="0"/>
        </w:rPr>
        <w:t xml:space="preserve">5×5 conv at inception (4a).</w:t>
      </w:r>
    </w:p>
    <w:p w:rsidR="00000000" w:rsidDel="00000000" w:rsidP="00000000" w:rsidRDefault="00000000" w:rsidRPr="00000000" w14:paraId="00000082">
      <w:pPr>
        <w:spacing w:before="440" w:line="379.20000000000005" w:lineRule="auto"/>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(We may think that, when dimension is reduced, actually we are working on the mapping from high dimension to low dimension in a non-linearity way. In contrast, for PCA, it performs linear dimension reduction.)</w:t>
      </w:r>
    </w:p>
    <w:p w:rsidR="00000000" w:rsidDel="00000000" w:rsidP="00000000" w:rsidRDefault="00000000" w:rsidRPr="00000000" w14:paraId="00000083">
      <w:pPr>
        <w:spacing w:before="440" w:line="379.20000000000005" w:lineRule="auto"/>
        <w:rPr>
          <w:rFonts w:ascii="Georgia" w:cs="Georgia" w:eastAsia="Georgia" w:hAnsi="Georgia"/>
          <w:b w:val="1"/>
          <w:sz w:val="32"/>
          <w:szCs w:val="32"/>
          <w:highlight w:val="white"/>
        </w:rPr>
      </w:pPr>
      <w:r w:rsidDel="00000000" w:rsidR="00000000" w:rsidRPr="00000000">
        <w:rPr>
          <w:rFonts w:ascii="Georgia" w:cs="Georgia" w:eastAsia="Georgia" w:hAnsi="Georgia"/>
          <w:sz w:val="32"/>
          <w:szCs w:val="32"/>
          <w:highlight w:val="white"/>
          <w:rtl w:val="0"/>
        </w:rPr>
        <w:t xml:space="preserve">Thus, </w:t>
      </w:r>
      <w:r w:rsidDel="00000000" w:rsidR="00000000" w:rsidRPr="00000000">
        <w:rPr>
          <w:rFonts w:ascii="Georgia" w:cs="Georgia" w:eastAsia="Georgia" w:hAnsi="Georgia"/>
          <w:b w:val="1"/>
          <w:sz w:val="32"/>
          <w:szCs w:val="32"/>
          <w:highlight w:val="white"/>
          <w:rtl w:val="0"/>
        </w:rPr>
        <w:t xml:space="preserve">inception module can be built without increasing the number of operations</w:t>
      </w:r>
      <w:r w:rsidDel="00000000" w:rsidR="00000000" w:rsidRPr="00000000">
        <w:rPr>
          <w:rFonts w:ascii="Georgia" w:cs="Georgia" w:eastAsia="Georgia" w:hAnsi="Georgia"/>
          <w:sz w:val="32"/>
          <w:szCs w:val="32"/>
          <w:highlight w:val="white"/>
          <w:rtl w:val="0"/>
        </w:rPr>
        <w:t xml:space="preserve"> </w:t>
      </w:r>
      <w:r w:rsidDel="00000000" w:rsidR="00000000" w:rsidRPr="00000000">
        <w:rPr>
          <w:rFonts w:ascii="Georgia" w:cs="Georgia" w:eastAsia="Georgia" w:hAnsi="Georgia"/>
          <w:b w:val="1"/>
          <w:sz w:val="32"/>
          <w:szCs w:val="32"/>
          <w:highlight w:val="white"/>
          <w:rtl w:val="0"/>
        </w:rPr>
        <w:t xml:space="preserve">largely!</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6"/>
          <w:szCs w:val="36"/>
          <w:highlight w:val="white"/>
        </w:rPr>
      </w:pPr>
      <w:r w:rsidDel="00000000" w:rsidR="00000000" w:rsidRPr="00000000">
        <w:rPr>
          <w:rtl w:val="0"/>
        </w:rPr>
      </w:r>
    </w:p>
    <w:p w:rsidR="00000000" w:rsidDel="00000000" w:rsidP="00000000" w:rsidRDefault="00000000" w:rsidRPr="00000000" w14:paraId="00000085">
      <w:pPr>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86">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44"/>
          <w:szCs w:val="44"/>
          <w:highlight w:val="white"/>
        </w:rPr>
      </w:pPr>
      <w:r w:rsidDel="00000000" w:rsidR="00000000" w:rsidRPr="00000000">
        <w:rPr>
          <w:rFonts w:ascii="Georgia" w:cs="Georgia" w:eastAsia="Georgia" w:hAnsi="Georgia"/>
          <w:sz w:val="44"/>
          <w:szCs w:val="44"/>
          <w:highlight w:val="white"/>
          <w:rtl w:val="0"/>
        </w:rPr>
        <w:t xml:space="preserve"> Inception Module</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The inception module (naive version, without 1×1 convolution) is as below:</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5229225" cy="2876550"/>
            <wp:effectExtent b="0" l="0" r="0" t="0"/>
            <wp:docPr id="1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22922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b w:val="1"/>
          <w:sz w:val="24"/>
          <w:szCs w:val="24"/>
          <w:highlight w:val="white"/>
        </w:rPr>
      </w:pPr>
      <w:r w:rsidDel="00000000" w:rsidR="00000000" w:rsidRPr="00000000">
        <w:rPr>
          <w:b w:val="1"/>
          <w:sz w:val="24"/>
          <w:szCs w:val="24"/>
          <w:highlight w:val="white"/>
          <w:rtl w:val="0"/>
        </w:rPr>
        <w:t xml:space="preserve">Inception Module (Without 1×1 Convolution)</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b w:val="1"/>
          <w:sz w:val="24"/>
          <w:szCs w:val="24"/>
          <w:highlight w:val="white"/>
          <w:rtl w:val="0"/>
        </w:rPr>
        <w:t xml:space="preserve"> </w:t>
      </w:r>
      <w:r w:rsidDel="00000000" w:rsidR="00000000" w:rsidRPr="00000000">
        <w:rPr>
          <w:rFonts w:ascii="Georgia" w:cs="Georgia" w:eastAsia="Georgia" w:hAnsi="Georgia"/>
          <w:sz w:val="32"/>
          <w:szCs w:val="32"/>
          <w:highlight w:val="white"/>
          <w:rtl w:val="0"/>
        </w:rPr>
        <w:t xml:space="preserve">Previously, such as AlexNet, and VGGNet, conv size is fixed for each layer.</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Now, 1×1 conv, 3×3 conv, 5×5 conv, and 3×3 max pooling are done altogether for the previous input, and stack together again at output. When image’s coming in, let the network choose the right path.</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However, without the 1×1 convolution as above, we can imagine how large the number of operation is!</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5276850" cy="2971800"/>
            <wp:effectExtent b="0" l="0" r="0" t="0"/>
            <wp:docPr id="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2768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ab/>
        <w:tab/>
        <w:tab/>
      </w:r>
      <w:r w:rsidDel="00000000" w:rsidR="00000000" w:rsidRPr="00000000">
        <w:rPr>
          <w:b w:val="1"/>
          <w:sz w:val="24"/>
          <w:szCs w:val="24"/>
          <w:highlight w:val="white"/>
          <w:rtl w:val="0"/>
        </w:rPr>
        <w:t xml:space="preserve">Inception Module (With 1×1 Convolution)</w:t>
      </w: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1"/>
          <w:sz w:val="32"/>
          <w:szCs w:val="32"/>
          <w:highlight w:val="white"/>
        </w:rPr>
      </w:pPr>
      <w:r w:rsidDel="00000000" w:rsidR="00000000" w:rsidRPr="00000000">
        <w:rPr>
          <w:rFonts w:ascii="Georgia" w:cs="Georgia" w:eastAsia="Georgia" w:hAnsi="Georgia"/>
          <w:b w:val="1"/>
          <w:sz w:val="32"/>
          <w:szCs w:val="32"/>
          <w:highlight w:val="white"/>
          <w:rtl w:val="0"/>
        </w:rPr>
        <w:t xml:space="preserve">Thus, 1×1 convolution is inserted into the inception module for dimension reduction!</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1"/>
          <w:sz w:val="32"/>
          <w:szCs w:val="32"/>
          <w:highlight w:val="white"/>
        </w:rPr>
      </w:pPr>
      <w:r w:rsidDel="00000000" w:rsidR="00000000" w:rsidRPr="00000000">
        <w:rPr>
          <w:rtl w:val="0"/>
        </w:rPr>
      </w:r>
    </w:p>
    <w:p w:rsidR="00000000" w:rsidDel="00000000" w:rsidP="00000000" w:rsidRDefault="00000000" w:rsidRPr="00000000" w14:paraId="00000095">
      <w:pPr>
        <w:pStyle w:val="Heading3"/>
        <w:keepNext w:val="0"/>
        <w:keepLines w:val="0"/>
        <w:spacing w:after="0" w:before="800" w:lineRule="auto"/>
        <w:rPr>
          <w:rFonts w:ascii="Georgia" w:cs="Georgia" w:eastAsia="Georgia" w:hAnsi="Georgia"/>
          <w:color w:val="000000"/>
          <w:sz w:val="44"/>
          <w:szCs w:val="44"/>
          <w:highlight w:val="white"/>
        </w:rPr>
      </w:pPr>
      <w:bookmarkStart w:colFirst="0" w:colLast="0" w:name="_59p03vyayqqd" w:id="15"/>
      <w:bookmarkEnd w:id="15"/>
      <w:r w:rsidDel="00000000" w:rsidR="00000000" w:rsidRPr="00000000">
        <w:rPr>
          <w:rtl w:val="0"/>
        </w:rPr>
      </w:r>
    </w:p>
    <w:p w:rsidR="00000000" w:rsidDel="00000000" w:rsidP="00000000" w:rsidRDefault="00000000" w:rsidRPr="00000000" w14:paraId="00000096">
      <w:pPr>
        <w:pStyle w:val="Heading3"/>
        <w:keepNext w:val="0"/>
        <w:keepLines w:val="0"/>
        <w:spacing w:after="0" w:before="800" w:lineRule="auto"/>
        <w:rPr>
          <w:rFonts w:ascii="Georgia" w:cs="Georgia" w:eastAsia="Georgia" w:hAnsi="Georgia"/>
          <w:color w:val="000000"/>
          <w:sz w:val="44"/>
          <w:szCs w:val="44"/>
          <w:highlight w:val="white"/>
        </w:rPr>
      </w:pPr>
      <w:bookmarkStart w:colFirst="0" w:colLast="0" w:name="_tvrurfdcsocf" w:id="16"/>
      <w:bookmarkEnd w:id="16"/>
      <w:r w:rsidDel="00000000" w:rsidR="00000000" w:rsidRPr="00000000">
        <w:rPr>
          <w:rtl w:val="0"/>
        </w:rPr>
      </w:r>
    </w:p>
    <w:p w:rsidR="00000000" w:rsidDel="00000000" w:rsidP="00000000" w:rsidRDefault="00000000" w:rsidRPr="00000000" w14:paraId="00000097">
      <w:pPr>
        <w:pStyle w:val="Heading3"/>
        <w:keepNext w:val="0"/>
        <w:keepLines w:val="0"/>
        <w:spacing w:after="0" w:before="800" w:lineRule="auto"/>
        <w:rPr>
          <w:rFonts w:ascii="Georgia" w:cs="Georgia" w:eastAsia="Georgia" w:hAnsi="Georgia"/>
          <w:color w:val="000000"/>
          <w:sz w:val="44"/>
          <w:szCs w:val="44"/>
          <w:highlight w:val="white"/>
        </w:rPr>
      </w:pPr>
      <w:bookmarkStart w:colFirst="0" w:colLast="0" w:name="_pm9uoqargh9l" w:id="17"/>
      <w:bookmarkEnd w:id="17"/>
      <w:r w:rsidDel="00000000" w:rsidR="00000000" w:rsidRPr="00000000">
        <w:rPr>
          <w:rtl w:val="0"/>
        </w:rPr>
      </w:r>
    </w:p>
    <w:p w:rsidR="00000000" w:rsidDel="00000000" w:rsidP="00000000" w:rsidRDefault="00000000" w:rsidRPr="00000000" w14:paraId="00000098">
      <w:pPr>
        <w:pStyle w:val="Heading3"/>
        <w:keepNext w:val="0"/>
        <w:keepLines w:val="0"/>
        <w:spacing w:after="0" w:before="800" w:lineRule="auto"/>
        <w:rPr>
          <w:rFonts w:ascii="Georgia" w:cs="Georgia" w:eastAsia="Georgia" w:hAnsi="Georgia"/>
          <w:color w:val="000000"/>
          <w:sz w:val="44"/>
          <w:szCs w:val="44"/>
          <w:highlight w:val="white"/>
        </w:rPr>
      </w:pPr>
      <w:bookmarkStart w:colFirst="0" w:colLast="0" w:name="_wyb2putf6h3u" w:id="18"/>
      <w:bookmarkEnd w:id="18"/>
      <w:r w:rsidDel="00000000" w:rsidR="00000000" w:rsidRPr="00000000">
        <w:rPr>
          <w:rFonts w:ascii="Georgia" w:cs="Georgia" w:eastAsia="Georgia" w:hAnsi="Georgia"/>
          <w:color w:val="000000"/>
          <w:sz w:val="44"/>
          <w:szCs w:val="44"/>
          <w:highlight w:val="white"/>
          <w:rtl w:val="0"/>
        </w:rPr>
        <w:t xml:space="preserve">Global Average Pooling</w:t>
      </w:r>
    </w:p>
    <w:p w:rsidR="00000000" w:rsidDel="00000000" w:rsidP="00000000" w:rsidRDefault="00000000" w:rsidRPr="00000000" w14:paraId="00000099">
      <w:pPr>
        <w:rPr/>
      </w:pPr>
      <w:r w:rsidDel="00000000" w:rsidR="00000000" w:rsidRPr="00000000">
        <w:rPr/>
        <w:drawing>
          <wp:inline distB="114300" distT="114300" distL="114300" distR="114300">
            <wp:extent cx="5734050" cy="2235200"/>
            <wp:effectExtent b="0" l="0" r="0" t="0"/>
            <wp:docPr id="1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405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720" w:firstLine="720"/>
        <w:rPr>
          <w:b w:val="1"/>
          <w:sz w:val="24"/>
          <w:szCs w:val="24"/>
        </w:rPr>
      </w:pPr>
      <w:r w:rsidDel="00000000" w:rsidR="00000000" w:rsidRPr="00000000">
        <w:rPr>
          <w:b w:val="1"/>
          <w:sz w:val="24"/>
          <w:szCs w:val="24"/>
          <w:rtl w:val="0"/>
        </w:rPr>
        <w:t xml:space="preserve">Fully Connected Layer VS Global Average Pooling</w:t>
      </w:r>
    </w:p>
    <w:p w:rsidR="00000000" w:rsidDel="00000000" w:rsidP="00000000" w:rsidRDefault="00000000" w:rsidRPr="00000000" w14:paraId="0000009B">
      <w:pPr>
        <w:ind w:left="720" w:firstLine="720"/>
        <w:rPr>
          <w:b w:val="1"/>
          <w:sz w:val="24"/>
          <w:szCs w:val="24"/>
        </w:rPr>
      </w:pPr>
      <w:r w:rsidDel="00000000" w:rsidR="00000000" w:rsidRPr="00000000">
        <w:rPr>
          <w:rtl w:val="0"/>
        </w:rPr>
      </w:r>
    </w:p>
    <w:p w:rsidR="00000000" w:rsidDel="00000000" w:rsidP="00000000" w:rsidRDefault="00000000" w:rsidRPr="00000000" w14:paraId="0000009C">
      <w:pPr>
        <w:ind w:left="720" w:firstLine="720"/>
        <w:rPr>
          <w:b w:val="1"/>
          <w:sz w:val="24"/>
          <w:szCs w:val="24"/>
        </w:rPr>
      </w:pPr>
      <w:r w:rsidDel="00000000" w:rsidR="00000000" w:rsidRPr="00000000">
        <w:rPr>
          <w:rtl w:val="0"/>
        </w:rPr>
      </w:r>
    </w:p>
    <w:p w:rsidR="00000000" w:rsidDel="00000000" w:rsidP="00000000" w:rsidRDefault="00000000" w:rsidRPr="00000000" w14:paraId="0000009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Previously, fully connected (FC) layers are used at the end of network, such as in AlexNet.</w:t>
      </w:r>
    </w:p>
    <w:p w:rsidR="00000000" w:rsidDel="00000000" w:rsidP="00000000" w:rsidRDefault="00000000" w:rsidRPr="00000000" w14:paraId="0000009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All inputs are connected to each output.</w:t>
      </w:r>
    </w:p>
    <w:p w:rsidR="00000000" w:rsidDel="00000000" w:rsidP="00000000" w:rsidRDefault="00000000" w:rsidRPr="00000000" w14:paraId="0000009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Number of weights (connections) above = 7×7×1024×1024 = 51.3M</w:t>
      </w:r>
    </w:p>
    <w:p w:rsidR="00000000" w:rsidDel="00000000" w:rsidP="00000000" w:rsidRDefault="00000000" w:rsidRPr="00000000" w14:paraId="000000A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In GoogLeNet, global average pooling is used nearly at the end of network by averaging each feature map from 7×7 to 1×1, as in the figure above.</w:t>
      </w:r>
    </w:p>
    <w:p w:rsidR="00000000" w:rsidDel="00000000" w:rsidP="00000000" w:rsidRDefault="00000000" w:rsidRPr="00000000" w14:paraId="000000A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Number of weights = 0</w:t>
      </w:r>
    </w:p>
    <w:p w:rsidR="00000000" w:rsidDel="00000000" w:rsidP="00000000" w:rsidRDefault="00000000" w:rsidRPr="00000000" w14:paraId="000000A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And authors found that a move from FC layers to average pooling improved the top-1 accuracy by about 0.6%.</w:t>
      </w:r>
    </w:p>
    <w:p w:rsidR="00000000" w:rsidDel="00000000" w:rsidP="00000000" w:rsidRDefault="00000000" w:rsidRPr="00000000" w14:paraId="000000A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This is the idea which can be less prone to overfitting.</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9729787" cy="2175547"/>
            <wp:effectExtent b="3777120" l="-3777119" r="-3777119" t="3777120"/>
            <wp:docPr id="3"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rot="16200000">
                      <a:off x="0" y="0"/>
                      <a:ext cx="9729787" cy="2175547"/>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Fonts w:ascii="Georgia" w:cs="Georgia" w:eastAsia="Georgia" w:hAnsi="Georgia"/>
          <w:b w:val="1"/>
          <w:sz w:val="32"/>
          <w:szCs w:val="32"/>
          <w:rtl w:val="0"/>
        </w:rPr>
        <w:t xml:space="preserve">There are 22 layers in total</w:t>
      </w:r>
      <w:r w:rsidDel="00000000" w:rsidR="00000000" w:rsidRPr="00000000">
        <w:rPr>
          <w:rtl w:val="0"/>
        </w:rPr>
      </w:r>
    </w:p>
    <w:p w:rsidR="00000000" w:rsidDel="00000000" w:rsidP="00000000" w:rsidRDefault="00000000" w:rsidRPr="00000000" w14:paraId="000000AC">
      <w:pPr>
        <w:spacing w:before="440" w:line="379.20000000000005" w:lineRule="auto"/>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It is already a very deep model compared with previous AlexNet, ZFNet and VGGNet.And we can see that </w:t>
      </w:r>
      <w:r w:rsidDel="00000000" w:rsidR="00000000" w:rsidRPr="00000000">
        <w:rPr>
          <w:rFonts w:ascii="Georgia" w:cs="Georgia" w:eastAsia="Georgia" w:hAnsi="Georgia"/>
          <w:b w:val="1"/>
          <w:sz w:val="32"/>
          <w:szCs w:val="32"/>
          <w:highlight w:val="white"/>
          <w:rtl w:val="0"/>
        </w:rPr>
        <w:t xml:space="preserve">there are numerous inception modules connected together to go deeper. </w:t>
      </w:r>
      <w:r w:rsidDel="00000000" w:rsidR="00000000" w:rsidRPr="00000000">
        <w:rPr>
          <w:rFonts w:ascii="Georgia" w:cs="Georgia" w:eastAsia="Georgia" w:hAnsi="Georgia"/>
          <w:sz w:val="32"/>
          <w:szCs w:val="32"/>
          <w:highlight w:val="white"/>
          <w:rtl w:val="0"/>
        </w:rPr>
        <w:t xml:space="preserve">(There are some intermediate softmax branches at the middle, we will describe about them in the next section.)</w:t>
      </w:r>
    </w:p>
    <w:p w:rsidR="00000000" w:rsidDel="00000000" w:rsidP="00000000" w:rsidRDefault="00000000" w:rsidRPr="00000000" w14:paraId="000000AD">
      <w:pPr>
        <w:spacing w:before="440" w:line="379.20000000000005" w:lineRule="auto"/>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Below is the details about the parameters if each layer. We actually can extend the example of 1×1 convolution to calculate the number of operations by ourselves. :)</w:t>
      </w:r>
    </w:p>
    <w:p w:rsidR="00000000" w:rsidDel="00000000" w:rsidP="00000000" w:rsidRDefault="00000000" w:rsidRPr="00000000" w14:paraId="000000AE">
      <w:pPr>
        <w:spacing w:before="440" w:line="379.20000000000005" w:lineRule="auto"/>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AF">
      <w:pPr>
        <w:spacing w:before="440" w:line="379.20000000000005" w:lineRule="auto"/>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4424363" cy="2873631"/>
            <wp:effectExtent b="0" l="0" r="0" t="0"/>
            <wp:docPr id="16"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424363" cy="2873631"/>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As we can see there are some intermediate softmax branches at the middle, they are used for training only. These branches are auxiliary classifiers which consist of:</w:t>
      </w:r>
    </w:p>
    <w:p w:rsidR="00000000" w:rsidDel="00000000" w:rsidP="00000000" w:rsidRDefault="00000000" w:rsidRPr="00000000" w14:paraId="000000B1">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5×5 Average Pooling (Stride 3)</w:t>
      </w:r>
    </w:p>
    <w:p w:rsidR="00000000" w:rsidDel="00000000" w:rsidP="00000000" w:rsidRDefault="00000000" w:rsidRPr="00000000" w14:paraId="000000B2">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1×1 Conv (128 filters)</w:t>
      </w:r>
    </w:p>
    <w:p w:rsidR="00000000" w:rsidDel="00000000" w:rsidP="00000000" w:rsidRDefault="00000000" w:rsidRPr="00000000" w14:paraId="000000B3">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1024 FC</w:t>
      </w:r>
    </w:p>
    <w:p w:rsidR="00000000" w:rsidDel="00000000" w:rsidP="00000000" w:rsidRDefault="00000000" w:rsidRPr="00000000" w14:paraId="000000B4">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1000 FC</w:t>
      </w:r>
    </w:p>
    <w:p w:rsidR="00000000" w:rsidDel="00000000" w:rsidP="00000000" w:rsidRDefault="00000000" w:rsidRPr="00000000" w14:paraId="000000B5">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Softmax</w:t>
      </w:r>
    </w:p>
    <w:p w:rsidR="00000000" w:rsidDel="00000000" w:rsidP="00000000" w:rsidRDefault="00000000" w:rsidRPr="00000000" w14:paraId="000000B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The loss is added to the total loss, with weight 0.3.</w:t>
      </w:r>
    </w:p>
    <w:p w:rsidR="00000000" w:rsidDel="00000000" w:rsidP="00000000" w:rsidRDefault="00000000" w:rsidRPr="00000000" w14:paraId="000000B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Authors claim it can be used for combating gradient vanishing problem, also providing regularization.</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B9">
      <w:pPr>
        <w:pStyle w:val="Heading3"/>
        <w:keepNext w:val="0"/>
        <w:keepLines w:val="0"/>
        <w:spacing w:after="0" w:before="800" w:lineRule="auto"/>
        <w:rPr>
          <w:b w:val="1"/>
          <w:color w:val="000000"/>
          <w:sz w:val="51"/>
          <w:szCs w:val="51"/>
          <w:highlight w:val="white"/>
        </w:rPr>
      </w:pPr>
      <w:bookmarkStart w:colFirst="0" w:colLast="0" w:name="_cz9wl6a5uavi" w:id="19"/>
      <w:bookmarkEnd w:id="19"/>
      <w:r w:rsidDel="00000000" w:rsidR="00000000" w:rsidRPr="00000000">
        <w:rPr>
          <w:rtl w:val="0"/>
        </w:rPr>
      </w:r>
    </w:p>
    <w:p w:rsidR="00000000" w:rsidDel="00000000" w:rsidP="00000000" w:rsidRDefault="00000000" w:rsidRPr="00000000" w14:paraId="000000BA">
      <w:pPr>
        <w:pStyle w:val="Heading3"/>
        <w:keepNext w:val="0"/>
        <w:keepLines w:val="0"/>
        <w:spacing w:after="0" w:before="800" w:lineRule="auto"/>
        <w:rPr>
          <w:b w:val="1"/>
          <w:color w:val="000000"/>
          <w:sz w:val="51"/>
          <w:szCs w:val="51"/>
          <w:highlight w:val="white"/>
        </w:rPr>
      </w:pPr>
      <w:bookmarkStart w:colFirst="0" w:colLast="0" w:name="_ptln2qmg57nw" w:id="20"/>
      <w:bookmarkEnd w:id="20"/>
      <w:r w:rsidDel="00000000" w:rsidR="00000000" w:rsidRPr="00000000">
        <w:rPr>
          <w:rtl w:val="0"/>
        </w:rPr>
      </w:r>
    </w:p>
    <w:p w:rsidR="00000000" w:rsidDel="00000000" w:rsidP="00000000" w:rsidRDefault="00000000" w:rsidRPr="00000000" w14:paraId="000000BB">
      <w:pPr>
        <w:pStyle w:val="Heading3"/>
        <w:keepNext w:val="0"/>
        <w:keepLines w:val="0"/>
        <w:spacing w:after="0" w:before="800" w:lineRule="auto"/>
        <w:rPr>
          <w:b w:val="1"/>
          <w:color w:val="000000"/>
          <w:sz w:val="51"/>
          <w:szCs w:val="51"/>
          <w:highlight w:val="white"/>
        </w:rPr>
      </w:pPr>
      <w:bookmarkStart w:colFirst="0" w:colLast="0" w:name="_bmqgq6ncez4y" w:id="21"/>
      <w:bookmarkEnd w:id="21"/>
      <w:r w:rsidDel="00000000" w:rsidR="00000000" w:rsidRPr="00000000">
        <w:rPr>
          <w:rtl w:val="0"/>
        </w:rPr>
      </w:r>
    </w:p>
    <w:p w:rsidR="00000000" w:rsidDel="00000000" w:rsidP="00000000" w:rsidRDefault="00000000" w:rsidRPr="00000000" w14:paraId="000000BC">
      <w:pPr>
        <w:pStyle w:val="Heading3"/>
        <w:keepNext w:val="0"/>
        <w:keepLines w:val="0"/>
        <w:spacing w:after="0" w:before="800" w:lineRule="auto"/>
        <w:rPr>
          <w:b w:val="1"/>
          <w:color w:val="000000"/>
          <w:sz w:val="51"/>
          <w:szCs w:val="51"/>
          <w:highlight w:val="white"/>
        </w:rPr>
      </w:pPr>
      <w:bookmarkStart w:colFirst="0" w:colLast="0" w:name="_jiql1uh0s6xz" w:id="22"/>
      <w:bookmarkEnd w:id="22"/>
      <w:r w:rsidDel="00000000" w:rsidR="00000000" w:rsidRPr="00000000">
        <w:rPr>
          <w:rtl w:val="0"/>
        </w:rPr>
      </w:r>
    </w:p>
    <w:p w:rsidR="00000000" w:rsidDel="00000000" w:rsidP="00000000" w:rsidRDefault="00000000" w:rsidRPr="00000000" w14:paraId="000000BD">
      <w:pPr>
        <w:pStyle w:val="Heading3"/>
        <w:keepNext w:val="0"/>
        <w:keepLines w:val="0"/>
        <w:spacing w:after="0" w:before="800" w:lineRule="auto"/>
        <w:rPr>
          <w:b w:val="1"/>
          <w:color w:val="000000"/>
          <w:sz w:val="51"/>
          <w:szCs w:val="51"/>
          <w:highlight w:val="white"/>
        </w:rPr>
      </w:pPr>
      <w:bookmarkStart w:colFirst="0" w:colLast="0" w:name="_fr2pm9bcywh6" w:id="23"/>
      <w:bookmarkEnd w:id="23"/>
      <w:r w:rsidDel="00000000" w:rsidR="00000000" w:rsidRPr="00000000">
        <w:rPr>
          <w:rtl w:val="0"/>
        </w:rPr>
      </w:r>
    </w:p>
    <w:p w:rsidR="00000000" w:rsidDel="00000000" w:rsidP="00000000" w:rsidRDefault="00000000" w:rsidRPr="00000000" w14:paraId="000000BE">
      <w:pPr>
        <w:pStyle w:val="Heading3"/>
        <w:keepNext w:val="0"/>
        <w:keepLines w:val="0"/>
        <w:spacing w:after="0" w:before="800" w:lineRule="auto"/>
        <w:rPr>
          <w:b w:val="1"/>
          <w:color w:val="000000"/>
          <w:sz w:val="51"/>
          <w:szCs w:val="51"/>
          <w:highlight w:val="white"/>
        </w:rPr>
      </w:pPr>
      <w:bookmarkStart w:colFirst="0" w:colLast="0" w:name="_g7qmtw3mvxc7" w:id="24"/>
      <w:bookmarkEnd w:id="24"/>
      <w:r w:rsidDel="00000000" w:rsidR="00000000" w:rsidRPr="00000000">
        <w:rPr>
          <w:rtl w:val="0"/>
        </w:rPr>
      </w:r>
    </w:p>
    <w:p w:rsidR="00000000" w:rsidDel="00000000" w:rsidP="00000000" w:rsidRDefault="00000000" w:rsidRPr="00000000" w14:paraId="000000BF">
      <w:pPr>
        <w:pStyle w:val="Heading3"/>
        <w:keepNext w:val="0"/>
        <w:keepLines w:val="0"/>
        <w:spacing w:after="0" w:before="800" w:lineRule="auto"/>
        <w:rPr>
          <w:b w:val="1"/>
          <w:color w:val="000000"/>
          <w:sz w:val="51"/>
          <w:szCs w:val="51"/>
          <w:highlight w:val="white"/>
        </w:rPr>
      </w:pPr>
      <w:bookmarkStart w:colFirst="0" w:colLast="0" w:name="_6racdfxj69dt" w:id="25"/>
      <w:bookmarkEnd w:id="25"/>
      <w:r w:rsidDel="00000000" w:rsidR="00000000" w:rsidRPr="00000000">
        <w:rPr>
          <w:b w:val="1"/>
          <w:color w:val="000000"/>
          <w:sz w:val="51"/>
          <w:szCs w:val="51"/>
          <w:highlight w:val="white"/>
          <w:rtl w:val="0"/>
        </w:rPr>
        <w:t xml:space="preserve">VGGNet (2014)</w:t>
      </w:r>
    </w:p>
    <w:p w:rsidR="00000000" w:rsidDel="00000000" w:rsidP="00000000" w:rsidRDefault="00000000" w:rsidRPr="00000000" w14:paraId="000000C0">
      <w:pPr>
        <w:numPr>
          <w:ilvl w:val="0"/>
          <w:numId w:val="2"/>
        </w:numPr>
        <w:spacing w:after="0" w:afterAutospacing="0" w:before="36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b w:val="1"/>
          <w:sz w:val="32"/>
          <w:szCs w:val="32"/>
          <w:rtl w:val="0"/>
        </w:rPr>
        <w:t xml:space="preserve">The Use of 3×3 Filters</w:t>
      </w:r>
      <w:r w:rsidDel="00000000" w:rsidR="00000000" w:rsidRPr="00000000">
        <w:rPr>
          <w:rFonts w:ascii="Georgia" w:cs="Georgia" w:eastAsia="Georgia" w:hAnsi="Georgia"/>
          <w:sz w:val="32"/>
          <w:szCs w:val="32"/>
          <w:rtl w:val="0"/>
        </w:rPr>
        <w:t xml:space="preserve"> instead of large-size filters (such as 11×11, 7×7)</w:t>
      </w:r>
    </w:p>
    <w:p w:rsidR="00000000" w:rsidDel="00000000" w:rsidP="00000000" w:rsidRDefault="00000000" w:rsidRPr="00000000" w14:paraId="000000C1">
      <w:pPr>
        <w:numPr>
          <w:ilvl w:val="0"/>
          <w:numId w:val="2"/>
        </w:numPr>
        <w:spacing w:after="0" w:afterAutospacing="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b w:val="1"/>
          <w:sz w:val="32"/>
          <w:szCs w:val="32"/>
          <w:rtl w:val="0"/>
        </w:rPr>
        <w:t xml:space="preserve">VGG-16</w:t>
      </w:r>
      <w:r w:rsidDel="00000000" w:rsidR="00000000" w:rsidRPr="00000000">
        <w:rPr>
          <w:rFonts w:ascii="Georgia" w:cs="Georgia" w:eastAsia="Georgia" w:hAnsi="Georgia"/>
          <w:sz w:val="32"/>
          <w:szCs w:val="32"/>
          <w:rtl w:val="0"/>
        </w:rPr>
        <w:t xml:space="preserve"> and </w:t>
      </w:r>
      <w:r w:rsidDel="00000000" w:rsidR="00000000" w:rsidRPr="00000000">
        <w:rPr>
          <w:rFonts w:ascii="Georgia" w:cs="Georgia" w:eastAsia="Georgia" w:hAnsi="Georgia"/>
          <w:b w:val="1"/>
          <w:sz w:val="32"/>
          <w:szCs w:val="32"/>
          <w:rtl w:val="0"/>
        </w:rPr>
        <w:t xml:space="preserve">VGG-19</w:t>
      </w:r>
      <w:r w:rsidDel="00000000" w:rsidR="00000000" w:rsidRPr="00000000">
        <w:rPr>
          <w:rFonts w:ascii="Georgia" w:cs="Georgia" w:eastAsia="Georgia" w:hAnsi="Georgia"/>
          <w:sz w:val="32"/>
          <w:szCs w:val="32"/>
          <w:rtl w:val="0"/>
        </w:rPr>
        <w:t xml:space="preserve"> based on ablation study </w:t>
        <w:br w:type="textWrapping"/>
        <w:t xml:space="preserve">(VGG-11, VGG-11 (LRN), VGG-13, VGG-16 (Conv1) are also included.)</w:t>
      </w:r>
    </w:p>
    <w:p w:rsidR="00000000" w:rsidDel="00000000" w:rsidP="00000000" w:rsidRDefault="00000000" w:rsidRPr="00000000" w14:paraId="000000C2">
      <w:pPr>
        <w:numPr>
          <w:ilvl w:val="0"/>
          <w:numId w:val="2"/>
        </w:numPr>
        <w:spacing w:after="0" w:afterAutospacing="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b w:val="1"/>
          <w:sz w:val="32"/>
          <w:szCs w:val="32"/>
          <w:rtl w:val="0"/>
        </w:rPr>
        <w:t xml:space="preserve">Multi-Scale Training</w:t>
      </w:r>
    </w:p>
    <w:p w:rsidR="00000000" w:rsidDel="00000000" w:rsidP="00000000" w:rsidRDefault="00000000" w:rsidRPr="00000000" w14:paraId="000000C3">
      <w:pPr>
        <w:numPr>
          <w:ilvl w:val="0"/>
          <w:numId w:val="2"/>
        </w:numPr>
        <w:spacing w:after="0" w:afterAutospacing="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b w:val="1"/>
          <w:sz w:val="32"/>
          <w:szCs w:val="32"/>
          <w:rtl w:val="0"/>
        </w:rPr>
        <w:t xml:space="preserve">Multi-Scale Testing</w:t>
      </w:r>
    </w:p>
    <w:p w:rsidR="00000000" w:rsidDel="00000000" w:rsidP="00000000" w:rsidRDefault="00000000" w:rsidRPr="00000000" w14:paraId="000000C4">
      <w:pPr>
        <w:numPr>
          <w:ilvl w:val="0"/>
          <w:numId w:val="2"/>
        </w:numPr>
        <w:spacing w:after="0" w:afterAutospacing="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b w:val="1"/>
          <w:sz w:val="32"/>
          <w:szCs w:val="32"/>
          <w:rtl w:val="0"/>
        </w:rPr>
        <w:t xml:space="preserve">Dense Testing</w:t>
      </w:r>
    </w:p>
    <w:p w:rsidR="00000000" w:rsidDel="00000000" w:rsidP="00000000" w:rsidRDefault="00000000" w:rsidRPr="00000000" w14:paraId="000000C5">
      <w:pPr>
        <w:numPr>
          <w:ilvl w:val="0"/>
          <w:numId w:val="2"/>
        </w:numPr>
        <w:spacing w:after="0" w:afterAutospacing="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b w:val="1"/>
          <w:sz w:val="32"/>
          <w:szCs w:val="32"/>
          <w:rtl w:val="0"/>
        </w:rPr>
        <w:t xml:space="preserve">Model Fusion</w:t>
      </w:r>
    </w:p>
    <w:p w:rsidR="00000000" w:rsidDel="00000000" w:rsidP="00000000" w:rsidRDefault="00000000" w:rsidRPr="00000000" w14:paraId="000000C6">
      <w:pPr>
        <w:numPr>
          <w:ilvl w:val="0"/>
          <w:numId w:val="2"/>
        </w:numPr>
        <w:spacing w:after="0" w:afterAutospacing="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b w:val="1"/>
          <w:sz w:val="32"/>
          <w:szCs w:val="32"/>
          <w:rtl w:val="0"/>
        </w:rPr>
        <w:t xml:space="preserve">Comparison Between VGGNet and GoogLeNet</w:t>
      </w:r>
    </w:p>
    <w:p w:rsidR="00000000" w:rsidDel="00000000" w:rsidP="00000000" w:rsidRDefault="00000000" w:rsidRPr="00000000" w14:paraId="000000C7">
      <w:pPr>
        <w:numPr>
          <w:ilvl w:val="0"/>
          <w:numId w:val="2"/>
        </w:numPr>
        <w:spacing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b w:val="1"/>
          <w:sz w:val="32"/>
          <w:szCs w:val="32"/>
          <w:rtl w:val="0"/>
        </w:rPr>
        <w:t xml:space="preserve">Localization Task</w:t>
      </w:r>
    </w:p>
    <w:p w:rsidR="00000000" w:rsidDel="00000000" w:rsidP="00000000" w:rsidRDefault="00000000" w:rsidRPr="00000000" w14:paraId="000000C8">
      <w:pPr>
        <w:spacing w:before="360" w:line="379.20000000000005" w:lineRule="auto"/>
        <w:rPr>
          <w:rFonts w:ascii="Georgia" w:cs="Georgia" w:eastAsia="Georgia" w:hAnsi="Georgia"/>
          <w:b w:val="1"/>
          <w:sz w:val="32"/>
          <w:szCs w:val="32"/>
        </w:rPr>
      </w:pPr>
      <w:r w:rsidDel="00000000" w:rsidR="00000000" w:rsidRPr="00000000">
        <w:rPr>
          <w:rtl w:val="0"/>
        </w:rPr>
      </w:r>
    </w:p>
    <w:p w:rsidR="00000000" w:rsidDel="00000000" w:rsidP="00000000" w:rsidRDefault="00000000" w:rsidRPr="00000000" w14:paraId="000000C9">
      <w:pPr>
        <w:spacing w:before="360" w:line="379.20000000000005" w:lineRule="auto"/>
        <w:rPr>
          <w:rFonts w:ascii="Georgia" w:cs="Georgia" w:eastAsia="Georgia" w:hAnsi="Georgia"/>
          <w:b w:val="1"/>
          <w:sz w:val="32"/>
          <w:szCs w:val="32"/>
        </w:rPr>
      </w:pPr>
      <w:r w:rsidDel="00000000" w:rsidR="00000000" w:rsidRPr="00000000">
        <w:rPr>
          <w:rtl w:val="0"/>
        </w:rPr>
      </w:r>
    </w:p>
    <w:p w:rsidR="00000000" w:rsidDel="00000000" w:rsidP="00000000" w:rsidRDefault="00000000" w:rsidRPr="00000000" w14:paraId="000000CA">
      <w:pPr>
        <w:spacing w:before="360" w:line="379.20000000000005" w:lineRule="auto"/>
        <w:rPr>
          <w:rFonts w:ascii="Georgia" w:cs="Georgia" w:eastAsia="Georgia" w:hAnsi="Georgia"/>
          <w:b w:val="1"/>
          <w:sz w:val="32"/>
          <w:szCs w:val="32"/>
        </w:rPr>
      </w:pPr>
      <w:r w:rsidDel="00000000" w:rsidR="00000000" w:rsidRPr="00000000">
        <w:rPr>
          <w:rtl w:val="0"/>
        </w:rPr>
      </w:r>
    </w:p>
    <w:p w:rsidR="00000000" w:rsidDel="00000000" w:rsidP="00000000" w:rsidRDefault="00000000" w:rsidRPr="00000000" w14:paraId="000000CB">
      <w:pPr>
        <w:pStyle w:val="Heading3"/>
        <w:keepNext w:val="0"/>
        <w:keepLines w:val="0"/>
        <w:spacing w:after="0" w:before="800" w:lineRule="auto"/>
        <w:rPr>
          <w:b w:val="1"/>
          <w:color w:val="000000"/>
          <w:sz w:val="51"/>
          <w:szCs w:val="51"/>
        </w:rPr>
      </w:pPr>
      <w:bookmarkStart w:colFirst="0" w:colLast="0" w:name="_m9urlu4ou22o" w:id="26"/>
      <w:bookmarkEnd w:id="26"/>
      <w:r w:rsidDel="00000000" w:rsidR="00000000" w:rsidRPr="00000000">
        <w:rPr>
          <w:rtl w:val="0"/>
        </w:rPr>
      </w:r>
    </w:p>
    <w:p w:rsidR="00000000" w:rsidDel="00000000" w:rsidP="00000000" w:rsidRDefault="00000000" w:rsidRPr="00000000" w14:paraId="000000CC">
      <w:pPr>
        <w:pStyle w:val="Heading3"/>
        <w:keepNext w:val="0"/>
        <w:keepLines w:val="0"/>
        <w:spacing w:after="0" w:before="800" w:lineRule="auto"/>
        <w:rPr>
          <w:b w:val="1"/>
          <w:color w:val="000000"/>
          <w:sz w:val="51"/>
          <w:szCs w:val="51"/>
        </w:rPr>
      </w:pPr>
      <w:bookmarkStart w:colFirst="0" w:colLast="0" w:name="_s0mslqq6xieu" w:id="27"/>
      <w:bookmarkEnd w:id="27"/>
      <w:r w:rsidDel="00000000" w:rsidR="00000000" w:rsidRPr="00000000">
        <w:rPr>
          <w:b w:val="1"/>
          <w:color w:val="000000"/>
          <w:sz w:val="51"/>
          <w:szCs w:val="51"/>
          <w:rtl w:val="0"/>
        </w:rPr>
        <w:t xml:space="preserve">The Use of 3×3 Filters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5734050" cy="2400300"/>
            <wp:effectExtent b="0" l="0" r="0" t="0"/>
            <wp:docPr id="18"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340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rPr>
      </w:pPr>
      <w:r w:rsidDel="00000000" w:rsidR="00000000" w:rsidRPr="00000000">
        <w:rPr>
          <w:rFonts w:ascii="Georgia" w:cs="Georgia" w:eastAsia="Georgia" w:hAnsi="Georgia"/>
          <w:sz w:val="32"/>
          <w:szCs w:val="32"/>
          <w:highlight w:val="white"/>
          <w:rtl w:val="0"/>
        </w:rPr>
        <w:t xml:space="preserve">Another</w:t>
      </w:r>
      <w:r w:rsidDel="00000000" w:rsidR="00000000" w:rsidRPr="00000000">
        <w:rPr>
          <w:rFonts w:ascii="Georgia" w:cs="Georgia" w:eastAsia="Georgia" w:hAnsi="Georgia"/>
          <w:sz w:val="32"/>
          <w:szCs w:val="32"/>
          <w:rtl w:val="0"/>
        </w:rPr>
        <w:t xml:space="preserve"> reason is that </w:t>
      </w:r>
      <w:r w:rsidDel="00000000" w:rsidR="00000000" w:rsidRPr="00000000">
        <w:rPr>
          <w:rFonts w:ascii="Georgia" w:cs="Georgia" w:eastAsia="Georgia" w:hAnsi="Georgia"/>
          <w:b w:val="1"/>
          <w:sz w:val="32"/>
          <w:szCs w:val="32"/>
          <w:rtl w:val="0"/>
        </w:rPr>
        <w:t xml:space="preserve">the number of parameters are fewer. </w:t>
      </w:r>
      <w:r w:rsidDel="00000000" w:rsidR="00000000" w:rsidRPr="00000000">
        <w:rPr>
          <w:rFonts w:ascii="Georgia" w:cs="Georgia" w:eastAsia="Georgia" w:hAnsi="Georgia"/>
          <w:sz w:val="32"/>
          <w:szCs w:val="32"/>
          <w:rtl w:val="0"/>
        </w:rPr>
        <w:t xml:space="preserve">Suppose there is only 1 filter per layer, 1 layer at input, and exclude the bias:</w:t>
      </w:r>
    </w:p>
    <w:p w:rsidR="00000000" w:rsidDel="00000000" w:rsidP="00000000" w:rsidRDefault="00000000" w:rsidRPr="00000000" w14:paraId="000000D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1 layer of 11×11 filter, number of parameters = 11×11=121</w:t>
      </w:r>
    </w:p>
    <w:p w:rsidR="00000000" w:rsidDel="00000000" w:rsidP="00000000" w:rsidRDefault="00000000" w:rsidRPr="00000000" w14:paraId="000000D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5 layer of 3×3 filter, number of parameters = 3×3×5=45</w:t>
      </w:r>
    </w:p>
    <w:p w:rsidR="00000000" w:rsidDel="00000000" w:rsidP="00000000" w:rsidRDefault="00000000" w:rsidRPr="00000000" w14:paraId="000000D2">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Number of parameters is reduced by 63%</w:t>
      </w:r>
    </w:p>
    <w:p w:rsidR="00000000" w:rsidDel="00000000" w:rsidP="00000000" w:rsidRDefault="00000000" w:rsidRPr="00000000" w14:paraId="000000D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1 layer of 7×7 filter, number of parameters = 7×7=49</w:t>
      </w:r>
    </w:p>
    <w:p w:rsidR="00000000" w:rsidDel="00000000" w:rsidP="00000000" w:rsidRDefault="00000000" w:rsidRPr="00000000" w14:paraId="000000D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3 layers of 3×3 filters, number of parameters = 3×3×3=27</w:t>
      </w:r>
    </w:p>
    <w:p w:rsidR="00000000" w:rsidDel="00000000" w:rsidP="00000000" w:rsidRDefault="00000000" w:rsidRPr="00000000" w14:paraId="000000D5">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Number of parameters is reduced by 45%</w:t>
      </w:r>
    </w:p>
    <w:p w:rsidR="00000000" w:rsidDel="00000000" w:rsidP="00000000" w:rsidRDefault="00000000" w:rsidRPr="00000000" w14:paraId="000000D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By using 1 layer of 5×5 filter, number of parameters = 5×5=25</w:t>
      </w:r>
    </w:p>
    <w:p w:rsidR="00000000" w:rsidDel="00000000" w:rsidP="00000000" w:rsidRDefault="00000000" w:rsidRPr="00000000" w14:paraId="000000D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By using 2 layers of 3×3 filters, number of parameters = 3×3+3×3=18</w:t>
      </w:r>
    </w:p>
    <w:p w:rsidR="00000000" w:rsidDel="00000000" w:rsidP="00000000" w:rsidRDefault="00000000" w:rsidRPr="00000000" w14:paraId="000000D8">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Number of parameters is reduced by 28%</w:t>
      </w:r>
    </w:p>
    <w:p w:rsidR="00000000" w:rsidDel="00000000" w:rsidP="00000000" w:rsidRDefault="00000000" w:rsidRPr="00000000" w14:paraId="000000D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Larger network, hungrier the network for the training images. There are also vanishing gradient problem.</w:t>
      </w:r>
    </w:p>
    <w:p w:rsidR="00000000" w:rsidDel="00000000" w:rsidP="00000000" w:rsidRDefault="00000000" w:rsidRPr="00000000" w14:paraId="000000D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With fewer parameters to be learnt, it is better for faster convergence, and reduced overfitting problem.</w:t>
      </w:r>
    </w:p>
    <w:p w:rsidR="00000000" w:rsidDel="00000000" w:rsidP="00000000" w:rsidRDefault="00000000" w:rsidRPr="00000000" w14:paraId="000000DB">
      <w:pPr>
        <w:ind w:left="720" w:firstLine="0"/>
        <w:rPr>
          <w:rFonts w:ascii="Georgia" w:cs="Georgia" w:eastAsia="Georgia" w:hAnsi="Georgia"/>
          <w:sz w:val="32"/>
          <w:szCs w:val="32"/>
          <w:highlight w:val="white"/>
        </w:rPr>
      </w:pPr>
      <w:r w:rsidDel="00000000" w:rsidR="00000000" w:rsidRPr="00000000">
        <w:rPr>
          <w:rFonts w:ascii="Georgia" w:cs="Georgia" w:eastAsia="Georgia" w:hAnsi="Georgia"/>
          <w:b w:val="1"/>
          <w:sz w:val="32"/>
          <w:szCs w:val="32"/>
          <w:highlight w:val="white"/>
          <w:rtl w:val="0"/>
        </w:rPr>
        <w:t xml:space="preserve">Vanishing Gradient Problem.</w:t>
      </w: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6024563" cy="2828925"/>
            <wp:effectExtent b="0" l="0" r="0" t="0"/>
            <wp:docPr id="21"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6024563"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Vanishing Gradient Problem occurs when we try to train a Neural Network model using </w:t>
      </w:r>
      <w:r w:rsidDel="00000000" w:rsidR="00000000" w:rsidRPr="00000000">
        <w:rPr>
          <w:rFonts w:ascii="Georgia" w:cs="Georgia" w:eastAsia="Georgia" w:hAnsi="Georgia"/>
          <w:sz w:val="32"/>
          <w:szCs w:val="32"/>
          <w:highlight w:val="white"/>
          <w:rtl w:val="0"/>
        </w:rPr>
        <w:t xml:space="preserve">Gradient based optimization techniques</w:t>
      </w:r>
      <w:r w:rsidDel="00000000" w:rsidR="00000000" w:rsidRPr="00000000">
        <w:rPr>
          <w:rFonts w:ascii="Georgia" w:cs="Georgia" w:eastAsia="Georgia" w:hAnsi="Georgia"/>
          <w:sz w:val="32"/>
          <w:szCs w:val="32"/>
          <w:highlight w:val="white"/>
          <w:rtl w:val="0"/>
        </w:rPr>
        <w:t xml:space="preserve">.</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Vanishing Gradient Problem was actually a major problem 10 years back to train a Deep neural Network Model due to the long training process and the degraded accuracy of the Model.</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What happens is that as we keep on adding more and more Hidden layers in The model , the learning speed of the next hidden layers in the model keep on getting faster and faster.</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Generally, adding more </w:t>
      </w:r>
      <w:r w:rsidDel="00000000" w:rsidR="00000000" w:rsidRPr="00000000">
        <w:rPr>
          <w:rFonts w:ascii="Georgia" w:cs="Georgia" w:eastAsia="Georgia" w:hAnsi="Georgia"/>
          <w:sz w:val="32"/>
          <w:szCs w:val="32"/>
          <w:highlight w:val="white"/>
          <w:rtl w:val="0"/>
        </w:rPr>
        <w:t xml:space="preserve">hidden layers</w:t>
      </w:r>
      <w:r w:rsidDel="00000000" w:rsidR="00000000" w:rsidRPr="00000000">
        <w:rPr>
          <w:rFonts w:ascii="Georgia" w:cs="Georgia" w:eastAsia="Georgia" w:hAnsi="Georgia"/>
          <w:sz w:val="32"/>
          <w:szCs w:val="32"/>
          <w:highlight w:val="white"/>
          <w:rtl w:val="0"/>
        </w:rPr>
        <w:t xml:space="preserve"> tends to make the network able to learn more </w:t>
      </w:r>
      <w:r w:rsidDel="00000000" w:rsidR="00000000" w:rsidRPr="00000000">
        <w:rPr>
          <w:rFonts w:ascii="Georgia" w:cs="Georgia" w:eastAsia="Georgia" w:hAnsi="Georgia"/>
          <w:sz w:val="32"/>
          <w:szCs w:val="32"/>
          <w:highlight w:val="white"/>
          <w:rtl w:val="0"/>
        </w:rPr>
        <w:t xml:space="preserve">complex arbitrary functions</w:t>
      </w:r>
      <w:r w:rsidDel="00000000" w:rsidR="00000000" w:rsidRPr="00000000">
        <w:rPr>
          <w:rFonts w:ascii="Georgia" w:cs="Georgia" w:eastAsia="Georgia" w:hAnsi="Georgia"/>
          <w:sz w:val="32"/>
          <w:szCs w:val="32"/>
          <w:highlight w:val="white"/>
          <w:rtl w:val="0"/>
        </w:rPr>
        <w:t xml:space="preserve">, and thus do a better job in predicting future outcomes. </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This is where </w:t>
      </w:r>
      <w:r w:rsidDel="00000000" w:rsidR="00000000" w:rsidRPr="00000000">
        <w:rPr>
          <w:rFonts w:ascii="Georgia" w:cs="Georgia" w:eastAsia="Georgia" w:hAnsi="Georgia"/>
          <w:b w:val="1"/>
          <w:sz w:val="32"/>
          <w:szCs w:val="32"/>
          <w:highlight w:val="white"/>
          <w:rtl w:val="0"/>
        </w:rPr>
        <w:t xml:space="preserve">Deep Learning</w:t>
      </w:r>
      <w:r w:rsidDel="00000000" w:rsidR="00000000" w:rsidRPr="00000000">
        <w:rPr>
          <w:rFonts w:ascii="Georgia" w:cs="Georgia" w:eastAsia="Georgia" w:hAnsi="Georgia"/>
          <w:sz w:val="32"/>
          <w:szCs w:val="32"/>
          <w:highlight w:val="white"/>
          <w:rtl w:val="0"/>
        </w:rPr>
        <w:t xml:space="preserve"> is making a big difference due to the </w:t>
      </w:r>
      <w:r w:rsidDel="00000000" w:rsidR="00000000" w:rsidRPr="00000000">
        <w:rPr>
          <w:rFonts w:ascii="Georgia" w:cs="Georgia" w:eastAsia="Georgia" w:hAnsi="Georgia"/>
          <w:i w:val="1"/>
          <w:sz w:val="32"/>
          <w:szCs w:val="32"/>
          <w:highlight w:val="white"/>
          <w:rtl w:val="0"/>
        </w:rPr>
        <w:t xml:space="preserve">thousands and millions of </w:t>
      </w:r>
      <w:r w:rsidDel="00000000" w:rsidR="00000000" w:rsidRPr="00000000">
        <w:rPr>
          <w:rFonts w:ascii="Georgia" w:cs="Georgia" w:eastAsia="Georgia" w:hAnsi="Georgia"/>
          <w:b w:val="1"/>
          <w:i w:val="1"/>
          <w:sz w:val="32"/>
          <w:szCs w:val="32"/>
          <w:highlight w:val="white"/>
          <w:rtl w:val="0"/>
        </w:rPr>
        <w:t xml:space="preserve">hidden layers</w:t>
      </w:r>
      <w:r w:rsidDel="00000000" w:rsidR="00000000" w:rsidRPr="00000000">
        <w:rPr>
          <w:rFonts w:ascii="Georgia" w:cs="Georgia" w:eastAsia="Georgia" w:hAnsi="Georgia"/>
          <w:b w:val="1"/>
          <w:sz w:val="32"/>
          <w:szCs w:val="32"/>
          <w:highlight w:val="white"/>
          <w:rtl w:val="0"/>
        </w:rPr>
        <w:t xml:space="preserve"> </w:t>
      </w:r>
      <w:r w:rsidDel="00000000" w:rsidR="00000000" w:rsidRPr="00000000">
        <w:rPr>
          <w:rFonts w:ascii="Georgia" w:cs="Georgia" w:eastAsia="Georgia" w:hAnsi="Georgia"/>
          <w:sz w:val="32"/>
          <w:szCs w:val="32"/>
          <w:highlight w:val="white"/>
          <w:rtl w:val="0"/>
        </w:rPr>
        <w:t xml:space="preserve">it has , we can now make sense of highly complicated data such as images , speeches , videos etc and do Speech Recognition and Image Classification , Image Captioning etc.</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000000"/>
          <w:sz w:val="32"/>
          <w:szCs w:val="32"/>
          <w:highlight w:val="white"/>
        </w:rPr>
      </w:pPr>
      <w:r w:rsidDel="00000000" w:rsidR="00000000" w:rsidRPr="00000000">
        <w:rPr>
          <w:rFonts w:ascii="Georgia" w:cs="Georgia" w:eastAsia="Georgia" w:hAnsi="Georgia"/>
          <w:color w:val="000000"/>
          <w:sz w:val="32"/>
          <w:szCs w:val="32"/>
          <w:highlight w:val="white"/>
          <w:rtl w:val="0"/>
        </w:rPr>
        <w:t xml:space="preserve">What is the Vanishing Gradient Problem?</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Now when we do </w:t>
      </w:r>
      <w:r w:rsidDel="00000000" w:rsidR="00000000" w:rsidRPr="00000000">
        <w:rPr>
          <w:rFonts w:ascii="Georgia" w:cs="Georgia" w:eastAsia="Georgia" w:hAnsi="Georgia"/>
          <w:sz w:val="32"/>
          <w:szCs w:val="32"/>
          <w:highlight w:val="white"/>
          <w:rtl w:val="0"/>
        </w:rPr>
        <w:t xml:space="preserve">Back-propagation i.e moving backward in the Network and </w:t>
      </w:r>
      <w:r w:rsidDel="00000000" w:rsidR="00000000" w:rsidRPr="00000000">
        <w:rPr>
          <w:rFonts w:ascii="Georgia" w:cs="Georgia" w:eastAsia="Georgia" w:hAnsi="Georgia"/>
          <w:sz w:val="32"/>
          <w:szCs w:val="32"/>
          <w:highlight w:val="white"/>
          <w:rtl w:val="0"/>
        </w:rPr>
        <w:t xml:space="preserve">calculating gradients of loss(Error) with respect to the weights , the gradients tends to get </w:t>
      </w:r>
      <w:r w:rsidDel="00000000" w:rsidR="00000000" w:rsidRPr="00000000">
        <w:rPr>
          <w:rFonts w:ascii="Georgia" w:cs="Georgia" w:eastAsia="Georgia" w:hAnsi="Georgia"/>
          <w:sz w:val="32"/>
          <w:szCs w:val="32"/>
          <w:highlight w:val="white"/>
          <w:rtl w:val="0"/>
        </w:rPr>
        <w:t xml:space="preserve">smaller </w:t>
      </w:r>
      <w:r w:rsidDel="00000000" w:rsidR="00000000" w:rsidRPr="00000000">
        <w:rPr>
          <w:rFonts w:ascii="Georgia" w:cs="Georgia" w:eastAsia="Georgia" w:hAnsi="Georgia"/>
          <w:sz w:val="32"/>
          <w:szCs w:val="32"/>
          <w:highlight w:val="white"/>
          <w:rtl w:val="0"/>
        </w:rPr>
        <w:t xml:space="preserve">and smaller as we keep on moving backward in the Network. </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This means that the neurons in the Earlier </w:t>
      </w:r>
      <w:r w:rsidDel="00000000" w:rsidR="00000000" w:rsidRPr="00000000">
        <w:rPr>
          <w:rFonts w:ascii="Georgia" w:cs="Georgia" w:eastAsia="Georgia" w:hAnsi="Georgia"/>
          <w:sz w:val="32"/>
          <w:szCs w:val="32"/>
          <w:highlight w:val="white"/>
          <w:rtl w:val="0"/>
        </w:rPr>
        <w:t xml:space="preserve">layers learn very slowly</w:t>
      </w:r>
      <w:r w:rsidDel="00000000" w:rsidR="00000000" w:rsidRPr="00000000">
        <w:rPr>
          <w:rFonts w:ascii="Georgia" w:cs="Georgia" w:eastAsia="Georgia" w:hAnsi="Georgia"/>
          <w:sz w:val="32"/>
          <w:szCs w:val="32"/>
          <w:highlight w:val="white"/>
          <w:rtl w:val="0"/>
        </w:rPr>
        <w:t xml:space="preserve"> as compared to the neurons in the later layers in the Hierarchy. </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The Earlier layers in the network are slowest to train.</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000000"/>
          <w:sz w:val="32"/>
          <w:szCs w:val="32"/>
          <w:highlight w:val="white"/>
        </w:rPr>
      </w:pPr>
      <w:r w:rsidDel="00000000" w:rsidR="00000000" w:rsidRPr="00000000">
        <w:rPr>
          <w:rFonts w:ascii="Georgia" w:cs="Georgia" w:eastAsia="Georgia" w:hAnsi="Georgia"/>
          <w:color w:val="000000"/>
          <w:sz w:val="32"/>
          <w:szCs w:val="32"/>
          <w:highlight w:val="white"/>
          <w:rtl w:val="0"/>
        </w:rPr>
        <w:t xml:space="preserve">Why Earlier layers of the Network are so important to us?</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Earlier layers in the Network are important because they are responsible to </w:t>
      </w:r>
      <w:r w:rsidDel="00000000" w:rsidR="00000000" w:rsidRPr="00000000">
        <w:rPr>
          <w:rFonts w:ascii="Georgia" w:cs="Georgia" w:eastAsia="Georgia" w:hAnsi="Georgia"/>
          <w:sz w:val="32"/>
          <w:szCs w:val="32"/>
          <w:highlight w:val="white"/>
          <w:rtl w:val="0"/>
        </w:rPr>
        <w:t xml:space="preserve">learn and detecting the simple patterns</w:t>
      </w:r>
      <w:r w:rsidDel="00000000" w:rsidR="00000000" w:rsidRPr="00000000">
        <w:rPr>
          <w:rFonts w:ascii="Georgia" w:cs="Georgia" w:eastAsia="Georgia" w:hAnsi="Georgia"/>
          <w:sz w:val="32"/>
          <w:szCs w:val="32"/>
          <w:highlight w:val="white"/>
          <w:rtl w:val="0"/>
        </w:rPr>
        <w:t xml:space="preserve"> and are actually the building blocks of our Network. </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IF</w:t>
      </w:r>
      <w:r w:rsidDel="00000000" w:rsidR="00000000" w:rsidRPr="00000000">
        <w:rPr>
          <w:rFonts w:ascii="Georgia" w:cs="Georgia" w:eastAsia="Georgia" w:hAnsi="Georgia"/>
          <w:sz w:val="32"/>
          <w:szCs w:val="32"/>
          <w:highlight w:val="white"/>
          <w:rtl w:val="0"/>
        </w:rPr>
        <w:t xml:space="preserve"> Training process takes too long and the Prediction Accuracy of the Model will decrease.</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Hence This is all Vanishing Gradient problem does to our Neural Network Model. Just think of a Deep Neural Network Model which is highly complicated and has millions of layers in it, how problematic it can be to train such a deep Network and produce good and accurate results.</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This is the reason why we do not use Sigmoid and Tanh as Activation functions which causes vanishing Gradient Problems . Hence mostly nowadays we use RELU based activation functions in training a Deep Neural Network Model to avoid such complications and improve the accuracy .</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6525598" cy="4986338"/>
            <wp:effectExtent b="0" l="0" r="0" t="0"/>
            <wp:docPr id="1"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6525598" cy="4986338"/>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To obtain the optimum deep learning layer structure, ablation study has been done as shown in the above figure.</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F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VGG-11 already obtains 10.4% error rate, which is similar to that of ZFNet in ILSVRC 2013. </w:t>
      </w:r>
    </w:p>
    <w:p w:rsidR="00000000" w:rsidDel="00000000" w:rsidP="00000000" w:rsidRDefault="00000000" w:rsidRPr="00000000" w14:paraId="000000F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VGG-11 is set as benchmark.</w:t>
      </w:r>
    </w:p>
    <w:p w:rsidR="00000000" w:rsidDel="00000000" w:rsidP="00000000" w:rsidRDefault="00000000" w:rsidRPr="00000000" w14:paraId="000000F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VGG-11 (LRN) obtains 10.5% error rate, is the one with additional local response normalization (LRN) operation suggested by AlexNet. </w:t>
      </w:r>
    </w:p>
    <w:p w:rsidR="00000000" w:rsidDel="00000000" w:rsidP="00000000" w:rsidRDefault="00000000" w:rsidRPr="00000000" w14:paraId="000000F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By comparing VGG-11 and VGG-11 (LRN), the error rate doesn’t improve which means LRN is not useful.</w:t>
      </w:r>
    </w:p>
    <w:p w:rsidR="00000000" w:rsidDel="00000000" w:rsidP="00000000" w:rsidRDefault="00000000" w:rsidRPr="00000000" w14:paraId="000000F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 In fact, LRN is not used any more in later on deep learning network, instead, batch normalization (BN) is used.</w:t>
      </w:r>
    </w:p>
    <w:p w:rsidR="00000000" w:rsidDel="00000000" w:rsidP="00000000" w:rsidRDefault="00000000" w:rsidRPr="00000000" w14:paraId="000000F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VGG-13 obtains 9.9% error rate, which means the additional conv helps the classification accuracy.</w:t>
      </w:r>
    </w:p>
    <w:p w:rsidR="00000000" w:rsidDel="00000000" w:rsidP="00000000" w:rsidRDefault="00000000" w:rsidRPr="00000000" w14:paraId="000000F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VGG-16 (Conv1) obtains 9.4% error rate, which means the additional three 1×1 conv layers help the classification accuracy. 1×1 conv actually helps to increase non-linearlity of the decision function. Without changing the dimensions of input and output, 1×1 conv is doing the projection mapping in the same high dimensionality. </w:t>
      </w:r>
    </w:p>
    <w:p w:rsidR="00000000" w:rsidDel="00000000" w:rsidP="00000000" w:rsidRDefault="00000000" w:rsidRPr="00000000" w14:paraId="000000F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VGG-16 obtains 8.8% error rate which means the deep learning network is still improving by adding number of layers.</w:t>
      </w:r>
    </w:p>
    <w:p w:rsidR="00000000" w:rsidDel="00000000" w:rsidP="00000000" w:rsidRDefault="00000000" w:rsidRPr="00000000" w14:paraId="000001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VGG-19 obtains 9.0% error rate which means the deep learning network is NOT improving by adding number of layers. Thus, authors stop adding layers.</w:t>
      </w:r>
    </w:p>
    <w:p w:rsidR="00000000" w:rsidDel="00000000" w:rsidP="00000000" w:rsidRDefault="00000000" w:rsidRPr="00000000" w14:paraId="0000010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By observing the addition of layers one by one, we can observe that VGG-16 and VGG-19 start converging and the accuracy improvement is slowing down. When people are talking about VGGNet, they usually mention VGG-16 and VGG-19.</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104">
      <w:pPr>
        <w:pStyle w:val="Heading3"/>
        <w:keepNext w:val="0"/>
        <w:keepLines w:val="0"/>
        <w:spacing w:after="0" w:before="800" w:lineRule="auto"/>
        <w:rPr>
          <w:b w:val="1"/>
          <w:color w:val="000000"/>
          <w:sz w:val="51"/>
          <w:szCs w:val="51"/>
          <w:highlight w:val="white"/>
        </w:rPr>
      </w:pPr>
      <w:bookmarkStart w:colFirst="0" w:colLast="0" w:name="_y5x2xxn2bw85" w:id="28"/>
      <w:bookmarkEnd w:id="28"/>
      <w:r w:rsidDel="00000000" w:rsidR="00000000" w:rsidRPr="00000000">
        <w:rPr>
          <w:b w:val="1"/>
          <w:color w:val="000000"/>
          <w:sz w:val="51"/>
          <w:szCs w:val="51"/>
          <w:highlight w:val="white"/>
          <w:rtl w:val="0"/>
        </w:rPr>
        <w:t xml:space="preserve">Multi-Scale Training</w:t>
      </w:r>
    </w:p>
    <w:p w:rsidR="00000000" w:rsidDel="00000000" w:rsidP="00000000" w:rsidRDefault="00000000" w:rsidRPr="00000000" w14:paraId="00000105">
      <w:pPr>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If we only train the network at the same scale, we might miss the detection or have the wrong classification for the objects with other scales. </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For multi-scale training, an image is scaled with smaller-size equal to a range from 256 to 512, i.e. S=[256;512], then cropped to 224×224. Therefore, with a range of S, we are inputting different scaled objects into the network for training.</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rPr>
      </w:pP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VGG-13 </w:t>
      </w:r>
      <w:r w:rsidDel="00000000" w:rsidR="00000000" w:rsidRPr="00000000">
        <w:rPr>
          <w:rFonts w:ascii="Georgia" w:cs="Georgia" w:eastAsia="Georgia" w:hAnsi="Georgia"/>
          <w:sz w:val="32"/>
          <w:szCs w:val="32"/>
          <w:highlight w:val="white"/>
          <w:rtl w:val="0"/>
        </w:rPr>
        <w:t xml:space="preserve">reduced the error rate from 9.4%/9.3% to </w:t>
      </w:r>
      <w:r w:rsidDel="00000000" w:rsidR="00000000" w:rsidRPr="00000000">
        <w:rPr>
          <w:rFonts w:ascii="Georgia" w:cs="Georgia" w:eastAsia="Georgia" w:hAnsi="Georgia"/>
          <w:b w:val="1"/>
          <w:sz w:val="32"/>
          <w:szCs w:val="32"/>
          <w:rtl w:val="0"/>
        </w:rPr>
        <w:t xml:space="preserve">8.8%.</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VGG-16 </w:t>
      </w:r>
      <w:r w:rsidDel="00000000" w:rsidR="00000000" w:rsidRPr="00000000">
        <w:rPr>
          <w:rFonts w:ascii="Georgia" w:cs="Georgia" w:eastAsia="Georgia" w:hAnsi="Georgia"/>
          <w:sz w:val="32"/>
          <w:szCs w:val="32"/>
          <w:highlight w:val="white"/>
          <w:rtl w:val="0"/>
        </w:rPr>
        <w:t xml:space="preserve">reduced the error rate from 8.8%/8.7% to </w:t>
      </w:r>
      <w:r w:rsidDel="00000000" w:rsidR="00000000" w:rsidRPr="00000000">
        <w:rPr>
          <w:rFonts w:ascii="Georgia" w:cs="Georgia" w:eastAsia="Georgia" w:hAnsi="Georgia"/>
          <w:b w:val="1"/>
          <w:sz w:val="32"/>
          <w:szCs w:val="32"/>
          <w:rtl w:val="0"/>
        </w:rPr>
        <w:t xml:space="preserve">8.1%.</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VGG-19 </w:t>
      </w:r>
      <w:r w:rsidDel="00000000" w:rsidR="00000000" w:rsidRPr="00000000">
        <w:rPr>
          <w:rFonts w:ascii="Georgia" w:cs="Georgia" w:eastAsia="Georgia" w:hAnsi="Georgia"/>
          <w:sz w:val="32"/>
          <w:szCs w:val="32"/>
          <w:highlight w:val="white"/>
          <w:rtl w:val="0"/>
        </w:rPr>
        <w:t xml:space="preserve">reduced the error rate from 9.0%/8.7% to </w:t>
      </w:r>
      <w:r w:rsidDel="00000000" w:rsidR="00000000" w:rsidRPr="00000000">
        <w:rPr>
          <w:rFonts w:ascii="Georgia" w:cs="Georgia" w:eastAsia="Georgia" w:hAnsi="Georgia"/>
          <w:b w:val="1"/>
          <w:sz w:val="32"/>
          <w:szCs w:val="32"/>
          <w:rtl w:val="0"/>
        </w:rPr>
        <w:t xml:space="preserve">8.0%.</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1"/>
          <w:sz w:val="32"/>
          <w:szCs w:val="32"/>
        </w:rPr>
      </w:pPr>
      <w:r w:rsidDel="00000000" w:rsidR="00000000" w:rsidRPr="00000000">
        <w:rPr>
          <w:rtl w:val="0"/>
        </w:rPr>
      </w:r>
    </w:p>
    <w:p w:rsidR="00000000" w:rsidDel="00000000" w:rsidP="00000000" w:rsidRDefault="00000000" w:rsidRPr="00000000" w14:paraId="0000010C">
      <w:pPr>
        <w:pStyle w:val="Heading3"/>
        <w:keepNext w:val="0"/>
        <w:keepLines w:val="0"/>
        <w:spacing w:after="0" w:before="800" w:lineRule="auto"/>
        <w:rPr>
          <w:b w:val="1"/>
          <w:color w:val="000000"/>
          <w:sz w:val="51"/>
          <w:szCs w:val="51"/>
        </w:rPr>
      </w:pPr>
      <w:bookmarkStart w:colFirst="0" w:colLast="0" w:name="_g2pw2ok1lokp" w:id="29"/>
      <w:bookmarkEnd w:id="29"/>
      <w:r w:rsidDel="00000000" w:rsidR="00000000" w:rsidRPr="00000000">
        <w:rPr>
          <w:b w:val="1"/>
          <w:color w:val="000000"/>
          <w:sz w:val="51"/>
          <w:szCs w:val="51"/>
          <w:rtl w:val="0"/>
        </w:rPr>
        <w:t xml:space="preserve">Multi-Scale Testing</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Similar to multi-scale training, multi-scale testing can also reduce the error rate since we do not know the size of object in the test image. If we scale the test image to different sizes, we can increase the chance of correct classification.</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VGG-13 reduced the error rate from 9.4%/9.3% to 9.2%.</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VGG-16 reduced the error rate from 8.8%/8.7% to 8.6%.</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VGG-19 reduced the error rate from 9.0%/8.7% to 8.7/8.6%.</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By using both multi-scale training and testing, error rate is reduced.</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Compared with only multi-scale testing,</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VGG-13 reduced the error rate from 9.2%/9.2% to 8.2%,</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VGG-16 reduced the error rate from 8.6%/8.6% to 7.5%,</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VGG-19 reduced the error rate from 8.7%/8.6% to 7.5%</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rPr>
      </w:pPr>
      <w:r w:rsidDel="00000000" w:rsidR="00000000" w:rsidRPr="00000000">
        <w:rPr>
          <w:rtl w:val="0"/>
        </w:rPr>
      </w:r>
    </w:p>
    <w:p w:rsidR="00000000" w:rsidDel="00000000" w:rsidP="00000000" w:rsidRDefault="00000000" w:rsidRPr="00000000" w14:paraId="00000117">
      <w:pPr>
        <w:pStyle w:val="Heading3"/>
        <w:keepNext w:val="0"/>
        <w:keepLines w:val="0"/>
        <w:spacing w:after="0" w:before="800" w:lineRule="auto"/>
        <w:rPr>
          <w:b w:val="1"/>
          <w:color w:val="000000"/>
          <w:sz w:val="51"/>
          <w:szCs w:val="51"/>
        </w:rPr>
      </w:pPr>
      <w:bookmarkStart w:colFirst="0" w:colLast="0" w:name="_y4hajsqu13g3" w:id="30"/>
      <w:bookmarkEnd w:id="30"/>
      <w:r w:rsidDel="00000000" w:rsidR="00000000" w:rsidRPr="00000000">
        <w:rPr>
          <w:rtl w:val="0"/>
        </w:rPr>
      </w:r>
    </w:p>
    <w:p w:rsidR="00000000" w:rsidDel="00000000" w:rsidP="00000000" w:rsidRDefault="00000000" w:rsidRPr="00000000" w14:paraId="00000118">
      <w:pPr>
        <w:pStyle w:val="Heading3"/>
        <w:keepNext w:val="0"/>
        <w:keepLines w:val="0"/>
        <w:spacing w:after="0" w:before="800" w:lineRule="auto"/>
        <w:rPr>
          <w:b w:val="1"/>
          <w:color w:val="000000"/>
          <w:sz w:val="51"/>
          <w:szCs w:val="51"/>
        </w:rPr>
      </w:pPr>
      <w:bookmarkStart w:colFirst="0" w:colLast="0" w:name="_m20radtw7o7n" w:id="31"/>
      <w:bookmarkEnd w:id="31"/>
      <w:r w:rsidDel="00000000" w:rsidR="00000000" w:rsidRPr="00000000">
        <w:rPr>
          <w:rtl w:val="0"/>
        </w:rPr>
      </w:r>
    </w:p>
    <w:p w:rsidR="00000000" w:rsidDel="00000000" w:rsidP="00000000" w:rsidRDefault="00000000" w:rsidRPr="00000000" w14:paraId="00000119">
      <w:pPr>
        <w:pStyle w:val="Heading3"/>
        <w:keepNext w:val="0"/>
        <w:keepLines w:val="0"/>
        <w:spacing w:after="0" w:before="800" w:lineRule="auto"/>
        <w:rPr>
          <w:b w:val="1"/>
          <w:color w:val="000000"/>
          <w:sz w:val="51"/>
          <w:szCs w:val="51"/>
        </w:rPr>
      </w:pPr>
      <w:bookmarkStart w:colFirst="0" w:colLast="0" w:name="_yw801xcztgxf" w:id="32"/>
      <w:bookmarkEnd w:id="32"/>
      <w:r w:rsidDel="00000000" w:rsidR="00000000" w:rsidRPr="00000000">
        <w:rPr>
          <w:b w:val="1"/>
          <w:color w:val="000000"/>
          <w:sz w:val="51"/>
          <w:szCs w:val="51"/>
          <w:rtl w:val="0"/>
        </w:rPr>
        <w:t xml:space="preserve">Dense (Convolutionalized) Testing</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rPr>
      </w:pP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734050" cy="1866900"/>
            <wp:effectExtent b="0" l="0" r="0" t="0"/>
            <wp:docPr id="4"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40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720"/>
        <w:jc w:val="left"/>
        <w:rPr>
          <w:b w:val="1"/>
          <w:sz w:val="24"/>
          <w:szCs w:val="24"/>
        </w:rPr>
      </w:pPr>
      <w:r w:rsidDel="00000000" w:rsidR="00000000" w:rsidRPr="00000000">
        <w:rPr>
          <w:b w:val="1"/>
          <w:sz w:val="24"/>
          <w:szCs w:val="24"/>
          <w:rtl w:val="0"/>
        </w:rPr>
        <w:t xml:space="preserve">VGGNet During Testing</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During testing, in </w:t>
      </w:r>
      <w:r w:rsidDel="00000000" w:rsidR="00000000" w:rsidRPr="00000000">
        <w:rPr>
          <w:rFonts w:ascii="Georgia" w:cs="Georgia" w:eastAsia="Georgia" w:hAnsi="Georgia"/>
          <w:b w:val="1"/>
          <w:sz w:val="32"/>
          <w:szCs w:val="32"/>
          <w:rtl w:val="0"/>
        </w:rPr>
        <w:t xml:space="preserve">VGGNet</w:t>
      </w:r>
      <w:r w:rsidDel="00000000" w:rsidR="00000000" w:rsidRPr="00000000">
        <w:rPr>
          <w:rFonts w:ascii="Georgia" w:cs="Georgia" w:eastAsia="Georgia" w:hAnsi="Georgia"/>
          <w:sz w:val="32"/>
          <w:szCs w:val="32"/>
          <w:highlight w:val="white"/>
          <w:rtl w:val="0"/>
        </w:rPr>
        <w:t xml:space="preserve">, the test image is directly go through the VGGNet and obtain a class score map. This class score map is spatially averaged to be a fixed-size vector.</w:t>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5734050" cy="723900"/>
            <wp:effectExtent b="0" l="0" r="0" t="0"/>
            <wp:docPr id="12"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73405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rPr>
      </w:pPr>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1"/>
          <w:sz w:val="32"/>
          <w:szCs w:val="32"/>
        </w:rPr>
      </w:pPr>
      <w:r w:rsidDel="00000000" w:rsidR="00000000" w:rsidRPr="00000000">
        <w:rPr>
          <w:rtl w:val="0"/>
        </w:rPr>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pStyle w:val="Heading3"/>
        <w:keepNext w:val="0"/>
        <w:keepLines w:val="0"/>
        <w:spacing w:after="0" w:before="800" w:lineRule="auto"/>
        <w:rPr>
          <w:b w:val="1"/>
          <w:color w:val="000000"/>
          <w:sz w:val="51"/>
          <w:szCs w:val="51"/>
          <w:highlight w:val="white"/>
        </w:rPr>
      </w:pPr>
      <w:bookmarkStart w:colFirst="0" w:colLast="0" w:name="_rzk6q354ic64" w:id="33"/>
      <w:bookmarkEnd w:id="33"/>
      <w:r w:rsidDel="00000000" w:rsidR="00000000" w:rsidRPr="00000000">
        <w:rPr>
          <w:b w:val="1"/>
          <w:color w:val="000000"/>
          <w:sz w:val="51"/>
          <w:szCs w:val="51"/>
          <w:highlight w:val="white"/>
          <w:rtl w:val="0"/>
        </w:rPr>
        <w:t xml:space="preserve">ResNet(2015)</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130">
      <w:pPr>
        <w:spacing w:before="440" w:line="379.20000000000005" w:lineRule="auto"/>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131">
      <w:pPr>
        <w:spacing w:before="440" w:line="379.20000000000005" w:lineRule="auto"/>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sectPr>
      <w:headerReference r:id="rId28"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sz w:val="30"/>
        <w:szCs w:val="3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5.png"/><Relationship Id="rId21" Type="http://schemas.openxmlformats.org/officeDocument/2006/relationships/image" Target="media/image19.png"/><Relationship Id="rId24" Type="http://schemas.openxmlformats.org/officeDocument/2006/relationships/image" Target="media/image22.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png"/><Relationship Id="rId25" Type="http://schemas.openxmlformats.org/officeDocument/2006/relationships/image" Target="media/image3.png"/><Relationship Id="rId28" Type="http://schemas.openxmlformats.org/officeDocument/2006/relationships/header" Target="header1.xml"/><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17.png"/><Relationship Id="rId8" Type="http://schemas.openxmlformats.org/officeDocument/2006/relationships/image" Target="media/image20.png"/><Relationship Id="rId11" Type="http://schemas.openxmlformats.org/officeDocument/2006/relationships/image" Target="media/image7.gif"/><Relationship Id="rId10" Type="http://schemas.openxmlformats.org/officeDocument/2006/relationships/image" Target="media/image13.png"/><Relationship Id="rId13" Type="http://schemas.openxmlformats.org/officeDocument/2006/relationships/image" Target="media/image10.png"/><Relationship Id="rId12" Type="http://schemas.openxmlformats.org/officeDocument/2006/relationships/image" Target="media/image21.gif"/><Relationship Id="rId15" Type="http://schemas.openxmlformats.org/officeDocument/2006/relationships/image" Target="media/image18.png"/><Relationship Id="rId14"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2.png"/><Relationship Id="rId19" Type="http://schemas.openxmlformats.org/officeDocument/2006/relationships/image" Target="media/image5.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