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791922" w14:textId="512B72B3" w:rsidR="00707707" w:rsidRDefault="00707707" w:rsidP="00707707">
      <w:pPr>
        <w:spacing w:before="129"/>
        <w:jc w:val="both"/>
        <w:outlineLvl w:val="0"/>
        <w:rPr>
          <w:rFonts w:ascii="Helvetica Neue" w:eastAsia="Times New Roman" w:hAnsi="Helvetica Neue" w:cs="Times New Roman"/>
          <w:b/>
          <w:bCs/>
          <w:color w:val="000000"/>
          <w:kern w:val="36"/>
          <w:sz w:val="39"/>
          <w:szCs w:val="39"/>
          <w:lang w:val="en-IN"/>
        </w:rPr>
      </w:pPr>
      <w:r w:rsidRPr="00707707">
        <w:rPr>
          <w:rFonts w:ascii="Helvetica Neue" w:eastAsia="Times New Roman" w:hAnsi="Helvetica Neue" w:cs="Times New Roman"/>
          <w:b/>
          <w:bCs/>
          <w:color w:val="000000"/>
          <w:kern w:val="36"/>
          <w:sz w:val="39"/>
          <w:szCs w:val="39"/>
          <w:lang w:val="en-IN"/>
        </w:rPr>
        <w:t>Text classification with movie reviews</w:t>
      </w:r>
    </w:p>
    <w:p w14:paraId="0ADC1C0A" w14:textId="77777777" w:rsidR="00707707" w:rsidRPr="00707707" w:rsidRDefault="00707707" w:rsidP="00707707">
      <w:pPr>
        <w:spacing w:before="129"/>
        <w:jc w:val="both"/>
        <w:outlineLvl w:val="0"/>
        <w:rPr>
          <w:rFonts w:ascii="Helvetica Neue" w:eastAsia="Times New Roman" w:hAnsi="Helvetica Neue" w:cs="Times New Roman"/>
          <w:b/>
          <w:bCs/>
          <w:color w:val="000000"/>
          <w:kern w:val="36"/>
          <w:sz w:val="39"/>
          <w:szCs w:val="39"/>
          <w:lang w:val="en-IN"/>
        </w:rPr>
      </w:pPr>
    </w:p>
    <w:p w14:paraId="55C3BCB6" w14:textId="77777777" w:rsidR="00707707" w:rsidRPr="00707707" w:rsidRDefault="00707707" w:rsidP="00707707">
      <w:pPr>
        <w:jc w:val="both"/>
        <w:rPr>
          <w:rFonts w:ascii="Times New Roman" w:eastAsia="Times New Roman" w:hAnsi="Times New Roman" w:cs="Times New Roman"/>
          <w:lang w:val="en-IN"/>
        </w:rPr>
      </w:pPr>
      <w:r w:rsidRPr="00707707">
        <w:rPr>
          <w:rFonts w:ascii="Helvetica Neue" w:eastAsia="Times New Roman" w:hAnsi="Helvetica Neue" w:cs="Times New Roman"/>
          <w:color w:val="000000"/>
          <w:sz w:val="21"/>
          <w:szCs w:val="21"/>
          <w:shd w:val="clear" w:color="auto" w:fill="FFFFFF"/>
          <w:lang w:val="en-IN"/>
        </w:rPr>
        <w:t>This notebook classifies movie reviews as </w:t>
      </w:r>
      <w:r w:rsidRPr="00707707">
        <w:rPr>
          <w:rFonts w:ascii="Helvetica Neue" w:eastAsia="Times New Roman" w:hAnsi="Helvetica Neue" w:cs="Times New Roman"/>
          <w:i/>
          <w:iCs/>
          <w:color w:val="000000"/>
          <w:sz w:val="21"/>
          <w:szCs w:val="21"/>
          <w:lang w:val="en-IN"/>
        </w:rPr>
        <w:t>positive</w:t>
      </w:r>
      <w:r w:rsidRPr="00707707">
        <w:rPr>
          <w:rFonts w:ascii="Helvetica Neue" w:eastAsia="Times New Roman" w:hAnsi="Helvetica Neue" w:cs="Times New Roman"/>
          <w:color w:val="000000"/>
          <w:sz w:val="21"/>
          <w:szCs w:val="21"/>
          <w:shd w:val="clear" w:color="auto" w:fill="FFFFFF"/>
          <w:lang w:val="en-IN"/>
        </w:rPr>
        <w:t> or </w:t>
      </w:r>
      <w:r w:rsidRPr="00707707">
        <w:rPr>
          <w:rFonts w:ascii="Helvetica Neue" w:eastAsia="Times New Roman" w:hAnsi="Helvetica Neue" w:cs="Times New Roman"/>
          <w:i/>
          <w:iCs/>
          <w:color w:val="000000"/>
          <w:sz w:val="21"/>
          <w:szCs w:val="21"/>
          <w:lang w:val="en-IN"/>
        </w:rPr>
        <w:t>negative</w:t>
      </w:r>
      <w:r w:rsidRPr="00707707">
        <w:rPr>
          <w:rFonts w:ascii="Helvetica Neue" w:eastAsia="Times New Roman" w:hAnsi="Helvetica Neue" w:cs="Times New Roman"/>
          <w:color w:val="000000"/>
          <w:sz w:val="21"/>
          <w:szCs w:val="21"/>
          <w:shd w:val="clear" w:color="auto" w:fill="FFFFFF"/>
          <w:lang w:val="en-IN"/>
        </w:rPr>
        <w:t> using the text of the review. This is an example of </w:t>
      </w:r>
      <w:r w:rsidRPr="00707707">
        <w:rPr>
          <w:rFonts w:ascii="Helvetica Neue" w:eastAsia="Times New Roman" w:hAnsi="Helvetica Neue" w:cs="Times New Roman"/>
          <w:i/>
          <w:iCs/>
          <w:color w:val="000000"/>
          <w:sz w:val="21"/>
          <w:szCs w:val="21"/>
          <w:lang w:val="en-IN"/>
        </w:rPr>
        <w:t>binary</w:t>
      </w:r>
      <w:r w:rsidRPr="00707707">
        <w:rPr>
          <w:rFonts w:ascii="Helvetica Neue" w:eastAsia="Times New Roman" w:hAnsi="Helvetica Neue" w:cs="Times New Roman"/>
          <w:color w:val="000000"/>
          <w:sz w:val="21"/>
          <w:szCs w:val="21"/>
          <w:shd w:val="clear" w:color="auto" w:fill="FFFFFF"/>
          <w:lang w:val="en-IN"/>
        </w:rPr>
        <w:t>—or two-class—classification, an important and widely applicable kind of machine learning problem.</w:t>
      </w:r>
    </w:p>
    <w:p w14:paraId="6F505879" w14:textId="77777777" w:rsidR="00707707" w:rsidRDefault="00707707" w:rsidP="00707707">
      <w:pPr>
        <w:jc w:val="both"/>
      </w:pPr>
    </w:p>
    <w:p w14:paraId="7DEBDD8F" w14:textId="3B566CEB" w:rsidR="00707707" w:rsidRDefault="00707707" w:rsidP="00707707">
      <w:pPr>
        <w:pStyle w:val="Heading2"/>
        <w:spacing w:before="153"/>
        <w:jc w:val="both"/>
        <w:rPr>
          <w:rFonts w:ascii="Helvetica Neue" w:hAnsi="Helvetica Neue"/>
          <w:color w:val="000000"/>
          <w:sz w:val="33"/>
          <w:szCs w:val="33"/>
        </w:rPr>
      </w:pPr>
      <w:r>
        <w:rPr>
          <w:rFonts w:ascii="Helvetica Neue" w:hAnsi="Helvetica Neue"/>
          <w:color w:val="000000"/>
          <w:sz w:val="33"/>
          <w:szCs w:val="33"/>
        </w:rPr>
        <w:t>Download the IMDB dataset</w:t>
      </w:r>
    </w:p>
    <w:p w14:paraId="7D9D54C6" w14:textId="77777777" w:rsidR="00707707" w:rsidRPr="00707707" w:rsidRDefault="00707707" w:rsidP="00707707">
      <w:pPr>
        <w:jc w:val="both"/>
      </w:pPr>
    </w:p>
    <w:p w14:paraId="035DAA2F" w14:textId="17CA353B" w:rsidR="00707707" w:rsidRDefault="00707707" w:rsidP="00707707">
      <w:pPr>
        <w:jc w:val="both"/>
        <w:rPr>
          <w:rFonts w:ascii="Helvetica Neue" w:eastAsia="Times New Roman" w:hAnsi="Helvetica Neue" w:cs="Times New Roman"/>
          <w:color w:val="000000"/>
          <w:sz w:val="21"/>
          <w:szCs w:val="21"/>
          <w:shd w:val="clear" w:color="auto" w:fill="FFFFFF"/>
          <w:lang w:val="en-IN"/>
        </w:rPr>
      </w:pPr>
      <w:r w:rsidRPr="00707707">
        <w:rPr>
          <w:rFonts w:ascii="Helvetica Neue" w:eastAsia="Times New Roman" w:hAnsi="Helvetica Neue" w:cs="Times New Roman"/>
          <w:color w:val="000000"/>
          <w:sz w:val="21"/>
          <w:szCs w:val="21"/>
          <w:shd w:val="clear" w:color="auto" w:fill="FFFFFF"/>
          <w:lang w:val="en-IN"/>
        </w:rPr>
        <w:t>We'll use the </w:t>
      </w:r>
      <w:hyperlink r:id="rId5" w:tgtFrame="_blank" w:history="1">
        <w:r w:rsidRPr="00707707">
          <w:rPr>
            <w:rFonts w:ascii="Helvetica Neue" w:eastAsia="Times New Roman" w:hAnsi="Helvetica Neue" w:cs="Times New Roman"/>
            <w:color w:val="000000"/>
            <w:sz w:val="21"/>
            <w:szCs w:val="21"/>
            <w:shd w:val="clear" w:color="auto" w:fill="FFFFFF"/>
            <w:lang w:val="en-IN"/>
          </w:rPr>
          <w:t>IMDB dataset</w:t>
        </w:r>
      </w:hyperlink>
      <w:r w:rsidRPr="00707707">
        <w:rPr>
          <w:rFonts w:ascii="Helvetica Neue" w:eastAsia="Times New Roman" w:hAnsi="Helvetica Neue" w:cs="Times New Roman"/>
          <w:color w:val="000000"/>
          <w:sz w:val="21"/>
          <w:szCs w:val="21"/>
          <w:shd w:val="clear" w:color="auto" w:fill="FFFFFF"/>
          <w:lang w:val="en-IN"/>
        </w:rPr>
        <w:t> that contains the text of 50,000 movie reviews from the </w:t>
      </w:r>
      <w:hyperlink r:id="rId6" w:tgtFrame="_blank" w:history="1">
        <w:r w:rsidRPr="00707707">
          <w:rPr>
            <w:rFonts w:ascii="Helvetica Neue" w:eastAsia="Times New Roman" w:hAnsi="Helvetica Neue" w:cs="Times New Roman"/>
            <w:color w:val="000000"/>
            <w:sz w:val="21"/>
            <w:szCs w:val="21"/>
            <w:shd w:val="clear" w:color="auto" w:fill="FFFFFF"/>
            <w:lang w:val="en-IN"/>
          </w:rPr>
          <w:t>Internet Movie Database</w:t>
        </w:r>
      </w:hyperlink>
      <w:r w:rsidRPr="00707707">
        <w:rPr>
          <w:rFonts w:ascii="Helvetica Neue" w:eastAsia="Times New Roman" w:hAnsi="Helvetica Neue" w:cs="Times New Roman"/>
          <w:color w:val="000000"/>
          <w:sz w:val="21"/>
          <w:szCs w:val="21"/>
          <w:shd w:val="clear" w:color="auto" w:fill="FFFFFF"/>
          <w:lang w:val="en-IN"/>
        </w:rPr>
        <w:t>. These are split into 25,000 reviews for training and 25,000 reviews for testing. The training and testing sets are balanced, meaning they contain an equal number of positive and negative reviews.</w:t>
      </w:r>
    </w:p>
    <w:p w14:paraId="08A7BABF" w14:textId="77D1E8ED" w:rsidR="00707707" w:rsidRPr="00707707" w:rsidRDefault="00707707" w:rsidP="00707707">
      <w:pPr>
        <w:jc w:val="both"/>
        <w:rPr>
          <w:rFonts w:ascii="Helvetica Neue" w:eastAsia="Times New Roman" w:hAnsi="Helvetica Neue" w:cs="Times New Roman"/>
          <w:color w:val="000000"/>
          <w:sz w:val="21"/>
          <w:szCs w:val="21"/>
          <w:shd w:val="clear" w:color="auto" w:fill="FFFFFF"/>
          <w:lang w:val="en-IN"/>
        </w:rPr>
      </w:pPr>
      <w:r w:rsidRPr="00707707">
        <w:rPr>
          <w:rFonts w:ascii="Helvetica Neue" w:eastAsia="Times New Roman" w:hAnsi="Helvetica Neue" w:cs="Times New Roman"/>
          <w:color w:val="000000"/>
          <w:sz w:val="21"/>
          <w:szCs w:val="21"/>
          <w:shd w:val="clear" w:color="auto" w:fill="FFFFFF"/>
          <w:lang w:val="en-IN"/>
        </w:rPr>
        <w:t>The IMDB dataset comes packaged with TensorFlow. It has already been pre-processed such that the reviews (sequences of words) have been converted to sequences of integers, where each integer represents a specific word in a dictionary.</w:t>
      </w:r>
    </w:p>
    <w:p w14:paraId="25B3F580" w14:textId="4AE1D631" w:rsidR="00707707" w:rsidRDefault="00707707" w:rsidP="00707707">
      <w:pPr>
        <w:jc w:val="both"/>
        <w:rPr>
          <w:rFonts w:ascii="Helvetica Neue" w:eastAsia="Times New Roman" w:hAnsi="Helvetica Neue" w:cs="Times New Roman"/>
          <w:color w:val="000000"/>
          <w:sz w:val="21"/>
          <w:szCs w:val="21"/>
          <w:shd w:val="clear" w:color="auto" w:fill="FFFFFF"/>
          <w:lang w:val="en-IN"/>
        </w:rPr>
      </w:pPr>
    </w:p>
    <w:p w14:paraId="2D6ECCFB" w14:textId="21DBB613" w:rsidR="00707707" w:rsidRDefault="00707707" w:rsidP="00707707">
      <w:pPr>
        <w:pStyle w:val="Heading2"/>
        <w:spacing w:before="153"/>
        <w:jc w:val="both"/>
        <w:rPr>
          <w:rFonts w:ascii="Helvetica Neue" w:hAnsi="Helvetica Neue"/>
          <w:color w:val="000000"/>
          <w:sz w:val="33"/>
          <w:szCs w:val="33"/>
        </w:rPr>
      </w:pPr>
      <w:r>
        <w:rPr>
          <w:rFonts w:ascii="Helvetica Neue" w:hAnsi="Helvetica Neue"/>
          <w:color w:val="000000"/>
          <w:sz w:val="33"/>
          <w:szCs w:val="33"/>
        </w:rPr>
        <w:t>Explore the data</w:t>
      </w:r>
    </w:p>
    <w:p w14:paraId="04E4CB47" w14:textId="77777777" w:rsidR="00707707" w:rsidRPr="00707707" w:rsidRDefault="00707707" w:rsidP="00707707">
      <w:pPr>
        <w:jc w:val="both"/>
      </w:pPr>
    </w:p>
    <w:p w14:paraId="4DC26B45" w14:textId="52AE22EE" w:rsidR="00707707" w:rsidRDefault="00707707" w:rsidP="00707707">
      <w:pPr>
        <w:jc w:val="both"/>
        <w:rPr>
          <w:rFonts w:ascii="Helvetica Neue" w:eastAsia="Times New Roman" w:hAnsi="Helvetica Neue" w:cs="Times New Roman"/>
          <w:color w:val="000000"/>
          <w:sz w:val="21"/>
          <w:szCs w:val="21"/>
          <w:shd w:val="clear" w:color="auto" w:fill="FFFFFF"/>
          <w:lang w:val="en-IN"/>
        </w:rPr>
      </w:pPr>
      <w:r w:rsidRPr="00707707">
        <w:rPr>
          <w:rFonts w:ascii="Helvetica Neue" w:eastAsia="Times New Roman" w:hAnsi="Helvetica Neue" w:cs="Times New Roman"/>
          <w:color w:val="000000"/>
          <w:sz w:val="21"/>
          <w:szCs w:val="21"/>
          <w:shd w:val="clear" w:color="auto" w:fill="FFFFFF"/>
          <w:lang w:val="en-IN"/>
        </w:rPr>
        <w:t xml:space="preserve">Let's take a moment to understand the format of the data. The dataset comes </w:t>
      </w:r>
      <w:proofErr w:type="spellStart"/>
      <w:r w:rsidRPr="00707707">
        <w:rPr>
          <w:rFonts w:ascii="Helvetica Neue" w:eastAsia="Times New Roman" w:hAnsi="Helvetica Neue" w:cs="Times New Roman"/>
          <w:color w:val="000000"/>
          <w:sz w:val="21"/>
          <w:szCs w:val="21"/>
          <w:shd w:val="clear" w:color="auto" w:fill="FFFFFF"/>
          <w:lang w:val="en-IN"/>
        </w:rPr>
        <w:t>preprocessed</w:t>
      </w:r>
      <w:proofErr w:type="spellEnd"/>
      <w:r w:rsidRPr="00707707">
        <w:rPr>
          <w:rFonts w:ascii="Helvetica Neue" w:eastAsia="Times New Roman" w:hAnsi="Helvetica Neue" w:cs="Times New Roman"/>
          <w:color w:val="000000"/>
          <w:sz w:val="21"/>
          <w:szCs w:val="21"/>
          <w:shd w:val="clear" w:color="auto" w:fill="FFFFFF"/>
          <w:lang w:val="en-IN"/>
        </w:rPr>
        <w:t>: each example is an array of integers representing the words of the movie review. Each label is an integer value of either 0 or 1, where 0 is a negative review, and 1 is a positive review.</w:t>
      </w:r>
      <w:r w:rsidRPr="00707707">
        <w:rPr>
          <w:rFonts w:ascii="Helvetica Neue" w:eastAsia="Times New Roman" w:hAnsi="Helvetica Neue" w:cs="Times New Roman"/>
          <w:color w:val="000000"/>
          <w:sz w:val="21"/>
          <w:szCs w:val="21"/>
          <w:shd w:val="clear" w:color="auto" w:fill="FFFFFF"/>
          <w:lang w:val="en-IN"/>
        </w:rPr>
        <w:t xml:space="preserve"> The text of reviews have been converted to integers, where each integer represents a specific word in a dictionary. Movie reviews may be different lengths. </w:t>
      </w:r>
    </w:p>
    <w:p w14:paraId="49DA3CD6" w14:textId="05407231" w:rsidR="00707707" w:rsidRDefault="00707707" w:rsidP="00707707">
      <w:pPr>
        <w:pStyle w:val="Heading3"/>
        <w:spacing w:before="186"/>
        <w:rPr>
          <w:rFonts w:ascii="Helvetica Neue" w:hAnsi="Helvetica Neue"/>
          <w:color w:val="000000"/>
        </w:rPr>
      </w:pPr>
      <w:r>
        <w:rPr>
          <w:rFonts w:ascii="Helvetica Neue" w:hAnsi="Helvetica Neue"/>
          <w:color w:val="000000"/>
        </w:rPr>
        <w:t>Convert the integers back to words</w:t>
      </w:r>
    </w:p>
    <w:p w14:paraId="14696F83" w14:textId="77777777" w:rsidR="00707707" w:rsidRPr="00707707" w:rsidRDefault="00707707" w:rsidP="00707707"/>
    <w:p w14:paraId="545CC00C" w14:textId="2BE7A06D" w:rsidR="00707707" w:rsidRDefault="00707707" w:rsidP="00707707">
      <w:pPr>
        <w:jc w:val="both"/>
        <w:rPr>
          <w:rFonts w:ascii="Helvetica Neue" w:eastAsia="Times New Roman" w:hAnsi="Helvetica Neue" w:cs="Times New Roman"/>
          <w:color w:val="000000"/>
          <w:sz w:val="21"/>
          <w:szCs w:val="21"/>
          <w:shd w:val="clear" w:color="auto" w:fill="FFFFFF"/>
          <w:lang w:val="en-IN"/>
        </w:rPr>
      </w:pPr>
      <w:r w:rsidRPr="00707707">
        <w:rPr>
          <w:rFonts w:ascii="Helvetica Neue" w:eastAsia="Times New Roman" w:hAnsi="Helvetica Neue" w:cs="Times New Roman"/>
          <w:color w:val="000000"/>
          <w:sz w:val="21"/>
          <w:szCs w:val="21"/>
          <w:shd w:val="clear" w:color="auto" w:fill="FFFFFF"/>
          <w:lang w:val="en-IN"/>
        </w:rPr>
        <w:t>It may be useful to know how to convert integers back to text. Here, we'll create a helper function to query a dictionary object that contains the integer to string mapping:</w:t>
      </w:r>
    </w:p>
    <w:p w14:paraId="70023309" w14:textId="1F6CDE60" w:rsidR="00707707" w:rsidRDefault="00707707" w:rsidP="00707707">
      <w:pPr>
        <w:jc w:val="both"/>
        <w:rPr>
          <w:rFonts w:ascii="Helvetica Neue" w:eastAsia="Times New Roman" w:hAnsi="Helvetica Neue" w:cs="Times New Roman"/>
          <w:color w:val="000000"/>
          <w:sz w:val="21"/>
          <w:szCs w:val="21"/>
          <w:shd w:val="clear" w:color="auto" w:fill="FFFFFF"/>
          <w:lang w:val="en-IN"/>
        </w:rPr>
      </w:pPr>
    </w:p>
    <w:p w14:paraId="104D873A" w14:textId="77777777" w:rsidR="00707707" w:rsidRDefault="00707707" w:rsidP="00707707">
      <w:pPr>
        <w:pStyle w:val="Heading2"/>
        <w:spacing w:before="153"/>
        <w:rPr>
          <w:rFonts w:ascii="Helvetica Neue" w:hAnsi="Helvetica Neue"/>
          <w:color w:val="000000"/>
          <w:sz w:val="33"/>
          <w:szCs w:val="33"/>
        </w:rPr>
      </w:pPr>
      <w:r>
        <w:rPr>
          <w:rFonts w:ascii="Helvetica Neue" w:hAnsi="Helvetica Neue"/>
          <w:color w:val="000000"/>
          <w:sz w:val="33"/>
          <w:szCs w:val="33"/>
        </w:rPr>
        <w:t>Prepare the data</w:t>
      </w:r>
    </w:p>
    <w:p w14:paraId="09496F53" w14:textId="77777777" w:rsidR="00707707" w:rsidRDefault="00707707" w:rsidP="00707707">
      <w:pPr>
        <w:pStyle w:val="NormalWeb"/>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The reviews—the arrays of integers—must be converted to tensors before fed into the neural network. This conversion can be done a couple of ways:</w:t>
      </w:r>
    </w:p>
    <w:p w14:paraId="61407FEB" w14:textId="77777777" w:rsidR="00707707" w:rsidRDefault="00707707" w:rsidP="00707707">
      <w:pPr>
        <w:pStyle w:val="NormalWeb"/>
        <w:numPr>
          <w:ilvl w:val="0"/>
          <w:numId w:val="1"/>
        </w:numPr>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Convert the arrays into vectors of 0s and 1s indicating word occurrence, similar to a one-hot encoding. For example, the sequence [3, 5] would become a 10,000-dimensional vector that is all zeros except for indices 3 and 5, which are ones. Then, make this the first layer in our network—a Dense layer—that can handle floating point vector data. This approach is memory intensive, though, requiring a</w:t>
      </w:r>
      <w:r>
        <w:rPr>
          <w:rStyle w:val="apple-converted-space"/>
          <w:rFonts w:ascii="Helvetica Neue" w:hAnsi="Helvetica Neue"/>
          <w:color w:val="000000"/>
          <w:sz w:val="21"/>
          <w:szCs w:val="21"/>
        </w:rPr>
        <w:t> </w:t>
      </w:r>
      <w:proofErr w:type="spellStart"/>
      <w:r>
        <w:rPr>
          <w:rStyle w:val="HTMLCode"/>
          <w:rFonts w:eastAsiaTheme="majorEastAsia"/>
          <w:color w:val="000000"/>
          <w:sz w:val="21"/>
          <w:szCs w:val="21"/>
          <w:bdr w:val="none" w:sz="0" w:space="0" w:color="auto" w:frame="1"/>
          <w:shd w:val="clear" w:color="auto" w:fill="EFF0F1"/>
        </w:rPr>
        <w:t>num_words</w:t>
      </w:r>
      <w:proofErr w:type="spellEnd"/>
      <w:r>
        <w:rPr>
          <w:rStyle w:val="HTMLCode"/>
          <w:rFonts w:eastAsiaTheme="majorEastAsia"/>
          <w:color w:val="000000"/>
          <w:sz w:val="21"/>
          <w:szCs w:val="21"/>
          <w:bdr w:val="none" w:sz="0" w:space="0" w:color="auto" w:frame="1"/>
          <w:shd w:val="clear" w:color="auto" w:fill="EFF0F1"/>
        </w:rPr>
        <w:t xml:space="preserve"> * </w:t>
      </w:r>
      <w:proofErr w:type="spellStart"/>
      <w:r>
        <w:rPr>
          <w:rStyle w:val="HTMLCode"/>
          <w:rFonts w:eastAsiaTheme="majorEastAsia"/>
          <w:color w:val="000000"/>
          <w:sz w:val="21"/>
          <w:szCs w:val="21"/>
          <w:bdr w:val="none" w:sz="0" w:space="0" w:color="auto" w:frame="1"/>
          <w:shd w:val="clear" w:color="auto" w:fill="EFF0F1"/>
        </w:rPr>
        <w:t>num_reviews</w:t>
      </w:r>
      <w:r>
        <w:rPr>
          <w:rFonts w:ascii="Helvetica Neue" w:hAnsi="Helvetica Neue"/>
          <w:color w:val="000000"/>
          <w:sz w:val="21"/>
          <w:szCs w:val="21"/>
        </w:rPr>
        <w:t>size</w:t>
      </w:r>
      <w:proofErr w:type="spellEnd"/>
      <w:r>
        <w:rPr>
          <w:rFonts w:ascii="Helvetica Neue" w:hAnsi="Helvetica Neue"/>
          <w:color w:val="000000"/>
          <w:sz w:val="21"/>
          <w:szCs w:val="21"/>
        </w:rPr>
        <w:t xml:space="preserve"> matrix.</w:t>
      </w:r>
    </w:p>
    <w:p w14:paraId="02784021" w14:textId="77777777" w:rsidR="00707707" w:rsidRDefault="00707707" w:rsidP="00707707">
      <w:pPr>
        <w:pStyle w:val="NormalWeb"/>
        <w:numPr>
          <w:ilvl w:val="0"/>
          <w:numId w:val="1"/>
        </w:numPr>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Alternatively, we can pad the arrays so they all have the same length, then create an integer tensor of shape</w:t>
      </w:r>
      <w:r>
        <w:rPr>
          <w:rStyle w:val="apple-converted-space"/>
          <w:rFonts w:ascii="Helvetica Neue" w:hAnsi="Helvetica Neue"/>
          <w:color w:val="000000"/>
          <w:sz w:val="21"/>
          <w:szCs w:val="21"/>
        </w:rPr>
        <w:t> </w:t>
      </w:r>
      <w:proofErr w:type="spellStart"/>
      <w:r>
        <w:rPr>
          <w:rStyle w:val="HTMLCode"/>
          <w:rFonts w:eastAsiaTheme="majorEastAsia"/>
          <w:color w:val="000000"/>
          <w:sz w:val="21"/>
          <w:szCs w:val="21"/>
          <w:bdr w:val="none" w:sz="0" w:space="0" w:color="auto" w:frame="1"/>
          <w:shd w:val="clear" w:color="auto" w:fill="EFF0F1"/>
        </w:rPr>
        <w:t>max_length</w:t>
      </w:r>
      <w:proofErr w:type="spellEnd"/>
      <w:r>
        <w:rPr>
          <w:rStyle w:val="HTMLCode"/>
          <w:rFonts w:eastAsiaTheme="majorEastAsia"/>
          <w:color w:val="000000"/>
          <w:sz w:val="21"/>
          <w:szCs w:val="21"/>
          <w:bdr w:val="none" w:sz="0" w:space="0" w:color="auto" w:frame="1"/>
          <w:shd w:val="clear" w:color="auto" w:fill="EFF0F1"/>
        </w:rPr>
        <w:t xml:space="preserve"> * </w:t>
      </w:r>
      <w:proofErr w:type="spellStart"/>
      <w:r>
        <w:rPr>
          <w:rStyle w:val="HTMLCode"/>
          <w:rFonts w:eastAsiaTheme="majorEastAsia"/>
          <w:color w:val="000000"/>
          <w:sz w:val="21"/>
          <w:szCs w:val="21"/>
          <w:bdr w:val="none" w:sz="0" w:space="0" w:color="auto" w:frame="1"/>
          <w:shd w:val="clear" w:color="auto" w:fill="EFF0F1"/>
        </w:rPr>
        <w:t>num_reviews</w:t>
      </w:r>
      <w:proofErr w:type="spellEnd"/>
      <w:r>
        <w:rPr>
          <w:rFonts w:ascii="Helvetica Neue" w:hAnsi="Helvetica Neue"/>
          <w:color w:val="000000"/>
          <w:sz w:val="21"/>
          <w:szCs w:val="21"/>
        </w:rPr>
        <w:t>. We can use an embedding layer capable of handling this shape as the first layer in our network.</w:t>
      </w:r>
    </w:p>
    <w:p w14:paraId="5A40D8BA" w14:textId="77777777" w:rsidR="00707707" w:rsidRDefault="00707707" w:rsidP="00707707">
      <w:pPr>
        <w:pStyle w:val="NormalWeb"/>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In this tutorial, we will use the second approach.</w:t>
      </w:r>
      <w:r>
        <w:rPr>
          <w:rStyle w:val="apple-converted-space"/>
          <w:rFonts w:ascii="Helvetica Neue" w:hAnsi="Helvetica Neue"/>
          <w:color w:val="000000"/>
          <w:sz w:val="21"/>
          <w:szCs w:val="21"/>
        </w:rPr>
        <w:t> </w:t>
      </w:r>
    </w:p>
    <w:p w14:paraId="04C72DE5" w14:textId="77777777" w:rsidR="00707707" w:rsidRDefault="00707707" w:rsidP="00707707">
      <w:pPr>
        <w:pStyle w:val="NormalWeb"/>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Since the movie reviews must be the same length, we will use the</w:t>
      </w:r>
      <w:r>
        <w:rPr>
          <w:rStyle w:val="apple-converted-space"/>
          <w:rFonts w:ascii="Helvetica Neue" w:hAnsi="Helvetica Neue"/>
          <w:color w:val="000000"/>
          <w:sz w:val="21"/>
          <w:szCs w:val="21"/>
        </w:rPr>
        <w:t> </w:t>
      </w:r>
      <w:proofErr w:type="spellStart"/>
      <w:r>
        <w:rPr>
          <w:rFonts w:ascii="Helvetica Neue" w:hAnsi="Helvetica Neue"/>
          <w:color w:val="000000"/>
          <w:sz w:val="21"/>
          <w:szCs w:val="21"/>
        </w:rPr>
        <w:fldChar w:fldCharType="begin"/>
      </w:r>
      <w:r>
        <w:rPr>
          <w:rFonts w:ascii="Helvetica Neue" w:hAnsi="Helvetica Neue"/>
          <w:color w:val="000000"/>
          <w:sz w:val="21"/>
          <w:szCs w:val="21"/>
        </w:rPr>
        <w:instrText xml:space="preserve"> HYPERLINK "https://www.tensorflow.org/api_docs/python/tf/keras/preprocessing/sequence/pad_sequences" \t "_blank" </w:instrText>
      </w:r>
      <w:r>
        <w:rPr>
          <w:rFonts w:ascii="Helvetica Neue" w:hAnsi="Helvetica Neue"/>
          <w:color w:val="000000"/>
          <w:sz w:val="21"/>
          <w:szCs w:val="21"/>
        </w:rPr>
        <w:fldChar w:fldCharType="separate"/>
      </w:r>
      <w:r>
        <w:rPr>
          <w:rStyle w:val="Hyperlink"/>
          <w:rFonts w:ascii="Helvetica Neue" w:hAnsi="Helvetica Neue"/>
          <w:color w:val="337AB7"/>
          <w:sz w:val="21"/>
          <w:szCs w:val="21"/>
        </w:rPr>
        <w:t>pad_sequences</w:t>
      </w:r>
      <w:proofErr w:type="spellEnd"/>
      <w:r>
        <w:rPr>
          <w:rFonts w:ascii="Helvetica Neue" w:hAnsi="Helvetica Neue"/>
          <w:color w:val="000000"/>
          <w:sz w:val="21"/>
          <w:szCs w:val="21"/>
        </w:rPr>
        <w:fldChar w:fldCharType="end"/>
      </w:r>
      <w:r>
        <w:rPr>
          <w:rStyle w:val="apple-converted-space"/>
          <w:rFonts w:ascii="Helvetica Neue" w:hAnsi="Helvetica Neue"/>
          <w:color w:val="000000"/>
          <w:sz w:val="21"/>
          <w:szCs w:val="21"/>
        </w:rPr>
        <w:t> </w:t>
      </w:r>
      <w:r>
        <w:rPr>
          <w:rFonts w:ascii="Helvetica Neue" w:hAnsi="Helvetica Neue"/>
          <w:color w:val="000000"/>
          <w:sz w:val="21"/>
          <w:szCs w:val="21"/>
        </w:rPr>
        <w:t>function to standardize the lengths:</w:t>
      </w:r>
    </w:p>
    <w:p w14:paraId="22718854" w14:textId="7887CCE3" w:rsidR="00707707" w:rsidRDefault="00707707" w:rsidP="00707707">
      <w:pPr>
        <w:jc w:val="both"/>
        <w:rPr>
          <w:rFonts w:ascii="Helvetica Neue" w:eastAsia="Times New Roman" w:hAnsi="Helvetica Neue" w:cs="Times New Roman"/>
          <w:color w:val="000000"/>
          <w:sz w:val="21"/>
          <w:szCs w:val="21"/>
          <w:shd w:val="clear" w:color="auto" w:fill="FFFFFF"/>
          <w:lang w:val="en-IN"/>
        </w:rPr>
      </w:pPr>
    </w:p>
    <w:p w14:paraId="6E8BB762" w14:textId="77777777" w:rsidR="00707707" w:rsidRDefault="00707707" w:rsidP="00707707">
      <w:pPr>
        <w:pStyle w:val="Heading2"/>
        <w:spacing w:before="153"/>
        <w:rPr>
          <w:rFonts w:ascii="Helvetica Neue" w:hAnsi="Helvetica Neue"/>
          <w:color w:val="000000"/>
          <w:sz w:val="33"/>
          <w:szCs w:val="33"/>
        </w:rPr>
      </w:pPr>
      <w:r>
        <w:rPr>
          <w:rFonts w:ascii="Helvetica Neue" w:hAnsi="Helvetica Neue"/>
          <w:color w:val="000000"/>
          <w:sz w:val="33"/>
          <w:szCs w:val="33"/>
        </w:rPr>
        <w:lastRenderedPageBreak/>
        <w:t>Build the model</w:t>
      </w:r>
    </w:p>
    <w:p w14:paraId="01070A5D" w14:textId="77777777" w:rsidR="00707707" w:rsidRDefault="00707707" w:rsidP="00707707">
      <w:pPr>
        <w:pStyle w:val="NormalWeb"/>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The neural network is created by stacking layers—this requires two main architectural decisions:</w:t>
      </w:r>
    </w:p>
    <w:p w14:paraId="06254AA9" w14:textId="77777777" w:rsidR="00707707" w:rsidRDefault="00707707" w:rsidP="00707707">
      <w:pPr>
        <w:numPr>
          <w:ilvl w:val="0"/>
          <w:numId w:val="2"/>
        </w:numPr>
        <w:spacing w:before="100" w:beforeAutospacing="1" w:after="100" w:afterAutospacing="1"/>
        <w:rPr>
          <w:rFonts w:ascii="Helvetica Neue" w:hAnsi="Helvetica Neue"/>
          <w:color w:val="000000"/>
          <w:sz w:val="21"/>
          <w:szCs w:val="21"/>
        </w:rPr>
      </w:pPr>
      <w:r>
        <w:rPr>
          <w:rFonts w:ascii="Helvetica Neue" w:hAnsi="Helvetica Neue"/>
          <w:color w:val="000000"/>
          <w:sz w:val="21"/>
          <w:szCs w:val="21"/>
        </w:rPr>
        <w:t>How many layers to use in the model?</w:t>
      </w:r>
    </w:p>
    <w:p w14:paraId="5FADE3B3" w14:textId="77777777" w:rsidR="00707707" w:rsidRDefault="00707707" w:rsidP="00707707">
      <w:pPr>
        <w:numPr>
          <w:ilvl w:val="0"/>
          <w:numId w:val="2"/>
        </w:numPr>
        <w:spacing w:before="100" w:beforeAutospacing="1" w:after="100" w:afterAutospacing="1"/>
        <w:rPr>
          <w:rFonts w:ascii="Helvetica Neue" w:hAnsi="Helvetica Neue"/>
          <w:color w:val="000000"/>
          <w:sz w:val="21"/>
          <w:szCs w:val="21"/>
        </w:rPr>
      </w:pPr>
      <w:r>
        <w:rPr>
          <w:rFonts w:ascii="Helvetica Neue" w:hAnsi="Helvetica Neue"/>
          <w:color w:val="000000"/>
          <w:sz w:val="21"/>
          <w:szCs w:val="21"/>
        </w:rPr>
        <w:t>How many</w:t>
      </w:r>
      <w:r>
        <w:rPr>
          <w:rStyle w:val="apple-converted-space"/>
          <w:rFonts w:ascii="Helvetica Neue" w:hAnsi="Helvetica Neue"/>
          <w:color w:val="000000"/>
          <w:sz w:val="21"/>
          <w:szCs w:val="21"/>
        </w:rPr>
        <w:t> </w:t>
      </w:r>
      <w:r>
        <w:rPr>
          <w:rStyle w:val="Emphasis"/>
          <w:rFonts w:ascii="Helvetica Neue" w:hAnsi="Helvetica Neue"/>
          <w:color w:val="000000"/>
          <w:sz w:val="21"/>
          <w:szCs w:val="21"/>
        </w:rPr>
        <w:t>hidden units</w:t>
      </w:r>
      <w:r>
        <w:rPr>
          <w:rStyle w:val="apple-converted-space"/>
          <w:rFonts w:ascii="Helvetica Neue" w:hAnsi="Helvetica Neue"/>
          <w:color w:val="000000"/>
          <w:sz w:val="21"/>
          <w:szCs w:val="21"/>
        </w:rPr>
        <w:t> </w:t>
      </w:r>
      <w:r>
        <w:rPr>
          <w:rFonts w:ascii="Helvetica Neue" w:hAnsi="Helvetica Neue"/>
          <w:color w:val="000000"/>
          <w:sz w:val="21"/>
          <w:szCs w:val="21"/>
        </w:rPr>
        <w:t>to use for each layer?</w:t>
      </w:r>
    </w:p>
    <w:p w14:paraId="2D05391B" w14:textId="77777777" w:rsidR="00707707" w:rsidRDefault="00707707" w:rsidP="00707707">
      <w:pPr>
        <w:pStyle w:val="NormalWeb"/>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In this example, the input data consists of an array of word-indices. The labels to predict are either 0 or 1. Let's build a model for this problem:</w:t>
      </w:r>
    </w:p>
    <w:p w14:paraId="0CCC2085" w14:textId="3C6C8AB0" w:rsidR="00707707" w:rsidRDefault="00707707" w:rsidP="00707707">
      <w:pPr>
        <w:jc w:val="both"/>
        <w:rPr>
          <w:rFonts w:ascii="Helvetica Neue" w:eastAsia="Times New Roman" w:hAnsi="Helvetica Neue" w:cs="Times New Roman"/>
          <w:color w:val="000000"/>
          <w:sz w:val="21"/>
          <w:szCs w:val="21"/>
          <w:shd w:val="clear" w:color="auto" w:fill="FFFFFF"/>
          <w:lang w:val="en-IN"/>
        </w:rPr>
      </w:pPr>
    </w:p>
    <w:p w14:paraId="26B51E48" w14:textId="77777777" w:rsidR="00707707" w:rsidRPr="00707707" w:rsidRDefault="00707707" w:rsidP="00707707">
      <w:pPr>
        <w:rPr>
          <w:rFonts w:ascii="Helvetica Neue" w:eastAsia="Times New Roman" w:hAnsi="Helvetica Neue" w:cs="Times New Roman"/>
          <w:color w:val="000000"/>
          <w:sz w:val="21"/>
          <w:szCs w:val="21"/>
          <w:lang w:val="en-IN"/>
        </w:rPr>
      </w:pPr>
      <w:r w:rsidRPr="00707707">
        <w:rPr>
          <w:rFonts w:ascii="Helvetica Neue" w:eastAsia="Times New Roman" w:hAnsi="Helvetica Neue" w:cs="Times New Roman"/>
          <w:color w:val="000000"/>
          <w:sz w:val="21"/>
          <w:szCs w:val="21"/>
          <w:lang w:val="en-IN"/>
        </w:rPr>
        <w:t>The layers are stacked sequentially to build the classifier:</w:t>
      </w:r>
    </w:p>
    <w:p w14:paraId="0D578009" w14:textId="77777777" w:rsidR="00707707" w:rsidRPr="00707707" w:rsidRDefault="00707707" w:rsidP="00707707">
      <w:pPr>
        <w:numPr>
          <w:ilvl w:val="0"/>
          <w:numId w:val="3"/>
        </w:numPr>
        <w:spacing w:before="100" w:beforeAutospacing="1" w:after="100" w:afterAutospacing="1"/>
        <w:rPr>
          <w:rFonts w:ascii="Helvetica Neue" w:eastAsia="Times New Roman" w:hAnsi="Helvetica Neue" w:cs="Times New Roman"/>
          <w:color w:val="000000"/>
          <w:sz w:val="21"/>
          <w:szCs w:val="21"/>
          <w:lang w:val="en-IN"/>
        </w:rPr>
      </w:pPr>
      <w:r w:rsidRPr="00707707">
        <w:rPr>
          <w:rFonts w:ascii="Helvetica Neue" w:eastAsia="Times New Roman" w:hAnsi="Helvetica Neue" w:cs="Times New Roman"/>
          <w:color w:val="000000"/>
          <w:sz w:val="21"/>
          <w:szCs w:val="21"/>
          <w:lang w:val="en-IN"/>
        </w:rPr>
        <w:t>The first layer is an </w:t>
      </w:r>
      <w:r w:rsidRPr="00707707">
        <w:rPr>
          <w:rFonts w:ascii="Courier New" w:eastAsia="Times New Roman" w:hAnsi="Courier New" w:cs="Courier New"/>
          <w:color w:val="000000"/>
          <w:sz w:val="21"/>
          <w:szCs w:val="21"/>
          <w:bdr w:val="none" w:sz="0" w:space="0" w:color="auto" w:frame="1"/>
          <w:shd w:val="clear" w:color="auto" w:fill="EFF0F1"/>
          <w:lang w:val="en-IN"/>
        </w:rPr>
        <w:t>Embedding</w:t>
      </w:r>
      <w:r w:rsidRPr="00707707">
        <w:rPr>
          <w:rFonts w:ascii="Helvetica Neue" w:eastAsia="Times New Roman" w:hAnsi="Helvetica Neue" w:cs="Times New Roman"/>
          <w:color w:val="000000"/>
          <w:sz w:val="21"/>
          <w:szCs w:val="21"/>
          <w:lang w:val="en-IN"/>
        </w:rPr>
        <w:t> layer. This layer takes the integer-encoded vocabulary and looks up the embedding vector for each word-index. These vectors are learned as the model trains. The vectors add a dimension to the output array. The resulting dimensions are: </w:t>
      </w:r>
      <w:r w:rsidRPr="00707707">
        <w:rPr>
          <w:rFonts w:ascii="Courier New" w:eastAsia="Times New Roman" w:hAnsi="Courier New" w:cs="Courier New"/>
          <w:color w:val="000000"/>
          <w:sz w:val="21"/>
          <w:szCs w:val="21"/>
          <w:bdr w:val="none" w:sz="0" w:space="0" w:color="auto" w:frame="1"/>
          <w:shd w:val="clear" w:color="auto" w:fill="EFF0F1"/>
          <w:lang w:val="en-IN"/>
        </w:rPr>
        <w:t>(batch, sequence, embedding)</w:t>
      </w:r>
      <w:r w:rsidRPr="00707707">
        <w:rPr>
          <w:rFonts w:ascii="Helvetica Neue" w:eastAsia="Times New Roman" w:hAnsi="Helvetica Neue" w:cs="Times New Roman"/>
          <w:color w:val="000000"/>
          <w:sz w:val="21"/>
          <w:szCs w:val="21"/>
          <w:lang w:val="en-IN"/>
        </w:rPr>
        <w:t>.</w:t>
      </w:r>
    </w:p>
    <w:p w14:paraId="70D77E82" w14:textId="77777777" w:rsidR="00707707" w:rsidRPr="00707707" w:rsidRDefault="00707707" w:rsidP="00707707">
      <w:pPr>
        <w:numPr>
          <w:ilvl w:val="0"/>
          <w:numId w:val="3"/>
        </w:numPr>
        <w:spacing w:before="100" w:beforeAutospacing="1" w:after="100" w:afterAutospacing="1"/>
        <w:rPr>
          <w:rFonts w:ascii="Helvetica Neue" w:eastAsia="Times New Roman" w:hAnsi="Helvetica Neue" w:cs="Times New Roman"/>
          <w:color w:val="000000"/>
          <w:sz w:val="21"/>
          <w:szCs w:val="21"/>
          <w:lang w:val="en-IN"/>
        </w:rPr>
      </w:pPr>
      <w:r w:rsidRPr="00707707">
        <w:rPr>
          <w:rFonts w:ascii="Helvetica Neue" w:eastAsia="Times New Roman" w:hAnsi="Helvetica Neue" w:cs="Times New Roman"/>
          <w:color w:val="000000"/>
          <w:sz w:val="21"/>
          <w:szCs w:val="21"/>
          <w:lang w:val="en-IN"/>
        </w:rPr>
        <w:t>Next, a </w:t>
      </w:r>
      <w:r w:rsidRPr="00707707">
        <w:rPr>
          <w:rFonts w:ascii="Courier New" w:eastAsia="Times New Roman" w:hAnsi="Courier New" w:cs="Courier New"/>
          <w:color w:val="000000"/>
          <w:sz w:val="21"/>
          <w:szCs w:val="21"/>
          <w:bdr w:val="none" w:sz="0" w:space="0" w:color="auto" w:frame="1"/>
          <w:shd w:val="clear" w:color="auto" w:fill="EFF0F1"/>
          <w:lang w:val="en-IN"/>
        </w:rPr>
        <w:t>GlobalAveragePooling1D</w:t>
      </w:r>
      <w:r w:rsidRPr="00707707">
        <w:rPr>
          <w:rFonts w:ascii="Helvetica Neue" w:eastAsia="Times New Roman" w:hAnsi="Helvetica Neue" w:cs="Times New Roman"/>
          <w:color w:val="000000"/>
          <w:sz w:val="21"/>
          <w:szCs w:val="21"/>
          <w:lang w:val="en-IN"/>
        </w:rPr>
        <w:t> layer returns a fixed-length output vector for each example by averaging over the sequence dimension. This allows the model to handle input of variable length, in the simplest way possible.</w:t>
      </w:r>
    </w:p>
    <w:p w14:paraId="161D25A2" w14:textId="77777777" w:rsidR="00707707" w:rsidRPr="00707707" w:rsidRDefault="00707707" w:rsidP="00707707">
      <w:pPr>
        <w:numPr>
          <w:ilvl w:val="0"/>
          <w:numId w:val="3"/>
        </w:numPr>
        <w:spacing w:before="100" w:beforeAutospacing="1" w:after="100" w:afterAutospacing="1"/>
        <w:rPr>
          <w:rFonts w:ascii="Helvetica Neue" w:eastAsia="Times New Roman" w:hAnsi="Helvetica Neue" w:cs="Times New Roman"/>
          <w:color w:val="000000"/>
          <w:sz w:val="21"/>
          <w:szCs w:val="21"/>
          <w:lang w:val="en-IN"/>
        </w:rPr>
      </w:pPr>
      <w:r w:rsidRPr="00707707">
        <w:rPr>
          <w:rFonts w:ascii="Helvetica Neue" w:eastAsia="Times New Roman" w:hAnsi="Helvetica Neue" w:cs="Times New Roman"/>
          <w:color w:val="000000"/>
          <w:sz w:val="21"/>
          <w:szCs w:val="21"/>
          <w:lang w:val="en-IN"/>
        </w:rPr>
        <w:t>This fixed-length output vector is piped through a fully-connected (</w:t>
      </w:r>
      <w:r w:rsidRPr="00707707">
        <w:rPr>
          <w:rFonts w:ascii="Courier New" w:eastAsia="Times New Roman" w:hAnsi="Courier New" w:cs="Courier New"/>
          <w:color w:val="000000"/>
          <w:sz w:val="21"/>
          <w:szCs w:val="21"/>
          <w:bdr w:val="none" w:sz="0" w:space="0" w:color="auto" w:frame="1"/>
          <w:shd w:val="clear" w:color="auto" w:fill="EFF0F1"/>
          <w:lang w:val="en-IN"/>
        </w:rPr>
        <w:t>Dense</w:t>
      </w:r>
      <w:r w:rsidRPr="00707707">
        <w:rPr>
          <w:rFonts w:ascii="Helvetica Neue" w:eastAsia="Times New Roman" w:hAnsi="Helvetica Neue" w:cs="Times New Roman"/>
          <w:color w:val="000000"/>
          <w:sz w:val="21"/>
          <w:szCs w:val="21"/>
          <w:lang w:val="en-IN"/>
        </w:rPr>
        <w:t>) layer with 16 hidden units.</w:t>
      </w:r>
    </w:p>
    <w:p w14:paraId="77397A9C" w14:textId="77777777" w:rsidR="00707707" w:rsidRPr="00707707" w:rsidRDefault="00707707" w:rsidP="00707707">
      <w:pPr>
        <w:numPr>
          <w:ilvl w:val="0"/>
          <w:numId w:val="3"/>
        </w:numPr>
        <w:spacing w:before="100" w:beforeAutospacing="1" w:after="100" w:afterAutospacing="1"/>
        <w:rPr>
          <w:rFonts w:ascii="Helvetica Neue" w:eastAsia="Times New Roman" w:hAnsi="Helvetica Neue" w:cs="Times New Roman"/>
          <w:color w:val="000000"/>
          <w:sz w:val="21"/>
          <w:szCs w:val="21"/>
          <w:lang w:val="en-IN"/>
        </w:rPr>
      </w:pPr>
      <w:r w:rsidRPr="00707707">
        <w:rPr>
          <w:rFonts w:ascii="Helvetica Neue" w:eastAsia="Times New Roman" w:hAnsi="Helvetica Neue" w:cs="Times New Roman"/>
          <w:color w:val="000000"/>
          <w:sz w:val="21"/>
          <w:szCs w:val="21"/>
          <w:lang w:val="en-IN"/>
        </w:rPr>
        <w:t>The last layer is densely connected with a single output node. Using the </w:t>
      </w:r>
      <w:r w:rsidRPr="00707707">
        <w:rPr>
          <w:rFonts w:ascii="Courier New" w:eastAsia="Times New Roman" w:hAnsi="Courier New" w:cs="Courier New"/>
          <w:color w:val="000000"/>
          <w:sz w:val="21"/>
          <w:szCs w:val="21"/>
          <w:bdr w:val="none" w:sz="0" w:space="0" w:color="auto" w:frame="1"/>
          <w:shd w:val="clear" w:color="auto" w:fill="EFF0F1"/>
          <w:lang w:val="en-IN"/>
        </w:rPr>
        <w:t>sigmoid</w:t>
      </w:r>
      <w:r w:rsidRPr="00707707">
        <w:rPr>
          <w:rFonts w:ascii="Helvetica Neue" w:eastAsia="Times New Roman" w:hAnsi="Helvetica Neue" w:cs="Times New Roman"/>
          <w:color w:val="000000"/>
          <w:sz w:val="21"/>
          <w:szCs w:val="21"/>
          <w:lang w:val="en-IN"/>
        </w:rPr>
        <w:t> activation function, this value is a float between 0 and 1, representing a probability, or confidence level.</w:t>
      </w:r>
    </w:p>
    <w:p w14:paraId="0721DD99" w14:textId="77777777" w:rsidR="00707707" w:rsidRDefault="00707707" w:rsidP="00707707">
      <w:pPr>
        <w:pStyle w:val="Heading3"/>
        <w:spacing w:before="186"/>
        <w:rPr>
          <w:rFonts w:ascii="Helvetica Neue" w:hAnsi="Helvetica Neue"/>
          <w:color w:val="000000"/>
        </w:rPr>
      </w:pPr>
      <w:r>
        <w:rPr>
          <w:rFonts w:ascii="Helvetica Neue" w:hAnsi="Helvetica Neue"/>
          <w:color w:val="000000"/>
        </w:rPr>
        <w:t>Hidden units</w:t>
      </w:r>
    </w:p>
    <w:p w14:paraId="393EEA95" w14:textId="77777777" w:rsidR="00707707" w:rsidRDefault="00707707" w:rsidP="00707707">
      <w:pPr>
        <w:pStyle w:val="NormalWeb"/>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The above model has two intermediate or "hidden" layers, between the input and output. The number of outputs (units, nodes, or neurons) is the dimension of the representational space for the layer. In other words, the amount of freedom the network is allowed when learning an internal representation.</w:t>
      </w:r>
    </w:p>
    <w:p w14:paraId="3DBA3237" w14:textId="77777777" w:rsidR="00707707" w:rsidRDefault="00707707" w:rsidP="00707707">
      <w:pPr>
        <w:pStyle w:val="NormalWeb"/>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If a model has more hidden units (a higher-dimensional representation space), and/or more layers, then the network can learn more complex representations. However, it makes the network more computationally expensive and may lead to learning unwanted patterns—patterns that improve performance on training data but not on the test data. This is called</w:t>
      </w:r>
      <w:r>
        <w:rPr>
          <w:rStyle w:val="apple-converted-space"/>
          <w:rFonts w:ascii="Helvetica Neue" w:hAnsi="Helvetica Neue"/>
          <w:color w:val="000000"/>
          <w:sz w:val="21"/>
          <w:szCs w:val="21"/>
        </w:rPr>
        <w:t> </w:t>
      </w:r>
      <w:r>
        <w:rPr>
          <w:rStyle w:val="Emphasis"/>
          <w:rFonts w:ascii="Helvetica Neue" w:eastAsiaTheme="majorEastAsia" w:hAnsi="Helvetica Neue"/>
          <w:color w:val="000000"/>
          <w:sz w:val="21"/>
          <w:szCs w:val="21"/>
        </w:rPr>
        <w:t>overfitting</w:t>
      </w:r>
      <w:r>
        <w:rPr>
          <w:rFonts w:ascii="Helvetica Neue" w:hAnsi="Helvetica Neue"/>
          <w:color w:val="000000"/>
          <w:sz w:val="21"/>
          <w:szCs w:val="21"/>
        </w:rPr>
        <w:t>, and we'll explore it later.</w:t>
      </w:r>
    </w:p>
    <w:p w14:paraId="2B115F86" w14:textId="2B254AE3" w:rsidR="00707707" w:rsidRDefault="00707707" w:rsidP="00707707">
      <w:pPr>
        <w:jc w:val="both"/>
        <w:rPr>
          <w:rFonts w:ascii="Helvetica Neue" w:eastAsia="Times New Roman" w:hAnsi="Helvetica Neue" w:cs="Times New Roman"/>
          <w:color w:val="000000"/>
          <w:sz w:val="21"/>
          <w:szCs w:val="21"/>
          <w:shd w:val="clear" w:color="auto" w:fill="FFFFFF"/>
          <w:lang w:val="en-IN"/>
        </w:rPr>
      </w:pPr>
    </w:p>
    <w:p w14:paraId="0DA22AD5" w14:textId="77777777" w:rsidR="00707707" w:rsidRDefault="00707707" w:rsidP="00707707">
      <w:pPr>
        <w:pStyle w:val="Heading3"/>
        <w:spacing w:before="186"/>
        <w:rPr>
          <w:rFonts w:ascii="Helvetica Neue" w:hAnsi="Helvetica Neue"/>
          <w:color w:val="000000"/>
        </w:rPr>
      </w:pPr>
      <w:r>
        <w:rPr>
          <w:rFonts w:ascii="Helvetica Neue" w:hAnsi="Helvetica Neue"/>
          <w:color w:val="000000"/>
        </w:rPr>
        <w:t>Loss function and optimizer</w:t>
      </w:r>
    </w:p>
    <w:p w14:paraId="2151F05E" w14:textId="77777777" w:rsidR="00707707" w:rsidRDefault="00707707" w:rsidP="00707707">
      <w:pPr>
        <w:pStyle w:val="NormalWeb"/>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A model needs a loss function and an optimizer for training. Since this is a binary classification problem and the model outputs a probability (a single-unit layer with a sigmoid activation), we'll use the</w:t>
      </w:r>
      <w:r>
        <w:rPr>
          <w:rStyle w:val="apple-converted-space"/>
          <w:rFonts w:ascii="Helvetica Neue" w:hAnsi="Helvetica Neue"/>
          <w:color w:val="000000"/>
          <w:sz w:val="21"/>
          <w:szCs w:val="21"/>
        </w:rPr>
        <w:t> </w:t>
      </w:r>
      <w:proofErr w:type="spellStart"/>
      <w:r>
        <w:rPr>
          <w:rStyle w:val="HTMLCode"/>
          <w:rFonts w:eastAsiaTheme="majorEastAsia"/>
          <w:color w:val="000000"/>
          <w:sz w:val="21"/>
          <w:szCs w:val="21"/>
          <w:bdr w:val="none" w:sz="0" w:space="0" w:color="auto" w:frame="1"/>
          <w:shd w:val="clear" w:color="auto" w:fill="EFF0F1"/>
        </w:rPr>
        <w:t>binary_crossentropy</w:t>
      </w:r>
      <w:proofErr w:type="spellEnd"/>
      <w:r>
        <w:rPr>
          <w:rStyle w:val="apple-converted-space"/>
          <w:rFonts w:ascii="Helvetica Neue" w:hAnsi="Helvetica Neue"/>
          <w:color w:val="000000"/>
          <w:sz w:val="21"/>
          <w:szCs w:val="21"/>
        </w:rPr>
        <w:t> </w:t>
      </w:r>
      <w:r>
        <w:rPr>
          <w:rFonts w:ascii="Helvetica Neue" w:hAnsi="Helvetica Neue"/>
          <w:color w:val="000000"/>
          <w:sz w:val="21"/>
          <w:szCs w:val="21"/>
        </w:rPr>
        <w:t>loss function.</w:t>
      </w:r>
      <w:r>
        <w:rPr>
          <w:rStyle w:val="apple-converted-space"/>
          <w:rFonts w:ascii="Helvetica Neue" w:hAnsi="Helvetica Neue"/>
          <w:color w:val="000000"/>
          <w:sz w:val="21"/>
          <w:szCs w:val="21"/>
        </w:rPr>
        <w:t> </w:t>
      </w:r>
    </w:p>
    <w:p w14:paraId="5F7F0875" w14:textId="77777777" w:rsidR="00707707" w:rsidRDefault="00707707" w:rsidP="00707707">
      <w:pPr>
        <w:pStyle w:val="NormalWeb"/>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This isn't the only choice for a loss function, you could, for instance, choose</w:t>
      </w:r>
      <w:r>
        <w:rPr>
          <w:rStyle w:val="apple-converted-space"/>
          <w:rFonts w:ascii="Helvetica Neue" w:hAnsi="Helvetica Neue"/>
          <w:color w:val="000000"/>
          <w:sz w:val="21"/>
          <w:szCs w:val="21"/>
        </w:rPr>
        <w:t> </w:t>
      </w:r>
      <w:proofErr w:type="spellStart"/>
      <w:r>
        <w:rPr>
          <w:rStyle w:val="HTMLCode"/>
          <w:rFonts w:eastAsiaTheme="majorEastAsia"/>
          <w:color w:val="000000"/>
          <w:sz w:val="21"/>
          <w:szCs w:val="21"/>
          <w:bdr w:val="none" w:sz="0" w:space="0" w:color="auto" w:frame="1"/>
          <w:shd w:val="clear" w:color="auto" w:fill="EFF0F1"/>
        </w:rPr>
        <w:t>mean_squared_error</w:t>
      </w:r>
      <w:proofErr w:type="spellEnd"/>
      <w:r>
        <w:rPr>
          <w:rFonts w:ascii="Helvetica Neue" w:hAnsi="Helvetica Neue"/>
          <w:color w:val="000000"/>
          <w:sz w:val="21"/>
          <w:szCs w:val="21"/>
        </w:rPr>
        <w:t>. But, generally,</w:t>
      </w:r>
      <w:r>
        <w:rPr>
          <w:rStyle w:val="apple-converted-space"/>
          <w:rFonts w:ascii="Helvetica Neue" w:hAnsi="Helvetica Neue"/>
          <w:color w:val="000000"/>
          <w:sz w:val="21"/>
          <w:szCs w:val="21"/>
        </w:rPr>
        <w:t> </w:t>
      </w:r>
      <w:proofErr w:type="spellStart"/>
      <w:r>
        <w:rPr>
          <w:rStyle w:val="HTMLCode"/>
          <w:rFonts w:eastAsiaTheme="majorEastAsia"/>
          <w:color w:val="000000"/>
          <w:sz w:val="21"/>
          <w:szCs w:val="21"/>
          <w:bdr w:val="none" w:sz="0" w:space="0" w:color="auto" w:frame="1"/>
          <w:shd w:val="clear" w:color="auto" w:fill="EFF0F1"/>
        </w:rPr>
        <w:t>binary_crossentropy</w:t>
      </w:r>
      <w:proofErr w:type="spellEnd"/>
      <w:r>
        <w:rPr>
          <w:rStyle w:val="apple-converted-space"/>
          <w:rFonts w:ascii="Helvetica Neue" w:hAnsi="Helvetica Neue"/>
          <w:color w:val="000000"/>
          <w:sz w:val="21"/>
          <w:szCs w:val="21"/>
        </w:rPr>
        <w:t> </w:t>
      </w:r>
      <w:r>
        <w:rPr>
          <w:rFonts w:ascii="Helvetica Neue" w:hAnsi="Helvetica Neue"/>
          <w:color w:val="000000"/>
          <w:sz w:val="21"/>
          <w:szCs w:val="21"/>
        </w:rPr>
        <w:t>is better for dealing with probabilities—it measures the "distance" between probability distributions, or in our case, between the ground-truth distribution and the predictions.</w:t>
      </w:r>
    </w:p>
    <w:p w14:paraId="27746731" w14:textId="77777777" w:rsidR="00707707" w:rsidRDefault="00707707" w:rsidP="00707707">
      <w:pPr>
        <w:pStyle w:val="NormalWeb"/>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Later, when we are exploring regression problems (say, to predict the price of a house), we will see how to use another loss function called mean squared error.</w:t>
      </w:r>
    </w:p>
    <w:p w14:paraId="37A791DA" w14:textId="77777777" w:rsidR="00707707" w:rsidRDefault="00707707" w:rsidP="00707707">
      <w:pPr>
        <w:pStyle w:val="NormalWeb"/>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lastRenderedPageBreak/>
        <w:t>Now, configure the model to use an optimizer and a loss function:</w:t>
      </w:r>
    </w:p>
    <w:p w14:paraId="50B6B750" w14:textId="329323E0" w:rsidR="00707707" w:rsidRDefault="00707707" w:rsidP="00707707">
      <w:pPr>
        <w:jc w:val="both"/>
        <w:rPr>
          <w:rFonts w:ascii="Helvetica Neue" w:eastAsia="Times New Roman" w:hAnsi="Helvetica Neue" w:cs="Times New Roman"/>
          <w:color w:val="000000"/>
          <w:sz w:val="21"/>
          <w:szCs w:val="21"/>
          <w:shd w:val="clear" w:color="auto" w:fill="FFFFFF"/>
          <w:lang w:val="en-IN"/>
        </w:rPr>
      </w:pPr>
    </w:p>
    <w:p w14:paraId="6E602C4B" w14:textId="77777777" w:rsidR="00707707" w:rsidRDefault="00707707" w:rsidP="00707707">
      <w:pPr>
        <w:pStyle w:val="Heading2"/>
        <w:spacing w:before="153"/>
        <w:rPr>
          <w:rFonts w:ascii="Helvetica Neue" w:hAnsi="Helvetica Neue"/>
          <w:color w:val="000000"/>
          <w:sz w:val="33"/>
          <w:szCs w:val="33"/>
        </w:rPr>
      </w:pPr>
      <w:r>
        <w:rPr>
          <w:rFonts w:ascii="Helvetica Neue" w:hAnsi="Helvetica Neue"/>
          <w:color w:val="000000"/>
          <w:sz w:val="33"/>
          <w:szCs w:val="33"/>
        </w:rPr>
        <w:t>Create a validation set</w:t>
      </w:r>
    </w:p>
    <w:p w14:paraId="7A9030C1" w14:textId="77777777" w:rsidR="00707707" w:rsidRDefault="00707707" w:rsidP="00707707">
      <w:pPr>
        <w:pStyle w:val="NormalWeb"/>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When training, we want to check the accuracy of the model on data it hasn't seen before. Create a</w:t>
      </w:r>
      <w:r>
        <w:rPr>
          <w:rStyle w:val="apple-converted-space"/>
          <w:rFonts w:ascii="Helvetica Neue" w:hAnsi="Helvetica Neue"/>
          <w:color w:val="000000"/>
          <w:sz w:val="21"/>
          <w:szCs w:val="21"/>
        </w:rPr>
        <w:t> </w:t>
      </w:r>
      <w:r>
        <w:rPr>
          <w:rStyle w:val="Emphasis"/>
          <w:rFonts w:ascii="Helvetica Neue" w:eastAsiaTheme="majorEastAsia" w:hAnsi="Helvetica Neue"/>
          <w:color w:val="000000"/>
          <w:sz w:val="21"/>
          <w:szCs w:val="21"/>
        </w:rPr>
        <w:t>validation set</w:t>
      </w:r>
      <w:r>
        <w:rPr>
          <w:rStyle w:val="apple-converted-space"/>
          <w:rFonts w:ascii="Helvetica Neue" w:hAnsi="Helvetica Neue"/>
          <w:color w:val="000000"/>
          <w:sz w:val="21"/>
          <w:szCs w:val="21"/>
        </w:rPr>
        <w:t> </w:t>
      </w:r>
      <w:r>
        <w:rPr>
          <w:rFonts w:ascii="Helvetica Neue" w:hAnsi="Helvetica Neue"/>
          <w:color w:val="000000"/>
          <w:sz w:val="21"/>
          <w:szCs w:val="21"/>
        </w:rPr>
        <w:t>by setting apart 10,000 examples from the original training data. (Why not use the testing set now? Our goal is to develop and tune our model using only the training data, then use the test data just once to evaluate our accuracy).</w:t>
      </w:r>
    </w:p>
    <w:p w14:paraId="51D40D62" w14:textId="08AB5188" w:rsidR="00707707" w:rsidRDefault="00707707" w:rsidP="00707707">
      <w:pPr>
        <w:jc w:val="both"/>
        <w:rPr>
          <w:rFonts w:ascii="Helvetica Neue" w:eastAsia="Times New Roman" w:hAnsi="Helvetica Neue" w:cs="Times New Roman"/>
          <w:color w:val="000000"/>
          <w:sz w:val="21"/>
          <w:szCs w:val="21"/>
          <w:shd w:val="clear" w:color="auto" w:fill="FFFFFF"/>
          <w:lang w:val="en-IN"/>
        </w:rPr>
      </w:pPr>
    </w:p>
    <w:p w14:paraId="75AB9566" w14:textId="77777777" w:rsidR="00707707" w:rsidRDefault="00707707" w:rsidP="00707707">
      <w:pPr>
        <w:pStyle w:val="Heading2"/>
        <w:spacing w:before="153"/>
        <w:rPr>
          <w:rFonts w:ascii="Helvetica Neue" w:hAnsi="Helvetica Neue"/>
          <w:color w:val="000000"/>
          <w:sz w:val="33"/>
          <w:szCs w:val="33"/>
        </w:rPr>
      </w:pPr>
      <w:r>
        <w:rPr>
          <w:rFonts w:ascii="Helvetica Neue" w:hAnsi="Helvetica Neue"/>
          <w:color w:val="000000"/>
          <w:sz w:val="33"/>
          <w:szCs w:val="33"/>
        </w:rPr>
        <w:t>Train the model</w:t>
      </w:r>
    </w:p>
    <w:p w14:paraId="528F6191" w14:textId="619EC6B9" w:rsidR="00707707" w:rsidRDefault="00707707" w:rsidP="00707707">
      <w:pPr>
        <w:pStyle w:val="NormalWeb"/>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Train the model for 40 epochs in mini-batches of 512 samples. This is 40 iterations over all samples in the</w:t>
      </w:r>
      <w:r>
        <w:rPr>
          <w:rStyle w:val="apple-converted-space"/>
          <w:rFonts w:ascii="Helvetica Neue" w:hAnsi="Helvetica Neue"/>
          <w:color w:val="000000"/>
          <w:sz w:val="21"/>
          <w:szCs w:val="21"/>
        </w:rPr>
        <w:t> </w:t>
      </w:r>
      <w:proofErr w:type="spellStart"/>
      <w:r>
        <w:rPr>
          <w:rStyle w:val="HTMLCode"/>
          <w:rFonts w:eastAsiaTheme="majorEastAsia"/>
          <w:color w:val="000000"/>
          <w:sz w:val="21"/>
          <w:szCs w:val="21"/>
          <w:bdr w:val="none" w:sz="0" w:space="0" w:color="auto" w:frame="1"/>
          <w:shd w:val="clear" w:color="auto" w:fill="EFF0F1"/>
        </w:rPr>
        <w:t>x_train</w:t>
      </w:r>
      <w:proofErr w:type="spellEnd"/>
      <w:r>
        <w:rPr>
          <w:rStyle w:val="apple-converted-space"/>
          <w:rFonts w:ascii="Helvetica Neue" w:hAnsi="Helvetica Neue"/>
          <w:color w:val="000000"/>
          <w:sz w:val="21"/>
          <w:szCs w:val="21"/>
        </w:rPr>
        <w:t> </w:t>
      </w:r>
      <w:r>
        <w:rPr>
          <w:rFonts w:ascii="Helvetica Neue" w:hAnsi="Helvetica Neue"/>
          <w:color w:val="000000"/>
          <w:sz w:val="21"/>
          <w:szCs w:val="21"/>
        </w:rPr>
        <w:t>and</w:t>
      </w:r>
      <w:r>
        <w:rPr>
          <w:rStyle w:val="apple-converted-space"/>
          <w:rFonts w:ascii="Helvetica Neue" w:hAnsi="Helvetica Neue"/>
          <w:color w:val="000000"/>
          <w:sz w:val="21"/>
          <w:szCs w:val="21"/>
        </w:rPr>
        <w:t> </w:t>
      </w:r>
      <w:proofErr w:type="spellStart"/>
      <w:r>
        <w:rPr>
          <w:rStyle w:val="HTMLCode"/>
          <w:rFonts w:eastAsiaTheme="majorEastAsia"/>
          <w:color w:val="000000"/>
          <w:sz w:val="21"/>
          <w:szCs w:val="21"/>
          <w:bdr w:val="none" w:sz="0" w:space="0" w:color="auto" w:frame="1"/>
          <w:shd w:val="clear" w:color="auto" w:fill="EFF0F1"/>
        </w:rPr>
        <w:t>y_train</w:t>
      </w:r>
      <w:proofErr w:type="spellEnd"/>
      <w:r>
        <w:rPr>
          <w:rStyle w:val="apple-converted-space"/>
          <w:rFonts w:ascii="Helvetica Neue" w:hAnsi="Helvetica Neue"/>
          <w:color w:val="000000"/>
          <w:sz w:val="21"/>
          <w:szCs w:val="21"/>
        </w:rPr>
        <w:t> </w:t>
      </w:r>
      <w:r>
        <w:rPr>
          <w:rFonts w:ascii="Helvetica Neue" w:hAnsi="Helvetica Neue"/>
          <w:color w:val="000000"/>
          <w:sz w:val="21"/>
          <w:szCs w:val="21"/>
        </w:rPr>
        <w:t>tensors. While training, monitor the model's loss and accuracy on the 10,000 samples from the validation set:</w:t>
      </w:r>
    </w:p>
    <w:p w14:paraId="233A9940" w14:textId="1A15F143" w:rsidR="00707707" w:rsidRDefault="00707707" w:rsidP="00707707">
      <w:pPr>
        <w:pStyle w:val="NormalWeb"/>
        <w:spacing w:before="240" w:beforeAutospacing="0" w:after="0" w:afterAutospacing="0"/>
        <w:rPr>
          <w:rFonts w:ascii="Helvetica Neue" w:hAnsi="Helvetica Neue"/>
          <w:color w:val="000000"/>
          <w:sz w:val="21"/>
          <w:szCs w:val="21"/>
        </w:rPr>
      </w:pPr>
    </w:p>
    <w:p w14:paraId="5D25753E" w14:textId="77777777" w:rsidR="00707707" w:rsidRDefault="00707707" w:rsidP="00707707">
      <w:pPr>
        <w:pStyle w:val="Heading2"/>
        <w:spacing w:before="153"/>
        <w:rPr>
          <w:rFonts w:ascii="Helvetica Neue" w:hAnsi="Helvetica Neue"/>
          <w:color w:val="000000"/>
          <w:sz w:val="33"/>
          <w:szCs w:val="33"/>
        </w:rPr>
      </w:pPr>
      <w:r>
        <w:rPr>
          <w:rFonts w:ascii="Helvetica Neue" w:hAnsi="Helvetica Neue"/>
          <w:color w:val="000000"/>
          <w:sz w:val="33"/>
          <w:szCs w:val="33"/>
        </w:rPr>
        <w:t>Evaluate the model</w:t>
      </w:r>
    </w:p>
    <w:p w14:paraId="010FA97D" w14:textId="77777777" w:rsidR="00707707" w:rsidRDefault="00707707" w:rsidP="00707707">
      <w:pPr>
        <w:pStyle w:val="NormalWeb"/>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And let's see how the model performs. Two values will be returned. Loss (a number which represents our error, lower values are better), and accuracy.</w:t>
      </w:r>
    </w:p>
    <w:p w14:paraId="56D555FB" w14:textId="50E5D6CF" w:rsidR="00707707" w:rsidRDefault="00707707" w:rsidP="00707707">
      <w:pPr>
        <w:pStyle w:val="NormalWeb"/>
        <w:spacing w:before="240" w:beforeAutospacing="0" w:after="0" w:afterAutospacing="0"/>
        <w:rPr>
          <w:rFonts w:ascii="Helvetica Neue" w:hAnsi="Helvetica Neue"/>
          <w:color w:val="000000"/>
          <w:sz w:val="21"/>
          <w:szCs w:val="21"/>
        </w:rPr>
      </w:pPr>
    </w:p>
    <w:p w14:paraId="25D567EF" w14:textId="77777777" w:rsidR="00707707" w:rsidRDefault="00707707" w:rsidP="00707707">
      <w:pPr>
        <w:pStyle w:val="Heading2"/>
        <w:spacing w:before="153"/>
        <w:rPr>
          <w:rFonts w:ascii="Helvetica Neue" w:hAnsi="Helvetica Neue"/>
          <w:color w:val="000000"/>
          <w:sz w:val="33"/>
          <w:szCs w:val="33"/>
        </w:rPr>
      </w:pPr>
      <w:r>
        <w:rPr>
          <w:rFonts w:ascii="Helvetica Neue" w:hAnsi="Helvetica Neue"/>
          <w:color w:val="000000"/>
          <w:sz w:val="33"/>
          <w:szCs w:val="33"/>
        </w:rPr>
        <w:t>Create a graph of accuracy and loss over time</w:t>
      </w:r>
    </w:p>
    <w:p w14:paraId="0701124C" w14:textId="77777777" w:rsidR="00707707" w:rsidRDefault="00707707" w:rsidP="00707707">
      <w:pPr>
        <w:pStyle w:val="NormalWeb"/>
        <w:spacing w:before="240" w:beforeAutospacing="0" w:after="0" w:afterAutospacing="0"/>
        <w:rPr>
          <w:rFonts w:ascii="Helvetica Neue" w:hAnsi="Helvetica Neue"/>
          <w:color w:val="000000"/>
          <w:sz w:val="21"/>
          <w:szCs w:val="21"/>
        </w:rPr>
      </w:pPr>
      <w:proofErr w:type="spellStart"/>
      <w:r>
        <w:rPr>
          <w:rStyle w:val="HTMLCode"/>
          <w:color w:val="000000"/>
          <w:sz w:val="21"/>
          <w:szCs w:val="21"/>
          <w:bdr w:val="none" w:sz="0" w:space="0" w:color="auto" w:frame="1"/>
          <w:shd w:val="clear" w:color="auto" w:fill="EFF0F1"/>
        </w:rPr>
        <w:t>model.fit</w:t>
      </w:r>
      <w:proofErr w:type="spellEnd"/>
      <w:r>
        <w:rPr>
          <w:rStyle w:val="HTMLCode"/>
          <w:color w:val="000000"/>
          <w:sz w:val="21"/>
          <w:szCs w:val="21"/>
          <w:bdr w:val="none" w:sz="0" w:space="0" w:color="auto" w:frame="1"/>
          <w:shd w:val="clear" w:color="auto" w:fill="EFF0F1"/>
        </w:rPr>
        <w:t>()</w:t>
      </w:r>
      <w:r>
        <w:rPr>
          <w:rStyle w:val="apple-converted-space"/>
          <w:rFonts w:ascii="Helvetica Neue" w:eastAsiaTheme="majorEastAsia" w:hAnsi="Helvetica Neue"/>
          <w:color w:val="000000"/>
          <w:sz w:val="21"/>
          <w:szCs w:val="21"/>
        </w:rPr>
        <w:t> </w:t>
      </w:r>
      <w:r>
        <w:rPr>
          <w:rFonts w:ascii="Helvetica Neue" w:hAnsi="Helvetica Neue"/>
          <w:color w:val="000000"/>
          <w:sz w:val="21"/>
          <w:szCs w:val="21"/>
        </w:rPr>
        <w:t>returns a</w:t>
      </w:r>
      <w:r>
        <w:rPr>
          <w:rStyle w:val="apple-converted-space"/>
          <w:rFonts w:ascii="Helvetica Neue" w:eastAsiaTheme="majorEastAsia" w:hAnsi="Helvetica Neue"/>
          <w:color w:val="000000"/>
          <w:sz w:val="21"/>
          <w:szCs w:val="21"/>
        </w:rPr>
        <w:t> </w:t>
      </w:r>
      <w:r>
        <w:rPr>
          <w:rStyle w:val="HTMLCode"/>
          <w:color w:val="000000"/>
          <w:sz w:val="21"/>
          <w:szCs w:val="21"/>
          <w:bdr w:val="none" w:sz="0" w:space="0" w:color="auto" w:frame="1"/>
          <w:shd w:val="clear" w:color="auto" w:fill="EFF0F1"/>
        </w:rPr>
        <w:t>History</w:t>
      </w:r>
      <w:r>
        <w:rPr>
          <w:rStyle w:val="apple-converted-space"/>
          <w:rFonts w:ascii="Helvetica Neue" w:eastAsiaTheme="majorEastAsia" w:hAnsi="Helvetica Neue"/>
          <w:color w:val="000000"/>
          <w:sz w:val="21"/>
          <w:szCs w:val="21"/>
        </w:rPr>
        <w:t> </w:t>
      </w:r>
      <w:r>
        <w:rPr>
          <w:rFonts w:ascii="Helvetica Neue" w:hAnsi="Helvetica Neue"/>
          <w:color w:val="000000"/>
          <w:sz w:val="21"/>
          <w:szCs w:val="21"/>
        </w:rPr>
        <w:t>object that contains a dictionary with everything that happened during training:</w:t>
      </w:r>
    </w:p>
    <w:p w14:paraId="15C66F70" w14:textId="77777777" w:rsidR="00707707" w:rsidRPr="00707707" w:rsidRDefault="00707707" w:rsidP="00707707">
      <w:pPr>
        <w:spacing w:before="240"/>
        <w:rPr>
          <w:rFonts w:ascii="Helvetica Neue" w:eastAsia="Times New Roman" w:hAnsi="Helvetica Neue" w:cs="Times New Roman"/>
          <w:color w:val="000000"/>
          <w:sz w:val="21"/>
          <w:szCs w:val="21"/>
          <w:lang w:val="en-IN"/>
        </w:rPr>
      </w:pPr>
      <w:r w:rsidRPr="00707707">
        <w:rPr>
          <w:rFonts w:ascii="Helvetica Neue" w:eastAsia="Times New Roman" w:hAnsi="Helvetica Neue" w:cs="Times New Roman"/>
          <w:color w:val="000000"/>
          <w:sz w:val="21"/>
          <w:szCs w:val="21"/>
          <w:lang w:val="en-IN"/>
        </w:rPr>
        <w:t>Notice the training loss </w:t>
      </w:r>
      <w:r w:rsidRPr="00707707">
        <w:rPr>
          <w:rFonts w:ascii="Helvetica Neue" w:eastAsia="Times New Roman" w:hAnsi="Helvetica Neue" w:cs="Times New Roman"/>
          <w:i/>
          <w:iCs/>
          <w:color w:val="000000"/>
          <w:sz w:val="21"/>
          <w:szCs w:val="21"/>
          <w:lang w:val="en-IN"/>
        </w:rPr>
        <w:t>decreases</w:t>
      </w:r>
      <w:r w:rsidRPr="00707707">
        <w:rPr>
          <w:rFonts w:ascii="Helvetica Neue" w:eastAsia="Times New Roman" w:hAnsi="Helvetica Neue" w:cs="Times New Roman"/>
          <w:color w:val="000000"/>
          <w:sz w:val="21"/>
          <w:szCs w:val="21"/>
          <w:lang w:val="en-IN"/>
        </w:rPr>
        <w:t> with each epoch and the training accuracy </w:t>
      </w:r>
      <w:r w:rsidRPr="00707707">
        <w:rPr>
          <w:rFonts w:ascii="Helvetica Neue" w:eastAsia="Times New Roman" w:hAnsi="Helvetica Neue" w:cs="Times New Roman"/>
          <w:i/>
          <w:iCs/>
          <w:color w:val="000000"/>
          <w:sz w:val="21"/>
          <w:szCs w:val="21"/>
          <w:lang w:val="en-IN"/>
        </w:rPr>
        <w:t>increases</w:t>
      </w:r>
      <w:r w:rsidRPr="00707707">
        <w:rPr>
          <w:rFonts w:ascii="Helvetica Neue" w:eastAsia="Times New Roman" w:hAnsi="Helvetica Neue" w:cs="Times New Roman"/>
          <w:color w:val="000000"/>
          <w:sz w:val="21"/>
          <w:szCs w:val="21"/>
          <w:lang w:val="en-IN"/>
        </w:rPr>
        <w:t> with each epoch. This is expected when using a gradient descent optimization—it should minimize the desired quantity on every iteration.</w:t>
      </w:r>
    </w:p>
    <w:p w14:paraId="78ADE749" w14:textId="77777777" w:rsidR="00707707" w:rsidRPr="00707707" w:rsidRDefault="00707707" w:rsidP="00707707">
      <w:pPr>
        <w:spacing w:before="240"/>
        <w:rPr>
          <w:rFonts w:ascii="Helvetica Neue" w:eastAsia="Times New Roman" w:hAnsi="Helvetica Neue" w:cs="Times New Roman"/>
          <w:color w:val="000000"/>
          <w:sz w:val="21"/>
          <w:szCs w:val="21"/>
          <w:lang w:val="en-IN"/>
        </w:rPr>
      </w:pPr>
      <w:r w:rsidRPr="00707707">
        <w:rPr>
          <w:rFonts w:ascii="Helvetica Neue" w:eastAsia="Times New Roman" w:hAnsi="Helvetica Neue" w:cs="Times New Roman"/>
          <w:color w:val="000000"/>
          <w:sz w:val="21"/>
          <w:szCs w:val="21"/>
          <w:lang w:val="en-IN"/>
        </w:rPr>
        <w:t>This isn't the case for the validation loss and accuracy—they seem to peak after about twenty epochs. This is an example of overfitting: the model performs better on the training data than it does on data it has never seen before. After this point, the model over-optimizes and learns representations </w:t>
      </w:r>
      <w:r w:rsidRPr="00707707">
        <w:rPr>
          <w:rFonts w:ascii="Helvetica Neue" w:eastAsia="Times New Roman" w:hAnsi="Helvetica Neue" w:cs="Times New Roman"/>
          <w:i/>
          <w:iCs/>
          <w:color w:val="000000"/>
          <w:sz w:val="21"/>
          <w:szCs w:val="21"/>
          <w:lang w:val="en-IN"/>
        </w:rPr>
        <w:t>specific</w:t>
      </w:r>
      <w:r w:rsidRPr="00707707">
        <w:rPr>
          <w:rFonts w:ascii="Helvetica Neue" w:eastAsia="Times New Roman" w:hAnsi="Helvetica Neue" w:cs="Times New Roman"/>
          <w:color w:val="000000"/>
          <w:sz w:val="21"/>
          <w:szCs w:val="21"/>
          <w:lang w:val="en-IN"/>
        </w:rPr>
        <w:t> to the training data that do not </w:t>
      </w:r>
      <w:r w:rsidRPr="00707707">
        <w:rPr>
          <w:rFonts w:ascii="Helvetica Neue" w:eastAsia="Times New Roman" w:hAnsi="Helvetica Neue" w:cs="Times New Roman"/>
          <w:i/>
          <w:iCs/>
          <w:color w:val="000000"/>
          <w:sz w:val="21"/>
          <w:szCs w:val="21"/>
          <w:lang w:val="en-IN"/>
        </w:rPr>
        <w:t>generalize</w:t>
      </w:r>
      <w:r w:rsidRPr="00707707">
        <w:rPr>
          <w:rFonts w:ascii="Helvetica Neue" w:eastAsia="Times New Roman" w:hAnsi="Helvetica Neue" w:cs="Times New Roman"/>
          <w:color w:val="000000"/>
          <w:sz w:val="21"/>
          <w:szCs w:val="21"/>
          <w:lang w:val="en-IN"/>
        </w:rPr>
        <w:t> to test data.</w:t>
      </w:r>
    </w:p>
    <w:p w14:paraId="428EE649" w14:textId="77777777" w:rsidR="00707707" w:rsidRPr="00707707" w:rsidRDefault="00707707" w:rsidP="00707707">
      <w:pPr>
        <w:spacing w:before="240"/>
        <w:rPr>
          <w:rFonts w:ascii="Helvetica Neue" w:eastAsia="Times New Roman" w:hAnsi="Helvetica Neue" w:cs="Times New Roman"/>
          <w:color w:val="000000"/>
          <w:sz w:val="21"/>
          <w:szCs w:val="21"/>
          <w:lang w:val="en-IN"/>
        </w:rPr>
      </w:pPr>
      <w:r w:rsidRPr="00707707">
        <w:rPr>
          <w:rFonts w:ascii="Helvetica Neue" w:eastAsia="Times New Roman" w:hAnsi="Helvetica Neue" w:cs="Times New Roman"/>
          <w:color w:val="000000"/>
          <w:sz w:val="21"/>
          <w:szCs w:val="21"/>
          <w:lang w:val="en-IN"/>
        </w:rPr>
        <w:t xml:space="preserve">For this particular case, we could prevent overfitting by simply stopping the training after twenty or so epochs. Later, you'll see how to do this automatically with a </w:t>
      </w:r>
      <w:proofErr w:type="spellStart"/>
      <w:r w:rsidRPr="00707707">
        <w:rPr>
          <w:rFonts w:ascii="Helvetica Neue" w:eastAsia="Times New Roman" w:hAnsi="Helvetica Neue" w:cs="Times New Roman"/>
          <w:color w:val="000000"/>
          <w:sz w:val="21"/>
          <w:szCs w:val="21"/>
          <w:lang w:val="en-IN"/>
        </w:rPr>
        <w:t>callback</w:t>
      </w:r>
      <w:proofErr w:type="spellEnd"/>
      <w:r w:rsidRPr="00707707">
        <w:rPr>
          <w:rFonts w:ascii="Helvetica Neue" w:eastAsia="Times New Roman" w:hAnsi="Helvetica Neue" w:cs="Times New Roman"/>
          <w:color w:val="000000"/>
          <w:sz w:val="21"/>
          <w:szCs w:val="21"/>
          <w:lang w:val="en-IN"/>
        </w:rPr>
        <w:t>.</w:t>
      </w:r>
    </w:p>
    <w:p w14:paraId="1C6E9819" w14:textId="77777777" w:rsidR="00707707" w:rsidRDefault="00707707" w:rsidP="00707707">
      <w:pPr>
        <w:pStyle w:val="NormalWeb"/>
        <w:spacing w:before="240" w:beforeAutospacing="0" w:after="0" w:afterAutospacing="0"/>
        <w:rPr>
          <w:rFonts w:ascii="Helvetica Neue" w:hAnsi="Helvetica Neue"/>
          <w:color w:val="000000"/>
          <w:sz w:val="21"/>
          <w:szCs w:val="21"/>
        </w:rPr>
      </w:pPr>
      <w:bookmarkStart w:id="0" w:name="_GoBack"/>
      <w:bookmarkEnd w:id="0"/>
    </w:p>
    <w:p w14:paraId="2F6373CC" w14:textId="77777777" w:rsidR="00707707" w:rsidRPr="00707707" w:rsidRDefault="00707707" w:rsidP="00707707">
      <w:pPr>
        <w:jc w:val="both"/>
        <w:rPr>
          <w:rFonts w:ascii="Helvetica Neue" w:eastAsia="Times New Roman" w:hAnsi="Helvetica Neue" w:cs="Times New Roman"/>
          <w:color w:val="000000"/>
          <w:sz w:val="21"/>
          <w:szCs w:val="21"/>
          <w:shd w:val="clear" w:color="auto" w:fill="FFFFFF"/>
          <w:lang w:val="en-IN"/>
        </w:rPr>
      </w:pPr>
    </w:p>
    <w:p w14:paraId="7D7EEDE2" w14:textId="77777777" w:rsidR="00707707" w:rsidRPr="00707707" w:rsidRDefault="00707707" w:rsidP="00707707">
      <w:pPr>
        <w:jc w:val="both"/>
        <w:rPr>
          <w:rFonts w:ascii="Helvetica Neue" w:eastAsia="Times New Roman" w:hAnsi="Helvetica Neue" w:cs="Times New Roman"/>
          <w:color w:val="000000"/>
          <w:sz w:val="21"/>
          <w:szCs w:val="21"/>
          <w:shd w:val="clear" w:color="auto" w:fill="FFFFFF"/>
          <w:lang w:val="en-IN"/>
        </w:rPr>
      </w:pPr>
    </w:p>
    <w:p w14:paraId="5190FF86" w14:textId="42A79F9B" w:rsidR="00707707" w:rsidRPr="00707707" w:rsidRDefault="00707707" w:rsidP="00707707">
      <w:pPr>
        <w:jc w:val="both"/>
        <w:rPr>
          <w:rFonts w:ascii="Helvetica Neue" w:eastAsia="Times New Roman" w:hAnsi="Helvetica Neue" w:cs="Times New Roman"/>
          <w:color w:val="000000"/>
          <w:sz w:val="21"/>
          <w:szCs w:val="21"/>
          <w:shd w:val="clear" w:color="auto" w:fill="FFFFFF"/>
          <w:lang w:val="en-IN"/>
        </w:rPr>
      </w:pPr>
    </w:p>
    <w:p w14:paraId="0EBA7308" w14:textId="77777777" w:rsidR="00707707" w:rsidRPr="00707707" w:rsidRDefault="00707707" w:rsidP="00707707">
      <w:pPr>
        <w:jc w:val="both"/>
        <w:rPr>
          <w:rFonts w:ascii="Helvetica Neue" w:eastAsia="Times New Roman" w:hAnsi="Helvetica Neue" w:cs="Times New Roman"/>
          <w:color w:val="000000"/>
          <w:sz w:val="21"/>
          <w:szCs w:val="21"/>
          <w:shd w:val="clear" w:color="auto" w:fill="FFFFFF"/>
          <w:lang w:val="en-IN"/>
        </w:rPr>
      </w:pPr>
    </w:p>
    <w:p w14:paraId="54E2E6A6" w14:textId="77777777" w:rsidR="00707707" w:rsidRPr="00707707" w:rsidRDefault="00707707" w:rsidP="00707707">
      <w:pPr>
        <w:jc w:val="both"/>
        <w:rPr>
          <w:rFonts w:ascii="Helvetica Neue" w:eastAsia="Times New Roman" w:hAnsi="Helvetica Neue" w:cs="Times New Roman"/>
          <w:color w:val="000000"/>
          <w:sz w:val="21"/>
          <w:szCs w:val="21"/>
          <w:shd w:val="clear" w:color="auto" w:fill="FFFFFF"/>
          <w:lang w:val="en-IN"/>
        </w:rPr>
      </w:pPr>
    </w:p>
    <w:p w14:paraId="4368D14E" w14:textId="77777777" w:rsidR="00707707" w:rsidRPr="00707707" w:rsidRDefault="00707707" w:rsidP="00707707">
      <w:pPr>
        <w:jc w:val="both"/>
        <w:rPr>
          <w:rFonts w:ascii="Helvetica Neue" w:eastAsia="Times New Roman" w:hAnsi="Helvetica Neue" w:cs="Times New Roman"/>
          <w:color w:val="000000"/>
          <w:sz w:val="21"/>
          <w:szCs w:val="21"/>
          <w:shd w:val="clear" w:color="auto" w:fill="FFFFFF"/>
          <w:lang w:val="en-IN"/>
        </w:rPr>
      </w:pPr>
    </w:p>
    <w:p w14:paraId="2A3F9500" w14:textId="22E2BBEE" w:rsidR="00707707" w:rsidRPr="00707707" w:rsidRDefault="00707707" w:rsidP="00707707">
      <w:pPr>
        <w:jc w:val="both"/>
        <w:rPr>
          <w:rFonts w:ascii="Helvetica Neue" w:eastAsia="Times New Roman" w:hAnsi="Helvetica Neue" w:cs="Times New Roman"/>
          <w:color w:val="000000"/>
          <w:sz w:val="21"/>
          <w:szCs w:val="21"/>
          <w:shd w:val="clear" w:color="auto" w:fill="FFFFFF"/>
          <w:lang w:val="en-IN"/>
        </w:rPr>
      </w:pPr>
      <w:r w:rsidRPr="00707707">
        <w:rPr>
          <w:rFonts w:ascii="Helvetica Neue" w:eastAsia="Times New Roman" w:hAnsi="Helvetica Neue" w:cs="Times New Roman"/>
          <w:color w:val="000000"/>
          <w:sz w:val="21"/>
          <w:szCs w:val="21"/>
          <w:shd w:val="clear" w:color="auto" w:fill="FFFFFF"/>
          <w:lang w:val="en-IN"/>
        </w:rPr>
        <w:br w:type="page"/>
      </w:r>
    </w:p>
    <w:p w14:paraId="7820F1A2" w14:textId="77777777" w:rsidR="001350A7" w:rsidRDefault="001350A7" w:rsidP="00707707">
      <w:pPr>
        <w:jc w:val="both"/>
      </w:pPr>
    </w:p>
    <w:sectPr w:rsidR="001350A7" w:rsidSect="008725D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C50AF"/>
    <w:multiLevelType w:val="multilevel"/>
    <w:tmpl w:val="21AAD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B231537"/>
    <w:multiLevelType w:val="multilevel"/>
    <w:tmpl w:val="101E8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4D1D0A"/>
    <w:multiLevelType w:val="multilevel"/>
    <w:tmpl w:val="66C88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707"/>
    <w:rsid w:val="001350A7"/>
    <w:rsid w:val="00707707"/>
    <w:rsid w:val="008725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CEFB351"/>
  <w15:chartTrackingRefBased/>
  <w15:docId w15:val="{D26ED43F-A22C-B846-ACB4-25234E750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707707"/>
    <w:pPr>
      <w:spacing w:before="100" w:beforeAutospacing="1" w:after="100" w:afterAutospacing="1"/>
      <w:outlineLvl w:val="0"/>
    </w:pPr>
    <w:rPr>
      <w:rFonts w:ascii="Times New Roman" w:eastAsia="Times New Roman" w:hAnsi="Times New Roman" w:cs="Times New Roman"/>
      <w:b/>
      <w:bCs/>
      <w:kern w:val="36"/>
      <w:sz w:val="48"/>
      <w:szCs w:val="48"/>
      <w:lang w:val="en-IN"/>
    </w:rPr>
  </w:style>
  <w:style w:type="paragraph" w:styleId="Heading2">
    <w:name w:val="heading 2"/>
    <w:basedOn w:val="Normal"/>
    <w:next w:val="Normal"/>
    <w:link w:val="Heading2Char"/>
    <w:uiPriority w:val="9"/>
    <w:semiHidden/>
    <w:unhideWhenUsed/>
    <w:qFormat/>
    <w:rsid w:val="0070770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0770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707"/>
    <w:rPr>
      <w:rFonts w:ascii="Times New Roman" w:eastAsia="Times New Roman" w:hAnsi="Times New Roman" w:cs="Times New Roman"/>
      <w:b/>
      <w:bCs/>
      <w:kern w:val="36"/>
      <w:sz w:val="48"/>
      <w:szCs w:val="48"/>
      <w:lang w:val="en-IN"/>
    </w:rPr>
  </w:style>
  <w:style w:type="character" w:customStyle="1" w:styleId="apple-converted-space">
    <w:name w:val="apple-converted-space"/>
    <w:basedOn w:val="DefaultParagraphFont"/>
    <w:rsid w:val="00707707"/>
  </w:style>
  <w:style w:type="character" w:styleId="Emphasis">
    <w:name w:val="Emphasis"/>
    <w:basedOn w:val="DefaultParagraphFont"/>
    <w:uiPriority w:val="20"/>
    <w:qFormat/>
    <w:rsid w:val="00707707"/>
    <w:rPr>
      <w:i/>
      <w:iCs/>
    </w:rPr>
  </w:style>
  <w:style w:type="character" w:customStyle="1" w:styleId="Heading2Char">
    <w:name w:val="Heading 2 Char"/>
    <w:basedOn w:val="DefaultParagraphFont"/>
    <w:link w:val="Heading2"/>
    <w:uiPriority w:val="9"/>
    <w:semiHidden/>
    <w:rsid w:val="0070770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707707"/>
    <w:rPr>
      <w:color w:val="0000FF"/>
      <w:u w:val="single"/>
    </w:rPr>
  </w:style>
  <w:style w:type="paragraph" w:styleId="NormalWeb">
    <w:name w:val="Normal (Web)"/>
    <w:basedOn w:val="Normal"/>
    <w:uiPriority w:val="99"/>
    <w:semiHidden/>
    <w:unhideWhenUsed/>
    <w:rsid w:val="00707707"/>
    <w:pPr>
      <w:spacing w:before="100" w:beforeAutospacing="1" w:after="100" w:afterAutospacing="1"/>
    </w:pPr>
    <w:rPr>
      <w:rFonts w:ascii="Times New Roman" w:eastAsia="Times New Roman" w:hAnsi="Times New Roman" w:cs="Times New Roman"/>
      <w:lang w:val="en-IN"/>
    </w:rPr>
  </w:style>
  <w:style w:type="character" w:customStyle="1" w:styleId="Heading3Char">
    <w:name w:val="Heading 3 Char"/>
    <w:basedOn w:val="DefaultParagraphFont"/>
    <w:link w:val="Heading3"/>
    <w:uiPriority w:val="9"/>
    <w:semiHidden/>
    <w:rsid w:val="00707707"/>
    <w:rPr>
      <w:rFonts w:asciiTheme="majorHAnsi" w:eastAsiaTheme="majorEastAsia" w:hAnsiTheme="majorHAnsi" w:cstheme="majorBidi"/>
      <w:color w:val="1F3763" w:themeColor="accent1" w:themeShade="7F"/>
    </w:rPr>
  </w:style>
  <w:style w:type="character" w:styleId="HTMLCode">
    <w:name w:val="HTML Code"/>
    <w:basedOn w:val="DefaultParagraphFont"/>
    <w:uiPriority w:val="99"/>
    <w:semiHidden/>
    <w:unhideWhenUsed/>
    <w:rsid w:val="0070770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28837">
      <w:bodyDiv w:val="1"/>
      <w:marLeft w:val="0"/>
      <w:marRight w:val="0"/>
      <w:marTop w:val="0"/>
      <w:marBottom w:val="0"/>
      <w:divBdr>
        <w:top w:val="none" w:sz="0" w:space="0" w:color="auto"/>
        <w:left w:val="none" w:sz="0" w:space="0" w:color="auto"/>
        <w:bottom w:val="none" w:sz="0" w:space="0" w:color="auto"/>
        <w:right w:val="none" w:sz="0" w:space="0" w:color="auto"/>
      </w:divBdr>
    </w:div>
    <w:div w:id="209193934">
      <w:bodyDiv w:val="1"/>
      <w:marLeft w:val="0"/>
      <w:marRight w:val="0"/>
      <w:marTop w:val="0"/>
      <w:marBottom w:val="0"/>
      <w:divBdr>
        <w:top w:val="none" w:sz="0" w:space="0" w:color="auto"/>
        <w:left w:val="none" w:sz="0" w:space="0" w:color="auto"/>
        <w:bottom w:val="none" w:sz="0" w:space="0" w:color="auto"/>
        <w:right w:val="none" w:sz="0" w:space="0" w:color="auto"/>
      </w:divBdr>
    </w:div>
    <w:div w:id="221718943">
      <w:bodyDiv w:val="1"/>
      <w:marLeft w:val="0"/>
      <w:marRight w:val="0"/>
      <w:marTop w:val="0"/>
      <w:marBottom w:val="0"/>
      <w:divBdr>
        <w:top w:val="none" w:sz="0" w:space="0" w:color="auto"/>
        <w:left w:val="none" w:sz="0" w:space="0" w:color="auto"/>
        <w:bottom w:val="none" w:sz="0" w:space="0" w:color="auto"/>
        <w:right w:val="none" w:sz="0" w:space="0" w:color="auto"/>
      </w:divBdr>
    </w:div>
    <w:div w:id="231160048">
      <w:bodyDiv w:val="1"/>
      <w:marLeft w:val="0"/>
      <w:marRight w:val="0"/>
      <w:marTop w:val="0"/>
      <w:marBottom w:val="0"/>
      <w:divBdr>
        <w:top w:val="none" w:sz="0" w:space="0" w:color="auto"/>
        <w:left w:val="none" w:sz="0" w:space="0" w:color="auto"/>
        <w:bottom w:val="none" w:sz="0" w:space="0" w:color="auto"/>
        <w:right w:val="none" w:sz="0" w:space="0" w:color="auto"/>
      </w:divBdr>
    </w:div>
    <w:div w:id="282269673">
      <w:bodyDiv w:val="1"/>
      <w:marLeft w:val="0"/>
      <w:marRight w:val="0"/>
      <w:marTop w:val="0"/>
      <w:marBottom w:val="0"/>
      <w:divBdr>
        <w:top w:val="none" w:sz="0" w:space="0" w:color="auto"/>
        <w:left w:val="none" w:sz="0" w:space="0" w:color="auto"/>
        <w:bottom w:val="none" w:sz="0" w:space="0" w:color="auto"/>
        <w:right w:val="none" w:sz="0" w:space="0" w:color="auto"/>
      </w:divBdr>
    </w:div>
    <w:div w:id="634142701">
      <w:bodyDiv w:val="1"/>
      <w:marLeft w:val="0"/>
      <w:marRight w:val="0"/>
      <w:marTop w:val="0"/>
      <w:marBottom w:val="0"/>
      <w:divBdr>
        <w:top w:val="none" w:sz="0" w:space="0" w:color="auto"/>
        <w:left w:val="none" w:sz="0" w:space="0" w:color="auto"/>
        <w:bottom w:val="none" w:sz="0" w:space="0" w:color="auto"/>
        <w:right w:val="none" w:sz="0" w:space="0" w:color="auto"/>
      </w:divBdr>
    </w:div>
    <w:div w:id="691956921">
      <w:bodyDiv w:val="1"/>
      <w:marLeft w:val="0"/>
      <w:marRight w:val="0"/>
      <w:marTop w:val="0"/>
      <w:marBottom w:val="0"/>
      <w:divBdr>
        <w:top w:val="none" w:sz="0" w:space="0" w:color="auto"/>
        <w:left w:val="none" w:sz="0" w:space="0" w:color="auto"/>
        <w:bottom w:val="none" w:sz="0" w:space="0" w:color="auto"/>
        <w:right w:val="none" w:sz="0" w:space="0" w:color="auto"/>
      </w:divBdr>
    </w:div>
    <w:div w:id="898634242">
      <w:bodyDiv w:val="1"/>
      <w:marLeft w:val="0"/>
      <w:marRight w:val="0"/>
      <w:marTop w:val="0"/>
      <w:marBottom w:val="0"/>
      <w:divBdr>
        <w:top w:val="none" w:sz="0" w:space="0" w:color="auto"/>
        <w:left w:val="none" w:sz="0" w:space="0" w:color="auto"/>
        <w:bottom w:val="none" w:sz="0" w:space="0" w:color="auto"/>
        <w:right w:val="none" w:sz="0" w:space="0" w:color="auto"/>
      </w:divBdr>
    </w:div>
    <w:div w:id="970021109">
      <w:bodyDiv w:val="1"/>
      <w:marLeft w:val="0"/>
      <w:marRight w:val="0"/>
      <w:marTop w:val="0"/>
      <w:marBottom w:val="0"/>
      <w:divBdr>
        <w:top w:val="none" w:sz="0" w:space="0" w:color="auto"/>
        <w:left w:val="none" w:sz="0" w:space="0" w:color="auto"/>
        <w:bottom w:val="none" w:sz="0" w:space="0" w:color="auto"/>
        <w:right w:val="none" w:sz="0" w:space="0" w:color="auto"/>
      </w:divBdr>
    </w:div>
    <w:div w:id="1152135478">
      <w:bodyDiv w:val="1"/>
      <w:marLeft w:val="0"/>
      <w:marRight w:val="0"/>
      <w:marTop w:val="0"/>
      <w:marBottom w:val="0"/>
      <w:divBdr>
        <w:top w:val="none" w:sz="0" w:space="0" w:color="auto"/>
        <w:left w:val="none" w:sz="0" w:space="0" w:color="auto"/>
        <w:bottom w:val="none" w:sz="0" w:space="0" w:color="auto"/>
        <w:right w:val="none" w:sz="0" w:space="0" w:color="auto"/>
      </w:divBdr>
    </w:div>
    <w:div w:id="1283420737">
      <w:bodyDiv w:val="1"/>
      <w:marLeft w:val="0"/>
      <w:marRight w:val="0"/>
      <w:marTop w:val="0"/>
      <w:marBottom w:val="0"/>
      <w:divBdr>
        <w:top w:val="none" w:sz="0" w:space="0" w:color="auto"/>
        <w:left w:val="none" w:sz="0" w:space="0" w:color="auto"/>
        <w:bottom w:val="none" w:sz="0" w:space="0" w:color="auto"/>
        <w:right w:val="none" w:sz="0" w:space="0" w:color="auto"/>
      </w:divBdr>
    </w:div>
    <w:div w:id="1552031743">
      <w:bodyDiv w:val="1"/>
      <w:marLeft w:val="0"/>
      <w:marRight w:val="0"/>
      <w:marTop w:val="0"/>
      <w:marBottom w:val="0"/>
      <w:divBdr>
        <w:top w:val="none" w:sz="0" w:space="0" w:color="auto"/>
        <w:left w:val="none" w:sz="0" w:space="0" w:color="auto"/>
        <w:bottom w:val="none" w:sz="0" w:space="0" w:color="auto"/>
        <w:right w:val="none" w:sz="0" w:space="0" w:color="auto"/>
      </w:divBdr>
    </w:div>
    <w:div w:id="1625311445">
      <w:bodyDiv w:val="1"/>
      <w:marLeft w:val="0"/>
      <w:marRight w:val="0"/>
      <w:marTop w:val="0"/>
      <w:marBottom w:val="0"/>
      <w:divBdr>
        <w:top w:val="none" w:sz="0" w:space="0" w:color="auto"/>
        <w:left w:val="none" w:sz="0" w:space="0" w:color="auto"/>
        <w:bottom w:val="none" w:sz="0" w:space="0" w:color="auto"/>
        <w:right w:val="none" w:sz="0" w:space="0" w:color="auto"/>
      </w:divBdr>
    </w:div>
    <w:div w:id="1687249564">
      <w:bodyDiv w:val="1"/>
      <w:marLeft w:val="0"/>
      <w:marRight w:val="0"/>
      <w:marTop w:val="0"/>
      <w:marBottom w:val="0"/>
      <w:divBdr>
        <w:top w:val="none" w:sz="0" w:space="0" w:color="auto"/>
        <w:left w:val="none" w:sz="0" w:space="0" w:color="auto"/>
        <w:bottom w:val="none" w:sz="0" w:space="0" w:color="auto"/>
        <w:right w:val="none" w:sz="0" w:space="0" w:color="auto"/>
      </w:divBdr>
    </w:div>
    <w:div w:id="1792018357">
      <w:bodyDiv w:val="1"/>
      <w:marLeft w:val="0"/>
      <w:marRight w:val="0"/>
      <w:marTop w:val="0"/>
      <w:marBottom w:val="0"/>
      <w:divBdr>
        <w:top w:val="none" w:sz="0" w:space="0" w:color="auto"/>
        <w:left w:val="none" w:sz="0" w:space="0" w:color="auto"/>
        <w:bottom w:val="none" w:sz="0" w:space="0" w:color="auto"/>
        <w:right w:val="none" w:sz="0" w:space="0" w:color="auto"/>
      </w:divBdr>
    </w:div>
    <w:div w:id="1896315338">
      <w:bodyDiv w:val="1"/>
      <w:marLeft w:val="0"/>
      <w:marRight w:val="0"/>
      <w:marTop w:val="0"/>
      <w:marBottom w:val="0"/>
      <w:divBdr>
        <w:top w:val="none" w:sz="0" w:space="0" w:color="auto"/>
        <w:left w:val="none" w:sz="0" w:space="0" w:color="auto"/>
        <w:bottom w:val="none" w:sz="0" w:space="0" w:color="auto"/>
        <w:right w:val="none" w:sz="0" w:space="0" w:color="auto"/>
      </w:divBdr>
    </w:div>
    <w:div w:id="1916356384">
      <w:bodyDiv w:val="1"/>
      <w:marLeft w:val="0"/>
      <w:marRight w:val="0"/>
      <w:marTop w:val="0"/>
      <w:marBottom w:val="0"/>
      <w:divBdr>
        <w:top w:val="none" w:sz="0" w:space="0" w:color="auto"/>
        <w:left w:val="none" w:sz="0" w:space="0" w:color="auto"/>
        <w:bottom w:val="none" w:sz="0" w:space="0" w:color="auto"/>
        <w:right w:val="none" w:sz="0" w:space="0" w:color="auto"/>
      </w:divBdr>
    </w:div>
    <w:div w:id="2114279202">
      <w:bodyDiv w:val="1"/>
      <w:marLeft w:val="0"/>
      <w:marRight w:val="0"/>
      <w:marTop w:val="0"/>
      <w:marBottom w:val="0"/>
      <w:divBdr>
        <w:top w:val="none" w:sz="0" w:space="0" w:color="auto"/>
        <w:left w:val="none" w:sz="0" w:space="0" w:color="auto"/>
        <w:bottom w:val="none" w:sz="0" w:space="0" w:color="auto"/>
        <w:right w:val="none" w:sz="0" w:space="0" w:color="auto"/>
      </w:divBdr>
    </w:div>
    <w:div w:id="2131821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mdb.com/" TargetMode="External"/><Relationship Id="rId5" Type="http://schemas.openxmlformats.org/officeDocument/2006/relationships/hyperlink" Target="https://www.tensorflow.org/api_docs/python/tf/keras/datasets/imd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1077</Words>
  <Characters>6145</Characters>
  <Application>Microsoft Office Word</Application>
  <DocSecurity>0</DocSecurity>
  <Lines>51</Lines>
  <Paragraphs>14</Paragraphs>
  <ScaleCrop>false</ScaleCrop>
  <Company/>
  <LinksUpToDate>false</LinksUpToDate>
  <CharactersWithSpaces>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Ramesh</dc:creator>
  <cp:keywords/>
  <dc:description/>
  <cp:lastModifiedBy>Nikhil Ramesh</cp:lastModifiedBy>
  <cp:revision>1</cp:revision>
  <dcterms:created xsi:type="dcterms:W3CDTF">2019-03-30T22:06:00Z</dcterms:created>
  <dcterms:modified xsi:type="dcterms:W3CDTF">2019-03-30T22:11:00Z</dcterms:modified>
</cp:coreProperties>
</file>