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Model Design</w:t>
      </w:r>
    </w:p>
    <w:p>
      <w:r>
        <w:t>Purpose</w:t>
      </w:r>
    </w:p>
    <w:p>
      <w:r>
        <w:t>Customer Support Operations Dashboard follows a Star Schema.</w:t>
      </w:r>
    </w:p>
    <w:p/>
    <w:p>
      <w:r>
        <w:t>Fact Tables</w:t>
      </w:r>
    </w:p>
    <w:p>
      <w:r>
        <w:t>• FactCalls</w:t>
      </w:r>
    </w:p>
    <w:p>
      <w:r>
        <w:t>• FactAgentActivity</w:t>
      </w:r>
    </w:p>
    <w:p>
      <w:r>
        <w:t>• FactAgentDaily</w:t>
      </w:r>
    </w:p>
    <w:p>
      <w:r>
        <w:t>• FactDepartmentDaily</w:t>
      </w:r>
    </w:p>
    <w:p/>
    <w:p>
      <w:r>
        <w:t>Dimension Tables</w:t>
      </w:r>
    </w:p>
    <w:p>
      <w:r>
        <w:t>• DimProduct</w:t>
      </w:r>
    </w:p>
    <w:p>
      <w:r>
        <w:t>• DimDepartment</w:t>
      </w:r>
    </w:p>
    <w:p>
      <w:r>
        <w:t>• DimAgent</w:t>
      </w:r>
    </w:p>
    <w:p>
      <w:r>
        <w:t>• DimDate</w:t>
      </w:r>
    </w:p>
    <w:p/>
    <w:p>
      <w:r>
        <w:t>Relationship Design</w:t>
      </w:r>
    </w:p>
    <w:p>
      <w:r>
        <w:t>• One-to-Many (1:*)</w:t>
      </w:r>
    </w:p>
    <w:p>
      <w:r>
        <w:t>• Single-direction filtering</w:t>
      </w:r>
    </w:p>
    <w:p>
      <w:r>
        <w:t>• Active relationships only</w:t>
      </w:r>
    </w:p>
    <w:p>
      <w:r>
        <w:t>• DepartmentKey used for Product–Department mapping.</w:t>
      </w:r>
    </w:p>
    <w:p/>
    <w:p>
      <w:r>
        <w:t>Design Principles</w:t>
      </w:r>
    </w:p>
    <w:p>
      <w:r>
        <w:t>• Separate transactional and master data.</w:t>
      </w:r>
    </w:p>
    <w:p>
      <w:r>
        <w:t>• Reusable dimensions.</w:t>
      </w:r>
    </w:p>
    <w:p>
      <w:r>
        <w:t>• Scalable and optimized for Power BI.</w:t>
      </w:r>
    </w:p>
    <w:p/>
    <w:p>
      <w:r>
        <w:t>Future Scalability</w:t>
      </w:r>
    </w:p>
    <w:p>
      <w:r>
        <w:t>• Automated ETL</w:t>
      </w:r>
    </w:p>
    <w:p>
      <w:r>
        <w:t>• Incremental updates</w:t>
      </w:r>
    </w:p>
    <w:p>
      <w:r>
        <w:t>• Real-time refresh</w:t>
      </w:r>
    </w:p>
    <w:p>
      <w:r>
        <w:t>• Historical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