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1112B6"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sz w:val="32"/>
          <w:szCs w:val="32"/>
        </w:rPr>
      </w:pPr>
      <w:r w:rsidRPr="001112B6">
        <w:rPr>
          <w:rFonts w:asciiTheme="minorHAnsi" w:eastAsia="MS PGothic" w:hAnsiTheme="minorHAnsi" w:cstheme="minorHAnsi"/>
          <w:color w:val="000000" w:themeColor="text1"/>
          <w:sz w:val="32"/>
          <w:szCs w:val="32"/>
        </w:rPr>
        <w:t>CS5560 Knowledge Discovery and Management</w:t>
      </w:r>
    </w:p>
    <w:p w14:paraId="753BA5BF" w14:textId="059B63FC" w:rsidR="00170699" w:rsidRPr="001112B6" w:rsidRDefault="00505BB8" w:rsidP="2749A02D">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Pr>
          <w:rFonts w:asciiTheme="minorHAnsi" w:eastAsia="MS PGothic" w:hAnsiTheme="minorHAnsi" w:cstheme="minorHAnsi"/>
          <w:color w:val="000000" w:themeColor="text1"/>
        </w:rPr>
        <w:t>Problem Set (PS-2</w:t>
      </w:r>
      <w:r w:rsidR="2749A02D" w:rsidRPr="001112B6">
        <w:rPr>
          <w:rFonts w:asciiTheme="minorHAnsi" w:eastAsia="MS PGothic" w:hAnsiTheme="minorHAnsi" w:cstheme="minorHAnsi"/>
          <w:color w:val="000000" w:themeColor="text1"/>
        </w:rPr>
        <w:t>A)</w:t>
      </w:r>
    </w:p>
    <w:p w14:paraId="0C52825B" w14:textId="54E8415E" w:rsidR="00170699" w:rsidRPr="001112B6" w:rsidRDefault="00FE374E"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Pr>
          <w:rFonts w:asciiTheme="minorHAnsi" w:eastAsia="MS PGothic" w:hAnsiTheme="minorHAnsi" w:cstheme="minorHAnsi"/>
          <w:color w:val="000000" w:themeColor="text1"/>
        </w:rPr>
        <w:t>June 12</w:t>
      </w:r>
      <w:r w:rsidR="00263982" w:rsidRPr="001112B6">
        <w:rPr>
          <w:rFonts w:asciiTheme="minorHAnsi" w:eastAsia="MS PGothic" w:hAnsiTheme="minorHAnsi" w:cstheme="minorHAnsi"/>
          <w:color w:val="000000" w:themeColor="text1"/>
        </w:rPr>
        <w:t>, 2017</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545F9B2C" w14:textId="578F3EFE" w:rsidR="00170699" w:rsidRPr="001112B6" w:rsidRDefault="3B339AA0" w:rsidP="3B339AA0">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Student Name:</w:t>
      </w:r>
      <w:r w:rsidR="007A4424" w:rsidRPr="001112B6">
        <w:rPr>
          <w:rFonts w:asciiTheme="minorHAnsi" w:eastAsia="MS PGothic" w:hAnsiTheme="minorHAnsi" w:cstheme="minorHAnsi"/>
          <w:color w:val="000000" w:themeColor="text1"/>
        </w:rPr>
        <w:t xml:space="preserve"> </w:t>
      </w:r>
      <w:r w:rsidR="00D14C3D">
        <w:rPr>
          <w:rFonts w:asciiTheme="minorHAnsi" w:eastAsia="MS PGothic" w:hAnsiTheme="minorHAnsi" w:cstheme="minorHAnsi"/>
          <w:b/>
          <w:color w:val="000000" w:themeColor="text1"/>
        </w:rPr>
        <w:t>Nikitha Kona</w:t>
      </w:r>
    </w:p>
    <w:p w14:paraId="35857FAF" w14:textId="509A1ABB" w:rsidR="3B339AA0" w:rsidRPr="001112B6" w:rsidRDefault="3B339AA0" w:rsidP="3B339AA0">
      <w:pPr>
        <w:pStyle w:val="NormalWeb"/>
        <w:spacing w:before="106" w:beforeAutospacing="0" w:after="0" w:afterAutospacing="0"/>
        <w:ind w:left="547" w:hanging="547"/>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ClassID:</w:t>
      </w:r>
      <w:r w:rsidR="00FE374E">
        <w:rPr>
          <w:rFonts w:asciiTheme="minorHAnsi" w:eastAsia="MS PGothic" w:hAnsiTheme="minorHAnsi" w:cstheme="minorHAnsi"/>
          <w:color w:val="000000" w:themeColor="text1"/>
        </w:rPr>
        <w:t xml:space="preserve"> </w:t>
      </w:r>
      <w:r w:rsidR="00D14C3D">
        <w:rPr>
          <w:rFonts w:asciiTheme="minorHAnsi" w:eastAsia="MS PGothic" w:hAnsiTheme="minorHAnsi" w:cstheme="minorHAnsi"/>
          <w:b/>
          <w:color w:val="000000" w:themeColor="text1"/>
        </w:rPr>
        <w:t>11</w:t>
      </w:r>
      <w:bookmarkStart w:id="0" w:name="_GoBack"/>
      <w:bookmarkEnd w:id="0"/>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2BB553B4" w:rsidR="0014776E" w:rsidRPr="00084658" w:rsidRDefault="0014776E" w:rsidP="0014776E">
      <w:pPr>
        <w:pStyle w:val="NormalWeb"/>
        <w:spacing w:before="106" w:beforeAutospacing="0" w:after="0" w:afterAutospacing="0"/>
        <w:textAlignment w:val="baseline"/>
        <w:rPr>
          <w:rFonts w:asciiTheme="minorHAnsi" w:eastAsia="MS PGothic" w:hAnsiTheme="minorHAnsi" w:cstheme="minorHAnsi"/>
          <w:b/>
          <w:color w:val="000000" w:themeColor="text1"/>
        </w:rPr>
      </w:pPr>
      <w:r w:rsidRPr="00084658">
        <w:rPr>
          <w:rFonts w:asciiTheme="minorHAnsi" w:eastAsia="MS PGothic" w:hAnsiTheme="minorHAnsi" w:cstheme="minorHAnsi"/>
          <w:b/>
          <w:color w:val="000000" w:themeColor="text1"/>
        </w:rPr>
        <w:t>We are supposed to build a knowledge graph fo</w:t>
      </w:r>
      <w:r w:rsidR="00FE374E" w:rsidRPr="00084658">
        <w:rPr>
          <w:rFonts w:asciiTheme="minorHAnsi" w:eastAsia="MS PGothic" w:hAnsiTheme="minorHAnsi" w:cstheme="minorHAnsi"/>
          <w:b/>
          <w:color w:val="000000" w:themeColor="text1"/>
        </w:rPr>
        <w:t>r the following input (Both Schema and data graphs</w:t>
      </w:r>
      <w:r w:rsidRPr="00084658">
        <w:rPr>
          <w:rFonts w:asciiTheme="minorHAnsi" w:eastAsia="MS PGothic" w:hAnsiTheme="minorHAnsi" w:cstheme="minorHAnsi"/>
          <w:b/>
          <w:color w:val="000000" w:themeColor="text1"/>
        </w:rPr>
        <w:t>).</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m3d="http://schemas.microsoft.com/office/drawing/2017/model3d">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556C26B9" w14:textId="45CF2DC4" w:rsidR="00FE374E" w:rsidRPr="00084658" w:rsidRDefault="00FE374E" w:rsidP="00FE374E">
      <w:pPr>
        <w:pStyle w:val="NormalWeb"/>
        <w:spacing w:before="0" w:beforeAutospacing="0" w:after="0" w:afterAutospacing="0"/>
        <w:textAlignment w:val="baseline"/>
        <w:rPr>
          <w:rFonts w:asciiTheme="minorHAnsi" w:eastAsia="MS PGothic" w:hAnsiTheme="minorHAnsi" w:cstheme="minorHAnsi"/>
          <w:b/>
          <w:color w:val="000000" w:themeColor="text1"/>
        </w:rPr>
      </w:pPr>
      <w:r w:rsidRPr="00084658">
        <w:rPr>
          <w:rFonts w:asciiTheme="minorHAnsi" w:eastAsia="MS PGothic" w:hAnsiTheme="minorHAnsi" w:cstheme="minorHAnsi"/>
          <w:b/>
          <w:color w:val="000000" w:themeColor="text1"/>
        </w:rPr>
        <w:t>Schema Graph</w:t>
      </w:r>
    </w:p>
    <w:p w14:paraId="381B848E" w14:textId="12B918F3"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61FEE230" w14:textId="0A384952"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0BD1D692" w14:textId="477A32B4" w:rsidR="00FE374E" w:rsidRDefault="00EF692E" w:rsidP="00FE374E">
      <w:pPr>
        <w:pStyle w:val="NormalWeb"/>
        <w:spacing w:before="0" w:beforeAutospacing="0" w:after="0" w:afterAutospacing="0"/>
        <w:textAlignment w:val="baseline"/>
        <w:rPr>
          <w:rFonts w:asciiTheme="minorHAnsi" w:eastAsia="MS PGothic" w:hAnsiTheme="minorHAnsi" w:cstheme="minorHAnsi"/>
          <w:color w:val="000000" w:themeColor="text1"/>
        </w:rPr>
      </w:pPr>
      <w:r>
        <w:rPr>
          <w:rFonts w:asciiTheme="minorHAnsi" w:eastAsia="MS PGothic" w:hAnsiTheme="minorHAnsi" w:cstheme="minorHAnsi"/>
          <w:noProof/>
          <w:color w:val="000000" w:themeColor="text1"/>
        </w:rPr>
        <w:drawing>
          <wp:inline distT="0" distB="0" distL="0" distR="0" wp14:anchorId="35F80446" wp14:editId="27658E1A">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4702EBE" w14:textId="77777777"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327406D1" w14:textId="77777777"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0CBED6C0" w14:textId="1C5BDACB" w:rsidR="00FE374E" w:rsidRDefault="00FE374E" w:rsidP="00FE374E">
      <w:pPr>
        <w:pStyle w:val="NormalWeb"/>
        <w:spacing w:before="0" w:beforeAutospacing="0" w:after="0" w:afterAutospacing="0"/>
        <w:textAlignment w:val="baseline"/>
        <w:rPr>
          <w:noProof/>
        </w:rPr>
      </w:pPr>
      <w:r>
        <w:rPr>
          <w:noProof/>
        </w:rPr>
        <w:br/>
      </w:r>
    </w:p>
    <w:p w14:paraId="0AE54E87" w14:textId="1A024E0A" w:rsidR="00FE374E" w:rsidRDefault="00FE374E" w:rsidP="00FE374E">
      <w:pPr>
        <w:pStyle w:val="NormalWeb"/>
        <w:spacing w:before="0" w:beforeAutospacing="0" w:after="0" w:afterAutospacing="0"/>
        <w:textAlignment w:val="baseline"/>
        <w:rPr>
          <w:noProof/>
        </w:rPr>
      </w:pPr>
    </w:p>
    <w:p w14:paraId="65788390" w14:textId="5B5C126A" w:rsidR="00FE374E" w:rsidRDefault="00FE374E" w:rsidP="00FE374E">
      <w:pPr>
        <w:pStyle w:val="NormalWeb"/>
        <w:spacing w:before="0" w:beforeAutospacing="0" w:after="0" w:afterAutospacing="0"/>
        <w:textAlignment w:val="baseline"/>
        <w:rPr>
          <w:noProof/>
        </w:rPr>
      </w:pPr>
    </w:p>
    <w:p w14:paraId="41CF1F9F" w14:textId="5B1C2DD0" w:rsidR="00FE374E" w:rsidRPr="00084658" w:rsidRDefault="00FE374E" w:rsidP="00FE374E">
      <w:pPr>
        <w:pStyle w:val="NormalWeb"/>
        <w:spacing w:before="0" w:beforeAutospacing="0" w:after="0" w:afterAutospacing="0"/>
        <w:textAlignment w:val="baseline"/>
        <w:rPr>
          <w:b/>
          <w:noProof/>
        </w:rPr>
      </w:pPr>
      <w:r w:rsidRPr="00084658">
        <w:rPr>
          <w:b/>
          <w:noProof/>
        </w:rPr>
        <w:t>Data Graph:</w:t>
      </w:r>
    </w:p>
    <w:p w14:paraId="2108A5B6" w14:textId="77777777" w:rsidR="00FE374E" w:rsidRDefault="00FE374E" w:rsidP="00FE374E">
      <w:pPr>
        <w:pStyle w:val="NormalWeb"/>
        <w:spacing w:before="0" w:beforeAutospacing="0" w:after="0" w:afterAutospacing="0"/>
        <w:textAlignment w:val="baseline"/>
        <w:rPr>
          <w:noProof/>
        </w:rPr>
      </w:pPr>
    </w:p>
    <w:p w14:paraId="7AA3DF51" w14:textId="454F42B4" w:rsidR="001112B6" w:rsidRPr="001112B6" w:rsidRDefault="001112B6" w:rsidP="00FE374E">
      <w:pPr>
        <w:pStyle w:val="NormalWeb"/>
        <w:spacing w:before="0" w:beforeAutospacing="0" w:after="0" w:afterAutospacing="0"/>
        <w:textAlignment w:val="baseline"/>
        <w:rPr>
          <w:rFonts w:asciiTheme="minorHAnsi" w:eastAsia="MS PGothic" w:hAnsiTheme="minorHAnsi" w:cstheme="minorHAnsi"/>
          <w:color w:val="000000" w:themeColor="text1"/>
        </w:rPr>
      </w:pPr>
      <w:r>
        <w:rPr>
          <w:noProof/>
        </w:rPr>
        <w:drawing>
          <wp:inline distT="0" distB="0" distL="0" distR="0" wp14:anchorId="522DE99E" wp14:editId="46684138">
            <wp:extent cx="5109671" cy="415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8">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431A212E" w:rsidR="001C123F" w:rsidRDefault="001C123F">
      <w:pPr>
        <w:rPr>
          <w:rFonts w:cstheme="minorHAnsi"/>
        </w:rPr>
      </w:pPr>
    </w:p>
    <w:p w14:paraId="332E6607"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06C3AAE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8616683"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7B301DF4"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3898E6F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58F81DD5"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4F0D1B21"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7A31EF56"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A7D498E"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1E669ED3"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15F3891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04F1B87"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47B7D7F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235940B"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317A028C"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3C81660"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0224316" w14:textId="30C07EAA" w:rsidR="00FE374E" w:rsidRPr="00FE374E" w:rsidRDefault="00FE374E" w:rsidP="00FE374E">
      <w:pPr>
        <w:shd w:val="clear" w:color="auto" w:fill="FFFFFF"/>
        <w:spacing w:after="0" w:line="240" w:lineRule="auto"/>
        <w:rPr>
          <w:rFonts w:ascii="Times New Roman" w:eastAsia="Times New Roman" w:hAnsi="Times New Roman" w:cs="Times New Roman"/>
          <w:b/>
          <w:sz w:val="24"/>
          <w:szCs w:val="24"/>
          <w:lang w:eastAsia="en-US"/>
        </w:rPr>
      </w:pPr>
      <w:r w:rsidRPr="00FE374E">
        <w:rPr>
          <w:rFonts w:ascii="Times New Roman" w:eastAsia="Times New Roman" w:hAnsi="Times New Roman" w:cs="Times New Roman"/>
          <w:b/>
          <w:sz w:val="24"/>
          <w:szCs w:val="24"/>
          <w:lang w:eastAsia="en-US"/>
        </w:rPr>
        <w:lastRenderedPageBreak/>
        <w:t>2.</w:t>
      </w:r>
      <w:r>
        <w:rPr>
          <w:rFonts w:ascii="Times New Roman" w:eastAsia="Times New Roman" w:hAnsi="Times New Roman" w:cs="Times New Roman"/>
          <w:b/>
          <w:sz w:val="24"/>
          <w:szCs w:val="24"/>
          <w:lang w:eastAsia="en-US"/>
        </w:rPr>
        <w:t xml:space="preserve"> </w:t>
      </w:r>
      <w:r w:rsidRPr="00FE374E">
        <w:rPr>
          <w:rFonts w:ascii="Arial" w:eastAsia="Times New Roman" w:hAnsi="Arial" w:cs="Arial"/>
          <w:b/>
          <w:sz w:val="24"/>
          <w:szCs w:val="24"/>
          <w:lang w:eastAsia="en-US"/>
        </w:rPr>
        <w:t>Design question answering for the given input text. Try to include at least</w:t>
      </w:r>
    </w:p>
    <w:p w14:paraId="577E7937" w14:textId="05B954DF" w:rsidR="00FE374E" w:rsidRDefault="00FE374E" w:rsidP="00FE374E">
      <w:pPr>
        <w:shd w:val="clear" w:color="auto" w:fill="FFFFFF"/>
        <w:spacing w:after="0" w:line="240" w:lineRule="auto"/>
        <w:rPr>
          <w:rFonts w:ascii="Arial" w:eastAsia="Times New Roman" w:hAnsi="Arial" w:cs="Arial"/>
          <w:b/>
          <w:sz w:val="24"/>
          <w:szCs w:val="24"/>
          <w:lang w:eastAsia="en-US"/>
        </w:rPr>
      </w:pPr>
      <w:r w:rsidRPr="00FE374E">
        <w:rPr>
          <w:rFonts w:ascii="Arial" w:eastAsia="Times New Roman" w:hAnsi="Arial" w:cs="Arial"/>
          <w:b/>
          <w:sz w:val="24"/>
          <w:szCs w:val="24"/>
          <w:lang w:eastAsia="en-US"/>
        </w:rPr>
        <w:t xml:space="preserve">one questions for the following question types. </w:t>
      </w:r>
    </w:p>
    <w:p w14:paraId="31F9954D" w14:textId="4EE17DD8" w:rsidR="00EB74CA" w:rsidRDefault="00EB74CA" w:rsidP="00FE374E">
      <w:pPr>
        <w:shd w:val="clear" w:color="auto" w:fill="FFFFFF"/>
        <w:spacing w:after="0" w:line="240" w:lineRule="auto"/>
        <w:rPr>
          <w:rFonts w:ascii="Arial" w:eastAsia="Times New Roman" w:hAnsi="Arial" w:cs="Arial"/>
          <w:b/>
          <w:sz w:val="24"/>
          <w:szCs w:val="24"/>
          <w:lang w:eastAsia="en-US"/>
        </w:rPr>
      </w:pPr>
    </w:p>
    <w:p w14:paraId="3BA59D43" w14:textId="150E30CF" w:rsidR="00EB74CA" w:rsidRPr="00FE374E" w:rsidRDefault="00EB74CA" w:rsidP="00FE374E">
      <w:pPr>
        <w:shd w:val="clear" w:color="auto" w:fill="FFFFFF"/>
        <w:spacing w:after="0" w:line="240" w:lineRule="auto"/>
        <w:rPr>
          <w:rFonts w:ascii="Arial" w:eastAsia="Times New Roman" w:hAnsi="Arial" w:cs="Arial"/>
          <w:b/>
          <w:sz w:val="24"/>
          <w:szCs w:val="24"/>
          <w:lang w:eastAsia="en-US"/>
        </w:rPr>
      </w:pPr>
      <w:r>
        <w:rPr>
          <w:rFonts w:ascii="Arial" w:eastAsia="Times New Roman" w:hAnsi="Arial" w:cs="Arial"/>
          <w:b/>
          <w:noProof/>
          <w:sz w:val="24"/>
          <w:szCs w:val="24"/>
          <w:lang w:eastAsia="en-US"/>
        </w:rPr>
        <w:drawing>
          <wp:inline distT="0" distB="0" distL="0" distR="0" wp14:anchorId="5C732F31" wp14:editId="5DBA709E">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6E45EA69" w14:textId="710F22A2"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What</w:t>
      </w:r>
      <w:r>
        <w:rPr>
          <w:rFonts w:ascii="Arial" w:eastAsia="Times New Roman" w:hAnsi="Arial" w:cs="Arial"/>
          <w:sz w:val="24"/>
          <w:szCs w:val="24"/>
          <w:lang w:eastAsia="en-US"/>
        </w:rPr>
        <w:t xml:space="preserve"> - What are the different airlines mentioned here?</w:t>
      </w:r>
    </w:p>
    <w:p w14:paraId="01B7470C" w14:textId="6CB09EA7"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Where</w:t>
      </w:r>
      <w:r>
        <w:rPr>
          <w:rFonts w:ascii="Arial" w:eastAsia="Times New Roman" w:hAnsi="Arial" w:cs="Arial"/>
          <w:sz w:val="24"/>
          <w:szCs w:val="24"/>
          <w:lang w:eastAsia="en-US"/>
        </w:rPr>
        <w:t xml:space="preserve"> – To where is the Denver airplane flying?</w:t>
      </w:r>
      <w:r w:rsidRPr="00FE374E">
        <w:rPr>
          <w:rFonts w:ascii="Arial" w:eastAsia="Times New Roman" w:hAnsi="Arial" w:cs="Arial"/>
          <w:sz w:val="24"/>
          <w:szCs w:val="24"/>
          <w:lang w:eastAsia="en-US"/>
        </w:rPr>
        <w:t xml:space="preserve"> </w:t>
      </w:r>
    </w:p>
    <w:p w14:paraId="34698A46" w14:textId="4EC36BF8"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When</w:t>
      </w:r>
      <w:r>
        <w:rPr>
          <w:rFonts w:ascii="Arial" w:eastAsia="Times New Roman" w:hAnsi="Arial" w:cs="Arial"/>
          <w:sz w:val="24"/>
          <w:szCs w:val="24"/>
          <w:lang w:eastAsia="en-US"/>
        </w:rPr>
        <w:t xml:space="preserve"> – When did United Airlines said that it has increased the fares?</w:t>
      </w:r>
    </w:p>
    <w:p w14:paraId="72661049" w14:textId="3A11FA50"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Who</w:t>
      </w:r>
      <w:r w:rsidRPr="00FE374E">
        <w:rPr>
          <w:rFonts w:ascii="Arial" w:eastAsia="Times New Roman" w:hAnsi="Arial" w:cs="Arial"/>
          <w:sz w:val="24"/>
          <w:szCs w:val="24"/>
          <w:lang w:eastAsia="en-US"/>
        </w:rPr>
        <w:t xml:space="preserve"> </w:t>
      </w:r>
      <w:r>
        <w:rPr>
          <w:rFonts w:ascii="Arial" w:eastAsia="Times New Roman" w:hAnsi="Arial" w:cs="Arial"/>
          <w:sz w:val="24"/>
          <w:szCs w:val="24"/>
          <w:lang w:eastAsia="en-US"/>
        </w:rPr>
        <w:t>– Who is the spokesman of American Airlines?</w:t>
      </w:r>
    </w:p>
    <w:p w14:paraId="1B5F171D" w14:textId="5EBC9425"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How</w:t>
      </w:r>
      <w:r w:rsidRPr="00FE374E">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w:t>
      </w:r>
      <w:r>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How did United airlines countered the high fuel prices?</w:t>
      </w:r>
    </w:p>
    <w:p w14:paraId="54347E0B" w14:textId="038C3B6B"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How much</w:t>
      </w:r>
      <w:r w:rsidRPr="00FE374E">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 By how much did the fare for round trip in United Airlines increased?</w:t>
      </w:r>
    </w:p>
    <w:p w14:paraId="7817826F" w14:textId="7BF13F1C"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Yes/No</w:t>
      </w:r>
      <w:r w:rsidR="00CE2F60">
        <w:rPr>
          <w:rFonts w:ascii="Arial" w:eastAsia="Times New Roman" w:hAnsi="Arial" w:cs="Arial"/>
          <w:sz w:val="24"/>
          <w:szCs w:val="24"/>
          <w:lang w:eastAsia="en-US"/>
        </w:rPr>
        <w:t xml:space="preserve"> – Did American Airlines match the move by increasing their ticket prices?</w:t>
      </w:r>
    </w:p>
    <w:p w14:paraId="5C77CC7B" w14:textId="77777777" w:rsidR="00FE374E" w:rsidRPr="00FE374E" w:rsidRDefault="00FE374E">
      <w:pPr>
        <w:rPr>
          <w:rFonts w:cstheme="minorHAnsi"/>
          <w:b/>
        </w:rPr>
      </w:pPr>
    </w:p>
    <w:sectPr w:rsidR="00FE374E" w:rsidRPr="00FE3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CAA5C" w14:textId="77777777" w:rsidR="00B929A5" w:rsidRDefault="00B929A5" w:rsidP="00FE374E">
      <w:pPr>
        <w:spacing w:after="0" w:line="240" w:lineRule="auto"/>
      </w:pPr>
      <w:r>
        <w:separator/>
      </w:r>
    </w:p>
  </w:endnote>
  <w:endnote w:type="continuationSeparator" w:id="0">
    <w:p w14:paraId="0043570C" w14:textId="77777777" w:rsidR="00B929A5" w:rsidRDefault="00B929A5" w:rsidP="00FE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E1C25" w14:textId="77777777" w:rsidR="00B929A5" w:rsidRDefault="00B929A5" w:rsidP="00FE374E">
      <w:pPr>
        <w:spacing w:after="0" w:line="240" w:lineRule="auto"/>
      </w:pPr>
      <w:r>
        <w:separator/>
      </w:r>
    </w:p>
  </w:footnote>
  <w:footnote w:type="continuationSeparator" w:id="0">
    <w:p w14:paraId="3AB04F18" w14:textId="77777777" w:rsidR="00B929A5" w:rsidRDefault="00B929A5" w:rsidP="00FE3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84658"/>
    <w:rsid w:val="000B3BCD"/>
    <w:rsid w:val="000B47BD"/>
    <w:rsid w:val="001112B6"/>
    <w:rsid w:val="0014776E"/>
    <w:rsid w:val="00170699"/>
    <w:rsid w:val="00195D61"/>
    <w:rsid w:val="001B4F2D"/>
    <w:rsid w:val="001C123F"/>
    <w:rsid w:val="00222709"/>
    <w:rsid w:val="00263982"/>
    <w:rsid w:val="00305FF9"/>
    <w:rsid w:val="003565C8"/>
    <w:rsid w:val="003B7970"/>
    <w:rsid w:val="00505BB8"/>
    <w:rsid w:val="005426DF"/>
    <w:rsid w:val="007315C8"/>
    <w:rsid w:val="00796D7B"/>
    <w:rsid w:val="007A4424"/>
    <w:rsid w:val="00845E81"/>
    <w:rsid w:val="009933CC"/>
    <w:rsid w:val="009C0B58"/>
    <w:rsid w:val="00B247D4"/>
    <w:rsid w:val="00B54806"/>
    <w:rsid w:val="00B929A5"/>
    <w:rsid w:val="00B974E4"/>
    <w:rsid w:val="00C17508"/>
    <w:rsid w:val="00CE2F60"/>
    <w:rsid w:val="00D14C3D"/>
    <w:rsid w:val="00E34FF1"/>
    <w:rsid w:val="00EB74CA"/>
    <w:rsid w:val="00EF692E"/>
    <w:rsid w:val="00FB54A2"/>
    <w:rsid w:val="00FE374E"/>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 w:type="paragraph" w:styleId="Header">
    <w:name w:val="header"/>
    <w:basedOn w:val="Normal"/>
    <w:link w:val="HeaderChar"/>
    <w:uiPriority w:val="99"/>
    <w:unhideWhenUsed/>
    <w:rsid w:val="00FE3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4E"/>
  </w:style>
  <w:style w:type="paragraph" w:styleId="Footer">
    <w:name w:val="footer"/>
    <w:basedOn w:val="Normal"/>
    <w:link w:val="FooterChar"/>
    <w:uiPriority w:val="99"/>
    <w:unhideWhenUsed/>
    <w:rsid w:val="00FE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 w:id="1831629973">
      <w:bodyDiv w:val="1"/>
      <w:marLeft w:val="0"/>
      <w:marRight w:val="0"/>
      <w:marTop w:val="0"/>
      <w:marBottom w:val="0"/>
      <w:divBdr>
        <w:top w:val="none" w:sz="0" w:space="0" w:color="auto"/>
        <w:left w:val="none" w:sz="0" w:space="0" w:color="auto"/>
        <w:bottom w:val="none" w:sz="0" w:space="0" w:color="auto"/>
        <w:right w:val="none" w:sz="0" w:space="0" w:color="auto"/>
      </w:divBdr>
      <w:divsChild>
        <w:div w:id="89355205">
          <w:marLeft w:val="0"/>
          <w:marRight w:val="0"/>
          <w:marTop w:val="0"/>
          <w:marBottom w:val="0"/>
          <w:divBdr>
            <w:top w:val="none" w:sz="0" w:space="0" w:color="auto"/>
            <w:left w:val="none" w:sz="0" w:space="0" w:color="auto"/>
            <w:bottom w:val="none" w:sz="0" w:space="0" w:color="auto"/>
            <w:right w:val="none" w:sz="0" w:space="0" w:color="auto"/>
          </w:divBdr>
        </w:div>
        <w:div w:id="144321797">
          <w:marLeft w:val="0"/>
          <w:marRight w:val="0"/>
          <w:marTop w:val="0"/>
          <w:marBottom w:val="0"/>
          <w:divBdr>
            <w:top w:val="none" w:sz="0" w:space="0" w:color="auto"/>
            <w:left w:val="none" w:sz="0" w:space="0" w:color="auto"/>
            <w:bottom w:val="none" w:sz="0" w:space="0" w:color="auto"/>
            <w:right w:val="none" w:sz="0" w:space="0" w:color="auto"/>
          </w:divBdr>
        </w:div>
        <w:div w:id="752970792">
          <w:marLeft w:val="0"/>
          <w:marRight w:val="0"/>
          <w:marTop w:val="0"/>
          <w:marBottom w:val="0"/>
          <w:divBdr>
            <w:top w:val="none" w:sz="0" w:space="0" w:color="auto"/>
            <w:left w:val="none" w:sz="0" w:space="0" w:color="auto"/>
            <w:bottom w:val="none" w:sz="0" w:space="0" w:color="auto"/>
            <w:right w:val="none" w:sz="0" w:space="0" w:color="auto"/>
          </w:divBdr>
        </w:div>
        <w:div w:id="1900551112">
          <w:marLeft w:val="0"/>
          <w:marRight w:val="0"/>
          <w:marTop w:val="0"/>
          <w:marBottom w:val="0"/>
          <w:divBdr>
            <w:top w:val="none" w:sz="0" w:space="0" w:color="auto"/>
            <w:left w:val="none" w:sz="0" w:space="0" w:color="auto"/>
            <w:bottom w:val="none" w:sz="0" w:space="0" w:color="auto"/>
            <w:right w:val="none" w:sz="0" w:space="0" w:color="auto"/>
          </w:divBdr>
        </w:div>
        <w:div w:id="1710449747">
          <w:marLeft w:val="0"/>
          <w:marRight w:val="0"/>
          <w:marTop w:val="0"/>
          <w:marBottom w:val="0"/>
          <w:divBdr>
            <w:top w:val="none" w:sz="0" w:space="0" w:color="auto"/>
            <w:left w:val="none" w:sz="0" w:space="0" w:color="auto"/>
            <w:bottom w:val="none" w:sz="0" w:space="0" w:color="auto"/>
            <w:right w:val="none" w:sz="0" w:space="0" w:color="auto"/>
          </w:divBdr>
        </w:div>
        <w:div w:id="1576167720">
          <w:marLeft w:val="0"/>
          <w:marRight w:val="0"/>
          <w:marTop w:val="0"/>
          <w:marBottom w:val="0"/>
          <w:divBdr>
            <w:top w:val="none" w:sz="0" w:space="0" w:color="auto"/>
            <w:left w:val="none" w:sz="0" w:space="0" w:color="auto"/>
            <w:bottom w:val="none" w:sz="0" w:space="0" w:color="auto"/>
            <w:right w:val="none" w:sz="0" w:space="0" w:color="auto"/>
          </w:divBdr>
        </w:div>
        <w:div w:id="1178815789">
          <w:marLeft w:val="0"/>
          <w:marRight w:val="0"/>
          <w:marTop w:val="0"/>
          <w:marBottom w:val="0"/>
          <w:divBdr>
            <w:top w:val="none" w:sz="0" w:space="0" w:color="auto"/>
            <w:left w:val="none" w:sz="0" w:space="0" w:color="auto"/>
            <w:bottom w:val="none" w:sz="0" w:space="0" w:color="auto"/>
            <w:right w:val="none" w:sz="0" w:space="0" w:color="auto"/>
          </w:divBdr>
        </w:div>
        <w:div w:id="1515143136">
          <w:marLeft w:val="0"/>
          <w:marRight w:val="0"/>
          <w:marTop w:val="0"/>
          <w:marBottom w:val="0"/>
          <w:divBdr>
            <w:top w:val="none" w:sz="0" w:space="0" w:color="auto"/>
            <w:left w:val="none" w:sz="0" w:space="0" w:color="auto"/>
            <w:bottom w:val="none" w:sz="0" w:space="0" w:color="auto"/>
            <w:right w:val="none" w:sz="0" w:space="0" w:color="auto"/>
          </w:divBdr>
        </w:div>
        <w:div w:id="552886307">
          <w:marLeft w:val="0"/>
          <w:marRight w:val="0"/>
          <w:marTop w:val="0"/>
          <w:marBottom w:val="0"/>
          <w:divBdr>
            <w:top w:val="none" w:sz="0" w:space="0" w:color="auto"/>
            <w:left w:val="none" w:sz="0" w:space="0" w:color="auto"/>
            <w:bottom w:val="none" w:sz="0" w:space="0" w:color="auto"/>
            <w:right w:val="none" w:sz="0" w:space="0" w:color="auto"/>
          </w:divBdr>
        </w:div>
        <w:div w:id="1066954773">
          <w:marLeft w:val="0"/>
          <w:marRight w:val="0"/>
          <w:marTop w:val="0"/>
          <w:marBottom w:val="0"/>
          <w:divBdr>
            <w:top w:val="none" w:sz="0" w:space="0" w:color="auto"/>
            <w:left w:val="none" w:sz="0" w:space="0" w:color="auto"/>
            <w:bottom w:val="none" w:sz="0" w:space="0" w:color="auto"/>
            <w:right w:val="none" w:sz="0" w:space="0" w:color="auto"/>
          </w:divBdr>
        </w:div>
        <w:div w:id="2052342443">
          <w:marLeft w:val="0"/>
          <w:marRight w:val="0"/>
          <w:marTop w:val="0"/>
          <w:marBottom w:val="0"/>
          <w:divBdr>
            <w:top w:val="none" w:sz="0" w:space="0" w:color="auto"/>
            <w:left w:val="none" w:sz="0" w:space="0" w:color="auto"/>
            <w:bottom w:val="none" w:sz="0" w:space="0" w:color="auto"/>
            <w:right w:val="none" w:sz="0" w:space="0" w:color="auto"/>
          </w:divBdr>
        </w:div>
        <w:div w:id="934361586">
          <w:marLeft w:val="0"/>
          <w:marRight w:val="0"/>
          <w:marTop w:val="0"/>
          <w:marBottom w:val="0"/>
          <w:divBdr>
            <w:top w:val="none" w:sz="0" w:space="0" w:color="auto"/>
            <w:left w:val="none" w:sz="0" w:space="0" w:color="auto"/>
            <w:bottom w:val="none" w:sz="0" w:space="0" w:color="auto"/>
            <w:right w:val="none" w:sz="0" w:space="0" w:color="auto"/>
          </w:divBdr>
        </w:div>
        <w:div w:id="22483547">
          <w:marLeft w:val="0"/>
          <w:marRight w:val="0"/>
          <w:marTop w:val="0"/>
          <w:marBottom w:val="0"/>
          <w:divBdr>
            <w:top w:val="none" w:sz="0" w:space="0" w:color="auto"/>
            <w:left w:val="none" w:sz="0" w:space="0" w:color="auto"/>
            <w:bottom w:val="none" w:sz="0" w:space="0" w:color="auto"/>
            <w:right w:val="none" w:sz="0" w:space="0" w:color="auto"/>
          </w:divBdr>
        </w:div>
        <w:div w:id="989141929">
          <w:marLeft w:val="0"/>
          <w:marRight w:val="0"/>
          <w:marTop w:val="0"/>
          <w:marBottom w:val="0"/>
          <w:divBdr>
            <w:top w:val="none" w:sz="0" w:space="0" w:color="auto"/>
            <w:left w:val="none" w:sz="0" w:space="0" w:color="auto"/>
            <w:bottom w:val="none" w:sz="0" w:space="0" w:color="auto"/>
            <w:right w:val="none" w:sz="0" w:space="0" w:color="auto"/>
          </w:divBdr>
        </w:div>
        <w:div w:id="762068788">
          <w:marLeft w:val="0"/>
          <w:marRight w:val="0"/>
          <w:marTop w:val="0"/>
          <w:marBottom w:val="0"/>
          <w:divBdr>
            <w:top w:val="none" w:sz="0" w:space="0" w:color="auto"/>
            <w:left w:val="none" w:sz="0" w:space="0" w:color="auto"/>
            <w:bottom w:val="none" w:sz="0" w:space="0" w:color="auto"/>
            <w:right w:val="none" w:sz="0" w:space="0" w:color="auto"/>
          </w:divBdr>
        </w:div>
        <w:div w:id="1072236687">
          <w:marLeft w:val="0"/>
          <w:marRight w:val="0"/>
          <w:marTop w:val="0"/>
          <w:marBottom w:val="0"/>
          <w:divBdr>
            <w:top w:val="none" w:sz="0" w:space="0" w:color="auto"/>
            <w:left w:val="none" w:sz="0" w:space="0" w:color="auto"/>
            <w:bottom w:val="none" w:sz="0" w:space="0" w:color="auto"/>
            <w:right w:val="none" w:sz="0" w:space="0" w:color="auto"/>
          </w:divBdr>
        </w:div>
        <w:div w:id="1770616820">
          <w:marLeft w:val="0"/>
          <w:marRight w:val="0"/>
          <w:marTop w:val="0"/>
          <w:marBottom w:val="0"/>
          <w:divBdr>
            <w:top w:val="none" w:sz="0" w:space="0" w:color="auto"/>
            <w:left w:val="none" w:sz="0" w:space="0" w:color="auto"/>
            <w:bottom w:val="none" w:sz="0" w:space="0" w:color="auto"/>
            <w:right w:val="none" w:sz="0" w:space="0" w:color="auto"/>
          </w:divBdr>
        </w:div>
        <w:div w:id="2545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nikitha kona</cp:lastModifiedBy>
  <cp:revision>2</cp:revision>
  <cp:lastPrinted>2016-06-14T14:50:00Z</cp:lastPrinted>
  <dcterms:created xsi:type="dcterms:W3CDTF">2017-06-19T18:39:00Z</dcterms:created>
  <dcterms:modified xsi:type="dcterms:W3CDTF">2017-06-19T18:39:00Z</dcterms:modified>
</cp:coreProperties>
</file>