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Make it responsive (UX)</w:t>
      </w:r>
    </w:p>
    <w:p w:rsidR="00000000" w:rsidDel="00000000" w:rsidP="00000000" w:rsidRDefault="00000000" w:rsidRPr="00000000" w14:paraId="00000002">
      <w:pPr>
        <w:spacing w:after="160" w:line="256.7994545454545" w:lineRule="auto"/>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384071417824"/>
        <w:gridCol w:w="4527.127739605798"/>
        <w:tblGridChange w:id="0">
          <w:tblGrid>
            <w:gridCol w:w="4498.384071417824"/>
            <w:gridCol w:w="4527.127739605798"/>
          </w:tblGrid>
        </w:tblGridChange>
      </w:tblGrid>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tl w:val="0"/>
              </w:rPr>
              <w:t xml:space="preserve">Duration for oblig:</w:t>
            </w:r>
          </w:p>
          <w:p w:rsidR="00000000" w:rsidDel="00000000" w:rsidP="00000000" w:rsidRDefault="00000000" w:rsidRPr="00000000" w14:paraId="00000004">
            <w:pPr>
              <w:jc w:val="center"/>
              <w:rPr/>
            </w:pPr>
            <w:r w:rsidDel="00000000" w:rsidR="00000000" w:rsidRPr="00000000">
              <w:rPr>
                <w:rtl w:val="0"/>
              </w:rPr>
              <w:t xml:space="preserve">Week 40-46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t xml:space="preserve">Points</w:t>
            </w:r>
          </w:p>
          <w:p w:rsidR="00000000" w:rsidDel="00000000" w:rsidP="00000000" w:rsidRDefault="00000000" w:rsidRPr="00000000" w14:paraId="00000006">
            <w:pPr>
              <w:jc w:val="center"/>
              <w:rPr/>
            </w:pPr>
            <w:r w:rsidDel="00000000" w:rsidR="00000000" w:rsidRPr="00000000">
              <w:rPr>
                <w:rtl w:val="0"/>
              </w:rPr>
              <w:t xml:space="preserve">2</w:t>
            </w:r>
          </w:p>
          <w:p w:rsidR="00000000" w:rsidDel="00000000" w:rsidP="00000000" w:rsidRDefault="00000000" w:rsidRPr="00000000" w14:paraId="00000007">
            <w:pPr>
              <w:jc w:val="center"/>
              <w:rPr/>
            </w:pPr>
            <w:r w:rsidDel="00000000" w:rsidR="00000000" w:rsidRPr="00000000">
              <w:rPr>
                <w:rtl w:val="0"/>
              </w:rPr>
              <w:t xml:space="preserve"> </w:t>
            </w:r>
          </w:p>
        </w:tc>
      </w:tr>
    </w:tbl>
    <w:p w:rsidR="00000000" w:rsidDel="00000000" w:rsidP="00000000" w:rsidRDefault="00000000" w:rsidRPr="00000000" w14:paraId="00000008">
      <w:pPr>
        <w:spacing w:after="160" w:line="256.7994545454545" w:lineRule="auto"/>
        <w:rPr>
          <w:color w:val="2e74b5"/>
          <w:sz w:val="32"/>
          <w:szCs w:val="32"/>
        </w:rPr>
      </w:pPr>
      <w:r w:rsidDel="00000000" w:rsidR="00000000" w:rsidRPr="00000000">
        <w:rPr>
          <w:rtl w:val="0"/>
        </w:rPr>
        <w:t xml:space="preserve"> </w:t>
      </w:r>
      <w:r w:rsidDel="00000000" w:rsidR="00000000" w:rsidRPr="00000000">
        <w:rPr>
          <w:color w:val="2e74b5"/>
          <w:sz w:val="32"/>
          <w:szCs w:val="32"/>
          <w:rtl w:val="0"/>
        </w:rPr>
        <w:t xml:space="preserve">Description</w:t>
      </w:r>
    </w:p>
    <w:p w:rsidR="00000000" w:rsidDel="00000000" w:rsidP="00000000" w:rsidRDefault="00000000" w:rsidRPr="00000000" w14:paraId="00000009">
      <w:pPr>
        <w:spacing w:after="160" w:line="256.7994545454545" w:lineRule="auto"/>
        <w:rPr/>
      </w:pPr>
      <w:r w:rsidDel="00000000" w:rsidR="00000000" w:rsidRPr="00000000">
        <w:rPr>
          <w:rtl w:val="0"/>
        </w:rPr>
        <w:t xml:space="preserve">In this assignment, you will be challenged to create the most accessible website, in groups of three to five. You have to fulfill the business case (see appendix) to the best of your ability and make the most accessible and satisfying user experience. This includes user testing the responsiveness of the website, automated testing and maintaining an accessibility score of higher than 90% on all pages in the website. You will also have to document your processes and decisions. </w:t>
      </w:r>
      <w:r w:rsidDel="00000000" w:rsidR="00000000" w:rsidRPr="00000000">
        <w:rPr>
          <w:rtl w:val="0"/>
        </w:rPr>
        <w:t xml:space="preserve">There are five steps to this assignment.</w:t>
      </w:r>
    </w:p>
    <w:p w:rsidR="00000000" w:rsidDel="00000000" w:rsidP="00000000" w:rsidRDefault="00000000" w:rsidRPr="00000000" w14:paraId="0000000A">
      <w:pPr>
        <w:spacing w:after="160" w:line="256.7994545454545" w:lineRule="auto"/>
        <w:rPr/>
      </w:pPr>
      <w:r w:rsidDel="00000000" w:rsidR="00000000" w:rsidRPr="00000000">
        <w:rPr>
          <w:b w:val="1"/>
          <w:rtl w:val="0"/>
        </w:rPr>
        <w:t xml:space="preserve">Step 1: </w:t>
      </w:r>
      <w:r w:rsidDel="00000000" w:rsidR="00000000" w:rsidRPr="00000000">
        <w:rPr>
          <w:rtl w:val="0"/>
        </w:rPr>
        <w:t xml:space="preserve">Find a</w:t>
      </w:r>
      <w:r w:rsidDel="00000000" w:rsidR="00000000" w:rsidRPr="00000000">
        <w:rPr>
          <w:rtl w:val="0"/>
        </w:rPr>
        <w:t xml:space="preserve"> group with 3 to 5 people.</w:t>
      </w:r>
    </w:p>
    <w:p w:rsidR="00000000" w:rsidDel="00000000" w:rsidP="00000000" w:rsidRDefault="00000000" w:rsidRPr="00000000" w14:paraId="0000000B">
      <w:pPr>
        <w:spacing w:after="160" w:line="256.7994545454545" w:lineRule="auto"/>
        <w:rPr/>
      </w:pPr>
      <w:r w:rsidDel="00000000" w:rsidR="00000000" w:rsidRPr="00000000">
        <w:rPr>
          <w:b w:val="1"/>
          <w:rtl w:val="0"/>
        </w:rPr>
        <w:t xml:space="preserve">Step 2:</w:t>
      </w:r>
      <w:r w:rsidDel="00000000" w:rsidR="00000000" w:rsidRPr="00000000">
        <w:rPr>
          <w:rtl w:val="0"/>
        </w:rPr>
        <w:t xml:space="preserve"> Choose a project leader and assign responsibilities according to the needs of the project, e.g, coding HTML and CSS, writing the documentation, etc. Document the distribution of the responsibilities.</w:t>
      </w:r>
    </w:p>
    <w:p w:rsidR="00000000" w:rsidDel="00000000" w:rsidP="00000000" w:rsidRDefault="00000000" w:rsidRPr="00000000" w14:paraId="0000000C">
      <w:pPr>
        <w:spacing w:after="160" w:line="256.7994545454545" w:lineRule="auto"/>
        <w:rPr>
          <w:b w:val="1"/>
        </w:rPr>
      </w:pPr>
      <w:r w:rsidDel="00000000" w:rsidR="00000000" w:rsidRPr="00000000">
        <w:rPr>
          <w:b w:val="1"/>
          <w:rtl w:val="0"/>
        </w:rPr>
        <w:t xml:space="preserve">Step 3: </w:t>
      </w:r>
      <w:r w:rsidDel="00000000" w:rsidR="00000000" w:rsidRPr="00000000">
        <w:rPr>
          <w:rtl w:val="0"/>
        </w:rPr>
        <w:t xml:space="preserve">Submit a text document where you state project roles and process evaluation, and reflect on how you achieved effective communication within the group in 300 words. </w:t>
      </w:r>
      <w:r w:rsidDel="00000000" w:rsidR="00000000" w:rsidRPr="00000000">
        <w:rPr>
          <w:b w:val="1"/>
          <w:rtl w:val="0"/>
        </w:rPr>
        <w:t xml:space="preserve">This step can be skipped if everyone in your group has already submitted the Communication assignment by the due date of the Communication assignment.</w:t>
      </w:r>
    </w:p>
    <w:p w:rsidR="00000000" w:rsidDel="00000000" w:rsidP="00000000" w:rsidRDefault="00000000" w:rsidRPr="00000000" w14:paraId="0000000D">
      <w:pPr>
        <w:spacing w:after="160" w:line="256.7994545454545" w:lineRule="auto"/>
        <w:rPr/>
      </w:pPr>
      <w:r w:rsidDel="00000000" w:rsidR="00000000" w:rsidRPr="00000000">
        <w:rPr>
          <w:b w:val="1"/>
          <w:rtl w:val="0"/>
        </w:rPr>
        <w:t xml:space="preserve">Step 4: </w:t>
      </w:r>
      <w:r w:rsidDel="00000000" w:rsidR="00000000" w:rsidRPr="00000000">
        <w:rPr>
          <w:rtl w:val="0"/>
        </w:rPr>
        <w:t xml:space="preserve">Make the website for the company and test the accessibility on </w:t>
      </w:r>
      <w:hyperlink r:id="rId6">
        <w:r w:rsidDel="00000000" w:rsidR="00000000" w:rsidRPr="00000000">
          <w:rPr>
            <w:color w:val="1155cc"/>
            <w:u w:val="single"/>
            <w:rtl w:val="0"/>
          </w:rPr>
          <w:t xml:space="preserve">EIII</w:t>
        </w:r>
      </w:hyperlink>
      <w:r w:rsidDel="00000000" w:rsidR="00000000" w:rsidRPr="00000000">
        <w:rPr>
          <w:rtl w:val="0"/>
        </w:rPr>
        <w:t xml:space="preserve">.</w:t>
      </w:r>
    </w:p>
    <w:p w:rsidR="00000000" w:rsidDel="00000000" w:rsidP="00000000" w:rsidRDefault="00000000" w:rsidRPr="00000000" w14:paraId="0000000E">
      <w:pPr>
        <w:spacing w:after="160" w:line="256.7994545454545" w:lineRule="auto"/>
        <w:rPr/>
      </w:pPr>
      <w:r w:rsidDel="00000000" w:rsidR="00000000" w:rsidRPr="00000000">
        <w:rPr>
          <w:rtl w:val="0"/>
        </w:rPr>
      </w:r>
    </w:p>
    <w:p w:rsidR="00000000" w:rsidDel="00000000" w:rsidP="00000000" w:rsidRDefault="00000000" w:rsidRPr="00000000" w14:paraId="0000000F">
      <w:pPr>
        <w:spacing w:after="160" w:line="254.40054545454552" w:lineRule="auto"/>
        <w:rPr/>
      </w:pPr>
      <w:r w:rsidDel="00000000" w:rsidR="00000000" w:rsidRPr="00000000">
        <w:rPr>
          <w:rtl w:val="0"/>
        </w:rPr>
        <w:t xml:space="preserve">After completing all the steps, each group member must submit a word-document that includes the URL for the website, the list of students in your group (with student ID) and the documentation of the process. If you have completed Step 3, the 300-word reflection, this must be included in the document as well. If you have not completed the Communication assignment before 1 October and failed to include Step 3 as an appendix, you will have to resubmit the Make It Responsive assignment. Regardless of whether you’ve previously submitted the Communication assignment, you can only receive 2 points for this assignment. </w:t>
      </w:r>
    </w:p>
    <w:p w:rsidR="00000000" w:rsidDel="00000000" w:rsidP="00000000" w:rsidRDefault="00000000" w:rsidRPr="00000000" w14:paraId="00000010">
      <w:pPr>
        <w:spacing w:after="160" w:line="256.7994545454545" w:lineRule="auto"/>
        <w:rPr>
          <w:color w:val="2e74b5"/>
          <w:sz w:val="32"/>
          <w:szCs w:val="32"/>
        </w:rPr>
      </w:pPr>
      <w:r w:rsidDel="00000000" w:rsidR="00000000" w:rsidRPr="00000000">
        <w:rPr>
          <w:b w:val="1"/>
          <w:rtl w:val="0"/>
        </w:rPr>
        <w:t xml:space="preserve"> </w:t>
      </w:r>
      <w:r w:rsidDel="00000000" w:rsidR="00000000" w:rsidRPr="00000000">
        <w:rPr>
          <w:color w:val="2e74b5"/>
          <w:sz w:val="32"/>
          <w:szCs w:val="32"/>
          <w:rtl w:val="0"/>
        </w:rPr>
        <w:t xml:space="preserve">Learning outcomes:</w:t>
      </w:r>
    </w:p>
    <w:p w:rsidR="00000000" w:rsidDel="00000000" w:rsidP="00000000" w:rsidRDefault="00000000" w:rsidRPr="00000000" w14:paraId="00000011">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create user-friendly and universally designed solutions in line with legislation</w:t>
      </w:r>
    </w:p>
    <w:p w:rsidR="00000000" w:rsidDel="00000000" w:rsidP="00000000" w:rsidRDefault="00000000" w:rsidRPr="00000000" w14:paraId="00000012">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familiarity with the core technologies of the web (HTML, CSS, JavaScript)</w:t>
      </w:r>
    </w:p>
    <w:p w:rsidR="00000000" w:rsidDel="00000000" w:rsidP="00000000" w:rsidRDefault="00000000" w:rsidRPr="00000000" w14:paraId="00000013">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use relevant development tools and version control</w:t>
      </w:r>
    </w:p>
    <w:p w:rsidR="00000000" w:rsidDel="00000000" w:rsidP="00000000" w:rsidRDefault="00000000" w:rsidRPr="00000000" w14:paraId="00000014">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plan, organize and execute smaller web-based IT projects</w:t>
      </w:r>
    </w:p>
    <w:p w:rsidR="00000000" w:rsidDel="00000000" w:rsidP="00000000" w:rsidRDefault="00000000" w:rsidRPr="00000000" w14:paraId="0000001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communicate, reflect on and execute changes necessary for a satisfactory final product</w:t>
      </w:r>
    </w:p>
    <w:p w:rsidR="00000000" w:rsidDel="00000000" w:rsidP="00000000" w:rsidRDefault="00000000" w:rsidRPr="00000000" w14:paraId="00000016">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General competence: can collaborate in groups</w:t>
      </w:r>
    </w:p>
    <w:p w:rsidR="00000000" w:rsidDel="00000000" w:rsidP="00000000" w:rsidRDefault="00000000" w:rsidRPr="00000000" w14:paraId="00000017">
      <w:pPr>
        <w:spacing w:after="160" w:line="256.7994545454545" w:lineRule="auto"/>
        <w:ind w:left="0" w:firstLine="0"/>
        <w:rPr>
          <w:b w:val="1"/>
        </w:rPr>
      </w:pPr>
      <w:r w:rsidDel="00000000" w:rsidR="00000000" w:rsidRPr="00000000">
        <w:rPr>
          <w:rtl w:val="0"/>
        </w:rPr>
      </w:r>
    </w:p>
    <w:p w:rsidR="00000000" w:rsidDel="00000000" w:rsidP="00000000" w:rsidRDefault="00000000" w:rsidRPr="00000000" w14:paraId="00000018">
      <w:pPr>
        <w:spacing w:after="160" w:line="256.7994545454545" w:lineRule="auto"/>
        <w:ind w:left="0" w:firstLine="0"/>
        <w:rPr>
          <w:b w:val="1"/>
        </w:rPr>
      </w:pPr>
      <w:r w:rsidDel="00000000" w:rsidR="00000000" w:rsidRPr="00000000">
        <w:rPr>
          <w:b w:val="1"/>
          <w:rtl w:val="0"/>
        </w:rPr>
        <w:t xml:space="preserve">Good luck!</w:t>
      </w:r>
    </w:p>
    <w:p w:rsidR="00000000" w:rsidDel="00000000" w:rsidP="00000000" w:rsidRDefault="00000000" w:rsidRPr="00000000" w14:paraId="00000019">
      <w:pPr>
        <w:spacing w:after="160" w:line="256.7994545454545" w:lineRule="auto"/>
        <w:ind w:left="0" w:firstLine="0"/>
        <w:rPr>
          <w:b w:val="1"/>
        </w:rPr>
      </w:pPr>
      <w:r w:rsidDel="00000000" w:rsidR="00000000" w:rsidRPr="00000000">
        <w:rPr>
          <w:rtl w:val="0"/>
        </w:rPr>
      </w:r>
    </w:p>
    <w:p w:rsidR="00000000" w:rsidDel="00000000" w:rsidP="00000000" w:rsidRDefault="00000000" w:rsidRPr="00000000" w14:paraId="0000001A">
      <w:pPr>
        <w:spacing w:after="160" w:line="256.7994545454545" w:lineRule="auto"/>
        <w:ind w:left="0" w:firstLine="0"/>
        <w:rPr>
          <w:b w:val="1"/>
          <w:sz w:val="28"/>
          <w:szCs w:val="28"/>
        </w:rPr>
      </w:pPr>
      <w:r w:rsidDel="00000000" w:rsidR="00000000" w:rsidRPr="00000000">
        <w:rPr>
          <w:b w:val="1"/>
          <w:sz w:val="28"/>
          <w:szCs w:val="28"/>
          <w:rtl w:val="0"/>
        </w:rPr>
        <w:t xml:space="preserve">Business case</w:t>
      </w:r>
      <w:r w:rsidDel="00000000" w:rsidR="00000000" w:rsidRPr="00000000">
        <w:rPr>
          <w:rtl w:val="0"/>
        </w:rPr>
      </w:r>
    </w:p>
    <w:p w:rsidR="00000000" w:rsidDel="00000000" w:rsidP="00000000" w:rsidRDefault="00000000" w:rsidRPr="00000000" w14:paraId="0000001B">
      <w:pPr>
        <w:spacing w:after="160" w:line="256.7994545454545" w:lineRule="auto"/>
        <w:ind w:left="0" w:firstLine="0"/>
        <w:rPr>
          <w:sz w:val="24"/>
          <w:szCs w:val="24"/>
        </w:rPr>
      </w:pPr>
      <w:r w:rsidDel="00000000" w:rsidR="00000000" w:rsidRPr="00000000">
        <w:rPr>
          <w:sz w:val="24"/>
          <w:szCs w:val="24"/>
          <w:rtl w:val="0"/>
        </w:rPr>
        <w:t xml:space="preserve">Inova is a newly formed company in need of a website. Their business is focused around frugal innovation, and in order to spread their experience with frugal innovation, they want to host innovation camps. They are open to suggestions on what their website should look like and include, but they ask that it at least includes: </w:t>
      </w:r>
    </w:p>
    <w:p w:rsidR="00000000" w:rsidDel="00000000" w:rsidP="00000000" w:rsidRDefault="00000000" w:rsidRPr="00000000" w14:paraId="0000001C">
      <w:pPr>
        <w:numPr>
          <w:ilvl w:val="0"/>
          <w:numId w:val="1"/>
        </w:numPr>
        <w:spacing w:after="0" w:afterAutospacing="0" w:line="256.7994545454545" w:lineRule="auto"/>
        <w:ind w:left="720" w:hanging="360"/>
        <w:rPr>
          <w:sz w:val="24"/>
          <w:szCs w:val="24"/>
          <w:u w:val="none"/>
        </w:rPr>
      </w:pPr>
      <w:r w:rsidDel="00000000" w:rsidR="00000000" w:rsidRPr="00000000">
        <w:rPr>
          <w:sz w:val="24"/>
          <w:szCs w:val="24"/>
          <w:rtl w:val="0"/>
        </w:rPr>
        <w:t xml:space="preserve">Information about the company and what they do. </w:t>
      </w:r>
    </w:p>
    <w:p w:rsidR="00000000" w:rsidDel="00000000" w:rsidP="00000000" w:rsidRDefault="00000000" w:rsidRPr="00000000" w14:paraId="0000001D">
      <w:pPr>
        <w:numPr>
          <w:ilvl w:val="0"/>
          <w:numId w:val="1"/>
        </w:numPr>
        <w:spacing w:after="0" w:afterAutospacing="0" w:line="256.7994545454545" w:lineRule="auto"/>
        <w:ind w:left="720" w:hanging="360"/>
        <w:rPr>
          <w:sz w:val="24"/>
          <w:szCs w:val="24"/>
          <w:u w:val="none"/>
        </w:rPr>
      </w:pPr>
      <w:r w:rsidDel="00000000" w:rsidR="00000000" w:rsidRPr="00000000">
        <w:rPr>
          <w:sz w:val="24"/>
          <w:szCs w:val="24"/>
          <w:rtl w:val="0"/>
        </w:rPr>
        <w:t xml:space="preserve">Information about the staff members (Please create your own fantasy staff)</w:t>
      </w:r>
    </w:p>
    <w:p w:rsidR="00000000" w:rsidDel="00000000" w:rsidP="00000000" w:rsidRDefault="00000000" w:rsidRPr="00000000" w14:paraId="0000001E">
      <w:pPr>
        <w:numPr>
          <w:ilvl w:val="0"/>
          <w:numId w:val="1"/>
        </w:numPr>
        <w:spacing w:after="0" w:afterAutospacing="0" w:line="256.7994545454545" w:lineRule="auto"/>
        <w:ind w:left="720" w:hanging="360"/>
        <w:rPr>
          <w:sz w:val="24"/>
          <w:szCs w:val="24"/>
          <w:u w:val="none"/>
        </w:rPr>
      </w:pPr>
      <w:r w:rsidDel="00000000" w:rsidR="00000000" w:rsidRPr="00000000">
        <w:rPr>
          <w:sz w:val="24"/>
          <w:szCs w:val="24"/>
          <w:rtl w:val="0"/>
        </w:rPr>
        <w:t xml:space="preserve">Schedule for the future innovation camps</w:t>
      </w:r>
    </w:p>
    <w:p w:rsidR="00000000" w:rsidDel="00000000" w:rsidP="00000000" w:rsidRDefault="00000000" w:rsidRPr="00000000" w14:paraId="0000001F">
      <w:pPr>
        <w:numPr>
          <w:ilvl w:val="0"/>
          <w:numId w:val="1"/>
        </w:numPr>
        <w:spacing w:after="160" w:line="256.7994545454545" w:lineRule="auto"/>
        <w:ind w:left="720" w:hanging="360"/>
        <w:rPr>
          <w:sz w:val="24"/>
          <w:szCs w:val="24"/>
          <w:u w:val="none"/>
        </w:rPr>
      </w:pPr>
      <w:r w:rsidDel="00000000" w:rsidR="00000000" w:rsidRPr="00000000">
        <w:rPr>
          <w:sz w:val="24"/>
          <w:szCs w:val="24"/>
          <w:rtl w:val="0"/>
        </w:rPr>
        <w:t xml:space="preserve">Contact information</w:t>
      </w:r>
    </w:p>
    <w:p w:rsidR="00000000" w:rsidDel="00000000" w:rsidP="00000000" w:rsidRDefault="00000000" w:rsidRPr="00000000" w14:paraId="00000020">
      <w:pPr>
        <w:spacing w:after="160" w:line="256.7994545454545" w:lineRule="auto"/>
        <w:rPr>
          <w:sz w:val="24"/>
          <w:szCs w:val="24"/>
        </w:rPr>
      </w:pPr>
      <w:r w:rsidDel="00000000" w:rsidR="00000000" w:rsidRPr="00000000">
        <w:rPr>
          <w:sz w:val="24"/>
          <w:szCs w:val="24"/>
          <w:rtl w:val="0"/>
        </w:rPr>
        <w:t xml:space="preserve">Inova really cares about accessibility and universal design, and they therefore ask that their new website is designed to be accessible to all. </w:t>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eckers.eii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