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F10E" w14:textId="7A571772" w:rsidR="00DE5864" w:rsidRPr="00DE5864" w:rsidRDefault="00DE5864" w:rsidP="006365BA">
      <w:pPr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Phase 2 – Planning Phase</w:t>
      </w:r>
    </w:p>
    <w:p w14:paraId="6D5C8B83" w14:textId="35FA388B" w:rsidR="00843202" w:rsidRPr="00DE5864" w:rsidRDefault="006365BA" w:rsidP="006365BA">
      <w:pPr>
        <w:jc w:val="center"/>
        <w:rPr>
          <w:rFonts w:cstheme="minorHAnsi"/>
          <w:b/>
          <w:sz w:val="36"/>
          <w:szCs w:val="36"/>
          <w:lang w:val="en-US"/>
        </w:rPr>
      </w:pPr>
      <w:r w:rsidRPr="00DE5864">
        <w:rPr>
          <w:rFonts w:cstheme="minorHAnsi"/>
          <w:b/>
          <w:sz w:val="36"/>
          <w:szCs w:val="36"/>
          <w:lang w:val="en-US"/>
        </w:rPr>
        <w:t>Training Data</w:t>
      </w:r>
    </w:p>
    <w:p w14:paraId="12611B7A" w14:textId="77777777" w:rsidR="006365BA" w:rsidRPr="002D621A" w:rsidRDefault="006365BA" w:rsidP="006365BA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>Acquisition of Training Data:</w:t>
      </w:r>
    </w:p>
    <w:p w14:paraId="3267C69A" w14:textId="6D67EFDD" w:rsidR="006365BA" w:rsidRPr="002D621A" w:rsidRDefault="000C79D1" w:rsidP="009C7421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>Adaption of</w:t>
      </w:r>
      <w:r w:rsidR="006365BA" w:rsidRPr="002D621A">
        <w:rPr>
          <w:rFonts w:cstheme="minorHAnsi"/>
          <w:lang w:val="en-US"/>
        </w:rPr>
        <w:t xml:space="preserve"> the source code of </w:t>
      </w:r>
      <w:r w:rsidR="00C913F1">
        <w:rPr>
          <w:rFonts w:cstheme="minorHAnsi"/>
          <w:lang w:val="en-US"/>
        </w:rPr>
        <w:t xml:space="preserve">the </w:t>
      </w:r>
      <w:r w:rsidR="006365BA" w:rsidRPr="002D621A">
        <w:rPr>
          <w:rFonts w:cstheme="minorHAnsi"/>
          <w:lang w:val="en-US"/>
        </w:rPr>
        <w:t>OpenAI Car Racing Game</w:t>
      </w:r>
      <w:r w:rsidR="00C913F1">
        <w:rPr>
          <w:rFonts w:cstheme="minorHAnsi"/>
          <w:lang w:val="en-US"/>
        </w:rPr>
        <w:t xml:space="preserve"> </w:t>
      </w:r>
      <w:r w:rsidR="006365BA" w:rsidRPr="002D621A">
        <w:rPr>
          <w:rFonts w:cstheme="minorHAnsi"/>
          <w:lang w:val="en-US"/>
        </w:rPr>
        <w:t>to save each frame and the values for steering (-1;1), acceleration (0;1) and brak</w:t>
      </w:r>
      <w:r w:rsidR="00C913F1">
        <w:rPr>
          <w:rFonts w:cstheme="minorHAnsi"/>
          <w:lang w:val="en-US"/>
        </w:rPr>
        <w:t>ing</w:t>
      </w:r>
      <w:r w:rsidR="006365BA" w:rsidRPr="002D621A">
        <w:rPr>
          <w:rFonts w:cstheme="minorHAnsi"/>
          <w:lang w:val="en-US"/>
        </w:rPr>
        <w:t xml:space="preserve"> (0;1)</w:t>
      </w:r>
      <w:r w:rsidR="00C913F1">
        <w:rPr>
          <w:rFonts w:cstheme="minorHAnsi"/>
          <w:lang w:val="en-US"/>
        </w:rPr>
        <w:t>.</w:t>
      </w:r>
      <w:r w:rsidR="006365BA" w:rsidRPr="002D621A">
        <w:rPr>
          <w:rFonts w:cstheme="minorHAnsi"/>
          <w:lang w:val="en-US"/>
        </w:rPr>
        <w:t xml:space="preserve">   </w:t>
      </w:r>
    </w:p>
    <w:p w14:paraId="523ACD06" w14:textId="098B1DE5" w:rsidR="006365BA" w:rsidRPr="002D621A" w:rsidRDefault="006365BA" w:rsidP="009C7421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Each </w:t>
      </w:r>
      <w:r w:rsidR="00C16288" w:rsidRPr="002D621A">
        <w:rPr>
          <w:rFonts w:cstheme="minorHAnsi"/>
          <w:lang w:val="en-US"/>
        </w:rPr>
        <w:t>f</w:t>
      </w:r>
      <w:r w:rsidRPr="002D621A">
        <w:rPr>
          <w:rFonts w:cstheme="minorHAnsi"/>
          <w:lang w:val="en-US"/>
        </w:rPr>
        <w:t xml:space="preserve">rame will be labelled with the corresponding input values in a </w:t>
      </w:r>
      <w:r w:rsidR="00C16288" w:rsidRPr="002D621A">
        <w:rPr>
          <w:rFonts w:cstheme="minorHAnsi"/>
          <w:lang w:val="en-US"/>
        </w:rPr>
        <w:t>.</w:t>
      </w:r>
      <w:r w:rsidRPr="002D621A">
        <w:rPr>
          <w:rFonts w:cstheme="minorHAnsi"/>
          <w:lang w:val="en-US"/>
        </w:rPr>
        <w:t>csv file, which will be later used for the supervised learning process</w:t>
      </w:r>
      <w:r w:rsidR="00C16288" w:rsidRPr="002D621A">
        <w:rPr>
          <w:rFonts w:cstheme="minorHAnsi"/>
          <w:lang w:val="en-US"/>
        </w:rPr>
        <w:t>.</w:t>
      </w:r>
    </w:p>
    <w:p w14:paraId="1E5CCC24" w14:textId="77777777" w:rsidR="00C913F1" w:rsidRDefault="00FB4775" w:rsidP="00C913F1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The </w:t>
      </w:r>
      <w:r w:rsidR="00C16288" w:rsidRPr="002D621A">
        <w:rPr>
          <w:rFonts w:cstheme="minorHAnsi"/>
          <w:lang w:val="en-US"/>
        </w:rPr>
        <w:t>t</w:t>
      </w:r>
      <w:r w:rsidR="006365BA" w:rsidRPr="002D621A">
        <w:rPr>
          <w:rFonts w:cstheme="minorHAnsi"/>
          <w:lang w:val="en-US"/>
        </w:rPr>
        <w:t xml:space="preserve">raining </w:t>
      </w:r>
      <w:r w:rsidR="00C16288" w:rsidRPr="002D621A">
        <w:rPr>
          <w:rFonts w:cstheme="minorHAnsi"/>
          <w:lang w:val="en-US"/>
        </w:rPr>
        <w:t>d</w:t>
      </w:r>
      <w:r w:rsidR="006365BA" w:rsidRPr="002D621A">
        <w:rPr>
          <w:rFonts w:cstheme="minorHAnsi"/>
          <w:lang w:val="en-US"/>
        </w:rPr>
        <w:t xml:space="preserve">ata will be acquired by manually driving the car </w:t>
      </w:r>
      <w:r w:rsidRPr="002D621A">
        <w:rPr>
          <w:rFonts w:cstheme="minorHAnsi"/>
          <w:lang w:val="en-US"/>
        </w:rPr>
        <w:t>around different tracks, which are randomly generated</w:t>
      </w:r>
      <w:r w:rsidR="00C16288" w:rsidRPr="002D621A">
        <w:rPr>
          <w:rFonts w:cstheme="minorHAnsi"/>
          <w:lang w:val="en-US"/>
        </w:rPr>
        <w:t>.</w:t>
      </w:r>
    </w:p>
    <w:p w14:paraId="667A1B8C" w14:textId="15ACB9B3" w:rsidR="00C913F1" w:rsidRPr="00C913F1" w:rsidRDefault="00C16288" w:rsidP="00C913F1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C913F1">
        <w:rPr>
          <w:rFonts w:cstheme="minorHAnsi"/>
          <w:lang w:val="en-US"/>
        </w:rPr>
        <w:t xml:space="preserve">Since we are driving </w:t>
      </w:r>
      <w:r w:rsidR="003860E8" w:rsidRPr="00C913F1">
        <w:rPr>
          <w:rFonts w:cstheme="minorHAnsi"/>
          <w:lang w:val="en-US"/>
        </w:rPr>
        <w:t>manually,</w:t>
      </w:r>
      <w:r w:rsidRPr="00C913F1">
        <w:rPr>
          <w:rFonts w:cstheme="minorHAnsi"/>
          <w:lang w:val="en-US"/>
        </w:rPr>
        <w:t xml:space="preserve"> we will try to slow the game </w:t>
      </w:r>
      <w:r w:rsidR="003860E8" w:rsidRPr="00C913F1">
        <w:rPr>
          <w:rFonts w:cstheme="minorHAnsi"/>
          <w:lang w:val="en-US"/>
        </w:rPr>
        <w:t>to</w:t>
      </w:r>
      <w:r w:rsidRPr="00C913F1">
        <w:rPr>
          <w:rFonts w:cstheme="minorHAnsi"/>
          <w:lang w:val="en-US"/>
        </w:rPr>
        <w:t xml:space="preserve"> </w:t>
      </w:r>
      <w:r w:rsidR="00C913F1" w:rsidRPr="00C913F1">
        <w:rPr>
          <w:rFonts w:cstheme="minorHAnsi"/>
          <w:lang w:val="en-US"/>
        </w:rPr>
        <w:t>generate</w:t>
      </w:r>
      <w:r w:rsidR="003860E8" w:rsidRPr="00C913F1">
        <w:rPr>
          <w:rFonts w:cstheme="minorHAnsi"/>
          <w:lang w:val="en-US"/>
        </w:rPr>
        <w:t xml:space="preserve"> the optimal training data </w:t>
      </w:r>
      <w:r w:rsidR="00C913F1" w:rsidRPr="00C913F1">
        <w:rPr>
          <w:rFonts w:cstheme="minorHAnsi"/>
          <w:lang w:val="en-US"/>
        </w:rPr>
        <w:t>for more efficient training of the neural network.</w:t>
      </w:r>
    </w:p>
    <w:p w14:paraId="2AA0B030" w14:textId="1D05116C" w:rsidR="006938C8" w:rsidRPr="00C913F1" w:rsidRDefault="006938C8" w:rsidP="007C2D64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C913F1">
        <w:rPr>
          <w:rFonts w:cstheme="minorHAnsi"/>
          <w:lang w:val="en-US"/>
        </w:rPr>
        <w:t>Training Data Handling</w:t>
      </w:r>
    </w:p>
    <w:p w14:paraId="7193FDF9" w14:textId="52070641" w:rsidR="006938C8" w:rsidRPr="002D621A" w:rsidRDefault="002D621A" w:rsidP="009C7421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>A</w:t>
      </w:r>
      <w:r w:rsidR="003860E8" w:rsidRPr="002D621A">
        <w:rPr>
          <w:rFonts w:cstheme="minorHAnsi"/>
          <w:lang w:val="en-US"/>
        </w:rPr>
        <w:t>utomati</w:t>
      </w:r>
      <w:r>
        <w:rPr>
          <w:rFonts w:cstheme="minorHAnsi"/>
          <w:lang w:val="en-US"/>
        </w:rPr>
        <w:t>z</w:t>
      </w:r>
      <w:r w:rsidR="003860E8" w:rsidRPr="002D621A">
        <w:rPr>
          <w:rFonts w:cstheme="minorHAnsi"/>
          <w:lang w:val="en-US"/>
        </w:rPr>
        <w:t xml:space="preserve">ed script for deleting </w:t>
      </w:r>
      <w:r w:rsidRPr="002D621A">
        <w:rPr>
          <w:rFonts w:cstheme="minorHAnsi"/>
          <w:lang w:val="en-US"/>
        </w:rPr>
        <w:t>images</w:t>
      </w:r>
      <w:r w:rsidR="00C913F1">
        <w:rPr>
          <w:rFonts w:cstheme="minorHAnsi"/>
          <w:lang w:val="en-US"/>
        </w:rPr>
        <w:t xml:space="preserve"> to thin out trivial and not relevant frames. </w:t>
      </w:r>
    </w:p>
    <w:p w14:paraId="7CED1C0B" w14:textId="77777777" w:rsidR="004F7005" w:rsidRDefault="00FB4775" w:rsidP="004F7005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Another script will be developed, which counts the amount of different steering/acceleration/brake input signals. The information will be used to generate statistics, which enable the decision-making </w:t>
      </w:r>
      <w:r w:rsidR="006938C8" w:rsidRPr="002D621A">
        <w:rPr>
          <w:rFonts w:cstheme="minorHAnsi"/>
          <w:lang w:val="en-US"/>
        </w:rPr>
        <w:t xml:space="preserve">on deleting certain categories </w:t>
      </w:r>
      <w:r w:rsidR="002D621A" w:rsidRPr="002D621A">
        <w:rPr>
          <w:rFonts w:cstheme="minorHAnsi"/>
          <w:lang w:val="en-US"/>
        </w:rPr>
        <w:t>to</w:t>
      </w:r>
      <w:r w:rsidRPr="002D621A">
        <w:rPr>
          <w:rFonts w:cstheme="minorHAnsi"/>
          <w:lang w:val="en-US"/>
        </w:rPr>
        <w:t xml:space="preserve"> avoid overfitting. </w:t>
      </w:r>
    </w:p>
    <w:p w14:paraId="226826D6" w14:textId="727F6D6F" w:rsidR="006938C8" w:rsidRPr="004F7005" w:rsidRDefault="004F7005" w:rsidP="004F7005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E.g. a category would be that </w:t>
      </w:r>
      <w:r w:rsidR="006938C8" w:rsidRPr="004F7005">
        <w:rPr>
          <w:rFonts w:cstheme="minorHAnsi"/>
          <w:lang w:val="en-US"/>
        </w:rPr>
        <w:t>90% of all recorded images show a straight line and have the input [0;1;0] (only accelerating)</w:t>
      </w:r>
      <w:r>
        <w:rPr>
          <w:rFonts w:cstheme="minorHAnsi"/>
          <w:lang w:val="en-US"/>
        </w:rPr>
        <w:t>.</w:t>
      </w:r>
    </w:p>
    <w:p w14:paraId="63C921BA" w14:textId="7F7E0189" w:rsidR="000C79D1" w:rsidRDefault="00C913F1" w:rsidP="009C7421">
      <w:pPr>
        <w:pStyle w:val="Listenabsatz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Generating two separate datasets. One for the training, and one for the validation of the network. </w:t>
      </w:r>
    </w:p>
    <w:p w14:paraId="09D1595F" w14:textId="77777777" w:rsidR="00DE5864" w:rsidRPr="002D621A" w:rsidRDefault="00DE5864" w:rsidP="00DE5864">
      <w:pPr>
        <w:pStyle w:val="Listenabsatz"/>
        <w:rPr>
          <w:rFonts w:cstheme="minorHAnsi"/>
          <w:lang w:val="en-US"/>
        </w:rPr>
      </w:pPr>
    </w:p>
    <w:p w14:paraId="6D83C36D" w14:textId="77777777" w:rsidR="00A0036B" w:rsidRPr="00DE5864" w:rsidRDefault="000C79D1" w:rsidP="00A0036B">
      <w:pPr>
        <w:jc w:val="center"/>
        <w:rPr>
          <w:rFonts w:cstheme="minorHAnsi"/>
          <w:b/>
          <w:sz w:val="36"/>
          <w:szCs w:val="36"/>
          <w:lang w:val="en-US"/>
        </w:rPr>
      </w:pPr>
      <w:r w:rsidRPr="00DE5864">
        <w:rPr>
          <w:rFonts w:cstheme="minorHAnsi"/>
          <w:b/>
          <w:sz w:val="36"/>
          <w:szCs w:val="36"/>
          <w:lang w:val="en-US"/>
        </w:rPr>
        <w:t>Architecture/ Model structure</w:t>
      </w:r>
    </w:p>
    <w:p w14:paraId="72ED0C47" w14:textId="77777777" w:rsidR="00A0036B" w:rsidRPr="002D621A" w:rsidRDefault="00A0036B" w:rsidP="00A0036B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>Input / Output Layers:</w:t>
      </w:r>
    </w:p>
    <w:p w14:paraId="0AFCFE5A" w14:textId="49687570" w:rsidR="00A0036B" w:rsidRPr="00CB0942" w:rsidRDefault="00A0036B" w:rsidP="009C7421">
      <w:pPr>
        <w:pStyle w:val="Listenabsatz"/>
        <w:numPr>
          <w:ilvl w:val="1"/>
          <w:numId w:val="18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Input: </w:t>
      </w:r>
      <w:r w:rsidR="00722C82" w:rsidRPr="002D621A">
        <w:rPr>
          <w:rFonts w:cstheme="minorHAnsi"/>
          <w:lang w:val="en-US"/>
        </w:rPr>
        <w:t>PyTorch tensor which is extracted out of the pre-processed</w:t>
      </w:r>
      <w:r w:rsidRPr="002D621A">
        <w:rPr>
          <w:rFonts w:cstheme="minorHAnsi"/>
          <w:lang w:val="en-US"/>
        </w:rPr>
        <w:t xml:space="preserve"> </w:t>
      </w:r>
      <w:r w:rsidR="00722C82" w:rsidRPr="002D621A">
        <w:rPr>
          <w:rFonts w:cstheme="minorHAnsi"/>
          <w:lang w:val="en-US"/>
        </w:rPr>
        <w:t>i</w:t>
      </w:r>
      <w:r w:rsidRPr="002D621A">
        <w:rPr>
          <w:rFonts w:cstheme="minorHAnsi"/>
          <w:lang w:val="en-US"/>
        </w:rPr>
        <w:t>mage</w:t>
      </w:r>
    </w:p>
    <w:p w14:paraId="3FAF955D" w14:textId="38B3F020" w:rsidR="00A0036B" w:rsidRPr="002D621A" w:rsidRDefault="00A0036B" w:rsidP="00CB0942">
      <w:pPr>
        <w:pStyle w:val="Listenabsatz"/>
        <w:numPr>
          <w:ilvl w:val="1"/>
          <w:numId w:val="20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Use </w:t>
      </w:r>
      <w:r w:rsidR="00722C82" w:rsidRPr="002D621A">
        <w:rPr>
          <w:rFonts w:cstheme="minorHAnsi"/>
          <w:lang w:val="en-US"/>
        </w:rPr>
        <w:t>i</w:t>
      </w:r>
      <w:r w:rsidRPr="002D621A">
        <w:rPr>
          <w:rFonts w:cstheme="minorHAnsi"/>
          <w:lang w:val="en-US"/>
        </w:rPr>
        <w:t xml:space="preserve">mage of </w:t>
      </w:r>
      <w:r w:rsidR="00722C82" w:rsidRPr="002D621A">
        <w:rPr>
          <w:rFonts w:cstheme="minorHAnsi"/>
          <w:lang w:val="en-US"/>
        </w:rPr>
        <w:t>s</w:t>
      </w:r>
      <w:r w:rsidRPr="002D621A">
        <w:rPr>
          <w:rFonts w:cstheme="minorHAnsi"/>
          <w:lang w:val="en-US"/>
        </w:rPr>
        <w:t xml:space="preserve">ize </w:t>
      </w:r>
      <w:r w:rsidR="002F4688">
        <w:rPr>
          <w:rFonts w:cstheme="minorHAnsi"/>
          <w:lang w:val="en-US"/>
        </w:rPr>
        <w:t>84</w:t>
      </w:r>
      <w:r w:rsidRPr="002D621A">
        <w:rPr>
          <w:rFonts w:cstheme="minorHAnsi"/>
          <w:lang w:val="en-US"/>
        </w:rPr>
        <w:t>x</w:t>
      </w:r>
      <w:r w:rsidR="002F4688">
        <w:rPr>
          <w:rFonts w:cstheme="minorHAnsi"/>
          <w:lang w:val="en-US"/>
        </w:rPr>
        <w:t>96</w:t>
      </w:r>
      <w:r w:rsidRPr="002D621A">
        <w:rPr>
          <w:rFonts w:cstheme="minorHAnsi"/>
          <w:lang w:val="en-US"/>
        </w:rPr>
        <w:t xml:space="preserve"> </w:t>
      </w:r>
      <w:r w:rsidR="00C913F1">
        <w:rPr>
          <w:rFonts w:cstheme="minorHAnsi"/>
          <w:lang w:val="en-US"/>
        </w:rPr>
        <w:t xml:space="preserve">combined with </w:t>
      </w:r>
      <w:r w:rsidRPr="002D621A">
        <w:rPr>
          <w:rFonts w:cstheme="minorHAnsi"/>
          <w:lang w:val="en-US"/>
        </w:rPr>
        <w:t>extracted speed and steering angle of status bar</w:t>
      </w:r>
      <w:r w:rsidR="00D37CFD" w:rsidRPr="002D621A">
        <w:rPr>
          <w:rFonts w:cstheme="minorHAnsi"/>
          <w:lang w:val="en-US"/>
        </w:rPr>
        <w:t>.</w:t>
      </w:r>
    </w:p>
    <w:p w14:paraId="4E01F903" w14:textId="51D9C840" w:rsidR="00A0036B" w:rsidRPr="002D621A" w:rsidRDefault="00A0036B" w:rsidP="009C7421">
      <w:pPr>
        <w:pStyle w:val="Listenabsatz"/>
        <w:numPr>
          <w:ilvl w:val="1"/>
          <w:numId w:val="19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Output: Output </w:t>
      </w:r>
      <w:r w:rsidR="00C913F1">
        <w:rPr>
          <w:rFonts w:cstheme="minorHAnsi"/>
          <w:lang w:val="en-US"/>
        </w:rPr>
        <w:t>s</w:t>
      </w:r>
      <w:r w:rsidRPr="002D621A">
        <w:rPr>
          <w:rFonts w:cstheme="minorHAnsi"/>
          <w:lang w:val="en-US"/>
        </w:rPr>
        <w:t xml:space="preserve">teering </w:t>
      </w:r>
      <w:r w:rsidR="00C913F1">
        <w:rPr>
          <w:rFonts w:cstheme="minorHAnsi"/>
          <w:lang w:val="en-US"/>
        </w:rPr>
        <w:t>v</w:t>
      </w:r>
      <w:r w:rsidRPr="002D621A">
        <w:rPr>
          <w:rFonts w:cstheme="minorHAnsi"/>
          <w:lang w:val="en-US"/>
        </w:rPr>
        <w:t>ector</w:t>
      </w:r>
    </w:p>
    <w:p w14:paraId="3CBAB4F8" w14:textId="16B4DF4D" w:rsidR="00A0036B" w:rsidRPr="002D621A" w:rsidRDefault="00A0036B" w:rsidP="009C7421">
      <w:pPr>
        <w:pStyle w:val="Listenabsatz"/>
        <w:numPr>
          <w:ilvl w:val="2"/>
          <w:numId w:val="21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x1 = </w:t>
      </w:r>
      <w:r w:rsidR="00C913F1">
        <w:rPr>
          <w:rFonts w:cstheme="minorHAnsi"/>
          <w:lang w:val="en-US"/>
        </w:rPr>
        <w:t>s</w:t>
      </w:r>
      <w:r w:rsidRPr="002D621A">
        <w:rPr>
          <w:rFonts w:cstheme="minorHAnsi"/>
          <w:lang w:val="en-US"/>
        </w:rPr>
        <w:t xml:space="preserve">teering </w:t>
      </w:r>
      <w:r w:rsidR="00C913F1">
        <w:rPr>
          <w:rFonts w:cstheme="minorHAnsi"/>
          <w:lang w:val="en-US"/>
        </w:rPr>
        <w:t>a</w:t>
      </w:r>
      <w:r w:rsidRPr="002D621A">
        <w:rPr>
          <w:rFonts w:cstheme="minorHAnsi"/>
          <w:lang w:val="en-US"/>
        </w:rPr>
        <w:t>ngle (-1 to 1)</w:t>
      </w:r>
    </w:p>
    <w:p w14:paraId="61BD4F81" w14:textId="4C384F93" w:rsidR="00A0036B" w:rsidRPr="002D621A" w:rsidRDefault="00A0036B" w:rsidP="009C7421">
      <w:pPr>
        <w:pStyle w:val="Listenabsatz"/>
        <w:numPr>
          <w:ilvl w:val="2"/>
          <w:numId w:val="21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x2 = </w:t>
      </w:r>
      <w:r w:rsidR="00C913F1">
        <w:rPr>
          <w:rFonts w:cstheme="minorHAnsi"/>
          <w:lang w:val="en-US"/>
        </w:rPr>
        <w:t>a</w:t>
      </w:r>
      <w:r w:rsidRPr="002D621A">
        <w:rPr>
          <w:rFonts w:cstheme="minorHAnsi"/>
          <w:lang w:val="en-US"/>
        </w:rPr>
        <w:t>cceleration (0 to 1)</w:t>
      </w:r>
    </w:p>
    <w:p w14:paraId="31ECC22C" w14:textId="00B0B4B1" w:rsidR="00A0036B" w:rsidRPr="003A3C4F" w:rsidRDefault="00A0036B" w:rsidP="003A3C4F">
      <w:pPr>
        <w:pStyle w:val="Listenabsatz"/>
        <w:numPr>
          <w:ilvl w:val="2"/>
          <w:numId w:val="21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x3 = </w:t>
      </w:r>
      <w:r w:rsidR="00C913F1">
        <w:rPr>
          <w:rFonts w:cstheme="minorHAnsi"/>
          <w:lang w:val="en-US"/>
        </w:rPr>
        <w:t>b</w:t>
      </w:r>
      <w:r w:rsidRPr="002D621A">
        <w:rPr>
          <w:rFonts w:cstheme="minorHAnsi"/>
          <w:lang w:val="en-US"/>
        </w:rPr>
        <w:t>raking (0 to 1)</w:t>
      </w:r>
    </w:p>
    <w:p w14:paraId="62E1D92A" w14:textId="77777777" w:rsidR="00A0036B" w:rsidRPr="002D621A" w:rsidRDefault="00A0036B" w:rsidP="00A0036B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>CNN Architecture</w:t>
      </w:r>
    </w:p>
    <w:p w14:paraId="13417DC5" w14:textId="61053E06" w:rsidR="00A0036B" w:rsidRPr="00D37CFD" w:rsidRDefault="00A0036B" w:rsidP="00D37CFD">
      <w:pPr>
        <w:pStyle w:val="Listenabsatz"/>
        <w:numPr>
          <w:ilvl w:val="0"/>
          <w:numId w:val="22"/>
        </w:numPr>
        <w:spacing w:after="160" w:line="256" w:lineRule="auto"/>
        <w:rPr>
          <w:rFonts w:cstheme="minorHAnsi"/>
          <w:lang w:val="en-US"/>
        </w:rPr>
      </w:pPr>
      <w:r w:rsidRPr="00D37CFD">
        <w:rPr>
          <w:rFonts w:cstheme="minorHAnsi"/>
          <w:lang w:val="en-US"/>
        </w:rPr>
        <w:t>We choose to implement the DenseNet</w:t>
      </w:r>
      <w:r w:rsidR="00D37CFD" w:rsidRPr="00D37CFD">
        <w:rPr>
          <w:rFonts w:cstheme="minorHAnsi"/>
          <w:lang w:val="en-US"/>
        </w:rPr>
        <w:t xml:space="preserve"> because it has</w:t>
      </w:r>
      <w:r w:rsidRPr="00D37CFD">
        <w:rPr>
          <w:rFonts w:cstheme="minorHAnsi"/>
          <w:lang w:val="en-US"/>
        </w:rPr>
        <w:t xml:space="preserve"> a very good performance, looking at Benchmarks referring to the data sets ImageNet and Cifar-10. </w:t>
      </w:r>
    </w:p>
    <w:p w14:paraId="5282AC3B" w14:textId="2DEA9157" w:rsidR="00A0036B" w:rsidRPr="00D37CFD" w:rsidRDefault="00A0036B" w:rsidP="009C7421">
      <w:pPr>
        <w:pStyle w:val="Listenabsatz"/>
        <w:numPr>
          <w:ilvl w:val="0"/>
          <w:numId w:val="22"/>
        </w:numPr>
        <w:spacing w:after="160" w:line="256" w:lineRule="auto"/>
        <w:rPr>
          <w:rFonts w:cstheme="minorHAnsi"/>
          <w:lang w:val="en-US"/>
        </w:rPr>
      </w:pPr>
      <w:r w:rsidRPr="00D37CFD">
        <w:rPr>
          <w:rFonts w:cstheme="minorHAnsi"/>
          <w:lang w:val="en-US"/>
        </w:rPr>
        <w:t xml:space="preserve">DenseNet </w:t>
      </w:r>
      <w:r w:rsidR="003D5A29">
        <w:rPr>
          <w:rFonts w:cstheme="minorHAnsi"/>
          <w:lang w:val="en-US"/>
        </w:rPr>
        <w:t>is well documented and delivers us enough information resources which facilitates our implementation.</w:t>
      </w:r>
    </w:p>
    <w:p w14:paraId="42A527A4" w14:textId="01BA71E8" w:rsidR="00A0036B" w:rsidRPr="00D37CFD" w:rsidRDefault="00D37CFD" w:rsidP="009C7421">
      <w:pPr>
        <w:pStyle w:val="Listenabsatz"/>
        <w:numPr>
          <w:ilvl w:val="0"/>
          <w:numId w:val="22"/>
        </w:numPr>
        <w:spacing w:after="160"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original DenseNet</w:t>
      </w:r>
      <w:r w:rsidR="003D5A29">
        <w:rPr>
          <w:rFonts w:cstheme="minorHAnsi"/>
          <w:lang w:val="en-US"/>
        </w:rPr>
        <w:t>’</w:t>
      </w:r>
      <w:r>
        <w:rPr>
          <w:rFonts w:cstheme="minorHAnsi"/>
          <w:lang w:val="en-US"/>
        </w:rPr>
        <w:t xml:space="preserve">s using ImageNet data sets has a few million parameters. </w:t>
      </w:r>
      <w:r w:rsidR="00A0036B" w:rsidRPr="00D37CFD">
        <w:rPr>
          <w:rFonts w:cstheme="minorHAnsi"/>
          <w:lang w:val="en-US"/>
        </w:rPr>
        <w:t>We expect to be able to reduce the number of parameters to match our parameter limit of 300.000.</w:t>
      </w:r>
    </w:p>
    <w:p w14:paraId="54EE9977" w14:textId="45EB1C37" w:rsidR="00A0036B" w:rsidRDefault="00A0036B" w:rsidP="00A0036B">
      <w:pPr>
        <w:pStyle w:val="Listenabsatz"/>
        <w:numPr>
          <w:ilvl w:val="1"/>
          <w:numId w:val="8"/>
        </w:numPr>
        <w:spacing w:after="160" w:line="256" w:lineRule="auto"/>
        <w:rPr>
          <w:rFonts w:cstheme="minorHAnsi"/>
          <w:lang w:val="en-US"/>
        </w:rPr>
      </w:pPr>
      <w:r w:rsidRPr="00D37CFD">
        <w:rPr>
          <w:rFonts w:cstheme="minorHAnsi"/>
          <w:lang w:val="en-US"/>
        </w:rPr>
        <w:t xml:space="preserve">Our research has shown that the used image size for the </w:t>
      </w:r>
      <w:r w:rsidR="003D5A29">
        <w:rPr>
          <w:rFonts w:cstheme="minorHAnsi"/>
          <w:lang w:val="en-US"/>
        </w:rPr>
        <w:t>n</w:t>
      </w:r>
      <w:r w:rsidRPr="00D37CFD">
        <w:rPr>
          <w:rFonts w:cstheme="minorHAnsi"/>
          <w:lang w:val="en-US"/>
        </w:rPr>
        <w:t xml:space="preserve">eural </w:t>
      </w:r>
      <w:r w:rsidR="003D5A29">
        <w:rPr>
          <w:rFonts w:cstheme="minorHAnsi"/>
          <w:lang w:val="en-US"/>
        </w:rPr>
        <w:t>n</w:t>
      </w:r>
      <w:r w:rsidRPr="00D37CFD">
        <w:rPr>
          <w:rFonts w:cstheme="minorHAnsi"/>
          <w:lang w:val="en-US"/>
        </w:rPr>
        <w:t xml:space="preserve">etwork has been 224x224, since our images are a lot smaller with a size of 96x96 or even smaller considering image </w:t>
      </w:r>
      <w:r w:rsidR="002D621A" w:rsidRPr="00D37CFD">
        <w:rPr>
          <w:rFonts w:cstheme="minorHAnsi"/>
          <w:lang w:val="en-US"/>
        </w:rPr>
        <w:t>pre-processing</w:t>
      </w:r>
      <w:r w:rsidRPr="00D37CFD">
        <w:rPr>
          <w:rFonts w:cstheme="minorHAnsi"/>
          <w:lang w:val="en-US"/>
        </w:rPr>
        <w:t xml:space="preserve"> the number of parameters will decrease and some layers in the network must be adjusted to the different image input size.</w:t>
      </w:r>
    </w:p>
    <w:p w14:paraId="69A113E0" w14:textId="1A5E31CE" w:rsidR="00D37CFD" w:rsidRDefault="00D37CFD" w:rsidP="00A0036B">
      <w:pPr>
        <w:pStyle w:val="Listenabsatz"/>
        <w:numPr>
          <w:ilvl w:val="1"/>
          <w:numId w:val="8"/>
        </w:numPr>
        <w:spacing w:after="160"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ImageNet/ Cifar-10 are having 1000 output neurons, we only have 3 so the amount of the parameters will </w:t>
      </w:r>
      <w:r w:rsidR="002F4688">
        <w:rPr>
          <w:rFonts w:cstheme="minorHAnsi"/>
          <w:lang w:val="en-US"/>
        </w:rPr>
        <w:t>decrease.</w:t>
      </w:r>
    </w:p>
    <w:p w14:paraId="2AA95DBD" w14:textId="78FED4E0" w:rsidR="002F4688" w:rsidRDefault="002F4688" w:rsidP="002F4688">
      <w:pPr>
        <w:pStyle w:val="Listenabsatz"/>
        <w:numPr>
          <w:ilvl w:val="0"/>
          <w:numId w:val="8"/>
        </w:numPr>
        <w:spacing w:after="160"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We choose to implement two additional input neurons connected with the </w:t>
      </w:r>
      <w:r w:rsidR="003D5A29">
        <w:rPr>
          <w:rFonts w:cstheme="minorHAnsi"/>
          <w:lang w:val="en-US"/>
        </w:rPr>
        <w:t xml:space="preserve">FC </w:t>
      </w:r>
      <w:r>
        <w:rPr>
          <w:rFonts w:cstheme="minorHAnsi"/>
          <w:lang w:val="en-US"/>
        </w:rPr>
        <w:t>Layer of the CNN to pass the extracted values of speed and steering to the network.</w:t>
      </w:r>
    </w:p>
    <w:p w14:paraId="58E65AEC" w14:textId="77777777" w:rsidR="002F4688" w:rsidRPr="00D37CFD" w:rsidRDefault="002F4688" w:rsidP="002F4688">
      <w:pPr>
        <w:pStyle w:val="Listenabsatz"/>
        <w:spacing w:after="160" w:line="256" w:lineRule="auto"/>
        <w:rPr>
          <w:rFonts w:cstheme="minorHAnsi"/>
          <w:lang w:val="en-US"/>
        </w:rPr>
      </w:pPr>
    </w:p>
    <w:p w14:paraId="69682C69" w14:textId="77777777" w:rsidR="009C7421" w:rsidRPr="002D621A" w:rsidRDefault="009C7421" w:rsidP="009C7421">
      <w:pPr>
        <w:pStyle w:val="Listenabsatz"/>
        <w:numPr>
          <w:ilvl w:val="0"/>
          <w:numId w:val="4"/>
        </w:numPr>
        <w:spacing w:after="160" w:line="256" w:lineRule="auto"/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>Optimizer</w:t>
      </w:r>
    </w:p>
    <w:p w14:paraId="3709A7E5" w14:textId="7C849D63" w:rsidR="00A0036B" w:rsidRPr="002D621A" w:rsidRDefault="005E72A3" w:rsidP="00A0036B">
      <w:pPr>
        <w:pStyle w:val="Listenabsatz"/>
        <w:numPr>
          <w:ilvl w:val="0"/>
          <w:numId w:val="8"/>
        </w:numPr>
        <w:spacing w:after="160" w:line="256" w:lineRule="auto"/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 xml:space="preserve">SGD and </w:t>
      </w:r>
      <w:r w:rsidR="00A0036B" w:rsidRPr="002D621A">
        <w:rPr>
          <w:rFonts w:cstheme="minorHAnsi"/>
          <w:lang w:val="en-US"/>
        </w:rPr>
        <w:t xml:space="preserve">ADAM </w:t>
      </w:r>
      <w:r w:rsidRPr="002D621A">
        <w:rPr>
          <w:rFonts w:cstheme="minorHAnsi"/>
          <w:lang w:val="en-US"/>
        </w:rPr>
        <w:t xml:space="preserve">are </w:t>
      </w:r>
      <w:r w:rsidR="00A0036B" w:rsidRPr="002D621A">
        <w:rPr>
          <w:rFonts w:cstheme="minorHAnsi"/>
          <w:lang w:val="en-US"/>
        </w:rPr>
        <w:t xml:space="preserve">the most common optimizer </w:t>
      </w:r>
      <w:r w:rsidR="00181E40" w:rsidRPr="002D621A">
        <w:rPr>
          <w:rFonts w:cstheme="minorHAnsi"/>
          <w:lang w:val="en-US"/>
        </w:rPr>
        <w:t>referring to our research.</w:t>
      </w:r>
    </w:p>
    <w:p w14:paraId="5E3D087D" w14:textId="0BDA980A" w:rsidR="005E72A3" w:rsidRDefault="005E72A3" w:rsidP="00A0036B">
      <w:pPr>
        <w:pStyle w:val="Listenabsatz"/>
        <w:numPr>
          <w:ilvl w:val="0"/>
          <w:numId w:val="8"/>
        </w:numPr>
        <w:spacing w:after="160" w:line="256" w:lineRule="auto"/>
        <w:rPr>
          <w:rFonts w:cstheme="minorHAnsi"/>
          <w:lang w:val="en-US"/>
        </w:rPr>
      </w:pPr>
      <w:r w:rsidRPr="002D621A">
        <w:rPr>
          <w:rFonts w:cstheme="minorHAnsi"/>
          <w:lang w:val="en-US"/>
        </w:rPr>
        <w:t>We w</w:t>
      </w:r>
      <w:r w:rsidR="003D5A29">
        <w:rPr>
          <w:rFonts w:cstheme="minorHAnsi"/>
          <w:lang w:val="en-US"/>
        </w:rPr>
        <w:t>ant to</w:t>
      </w:r>
      <w:r w:rsidRPr="002D621A">
        <w:rPr>
          <w:rFonts w:cstheme="minorHAnsi"/>
          <w:lang w:val="en-US"/>
        </w:rPr>
        <w:t xml:space="preserve"> start with ADAM because </w:t>
      </w:r>
      <w:r w:rsidR="00181E40" w:rsidRPr="002D621A">
        <w:rPr>
          <w:rFonts w:cstheme="minorHAnsi"/>
          <w:lang w:val="en-US"/>
        </w:rPr>
        <w:t xml:space="preserve">it delivers </w:t>
      </w:r>
      <w:r w:rsidR="003D5A29">
        <w:rPr>
          <w:rFonts w:cstheme="minorHAnsi"/>
          <w:lang w:val="en-US"/>
        </w:rPr>
        <w:t>quick results</w:t>
      </w:r>
      <w:r w:rsidR="00181E40" w:rsidRPr="002D621A">
        <w:rPr>
          <w:rFonts w:cstheme="minorHAnsi"/>
          <w:lang w:val="en-US"/>
        </w:rPr>
        <w:t xml:space="preserve"> and is quite usable.</w:t>
      </w:r>
    </w:p>
    <w:p w14:paraId="2F1EB29B" w14:textId="2EE8DAA2" w:rsidR="004C0284" w:rsidRPr="00A332DC" w:rsidRDefault="003D5A29" w:rsidP="004C0284">
      <w:pPr>
        <w:pStyle w:val="Listenabsatz"/>
        <w:numPr>
          <w:ilvl w:val="0"/>
          <w:numId w:val="8"/>
        </w:numPr>
        <w:spacing w:after="160" w:line="256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Later we want to focus on the SGD because we suggest a better performance for ResNet and DenseNet architectures from our research. </w:t>
      </w:r>
      <w:r w:rsidR="00A332DC">
        <w:rPr>
          <w:rFonts w:cstheme="minorHAnsi"/>
          <w:lang w:val="en-US"/>
        </w:rPr>
        <w:t xml:space="preserve">Since the implementation of the optimizer is quite trivial, we want to use both and we generally want to evaluate which optimizer works best for our purpose. </w:t>
      </w:r>
    </w:p>
    <w:p w14:paraId="71CBF46C" w14:textId="5707D4D0" w:rsidR="004C0284" w:rsidRPr="00DE5864" w:rsidRDefault="004C0284" w:rsidP="002D621A">
      <w:pPr>
        <w:jc w:val="center"/>
        <w:rPr>
          <w:b/>
          <w:bCs/>
          <w:sz w:val="36"/>
          <w:szCs w:val="36"/>
          <w:lang w:val="en-US"/>
        </w:rPr>
      </w:pPr>
      <w:r w:rsidRPr="00DE5864">
        <w:rPr>
          <w:b/>
          <w:bCs/>
          <w:sz w:val="36"/>
          <w:szCs w:val="36"/>
          <w:lang w:val="en-US"/>
        </w:rPr>
        <w:t>Ima</w:t>
      </w:r>
      <w:r w:rsidR="00C16288" w:rsidRPr="00DE5864">
        <w:rPr>
          <w:b/>
          <w:bCs/>
          <w:sz w:val="36"/>
          <w:szCs w:val="36"/>
          <w:lang w:val="en-US"/>
        </w:rPr>
        <w:t>g</w:t>
      </w:r>
      <w:r w:rsidRPr="00DE5864">
        <w:rPr>
          <w:b/>
          <w:bCs/>
          <w:sz w:val="36"/>
          <w:szCs w:val="36"/>
          <w:lang w:val="en-US"/>
        </w:rPr>
        <w:t>e processing</w:t>
      </w:r>
    </w:p>
    <w:p w14:paraId="3EB6A6F0" w14:textId="06B0C6CF" w:rsidR="004C0284" w:rsidRPr="00A332DC" w:rsidRDefault="002F4688" w:rsidP="00A332DC">
      <w:pPr>
        <w:pStyle w:val="Predvolen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The purpose of image pre-processing is to highlight important features of the pictures and extract relevant data.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 xml:space="preserve"> Moreover, we want to </w:t>
      </w:r>
      <w:r w:rsidRPr="00A332DC">
        <w:rPr>
          <w:rFonts w:asciiTheme="minorHAnsi" w:hAnsiTheme="minorHAnsi" w:cstheme="minorHAnsi"/>
          <w:color w:val="0E101A"/>
          <w:sz w:val="22"/>
          <w:szCs w:val="22"/>
        </w:rPr>
        <w:t>R</w:t>
      </w:r>
      <w:r w:rsidR="004C0284" w:rsidRPr="00A332DC">
        <w:rPr>
          <w:rFonts w:asciiTheme="minorHAnsi" w:hAnsiTheme="minorHAnsi" w:cstheme="minorHAnsi"/>
          <w:color w:val="0E101A"/>
          <w:sz w:val="22"/>
          <w:szCs w:val="22"/>
        </w:rPr>
        <w:t xml:space="preserve">educe data without loss of information and read information from graphs in the </w:t>
      </w:r>
      <w:r w:rsidR="002D621A" w:rsidRPr="00A332DC">
        <w:rPr>
          <w:rFonts w:asciiTheme="minorHAnsi" w:hAnsiTheme="minorHAnsi" w:cstheme="minorHAnsi"/>
          <w:color w:val="0E101A"/>
          <w:sz w:val="22"/>
          <w:szCs w:val="22"/>
        </w:rPr>
        <w:t>status</w:t>
      </w:r>
      <w:r w:rsidR="004C0284" w:rsidRPr="00A332DC">
        <w:rPr>
          <w:rFonts w:asciiTheme="minorHAnsi" w:hAnsiTheme="minorHAnsi" w:cstheme="minorHAnsi"/>
          <w:color w:val="0E101A"/>
          <w:sz w:val="22"/>
          <w:szCs w:val="22"/>
        </w:rPr>
        <w:t xml:space="preserve"> bar</w:t>
      </w:r>
      <w:r w:rsidRPr="00A332DC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002F2B65" w14:textId="75F2D9C4" w:rsidR="004C0284" w:rsidRPr="00A332DC" w:rsidRDefault="004F7005" w:rsidP="002F4688">
      <w:pPr>
        <w:pStyle w:val="Predvolen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Theme="minorHAnsi" w:eastAsia="Calibr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I</w:t>
      </w:r>
      <w:r w:rsidR="004C0284" w:rsidRPr="00A332DC">
        <w:rPr>
          <w:rFonts w:asciiTheme="minorHAnsi" w:hAnsiTheme="minorHAnsi" w:cstheme="minorHAnsi"/>
          <w:color w:val="0E101A"/>
          <w:sz w:val="22"/>
          <w:szCs w:val="22"/>
        </w:rPr>
        <w:t xml:space="preserve">nput: </w:t>
      </w:r>
      <w:r w:rsidR="002F4688" w:rsidRPr="00A332DC">
        <w:rPr>
          <w:rFonts w:asciiTheme="minorHAnsi" w:hAnsiTheme="minorHAnsi" w:cstheme="minorHAnsi"/>
          <w:color w:val="0E101A"/>
          <w:sz w:val="22"/>
          <w:szCs w:val="22"/>
        </w:rPr>
        <w:t>f</w:t>
      </w:r>
      <w:r w:rsidR="004C0284" w:rsidRPr="00A332DC">
        <w:rPr>
          <w:rFonts w:asciiTheme="minorHAnsi" w:hAnsiTheme="minorHAnsi" w:cstheme="minorHAnsi"/>
          <w:color w:val="0E101A"/>
          <w:sz w:val="22"/>
          <w:szCs w:val="22"/>
        </w:rPr>
        <w:t xml:space="preserve">rames stored in 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>n</w:t>
      </w:r>
      <w:r w:rsidR="00C16288" w:rsidRPr="00A332DC">
        <w:rPr>
          <w:rFonts w:asciiTheme="minorHAnsi" w:hAnsiTheme="minorHAnsi" w:cstheme="minorHAnsi"/>
          <w:color w:val="0E101A"/>
          <w:sz w:val="22"/>
          <w:szCs w:val="22"/>
        </w:rPr>
        <w:t>u</w:t>
      </w:r>
      <w:r w:rsidR="004C0284" w:rsidRPr="00A332DC">
        <w:rPr>
          <w:rFonts w:asciiTheme="minorHAnsi" w:hAnsiTheme="minorHAnsi" w:cstheme="minorHAnsi"/>
          <w:color w:val="0E101A"/>
          <w:sz w:val="22"/>
          <w:szCs w:val="22"/>
        </w:rPr>
        <w:t>mp</w:t>
      </w:r>
      <w:r w:rsidR="00C16288" w:rsidRPr="00A332DC">
        <w:rPr>
          <w:rFonts w:asciiTheme="minorHAnsi" w:hAnsiTheme="minorHAnsi" w:cstheme="minorHAnsi"/>
          <w:color w:val="0E101A"/>
          <w:sz w:val="22"/>
          <w:szCs w:val="22"/>
        </w:rPr>
        <w:t>y</w:t>
      </w:r>
      <w:r w:rsidR="004C0284" w:rsidRPr="00A332DC">
        <w:rPr>
          <w:rFonts w:asciiTheme="minorHAnsi" w:hAnsiTheme="minorHAnsi" w:cstheme="minorHAnsi"/>
          <w:color w:val="0E101A"/>
          <w:sz w:val="22"/>
          <w:szCs w:val="22"/>
        </w:rPr>
        <w:t xml:space="preserve"> format file</w:t>
      </w:r>
    </w:p>
    <w:p w14:paraId="2BD28559" w14:textId="0C570B02" w:rsidR="002F4688" w:rsidRPr="00A332DC" w:rsidRDefault="004F7005" w:rsidP="002F4688">
      <w:pPr>
        <w:pStyle w:val="Predvolen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Theme="minorHAnsi" w:eastAsia="Calibr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O</w:t>
      </w:r>
      <w:r w:rsidR="002F4688" w:rsidRPr="00A332DC">
        <w:rPr>
          <w:rFonts w:asciiTheme="minorHAnsi" w:hAnsiTheme="minorHAnsi" w:cstheme="minorHAnsi"/>
          <w:color w:val="0E101A"/>
          <w:sz w:val="22"/>
          <w:szCs w:val="22"/>
        </w:rPr>
        <w:t>utput:</w:t>
      </w:r>
    </w:p>
    <w:p w14:paraId="5152540C" w14:textId="241FA792" w:rsidR="002F4688" w:rsidRPr="00A332DC" w:rsidRDefault="002F4688" w:rsidP="002F4688">
      <w:pPr>
        <w:pStyle w:val="Predvolen"/>
        <w:numPr>
          <w:ilvl w:val="1"/>
          <w:numId w:val="8"/>
        </w:numPr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save processed image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>s</w:t>
      </w:r>
      <w:r w:rsidRPr="00A332DC">
        <w:rPr>
          <w:rFonts w:asciiTheme="minorHAnsi" w:hAnsiTheme="minorHAnsi" w:cstheme="minorHAnsi"/>
          <w:color w:val="0E101A"/>
          <w:sz w:val="22"/>
          <w:szCs w:val="22"/>
        </w:rPr>
        <w:t xml:space="preserve"> in .png format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6A8AB6EB" w14:textId="0D1B1289" w:rsidR="002F4688" w:rsidRPr="00A332DC" w:rsidRDefault="002F4688" w:rsidP="002F4688">
      <w:pPr>
        <w:pStyle w:val="Predvolen"/>
        <w:numPr>
          <w:ilvl w:val="1"/>
          <w:numId w:val="8"/>
        </w:numPr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save processed image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>s</w:t>
      </w:r>
      <w:r w:rsidRPr="00A332DC">
        <w:rPr>
          <w:rFonts w:asciiTheme="minorHAnsi" w:hAnsiTheme="minorHAnsi" w:cstheme="minorHAnsi"/>
          <w:color w:val="0E101A"/>
          <w:sz w:val="22"/>
          <w:szCs w:val="22"/>
        </w:rPr>
        <w:t xml:space="preserve"> in the 2D list of bools in .csv file</w:t>
      </w:r>
    </w:p>
    <w:p w14:paraId="4EBBA65D" w14:textId="01BF54AA" w:rsidR="002F4688" w:rsidRPr="00A332DC" w:rsidRDefault="002F4688" w:rsidP="002F4688">
      <w:pPr>
        <w:pStyle w:val="Predvolen"/>
        <w:numPr>
          <w:ilvl w:val="1"/>
          <w:numId w:val="8"/>
        </w:numPr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save all obtained data (speed, abs sensors 1-4, gyroscope, steering, keyboard input) as dictionary into JSON format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62E52383" w14:textId="0FB07820" w:rsidR="002F4688" w:rsidRPr="00A332DC" w:rsidRDefault="002F4688" w:rsidP="002F4688">
      <w:pPr>
        <w:pStyle w:val="Predvolen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Theme="minorHAnsi" w:eastAsia="Calibr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Process:</w:t>
      </w:r>
    </w:p>
    <w:p w14:paraId="26C233B4" w14:textId="17A713E2" w:rsidR="002F4688" w:rsidRPr="00A332DC" w:rsidRDefault="002F4688" w:rsidP="002F4688">
      <w:pPr>
        <w:pStyle w:val="Predvolen"/>
        <w:numPr>
          <w:ilvl w:val="1"/>
          <w:numId w:val="8"/>
        </w:numPr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 xml:space="preserve">Count number of horizontal pixels for steering 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>a</w:t>
      </w:r>
      <w:r w:rsidRPr="00A332DC">
        <w:rPr>
          <w:rFonts w:asciiTheme="minorHAnsi" w:hAnsiTheme="minorHAnsi" w:cstheme="minorHAnsi"/>
          <w:color w:val="0E101A"/>
          <w:sz w:val="22"/>
          <w:szCs w:val="22"/>
        </w:rPr>
        <w:t>nd gyroscope on specific coordinates.</w:t>
      </w:r>
    </w:p>
    <w:p w14:paraId="5830CE16" w14:textId="3AE0EC07" w:rsidR="002F4688" w:rsidRPr="00A332DC" w:rsidRDefault="002F4688" w:rsidP="002F4688">
      <w:pPr>
        <w:pStyle w:val="Predvolen"/>
        <w:numPr>
          <w:ilvl w:val="1"/>
          <w:numId w:val="8"/>
        </w:numPr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Count number of vertical pixels for abs (for each wheel) and current speed on specific coordinates.</w:t>
      </w:r>
    </w:p>
    <w:p w14:paraId="56AE3365" w14:textId="2622024F" w:rsidR="002F4688" w:rsidRPr="00A332DC" w:rsidRDefault="002F4688" w:rsidP="002F4688">
      <w:pPr>
        <w:pStyle w:val="Predvolen"/>
        <w:numPr>
          <w:ilvl w:val="1"/>
          <w:numId w:val="8"/>
        </w:numPr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Cut status bar containing graphs (11 pixels)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4EC058E" w14:textId="465D56F7" w:rsidR="002F4688" w:rsidRPr="00A332DC" w:rsidRDefault="002F4688" w:rsidP="002F4688">
      <w:pPr>
        <w:pStyle w:val="Predvolen"/>
        <w:numPr>
          <w:ilvl w:val="1"/>
          <w:numId w:val="8"/>
        </w:numPr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Apply filter that decides if it is road (1) or grass (0)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 xml:space="preserve"> – binary coding. </w:t>
      </w:r>
    </w:p>
    <w:p w14:paraId="7FFD23D6" w14:textId="35AC1803" w:rsidR="002F4688" w:rsidRPr="00A332DC" w:rsidRDefault="002F4688" w:rsidP="00A332DC">
      <w:pPr>
        <w:pStyle w:val="Predvolen"/>
        <w:numPr>
          <w:ilvl w:val="1"/>
          <w:numId w:val="8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Theme="minorHAnsi" w:hAnsiTheme="minorHAnsi" w:cstheme="minorHAnsi"/>
          <w:color w:val="0E101A"/>
          <w:sz w:val="22"/>
          <w:szCs w:val="22"/>
        </w:rPr>
      </w:pPr>
      <w:r w:rsidRPr="00A332DC">
        <w:rPr>
          <w:rFonts w:asciiTheme="minorHAnsi" w:hAnsiTheme="minorHAnsi" w:cstheme="minorHAnsi"/>
          <w:color w:val="0E101A"/>
          <w:sz w:val="22"/>
          <w:szCs w:val="22"/>
        </w:rPr>
        <w:t>Produce a 2D list of bools (84x96) - processed frame</w:t>
      </w:r>
      <w:r w:rsidR="00A332DC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4B923A9" w14:textId="3618438E" w:rsidR="004F7005" w:rsidRDefault="004F7005" w:rsidP="002F4688">
      <w:pPr>
        <w:pStyle w:val="Predvole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1080"/>
        <w:rPr>
          <w:rFonts w:asciiTheme="minorHAnsi" w:eastAsia="Calibri" w:hAnsiTheme="minorHAnsi" w:cstheme="minorHAnsi"/>
          <w:color w:val="0E101A"/>
        </w:rPr>
      </w:pPr>
    </w:p>
    <w:p w14:paraId="39037512" w14:textId="77777777" w:rsidR="00A332DC" w:rsidRDefault="00A332DC" w:rsidP="002F4688">
      <w:pPr>
        <w:pStyle w:val="Predvole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1080"/>
        <w:rPr>
          <w:rFonts w:asciiTheme="minorHAnsi" w:eastAsia="Calibri" w:hAnsiTheme="minorHAnsi" w:cstheme="minorHAnsi"/>
          <w:color w:val="0E101A"/>
        </w:rPr>
      </w:pPr>
    </w:p>
    <w:p w14:paraId="3CB04376" w14:textId="02BF6A72" w:rsidR="004F7005" w:rsidRPr="004F7005" w:rsidRDefault="004F7005" w:rsidP="00DE5864">
      <w:pPr>
        <w:pStyle w:val="Predvole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center"/>
        <w:rPr>
          <w:rFonts w:asciiTheme="minorHAnsi" w:eastAsia="Calibri" w:hAnsiTheme="minorHAnsi" w:cstheme="minorHAnsi"/>
          <w:b/>
          <w:bCs/>
          <w:color w:val="0E101A"/>
          <w:sz w:val="36"/>
          <w:szCs w:val="36"/>
        </w:rPr>
      </w:pPr>
      <w:r w:rsidRPr="004F7005">
        <w:rPr>
          <w:rFonts w:asciiTheme="minorHAnsi" w:eastAsia="Calibri" w:hAnsiTheme="minorHAnsi" w:cstheme="minorHAnsi"/>
          <w:b/>
          <w:bCs/>
          <w:color w:val="0E101A"/>
          <w:sz w:val="36"/>
          <w:szCs w:val="36"/>
        </w:rPr>
        <w:t xml:space="preserve">Detailed </w:t>
      </w:r>
      <w:r w:rsidR="001B0A9B" w:rsidRPr="004F7005">
        <w:rPr>
          <w:rFonts w:asciiTheme="minorHAnsi" w:eastAsia="Calibri" w:hAnsiTheme="minorHAnsi" w:cstheme="minorHAnsi"/>
          <w:b/>
          <w:bCs/>
          <w:color w:val="0E101A"/>
          <w:sz w:val="36"/>
          <w:szCs w:val="36"/>
        </w:rPr>
        <w:t xml:space="preserve">Time </w:t>
      </w:r>
      <w:r w:rsidR="001B0A9B">
        <w:rPr>
          <w:rFonts w:asciiTheme="minorHAnsi" w:eastAsia="Calibri" w:hAnsiTheme="minorHAnsi" w:cstheme="minorHAnsi"/>
          <w:b/>
          <w:bCs/>
          <w:color w:val="0E101A"/>
          <w:sz w:val="36"/>
          <w:szCs w:val="36"/>
        </w:rPr>
        <w:t>P</w:t>
      </w:r>
      <w:r w:rsidR="001B0A9B" w:rsidRPr="004F7005">
        <w:rPr>
          <w:rFonts w:asciiTheme="minorHAnsi" w:eastAsia="Calibri" w:hAnsiTheme="minorHAnsi" w:cstheme="minorHAnsi"/>
          <w:b/>
          <w:bCs/>
          <w:color w:val="0E101A"/>
          <w:sz w:val="36"/>
          <w:szCs w:val="36"/>
        </w:rPr>
        <w:t>lan</w:t>
      </w:r>
    </w:p>
    <w:p w14:paraId="40F55E31" w14:textId="77777777" w:rsidR="004F7005" w:rsidRPr="004F7005" w:rsidRDefault="004F7005" w:rsidP="004F7005">
      <w:pPr>
        <w:pStyle w:val="Predvole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ind w:left="1080"/>
        <w:jc w:val="center"/>
        <w:rPr>
          <w:rFonts w:asciiTheme="minorHAnsi" w:eastAsia="Calibri" w:hAnsiTheme="minorHAnsi" w:cstheme="minorHAnsi"/>
          <w:color w:val="0E101A"/>
          <w:sz w:val="36"/>
          <w:szCs w:val="3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634"/>
      </w:tblGrid>
      <w:tr w:rsidR="004F7005" w14:paraId="4A176681" w14:textId="77777777" w:rsidTr="002C2673">
        <w:tc>
          <w:tcPr>
            <w:tcW w:w="1696" w:type="dxa"/>
            <w:vAlign w:val="center"/>
          </w:tcPr>
          <w:p w14:paraId="4DF92CE8" w14:textId="77777777" w:rsidR="004F7005" w:rsidRDefault="004F7005" w:rsidP="002C2673">
            <w:pPr>
              <w:jc w:val="center"/>
            </w:pPr>
            <w:r>
              <w:t>Due</w:t>
            </w:r>
          </w:p>
        </w:tc>
        <w:tc>
          <w:tcPr>
            <w:tcW w:w="3686" w:type="dxa"/>
            <w:vAlign w:val="center"/>
          </w:tcPr>
          <w:p w14:paraId="6B3CAFD9" w14:textId="77777777" w:rsidR="004F7005" w:rsidRDefault="004F7005" w:rsidP="002C2673">
            <w:pPr>
              <w:jc w:val="center"/>
            </w:pPr>
            <w:r>
              <w:t>Task</w:t>
            </w:r>
          </w:p>
        </w:tc>
        <w:tc>
          <w:tcPr>
            <w:tcW w:w="3634" w:type="dxa"/>
            <w:vAlign w:val="center"/>
          </w:tcPr>
          <w:p w14:paraId="1233036F" w14:textId="77777777" w:rsidR="004F7005" w:rsidRDefault="004F7005" w:rsidP="002C2673">
            <w:pPr>
              <w:jc w:val="center"/>
            </w:pPr>
            <w:r>
              <w:t>Subtask</w:t>
            </w:r>
          </w:p>
        </w:tc>
      </w:tr>
      <w:tr w:rsidR="004F7005" w14:paraId="1596D1F0" w14:textId="77777777" w:rsidTr="002C2673">
        <w:tc>
          <w:tcPr>
            <w:tcW w:w="1696" w:type="dxa"/>
            <w:vMerge w:val="restart"/>
            <w:vAlign w:val="center"/>
          </w:tcPr>
          <w:p w14:paraId="7EC45101" w14:textId="77777777" w:rsidR="004F7005" w:rsidRDefault="004F7005" w:rsidP="002C2673">
            <w:pPr>
              <w:jc w:val="center"/>
            </w:pPr>
            <w:r>
              <w:t>07.05</w:t>
            </w:r>
          </w:p>
        </w:tc>
        <w:tc>
          <w:tcPr>
            <w:tcW w:w="3686" w:type="dxa"/>
            <w:vMerge w:val="restart"/>
            <w:vAlign w:val="center"/>
          </w:tcPr>
          <w:p w14:paraId="4C649404" w14:textId="77777777" w:rsidR="004F7005" w:rsidRDefault="004F7005" w:rsidP="002C2673">
            <w:pPr>
              <w:jc w:val="center"/>
            </w:pPr>
            <w:r>
              <w:t>Training Data</w:t>
            </w:r>
          </w:p>
        </w:tc>
        <w:tc>
          <w:tcPr>
            <w:tcW w:w="3634" w:type="dxa"/>
            <w:vAlign w:val="center"/>
          </w:tcPr>
          <w:p w14:paraId="498F32A5" w14:textId="77777777" w:rsidR="004F7005" w:rsidRDefault="004F7005" w:rsidP="002C2673">
            <w:r>
              <w:t>Record Training Data</w:t>
            </w:r>
          </w:p>
        </w:tc>
      </w:tr>
      <w:tr w:rsidR="004F7005" w14:paraId="3AC30551" w14:textId="77777777" w:rsidTr="002C2673">
        <w:tc>
          <w:tcPr>
            <w:tcW w:w="1696" w:type="dxa"/>
            <w:vMerge/>
            <w:vAlign w:val="center"/>
          </w:tcPr>
          <w:p w14:paraId="5600B08A" w14:textId="77777777" w:rsidR="004F7005" w:rsidRDefault="004F7005" w:rsidP="002C2673">
            <w:pPr>
              <w:jc w:val="center"/>
            </w:pPr>
          </w:p>
        </w:tc>
        <w:tc>
          <w:tcPr>
            <w:tcW w:w="3686" w:type="dxa"/>
            <w:vMerge/>
            <w:vAlign w:val="center"/>
          </w:tcPr>
          <w:p w14:paraId="73817B7E" w14:textId="77777777" w:rsidR="004F7005" w:rsidRDefault="004F7005" w:rsidP="002C2673">
            <w:pPr>
              <w:jc w:val="center"/>
            </w:pPr>
          </w:p>
        </w:tc>
        <w:tc>
          <w:tcPr>
            <w:tcW w:w="3634" w:type="dxa"/>
            <w:vAlign w:val="center"/>
          </w:tcPr>
          <w:p w14:paraId="496B770D" w14:textId="77777777" w:rsidR="004F7005" w:rsidRDefault="004F7005" w:rsidP="002C2673">
            <w:r>
              <w:t>Training Data Handling</w:t>
            </w:r>
          </w:p>
        </w:tc>
      </w:tr>
      <w:tr w:rsidR="004F7005" w:rsidRPr="00C913F1" w14:paraId="04BF2E58" w14:textId="77777777" w:rsidTr="002C2673">
        <w:tc>
          <w:tcPr>
            <w:tcW w:w="1696" w:type="dxa"/>
            <w:vMerge/>
            <w:vAlign w:val="center"/>
          </w:tcPr>
          <w:p w14:paraId="66AFB4DD" w14:textId="77777777" w:rsidR="004F7005" w:rsidRDefault="004F7005" w:rsidP="002C2673">
            <w:pPr>
              <w:jc w:val="center"/>
            </w:pPr>
          </w:p>
        </w:tc>
        <w:tc>
          <w:tcPr>
            <w:tcW w:w="3686" w:type="dxa"/>
            <w:vAlign w:val="center"/>
          </w:tcPr>
          <w:p w14:paraId="7DBA6437" w14:textId="77777777" w:rsidR="004F7005" w:rsidRDefault="004F7005" w:rsidP="002C2673">
            <w:pPr>
              <w:jc w:val="center"/>
            </w:pPr>
            <w:r>
              <w:t>Pre-processing</w:t>
            </w:r>
          </w:p>
        </w:tc>
        <w:tc>
          <w:tcPr>
            <w:tcW w:w="3634" w:type="dxa"/>
            <w:vAlign w:val="center"/>
          </w:tcPr>
          <w:p w14:paraId="72A37B54" w14:textId="77777777" w:rsidR="004F7005" w:rsidRDefault="004F7005" w:rsidP="002C2673">
            <w:r>
              <w:t>Extract important data from PNG, Resize (No status bar)</w:t>
            </w:r>
          </w:p>
        </w:tc>
      </w:tr>
      <w:tr w:rsidR="004F7005" w14:paraId="37CF1712" w14:textId="77777777" w:rsidTr="002C2673">
        <w:tc>
          <w:tcPr>
            <w:tcW w:w="1696" w:type="dxa"/>
            <w:vMerge/>
            <w:vAlign w:val="center"/>
          </w:tcPr>
          <w:p w14:paraId="35619DF1" w14:textId="77777777" w:rsidR="004F7005" w:rsidRDefault="004F7005" w:rsidP="002C2673">
            <w:pPr>
              <w:jc w:val="center"/>
            </w:pPr>
          </w:p>
        </w:tc>
        <w:tc>
          <w:tcPr>
            <w:tcW w:w="3686" w:type="dxa"/>
            <w:vMerge w:val="restart"/>
            <w:vAlign w:val="center"/>
          </w:tcPr>
          <w:p w14:paraId="7CF4F453" w14:textId="77777777" w:rsidR="004F7005" w:rsidRDefault="004F7005" w:rsidP="002C2673">
            <w:pPr>
              <w:jc w:val="center"/>
            </w:pPr>
            <w:r>
              <w:t>Architecture &amp; Model Structure</w:t>
            </w:r>
          </w:p>
        </w:tc>
        <w:tc>
          <w:tcPr>
            <w:tcW w:w="3634" w:type="dxa"/>
            <w:vAlign w:val="center"/>
          </w:tcPr>
          <w:p w14:paraId="5C4E02D2" w14:textId="77777777" w:rsidR="004F7005" w:rsidRDefault="004F7005" w:rsidP="002C2673">
            <w:r>
              <w:t>Implementation of DenseNet</w:t>
            </w:r>
          </w:p>
        </w:tc>
      </w:tr>
      <w:tr w:rsidR="004F7005" w14:paraId="72995083" w14:textId="77777777" w:rsidTr="002C2673">
        <w:tc>
          <w:tcPr>
            <w:tcW w:w="1696" w:type="dxa"/>
            <w:vMerge/>
            <w:vAlign w:val="center"/>
          </w:tcPr>
          <w:p w14:paraId="1EB4CCC8" w14:textId="77777777" w:rsidR="004F7005" w:rsidRDefault="004F7005" w:rsidP="002C2673">
            <w:pPr>
              <w:jc w:val="center"/>
            </w:pPr>
          </w:p>
        </w:tc>
        <w:tc>
          <w:tcPr>
            <w:tcW w:w="3686" w:type="dxa"/>
            <w:vMerge/>
            <w:vAlign w:val="center"/>
          </w:tcPr>
          <w:p w14:paraId="1920D3D3" w14:textId="77777777" w:rsidR="004F7005" w:rsidRDefault="004F7005" w:rsidP="002C2673">
            <w:pPr>
              <w:jc w:val="center"/>
            </w:pPr>
          </w:p>
        </w:tc>
        <w:tc>
          <w:tcPr>
            <w:tcW w:w="3634" w:type="dxa"/>
            <w:vAlign w:val="center"/>
          </w:tcPr>
          <w:p w14:paraId="1B6AFDDA" w14:textId="77777777" w:rsidR="004F7005" w:rsidRDefault="004F7005" w:rsidP="002C2673">
            <w:r>
              <w:t>Adaption of the structure</w:t>
            </w:r>
          </w:p>
        </w:tc>
      </w:tr>
      <w:tr w:rsidR="004F7005" w:rsidRPr="00C913F1" w14:paraId="54F42B88" w14:textId="77777777" w:rsidTr="002C2673">
        <w:tc>
          <w:tcPr>
            <w:tcW w:w="1696" w:type="dxa"/>
            <w:vMerge w:val="restart"/>
            <w:vAlign w:val="center"/>
          </w:tcPr>
          <w:p w14:paraId="7EB293E4" w14:textId="77777777" w:rsidR="004F7005" w:rsidRDefault="004F7005" w:rsidP="002C2673">
            <w:pPr>
              <w:jc w:val="center"/>
            </w:pPr>
            <w:r>
              <w:t>21.05</w:t>
            </w:r>
          </w:p>
        </w:tc>
        <w:tc>
          <w:tcPr>
            <w:tcW w:w="3686" w:type="dxa"/>
            <w:vMerge w:val="restart"/>
            <w:vAlign w:val="center"/>
          </w:tcPr>
          <w:p w14:paraId="23E09E05" w14:textId="77777777" w:rsidR="004F7005" w:rsidRDefault="004F7005" w:rsidP="002C2673">
            <w:pPr>
              <w:jc w:val="center"/>
            </w:pPr>
            <w:r>
              <w:t>Training of Neural Network</w:t>
            </w:r>
          </w:p>
        </w:tc>
        <w:tc>
          <w:tcPr>
            <w:tcW w:w="3634" w:type="dxa"/>
            <w:vAlign w:val="center"/>
          </w:tcPr>
          <w:p w14:paraId="7B1AF9F5" w14:textId="77777777" w:rsidR="004F7005" w:rsidRDefault="004F7005" w:rsidP="002C2673">
            <w:r>
              <w:t>Training Function (1 Day Training Time)</w:t>
            </w:r>
          </w:p>
        </w:tc>
      </w:tr>
      <w:tr w:rsidR="004F7005" w14:paraId="1D86C721" w14:textId="77777777" w:rsidTr="002C2673">
        <w:tc>
          <w:tcPr>
            <w:tcW w:w="1696" w:type="dxa"/>
            <w:vMerge/>
            <w:vAlign w:val="center"/>
          </w:tcPr>
          <w:p w14:paraId="3636E03E" w14:textId="77777777" w:rsidR="004F7005" w:rsidRDefault="004F7005" w:rsidP="002C2673">
            <w:pPr>
              <w:jc w:val="center"/>
            </w:pPr>
          </w:p>
        </w:tc>
        <w:tc>
          <w:tcPr>
            <w:tcW w:w="3686" w:type="dxa"/>
            <w:vMerge/>
            <w:vAlign w:val="center"/>
          </w:tcPr>
          <w:p w14:paraId="72456A36" w14:textId="77777777" w:rsidR="004F7005" w:rsidRDefault="004F7005" w:rsidP="002C2673">
            <w:pPr>
              <w:jc w:val="center"/>
            </w:pPr>
          </w:p>
        </w:tc>
        <w:tc>
          <w:tcPr>
            <w:tcW w:w="3634" w:type="dxa"/>
            <w:vAlign w:val="center"/>
          </w:tcPr>
          <w:p w14:paraId="6C088297" w14:textId="77777777" w:rsidR="004F7005" w:rsidRDefault="004F7005" w:rsidP="002C2673">
            <w:r>
              <w:t>Data loading PyTorch</w:t>
            </w:r>
          </w:p>
        </w:tc>
      </w:tr>
      <w:tr w:rsidR="004F7005" w14:paraId="6F1CB6FE" w14:textId="77777777" w:rsidTr="002C2673">
        <w:tc>
          <w:tcPr>
            <w:tcW w:w="1696" w:type="dxa"/>
            <w:vMerge w:val="restart"/>
            <w:vAlign w:val="center"/>
          </w:tcPr>
          <w:p w14:paraId="56920298" w14:textId="77777777" w:rsidR="004F7005" w:rsidRDefault="004F7005" w:rsidP="002C2673">
            <w:pPr>
              <w:jc w:val="center"/>
            </w:pPr>
            <w:r>
              <w:t>28.05</w:t>
            </w:r>
          </w:p>
        </w:tc>
        <w:tc>
          <w:tcPr>
            <w:tcW w:w="3686" w:type="dxa"/>
            <w:vAlign w:val="center"/>
          </w:tcPr>
          <w:p w14:paraId="3A7A779B" w14:textId="77777777" w:rsidR="004F7005" w:rsidRDefault="004F7005" w:rsidP="002C2673">
            <w:pPr>
              <w:jc w:val="center"/>
            </w:pPr>
            <w:r>
              <w:t>Optimisation</w:t>
            </w:r>
          </w:p>
        </w:tc>
        <w:tc>
          <w:tcPr>
            <w:tcW w:w="3634" w:type="dxa"/>
            <w:vAlign w:val="center"/>
          </w:tcPr>
          <w:p w14:paraId="074B4EDA" w14:textId="77777777" w:rsidR="004F7005" w:rsidRDefault="004F7005" w:rsidP="002C2673">
            <w:r>
              <w:t>Hyperparameters</w:t>
            </w:r>
          </w:p>
        </w:tc>
      </w:tr>
      <w:tr w:rsidR="004F7005" w14:paraId="2AB58173" w14:textId="77777777" w:rsidTr="002C2673">
        <w:tc>
          <w:tcPr>
            <w:tcW w:w="1696" w:type="dxa"/>
            <w:vMerge/>
            <w:vAlign w:val="center"/>
          </w:tcPr>
          <w:p w14:paraId="3BA51826" w14:textId="77777777" w:rsidR="004F7005" w:rsidRDefault="004F7005" w:rsidP="002C2673">
            <w:pPr>
              <w:jc w:val="center"/>
            </w:pPr>
          </w:p>
        </w:tc>
        <w:tc>
          <w:tcPr>
            <w:tcW w:w="3686" w:type="dxa"/>
            <w:vAlign w:val="center"/>
          </w:tcPr>
          <w:p w14:paraId="479C369B" w14:textId="77777777" w:rsidR="004F7005" w:rsidRDefault="004F7005" w:rsidP="002C2673">
            <w:pPr>
              <w:jc w:val="center"/>
            </w:pPr>
            <w:r>
              <w:t>Optimisation</w:t>
            </w:r>
          </w:p>
        </w:tc>
        <w:tc>
          <w:tcPr>
            <w:tcW w:w="3634" w:type="dxa"/>
            <w:vAlign w:val="center"/>
          </w:tcPr>
          <w:p w14:paraId="4EE7B91E" w14:textId="77777777" w:rsidR="004F7005" w:rsidRDefault="004F7005" w:rsidP="002C2673">
            <w:r>
              <w:t>Increase Stability</w:t>
            </w:r>
          </w:p>
        </w:tc>
      </w:tr>
      <w:tr w:rsidR="004F7005" w14:paraId="1458470A" w14:textId="77777777" w:rsidTr="002C2673">
        <w:tc>
          <w:tcPr>
            <w:tcW w:w="1696" w:type="dxa"/>
            <w:vAlign w:val="center"/>
          </w:tcPr>
          <w:p w14:paraId="1033F28B" w14:textId="77777777" w:rsidR="004F7005" w:rsidRDefault="004F7005" w:rsidP="002C2673">
            <w:pPr>
              <w:jc w:val="center"/>
            </w:pPr>
            <w:r>
              <w:t>04.06</w:t>
            </w:r>
          </w:p>
        </w:tc>
        <w:tc>
          <w:tcPr>
            <w:tcW w:w="7320" w:type="dxa"/>
            <w:gridSpan w:val="2"/>
            <w:vAlign w:val="center"/>
          </w:tcPr>
          <w:p w14:paraId="33EC8933" w14:textId="77777777" w:rsidR="004F7005" w:rsidRDefault="004F7005" w:rsidP="002C2673">
            <w:pPr>
              <w:jc w:val="center"/>
            </w:pPr>
            <w:r>
              <w:t>INTERNAL DEADLINE</w:t>
            </w:r>
          </w:p>
        </w:tc>
      </w:tr>
    </w:tbl>
    <w:p w14:paraId="68148F83" w14:textId="77777777" w:rsidR="008822F7" w:rsidRPr="002D621A" w:rsidRDefault="008822F7" w:rsidP="008822F7">
      <w:pPr>
        <w:rPr>
          <w:rFonts w:cstheme="minorHAnsi"/>
          <w:sz w:val="24"/>
          <w:szCs w:val="24"/>
          <w:lang w:val="en-US"/>
        </w:rPr>
      </w:pPr>
    </w:p>
    <w:sectPr w:rsidR="008822F7" w:rsidRPr="002D62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ACF"/>
    <w:multiLevelType w:val="hybridMultilevel"/>
    <w:tmpl w:val="9FDE873C"/>
    <w:lvl w:ilvl="0" w:tplc="4664C0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845F9"/>
    <w:multiLevelType w:val="hybridMultilevel"/>
    <w:tmpl w:val="6F047E5E"/>
    <w:numStyleLink w:val="sla"/>
  </w:abstractNum>
  <w:abstractNum w:abstractNumId="2" w15:restartNumberingAfterBreak="0">
    <w:nsid w:val="0B2F45D9"/>
    <w:multiLevelType w:val="hybridMultilevel"/>
    <w:tmpl w:val="BFD6EA4E"/>
    <w:numStyleLink w:val="Odrky"/>
  </w:abstractNum>
  <w:abstractNum w:abstractNumId="3" w15:restartNumberingAfterBreak="0">
    <w:nsid w:val="0FD800EE"/>
    <w:multiLevelType w:val="hybridMultilevel"/>
    <w:tmpl w:val="9F62DEB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64C0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E5CA9"/>
    <w:multiLevelType w:val="hybridMultilevel"/>
    <w:tmpl w:val="21229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97DF3"/>
    <w:multiLevelType w:val="hybridMultilevel"/>
    <w:tmpl w:val="426C7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624A4"/>
    <w:multiLevelType w:val="hybridMultilevel"/>
    <w:tmpl w:val="4A0C01A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B905D4"/>
    <w:multiLevelType w:val="hybridMultilevel"/>
    <w:tmpl w:val="AB3A3B9C"/>
    <w:lvl w:ilvl="0" w:tplc="4664C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A2DF1"/>
    <w:multiLevelType w:val="hybridMultilevel"/>
    <w:tmpl w:val="6F047E5E"/>
    <w:styleLink w:val="sla"/>
    <w:lvl w:ilvl="0" w:tplc="847860E0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2A690CC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ED63AA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CB7BA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DA4C0D2">
      <w:start w:val="1"/>
      <w:numFmt w:val="decimal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BA0AAE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6C4752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D2A2824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8A7EE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FBA0EC4"/>
    <w:multiLevelType w:val="hybridMultilevel"/>
    <w:tmpl w:val="2EC8FB5C"/>
    <w:lvl w:ilvl="0" w:tplc="4664C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404CA"/>
    <w:multiLevelType w:val="hybridMultilevel"/>
    <w:tmpl w:val="CA4C5662"/>
    <w:lvl w:ilvl="0" w:tplc="5A725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77C5"/>
    <w:multiLevelType w:val="hybridMultilevel"/>
    <w:tmpl w:val="88FC93F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64C0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9269B8"/>
    <w:multiLevelType w:val="hybridMultilevel"/>
    <w:tmpl w:val="0B92593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64C0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832171"/>
    <w:multiLevelType w:val="hybridMultilevel"/>
    <w:tmpl w:val="36A6C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F4448"/>
    <w:multiLevelType w:val="hybridMultilevel"/>
    <w:tmpl w:val="2872F69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8E24B0"/>
    <w:multiLevelType w:val="hybridMultilevel"/>
    <w:tmpl w:val="3DC07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E67F8"/>
    <w:multiLevelType w:val="hybridMultilevel"/>
    <w:tmpl w:val="BFD6EA4E"/>
    <w:styleLink w:val="Odrky"/>
    <w:lvl w:ilvl="0" w:tplc="5C78CD1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0E57E8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-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64BD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-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F2E123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-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D98A31A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-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886633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-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AE45F7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-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F6CC65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-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65041A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color w:val="0E101A"/>
        <w:spacing w:val="0"/>
        <w:w w:val="100"/>
        <w:kern w:val="0"/>
        <w:position w:val="-2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5601308"/>
    <w:multiLevelType w:val="hybridMultilevel"/>
    <w:tmpl w:val="56A4365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423FD5"/>
    <w:multiLevelType w:val="hybridMultilevel"/>
    <w:tmpl w:val="376A58E0"/>
    <w:lvl w:ilvl="0" w:tplc="4664C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668E9"/>
    <w:multiLevelType w:val="hybridMultilevel"/>
    <w:tmpl w:val="106A341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F920D4"/>
    <w:multiLevelType w:val="hybridMultilevel"/>
    <w:tmpl w:val="E43EB566"/>
    <w:lvl w:ilvl="0" w:tplc="4664C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700F7"/>
    <w:multiLevelType w:val="hybridMultilevel"/>
    <w:tmpl w:val="540CAE34"/>
    <w:lvl w:ilvl="0" w:tplc="78C6D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AA51EB"/>
    <w:multiLevelType w:val="hybridMultilevel"/>
    <w:tmpl w:val="F1FE3394"/>
    <w:lvl w:ilvl="0" w:tplc="4664C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87896"/>
    <w:multiLevelType w:val="hybridMultilevel"/>
    <w:tmpl w:val="642E92FE"/>
    <w:lvl w:ilvl="0" w:tplc="9EE8AFA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65E0C"/>
    <w:multiLevelType w:val="hybridMultilevel"/>
    <w:tmpl w:val="71A647E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4"/>
  </w:num>
  <w:num w:numId="4">
    <w:abstractNumId w:val="6"/>
  </w:num>
  <w:num w:numId="5">
    <w:abstractNumId w:val="23"/>
  </w:num>
  <w:num w:numId="6">
    <w:abstractNumId w:val="21"/>
  </w:num>
  <w:num w:numId="7">
    <w:abstractNumId w:val="17"/>
  </w:num>
  <w:num w:numId="8">
    <w:abstractNumId w:val="20"/>
  </w:num>
  <w:num w:numId="9">
    <w:abstractNumId w:val="20"/>
  </w:num>
  <w:num w:numId="10">
    <w:abstractNumId w:val="10"/>
  </w:num>
  <w:num w:numId="11">
    <w:abstractNumId w:val="5"/>
  </w:num>
  <w:num w:numId="12">
    <w:abstractNumId w:val="4"/>
  </w:num>
  <w:num w:numId="13">
    <w:abstractNumId w:val="15"/>
  </w:num>
  <w:num w:numId="14">
    <w:abstractNumId w:val="18"/>
  </w:num>
  <w:num w:numId="15">
    <w:abstractNumId w:val="9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  <w:num w:numId="20">
    <w:abstractNumId w:val="11"/>
  </w:num>
  <w:num w:numId="21">
    <w:abstractNumId w:val="19"/>
  </w:num>
  <w:num w:numId="22">
    <w:abstractNumId w:val="22"/>
  </w:num>
  <w:num w:numId="23">
    <w:abstractNumId w:val="2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BA"/>
    <w:rsid w:val="000C79D1"/>
    <w:rsid w:val="000F2DF8"/>
    <w:rsid w:val="00181E40"/>
    <w:rsid w:val="001B0A9B"/>
    <w:rsid w:val="0021519A"/>
    <w:rsid w:val="002D621A"/>
    <w:rsid w:val="002F4688"/>
    <w:rsid w:val="003860E8"/>
    <w:rsid w:val="003A3C4F"/>
    <w:rsid w:val="003D5A29"/>
    <w:rsid w:val="004C0284"/>
    <w:rsid w:val="004F7005"/>
    <w:rsid w:val="005E72A3"/>
    <w:rsid w:val="006235AF"/>
    <w:rsid w:val="006365BA"/>
    <w:rsid w:val="006938C8"/>
    <w:rsid w:val="00705967"/>
    <w:rsid w:val="00722C82"/>
    <w:rsid w:val="00843202"/>
    <w:rsid w:val="008822F7"/>
    <w:rsid w:val="009C7421"/>
    <w:rsid w:val="00A0036B"/>
    <w:rsid w:val="00A332DC"/>
    <w:rsid w:val="00C16288"/>
    <w:rsid w:val="00C46A00"/>
    <w:rsid w:val="00C913F1"/>
    <w:rsid w:val="00CB0942"/>
    <w:rsid w:val="00D37CFD"/>
    <w:rsid w:val="00DE5864"/>
    <w:rsid w:val="00E40A7B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0ABA"/>
  <w15:docId w15:val="{DA530A19-40B7-4468-866A-5FBE6B5D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65BA"/>
    <w:pPr>
      <w:ind w:left="720"/>
      <w:contextualSpacing/>
    </w:pPr>
  </w:style>
  <w:style w:type="paragraph" w:customStyle="1" w:styleId="Nzov">
    <w:name w:val="Názov"/>
    <w:next w:val="Standard"/>
    <w:rsid w:val="004C0284"/>
    <w:pPr>
      <w:keepNext/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volen">
    <w:name w:val="Predvolené"/>
    <w:rsid w:val="004C0284"/>
    <w:pP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sla">
    <w:name w:val="Čísla"/>
    <w:rsid w:val="004C0284"/>
    <w:pPr>
      <w:numPr>
        <w:numId w:val="25"/>
      </w:numPr>
    </w:pPr>
  </w:style>
  <w:style w:type="numbering" w:customStyle="1" w:styleId="Odrky">
    <w:name w:val="Odrážky"/>
    <w:rsid w:val="004C0284"/>
    <w:pPr>
      <w:numPr>
        <w:numId w:val="26"/>
      </w:numPr>
    </w:pPr>
  </w:style>
  <w:style w:type="table" w:styleId="Tabellenraster">
    <w:name w:val="Table Grid"/>
    <w:basedOn w:val="NormaleTabelle"/>
    <w:uiPriority w:val="39"/>
    <w:rsid w:val="004F700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Marten PC</dc:creator>
  <cp:lastModifiedBy>Niklas Kugler</cp:lastModifiedBy>
  <cp:revision>3</cp:revision>
  <dcterms:created xsi:type="dcterms:W3CDTF">2021-04-18T17:51:00Z</dcterms:created>
  <dcterms:modified xsi:type="dcterms:W3CDTF">2021-04-18T17:52:00Z</dcterms:modified>
</cp:coreProperties>
</file>