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3C2" w:rsidRPr="006C23C2" w:rsidRDefault="006C23C2" w:rsidP="006C23C2">
      <w:pPr>
        <w:pStyle w:val="Title"/>
        <w:jc w:val="center"/>
        <w:rPr>
          <w:sz w:val="144"/>
        </w:rPr>
      </w:pPr>
      <w:r w:rsidRPr="006C23C2">
        <w:rPr>
          <w:sz w:val="144"/>
        </w:rPr>
        <w:t>T</w:t>
      </w:r>
      <w:r>
        <w:rPr>
          <w:sz w:val="144"/>
        </w:rPr>
        <w:t>S</w:t>
      </w:r>
      <w:bookmarkStart w:id="0" w:name="_GoBack"/>
      <w:bookmarkEnd w:id="0"/>
      <w:r w:rsidRPr="006C23C2">
        <w:rPr>
          <w:sz w:val="144"/>
        </w:rPr>
        <w:t>EIS</w:t>
      </w:r>
    </w:p>
    <w:p w:rsidR="006C23C2" w:rsidRPr="006C23C2" w:rsidRDefault="006C23C2" w:rsidP="006C23C2">
      <w:pPr>
        <w:jc w:val="center"/>
        <w:rPr>
          <w:sz w:val="32"/>
        </w:rPr>
      </w:pPr>
      <w:r w:rsidRPr="006C23C2">
        <w:rPr>
          <w:sz w:val="32"/>
        </w:rPr>
        <w:t>auID – Marc Lellek Holm</w:t>
      </w:r>
    </w:p>
    <w:p w:rsidR="006C23C2" w:rsidRPr="006C23C2" w:rsidRDefault="006C23C2" w:rsidP="006C23C2">
      <w:pPr>
        <w:jc w:val="center"/>
        <w:rPr>
          <w:sz w:val="32"/>
        </w:rPr>
      </w:pPr>
      <w:r w:rsidRPr="006C23C2">
        <w:rPr>
          <w:sz w:val="32"/>
        </w:rPr>
        <w:t>auId – Jeppe Traberg Sørensen</w:t>
      </w:r>
    </w:p>
    <w:p w:rsidR="006C23C2" w:rsidRPr="006C23C2" w:rsidRDefault="006C23C2" w:rsidP="006C23C2">
      <w:pPr>
        <w:jc w:val="center"/>
        <w:rPr>
          <w:sz w:val="32"/>
        </w:rPr>
      </w:pPr>
      <w:r w:rsidRPr="006C23C2">
        <w:rPr>
          <w:sz w:val="32"/>
        </w:rPr>
        <w:t>au545888 – Niklas Meyer Møller Sørensen</w:t>
      </w:r>
    </w:p>
    <w:p w:rsidR="006C23C2" w:rsidRPr="006C23C2" w:rsidRDefault="006C23C2">
      <w:pPr>
        <w:rPr>
          <w:sz w:val="32"/>
        </w:rPr>
      </w:pPr>
      <w:r w:rsidRPr="006C23C2">
        <w:rPr>
          <w:sz w:val="32"/>
        </w:rPr>
        <w:br w:type="page"/>
      </w:r>
    </w:p>
    <w:sdt>
      <w:sdtPr>
        <w:rPr>
          <w:lang w:val="da-DK"/>
        </w:rPr>
        <w:id w:val="-26030095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C23C2" w:rsidRPr="006C23C2" w:rsidRDefault="006C23C2">
          <w:pPr>
            <w:pStyle w:val="TOCHeading"/>
            <w:rPr>
              <w:lang w:val="da-DK"/>
            </w:rPr>
          </w:pPr>
          <w:r w:rsidRPr="006C23C2">
            <w:rPr>
              <w:lang w:val="da-DK"/>
            </w:rPr>
            <w:t>Table of Contents</w:t>
          </w:r>
        </w:p>
        <w:p w:rsidR="006C23C2" w:rsidRPr="006C23C2" w:rsidRDefault="006C23C2">
          <w:fldSimple w:instr=" TOC \o &quot;1-3&quot; \h \z \u ">
            <w:r w:rsidRPr="006C23C2">
              <w:rPr>
                <w:b/>
                <w:bCs/>
                <w:noProof/>
              </w:rPr>
              <w:t>No table of contents entries found.</w:t>
            </w:r>
          </w:fldSimple>
        </w:p>
      </w:sdtContent>
    </w:sdt>
    <w:p w:rsidR="006C23C2" w:rsidRPr="006C23C2" w:rsidRDefault="006C23C2">
      <w:pPr>
        <w:rPr>
          <w:sz w:val="32"/>
        </w:rPr>
      </w:pPr>
      <w:r w:rsidRPr="006C23C2">
        <w:rPr>
          <w:sz w:val="32"/>
        </w:rPr>
        <w:br w:type="page"/>
      </w:r>
    </w:p>
    <w:p w:rsidR="006C23C2" w:rsidRPr="006C23C2" w:rsidRDefault="006C23C2" w:rsidP="006C23C2">
      <w:pPr>
        <w:pStyle w:val="Heading1"/>
      </w:pPr>
      <w:r w:rsidRPr="006C23C2">
        <w:lastRenderedPageBreak/>
        <w:t>Forord</w:t>
      </w:r>
    </w:p>
    <w:p w:rsidR="006C23C2" w:rsidRDefault="006C23C2" w:rsidP="006C23C2">
      <w:r>
        <w:t>Vi har fået til opgave at udvilke bla bla bla</w:t>
      </w:r>
    </w:p>
    <w:p w:rsidR="006C23C2" w:rsidRDefault="006C23C2">
      <w:r>
        <w:br w:type="page"/>
      </w:r>
    </w:p>
    <w:p w:rsidR="006C23C2" w:rsidRDefault="006C23C2" w:rsidP="006C23C2">
      <w:pPr>
        <w:pStyle w:val="Heading1"/>
      </w:pPr>
      <w:r>
        <w:lastRenderedPageBreak/>
        <w:t>Design</w:t>
      </w:r>
    </w:p>
    <w:p w:rsidR="006C23C2" w:rsidRDefault="006C23C2" w:rsidP="006C23C2">
      <w:pPr>
        <w:numPr>
          <w:ilvl w:val="0"/>
          <w:numId w:val="1"/>
        </w:numPr>
        <w:shd w:val="clear" w:color="auto" w:fill="FFFFFF"/>
        <w:spacing w:after="0" w:line="240" w:lineRule="auto"/>
        <w:ind w:left="0"/>
        <w:rPr>
          <w:rFonts w:ascii="inherit" w:eastAsia="Times New Roman" w:hAnsi="inherit" w:cs="Arial"/>
          <w:color w:val="111111"/>
          <w:sz w:val="20"/>
          <w:szCs w:val="20"/>
          <w:lang w:eastAsia="da-DK"/>
        </w:rPr>
      </w:pPr>
      <w:r w:rsidRPr="006C23C2">
        <w:rPr>
          <w:rFonts w:ascii="inherit" w:eastAsia="Times New Roman" w:hAnsi="inherit" w:cs="Arial"/>
          <w:color w:val="111111"/>
          <w:sz w:val="20"/>
          <w:szCs w:val="20"/>
          <w:lang w:eastAsia="da-DK"/>
        </w:rPr>
        <w:t>Design af gruppens  applikation. Brug gerne ASE standard (N+1  view). I design lægges der primært vægt på at beskrive opbygningen af applikationens infrastruktur på den valgte cluster samt overvejelser for opdelingen af funktionalitet og microservices. Selve ”business logic’en” er som sådan sekundær (kræver ikke den store dokumentation), idet den forventes at være brugt, som ”driver” for design af infrastruktur (microservices og cluster).</w:t>
      </w:r>
    </w:p>
    <w:p w:rsidR="006C23C2" w:rsidRDefault="006C23C2" w:rsidP="006C23C2">
      <w:pPr>
        <w:shd w:val="clear" w:color="auto" w:fill="FFFFFF"/>
        <w:spacing w:after="0" w:line="240" w:lineRule="auto"/>
        <w:rPr>
          <w:rFonts w:ascii="inherit" w:eastAsia="Times New Roman" w:hAnsi="inherit" w:cs="Arial"/>
          <w:color w:val="111111"/>
          <w:sz w:val="20"/>
          <w:szCs w:val="20"/>
          <w:lang w:eastAsia="da-DK"/>
        </w:rPr>
      </w:pPr>
    </w:p>
    <w:p w:rsidR="006C23C2" w:rsidRPr="006C23C2" w:rsidRDefault="006C23C2" w:rsidP="006C23C2">
      <w:pPr>
        <w:rPr>
          <w:lang w:eastAsia="da-DK"/>
        </w:rPr>
      </w:pPr>
    </w:p>
    <w:p w:rsidR="006C23C2" w:rsidRPr="006C23C2" w:rsidRDefault="006C23C2" w:rsidP="006C23C2"/>
    <w:sectPr w:rsidR="006C23C2" w:rsidRPr="006C23C2">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7A5" w:rsidRDefault="004817A5" w:rsidP="006C23C2">
      <w:pPr>
        <w:spacing w:after="0" w:line="240" w:lineRule="auto"/>
      </w:pPr>
      <w:r>
        <w:separator/>
      </w:r>
    </w:p>
  </w:endnote>
  <w:endnote w:type="continuationSeparator" w:id="0">
    <w:p w:rsidR="004817A5" w:rsidRDefault="004817A5" w:rsidP="006C2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6072933"/>
      <w:docPartObj>
        <w:docPartGallery w:val="Page Numbers (Bottom of Page)"/>
        <w:docPartUnique/>
      </w:docPartObj>
    </w:sdtPr>
    <w:sdtContent>
      <w:sdt>
        <w:sdtPr>
          <w:id w:val="-1769616900"/>
          <w:docPartObj>
            <w:docPartGallery w:val="Page Numbers (Top of Page)"/>
            <w:docPartUnique/>
          </w:docPartObj>
        </w:sdtPr>
        <w:sdtContent>
          <w:p w:rsidR="006C23C2" w:rsidRDefault="006C23C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sdtContent>
      </w:sdt>
    </w:sdtContent>
  </w:sdt>
  <w:p w:rsidR="006C23C2" w:rsidRDefault="006C23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7A5" w:rsidRDefault="004817A5" w:rsidP="006C23C2">
      <w:pPr>
        <w:spacing w:after="0" w:line="240" w:lineRule="auto"/>
      </w:pPr>
      <w:r>
        <w:separator/>
      </w:r>
    </w:p>
  </w:footnote>
  <w:footnote w:type="continuationSeparator" w:id="0">
    <w:p w:rsidR="004817A5" w:rsidRDefault="004817A5" w:rsidP="006C23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FD6D88"/>
    <w:multiLevelType w:val="multilevel"/>
    <w:tmpl w:val="7376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3C2"/>
    <w:rsid w:val="004817A5"/>
    <w:rsid w:val="006C23C2"/>
    <w:rsid w:val="008365A1"/>
    <w:rsid w:val="00AD003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0A60"/>
  <w15:chartTrackingRefBased/>
  <w15:docId w15:val="{1E4C79D4-32E8-4487-B5A6-09C43F0B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2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3C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C23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3C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C23C2"/>
    <w:pPr>
      <w:tabs>
        <w:tab w:val="center" w:pos="4819"/>
        <w:tab w:val="right" w:pos="9638"/>
      </w:tabs>
      <w:spacing w:after="0" w:line="240" w:lineRule="auto"/>
    </w:pPr>
  </w:style>
  <w:style w:type="character" w:customStyle="1" w:styleId="HeaderChar">
    <w:name w:val="Header Char"/>
    <w:basedOn w:val="DefaultParagraphFont"/>
    <w:link w:val="Header"/>
    <w:uiPriority w:val="99"/>
    <w:rsid w:val="006C23C2"/>
  </w:style>
  <w:style w:type="paragraph" w:styleId="Footer">
    <w:name w:val="footer"/>
    <w:basedOn w:val="Normal"/>
    <w:link w:val="FooterChar"/>
    <w:uiPriority w:val="99"/>
    <w:unhideWhenUsed/>
    <w:rsid w:val="006C23C2"/>
    <w:pPr>
      <w:tabs>
        <w:tab w:val="center" w:pos="4819"/>
        <w:tab w:val="right" w:pos="9638"/>
      </w:tabs>
      <w:spacing w:after="0" w:line="240" w:lineRule="auto"/>
    </w:pPr>
  </w:style>
  <w:style w:type="character" w:customStyle="1" w:styleId="FooterChar">
    <w:name w:val="Footer Char"/>
    <w:basedOn w:val="DefaultParagraphFont"/>
    <w:link w:val="Footer"/>
    <w:uiPriority w:val="99"/>
    <w:rsid w:val="006C23C2"/>
  </w:style>
  <w:style w:type="character" w:customStyle="1" w:styleId="Heading1Char">
    <w:name w:val="Heading 1 Char"/>
    <w:basedOn w:val="DefaultParagraphFont"/>
    <w:link w:val="Heading1"/>
    <w:uiPriority w:val="9"/>
    <w:rsid w:val="006C23C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23C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82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6408E-4A4C-40CA-B4DC-16D7BC4BB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97</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Sørensen</dc:creator>
  <cp:keywords/>
  <dc:description/>
  <cp:lastModifiedBy>Niklas Sørensen</cp:lastModifiedBy>
  <cp:revision>1</cp:revision>
  <dcterms:created xsi:type="dcterms:W3CDTF">2018-05-10T14:23:00Z</dcterms:created>
  <dcterms:modified xsi:type="dcterms:W3CDTF">2018-05-10T14:32:00Z</dcterms:modified>
</cp:coreProperties>
</file>