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Überarbeitung von Roster und First Round Regeln. Verbesserung von </w:t>
            </w:r>
            <w:proofErr w:type="spellStart"/>
            <w:r>
              <w:rPr>
                <w:rFonts w:cs="Arial"/>
                <w:sz w:val="28"/>
                <w:szCs w:val="28"/>
              </w:rPr>
              <w:t>Plusloads</w:t>
            </w:r>
            <w:proofErr w:type="spellEnd"/>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13681C">
          <w:pPr>
            <w:pStyle w:val="Verzeichnis1"/>
            <w:rPr>
              <w:rFonts w:asciiTheme="minorHAnsi" w:eastAsiaTheme="minorEastAsia" w:hAnsiTheme="minorHAnsi"/>
              <w:noProof/>
              <w:sz w:val="22"/>
              <w:lang w:eastAsia="de-DE"/>
            </w:rPr>
          </w:pPr>
          <w:hyperlink w:anchor="_Toc121464035" w:history="1">
            <w:r w:rsidR="009D7257" w:rsidRPr="000B3835">
              <w:rPr>
                <w:rStyle w:val="Hyperlink"/>
                <w:noProof/>
              </w:rPr>
              <w:t>2</w:t>
            </w:r>
            <w:r w:rsidR="009D7257">
              <w:rPr>
                <w:rFonts w:asciiTheme="minorHAnsi" w:eastAsiaTheme="minorEastAsia" w:hAnsiTheme="minorHAnsi"/>
                <w:noProof/>
                <w:sz w:val="22"/>
                <w:lang w:eastAsia="de-DE"/>
              </w:rPr>
              <w:tab/>
            </w:r>
            <w:r w:rsidR="009D7257" w:rsidRPr="000B3835">
              <w:rPr>
                <w:rStyle w:val="Hyperlink"/>
                <w:noProof/>
              </w:rPr>
              <w:t>Konzept der Betonoptimierung</w:t>
            </w:r>
            <w:r w:rsidR="009D7257">
              <w:rPr>
                <w:noProof/>
                <w:webHidden/>
              </w:rPr>
              <w:tab/>
            </w:r>
            <w:r w:rsidR="009D7257">
              <w:rPr>
                <w:noProof/>
                <w:webHidden/>
              </w:rPr>
              <w:fldChar w:fldCharType="begin"/>
            </w:r>
            <w:r w:rsidR="009D7257">
              <w:rPr>
                <w:noProof/>
                <w:webHidden/>
              </w:rPr>
              <w:instrText xml:space="preserve"> PAGEREF _Toc121464035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449EF7AA" w14:textId="5233B601" w:rsidR="009D7257" w:rsidRDefault="0013681C">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009D7257" w:rsidRPr="000B3835">
              <w:rPr>
                <w:rStyle w:val="Hyperlink"/>
                <w:noProof/>
              </w:rPr>
              <w:t>2.1</w:t>
            </w:r>
            <w:r w:rsidR="009D7257">
              <w:rPr>
                <w:rFonts w:asciiTheme="minorHAnsi" w:eastAsiaTheme="minorEastAsia" w:hAnsiTheme="minorHAnsi"/>
                <w:noProof/>
                <w:sz w:val="22"/>
                <w:lang w:eastAsia="de-DE"/>
              </w:rPr>
              <w:tab/>
            </w:r>
            <w:r w:rsidR="009D7257" w:rsidRPr="000B3835">
              <w:rPr>
                <w:rStyle w:val="Hyperlink"/>
                <w:noProof/>
              </w:rPr>
              <w:t>Allgemeine Anforderungen</w:t>
            </w:r>
            <w:r w:rsidR="009D7257">
              <w:rPr>
                <w:noProof/>
                <w:webHidden/>
              </w:rPr>
              <w:tab/>
            </w:r>
            <w:r w:rsidR="009D7257">
              <w:rPr>
                <w:noProof/>
                <w:webHidden/>
              </w:rPr>
              <w:fldChar w:fldCharType="begin"/>
            </w:r>
            <w:r w:rsidR="009D7257">
              <w:rPr>
                <w:noProof/>
                <w:webHidden/>
              </w:rPr>
              <w:instrText xml:space="preserve"> PAGEREF _Toc121464036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218FFF8A" w14:textId="43CEC280" w:rsidR="009D7257" w:rsidRDefault="0013681C">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009D7257" w:rsidRPr="000B3835">
              <w:rPr>
                <w:rStyle w:val="Hyperlink"/>
                <w:noProof/>
              </w:rPr>
              <w:t>2.2</w:t>
            </w:r>
            <w:r w:rsidR="009D7257">
              <w:rPr>
                <w:rFonts w:asciiTheme="minorHAnsi" w:eastAsiaTheme="minorEastAsia" w:hAnsiTheme="minorHAnsi"/>
                <w:noProof/>
                <w:sz w:val="22"/>
                <w:lang w:eastAsia="de-DE"/>
              </w:rPr>
              <w:tab/>
            </w:r>
            <w:r w:rsidR="009D7257" w:rsidRPr="000B3835">
              <w:rPr>
                <w:rStyle w:val="Hyperlink"/>
                <w:noProof/>
              </w:rPr>
              <w:t>Feature Liste</w:t>
            </w:r>
            <w:r w:rsidR="009D7257">
              <w:rPr>
                <w:noProof/>
                <w:webHidden/>
              </w:rPr>
              <w:tab/>
            </w:r>
            <w:r w:rsidR="009D7257">
              <w:rPr>
                <w:noProof/>
                <w:webHidden/>
              </w:rPr>
              <w:fldChar w:fldCharType="begin"/>
            </w:r>
            <w:r w:rsidR="009D7257">
              <w:rPr>
                <w:noProof/>
                <w:webHidden/>
              </w:rPr>
              <w:instrText xml:space="preserve"> PAGEREF _Toc121464037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2C4B0F40" w14:textId="0705667B" w:rsidR="009D7257" w:rsidRDefault="0013681C" w:rsidP="00A6349C">
          <w:pPr>
            <w:pStyle w:val="Verzeichnis3"/>
            <w:rPr>
              <w:rFonts w:asciiTheme="minorHAnsi" w:eastAsiaTheme="minorEastAsia" w:hAnsiTheme="minorHAnsi"/>
              <w:noProof/>
              <w:sz w:val="22"/>
              <w:lang w:eastAsia="de-DE"/>
            </w:rPr>
          </w:pPr>
          <w:hyperlink w:anchor="_Toc121464038" w:history="1">
            <w:r w:rsidR="009D7257" w:rsidRPr="000B3835">
              <w:rPr>
                <w:rStyle w:val="Hyperlink"/>
                <w:noProof/>
              </w:rPr>
              <w:t>2.2.1</w:t>
            </w:r>
            <w:r w:rsidR="009D7257">
              <w:rPr>
                <w:rFonts w:asciiTheme="minorHAnsi" w:eastAsiaTheme="minorEastAsia" w:hAnsiTheme="minorHAnsi"/>
                <w:noProof/>
                <w:sz w:val="22"/>
                <w:lang w:eastAsia="de-DE"/>
              </w:rPr>
              <w:tab/>
            </w:r>
            <w:r w:rsidR="009D7257" w:rsidRPr="000B3835">
              <w:rPr>
                <w:rStyle w:val="Hyperlink"/>
                <w:noProof/>
              </w:rPr>
              <w:t>Pflichtanforderungen</w:t>
            </w:r>
            <w:r w:rsidR="009D7257">
              <w:rPr>
                <w:noProof/>
                <w:webHidden/>
              </w:rPr>
              <w:tab/>
            </w:r>
            <w:r w:rsidR="009D7257">
              <w:rPr>
                <w:noProof/>
                <w:webHidden/>
              </w:rPr>
              <w:fldChar w:fldCharType="begin"/>
            </w:r>
            <w:r w:rsidR="009D7257">
              <w:rPr>
                <w:noProof/>
                <w:webHidden/>
              </w:rPr>
              <w:instrText xml:space="preserve"> PAGEREF _Toc121464038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5694D3FA" w14:textId="31A1C9AD" w:rsidR="009D7257" w:rsidRDefault="0013681C" w:rsidP="00A6349C">
          <w:pPr>
            <w:pStyle w:val="Verzeichnis3"/>
            <w:rPr>
              <w:rFonts w:asciiTheme="minorHAnsi" w:eastAsiaTheme="minorEastAsia" w:hAnsiTheme="minorHAnsi"/>
              <w:noProof/>
              <w:sz w:val="22"/>
              <w:lang w:eastAsia="de-DE"/>
            </w:rPr>
          </w:pPr>
          <w:hyperlink w:anchor="_Toc121464039" w:history="1">
            <w:r w:rsidR="009D7257" w:rsidRPr="000B3835">
              <w:rPr>
                <w:rStyle w:val="Hyperlink"/>
                <w:noProof/>
              </w:rPr>
              <w:t>2.2.2</w:t>
            </w:r>
            <w:r w:rsidR="009D7257">
              <w:rPr>
                <w:rFonts w:asciiTheme="minorHAnsi" w:eastAsiaTheme="minorEastAsia" w:hAnsiTheme="minorHAnsi"/>
                <w:noProof/>
                <w:sz w:val="22"/>
                <w:lang w:eastAsia="de-DE"/>
              </w:rPr>
              <w:tab/>
            </w:r>
            <w:r w:rsidR="009D7257" w:rsidRPr="000B3835">
              <w:rPr>
                <w:rStyle w:val="Hyperlink"/>
                <w:noProof/>
              </w:rPr>
              <w:t>Optionale Anforderungen</w:t>
            </w:r>
            <w:r w:rsidR="009D7257">
              <w:rPr>
                <w:noProof/>
                <w:webHidden/>
              </w:rPr>
              <w:tab/>
            </w:r>
            <w:r w:rsidR="009D7257">
              <w:rPr>
                <w:noProof/>
                <w:webHidden/>
              </w:rPr>
              <w:fldChar w:fldCharType="begin"/>
            </w:r>
            <w:r w:rsidR="009D7257">
              <w:rPr>
                <w:noProof/>
                <w:webHidden/>
              </w:rPr>
              <w:instrText xml:space="preserve"> PAGEREF _Toc121464039 \h </w:instrText>
            </w:r>
            <w:r w:rsidR="009D7257">
              <w:rPr>
                <w:noProof/>
                <w:webHidden/>
              </w:rPr>
            </w:r>
            <w:r w:rsidR="009D7257">
              <w:rPr>
                <w:noProof/>
                <w:webHidden/>
              </w:rPr>
              <w:fldChar w:fldCharType="separate"/>
            </w:r>
            <w:r w:rsidR="009D7257">
              <w:rPr>
                <w:noProof/>
                <w:webHidden/>
              </w:rPr>
              <w:t>19</w:t>
            </w:r>
            <w:r w:rsidR="009D7257">
              <w:rPr>
                <w:noProof/>
                <w:webHidden/>
              </w:rPr>
              <w:fldChar w:fldCharType="end"/>
            </w:r>
          </w:hyperlink>
        </w:p>
        <w:p w14:paraId="269513D6" w14:textId="4F16A4CD" w:rsidR="009D7257" w:rsidRDefault="0013681C">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009D7257" w:rsidRPr="000B3835">
              <w:rPr>
                <w:rStyle w:val="Hyperlink"/>
                <w:noProof/>
              </w:rPr>
              <w:t>2.3</w:t>
            </w:r>
            <w:r w:rsidR="009D7257">
              <w:rPr>
                <w:rFonts w:asciiTheme="minorHAnsi" w:eastAsiaTheme="minorEastAsia" w:hAnsiTheme="minorHAnsi"/>
                <w:noProof/>
                <w:sz w:val="22"/>
                <w:lang w:eastAsia="de-DE"/>
              </w:rPr>
              <w:tab/>
            </w:r>
            <w:r w:rsidR="009D7257" w:rsidRPr="000B3835">
              <w:rPr>
                <w:rStyle w:val="Hyperlink"/>
                <w:noProof/>
              </w:rPr>
              <w:t>Ausschluss Liste</w:t>
            </w:r>
            <w:r w:rsidR="009D7257">
              <w:rPr>
                <w:noProof/>
                <w:webHidden/>
              </w:rPr>
              <w:tab/>
            </w:r>
            <w:r w:rsidR="009D7257">
              <w:rPr>
                <w:noProof/>
                <w:webHidden/>
              </w:rPr>
              <w:fldChar w:fldCharType="begin"/>
            </w:r>
            <w:r w:rsidR="009D7257">
              <w:rPr>
                <w:noProof/>
                <w:webHidden/>
              </w:rPr>
              <w:instrText xml:space="preserve"> PAGEREF _Toc121464040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4026AF71" w14:textId="2F414521" w:rsidR="009D7257" w:rsidRDefault="0013681C" w:rsidP="00A6349C">
          <w:pPr>
            <w:pStyle w:val="Verzeichnis3"/>
            <w:rPr>
              <w:rFonts w:asciiTheme="minorHAnsi" w:eastAsiaTheme="minorEastAsia" w:hAnsiTheme="minorHAnsi"/>
              <w:noProof/>
              <w:sz w:val="22"/>
              <w:lang w:eastAsia="de-DE"/>
            </w:rPr>
          </w:pPr>
          <w:hyperlink w:anchor="_Toc121464041" w:history="1">
            <w:r w:rsidR="009D7257" w:rsidRPr="000B3835">
              <w:rPr>
                <w:rStyle w:val="Hyperlink"/>
                <w:noProof/>
              </w:rPr>
              <w:t>2.3.1</w:t>
            </w:r>
            <w:r w:rsidR="009D7257">
              <w:rPr>
                <w:rFonts w:asciiTheme="minorHAnsi" w:eastAsiaTheme="minorEastAsia" w:hAnsiTheme="minorHAnsi"/>
                <w:noProof/>
                <w:sz w:val="22"/>
                <w:lang w:eastAsia="de-DE"/>
              </w:rPr>
              <w:tab/>
            </w:r>
            <w:r w:rsidR="009D7257" w:rsidRPr="000B3835">
              <w:rPr>
                <w:rStyle w:val="Hyperlink"/>
                <w:noProof/>
              </w:rPr>
              <w:t>Preloads</w:t>
            </w:r>
            <w:r w:rsidR="009D7257">
              <w:rPr>
                <w:noProof/>
                <w:webHidden/>
              </w:rPr>
              <w:tab/>
            </w:r>
            <w:r w:rsidR="009D7257">
              <w:rPr>
                <w:noProof/>
                <w:webHidden/>
              </w:rPr>
              <w:fldChar w:fldCharType="begin"/>
            </w:r>
            <w:r w:rsidR="009D7257">
              <w:rPr>
                <w:noProof/>
                <w:webHidden/>
              </w:rPr>
              <w:instrText xml:space="preserve"> PAGEREF _Toc121464041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7254C75" w14:textId="5BC764D0" w:rsidR="009D7257" w:rsidRDefault="0013681C" w:rsidP="00A6349C">
          <w:pPr>
            <w:pStyle w:val="Verzeichnis3"/>
            <w:rPr>
              <w:rFonts w:asciiTheme="minorHAnsi" w:eastAsiaTheme="minorEastAsia" w:hAnsiTheme="minorHAnsi"/>
              <w:noProof/>
              <w:sz w:val="22"/>
              <w:lang w:eastAsia="de-DE"/>
            </w:rPr>
          </w:pPr>
          <w:hyperlink w:anchor="_Toc121464042" w:history="1">
            <w:r w:rsidR="009D7257" w:rsidRPr="000B3835">
              <w:rPr>
                <w:rStyle w:val="Hyperlink"/>
                <w:noProof/>
              </w:rPr>
              <w:t>2.3.2</w:t>
            </w:r>
            <w:r w:rsidR="009D7257">
              <w:rPr>
                <w:rFonts w:asciiTheme="minorHAnsi" w:eastAsiaTheme="minorEastAsia" w:hAnsiTheme="minorHAnsi"/>
                <w:noProof/>
                <w:sz w:val="22"/>
                <w:lang w:eastAsia="de-DE"/>
              </w:rPr>
              <w:tab/>
            </w:r>
            <w:r w:rsidR="009D7257" w:rsidRPr="000B3835">
              <w:rPr>
                <w:rStyle w:val="Hyperlink"/>
                <w:noProof/>
              </w:rPr>
              <w:t>Shunting</w:t>
            </w:r>
            <w:r w:rsidR="009D7257">
              <w:rPr>
                <w:noProof/>
                <w:webHidden/>
              </w:rPr>
              <w:tab/>
            </w:r>
            <w:r w:rsidR="009D7257">
              <w:rPr>
                <w:noProof/>
                <w:webHidden/>
              </w:rPr>
              <w:fldChar w:fldCharType="begin"/>
            </w:r>
            <w:r w:rsidR="009D7257">
              <w:rPr>
                <w:noProof/>
                <w:webHidden/>
              </w:rPr>
              <w:instrText xml:space="preserve"> PAGEREF _Toc121464042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5CF2E624" w14:textId="05800F4A" w:rsidR="009D7257" w:rsidRDefault="0013681C" w:rsidP="00A6349C">
          <w:pPr>
            <w:pStyle w:val="Verzeichnis3"/>
            <w:rPr>
              <w:rFonts w:asciiTheme="minorHAnsi" w:eastAsiaTheme="minorEastAsia" w:hAnsiTheme="minorHAnsi"/>
              <w:noProof/>
              <w:sz w:val="22"/>
              <w:lang w:eastAsia="de-DE"/>
            </w:rPr>
          </w:pPr>
          <w:hyperlink w:anchor="_Toc121464043" w:history="1">
            <w:r w:rsidR="009D7257" w:rsidRPr="000B3835">
              <w:rPr>
                <w:rStyle w:val="Hyperlink"/>
                <w:noProof/>
              </w:rPr>
              <w:t>2.3.3</w:t>
            </w:r>
            <w:r w:rsidR="009D7257">
              <w:rPr>
                <w:rFonts w:asciiTheme="minorHAnsi" w:eastAsiaTheme="minorEastAsia" w:hAnsiTheme="minorHAnsi"/>
                <w:noProof/>
                <w:sz w:val="22"/>
                <w:lang w:eastAsia="de-DE"/>
              </w:rPr>
              <w:tab/>
            </w:r>
            <w:r w:rsidR="009D7257" w:rsidRPr="000B3835">
              <w:rPr>
                <w:rStyle w:val="Hyperlink"/>
                <w:noProof/>
              </w:rPr>
              <w:t>Roaming</w:t>
            </w:r>
            <w:r w:rsidR="009D7257">
              <w:rPr>
                <w:noProof/>
                <w:webHidden/>
              </w:rPr>
              <w:tab/>
            </w:r>
            <w:r w:rsidR="009D7257">
              <w:rPr>
                <w:noProof/>
                <w:webHidden/>
              </w:rPr>
              <w:fldChar w:fldCharType="begin"/>
            </w:r>
            <w:r w:rsidR="009D7257">
              <w:rPr>
                <w:noProof/>
                <w:webHidden/>
              </w:rPr>
              <w:instrText xml:space="preserve"> PAGEREF _Toc121464043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6D73D169" w14:textId="6DF024C5" w:rsidR="009D7257" w:rsidRDefault="0013681C" w:rsidP="00A6349C">
          <w:pPr>
            <w:pStyle w:val="Verzeichnis3"/>
            <w:rPr>
              <w:rFonts w:asciiTheme="minorHAnsi" w:eastAsiaTheme="minorEastAsia" w:hAnsiTheme="minorHAnsi"/>
              <w:noProof/>
              <w:sz w:val="22"/>
              <w:lang w:eastAsia="de-DE"/>
            </w:rPr>
          </w:pPr>
          <w:hyperlink w:anchor="_Toc121464044" w:history="1">
            <w:r w:rsidR="009D7257" w:rsidRPr="000B3835">
              <w:rPr>
                <w:rStyle w:val="Hyperlink"/>
                <w:noProof/>
              </w:rPr>
              <w:t>2.3.4</w:t>
            </w:r>
            <w:r w:rsidR="009D7257">
              <w:rPr>
                <w:rFonts w:asciiTheme="minorHAnsi" w:eastAsiaTheme="minorEastAsia" w:hAnsiTheme="minorHAnsi"/>
                <w:noProof/>
                <w:sz w:val="22"/>
                <w:lang w:eastAsia="de-DE"/>
              </w:rPr>
              <w:tab/>
            </w:r>
            <w:r w:rsidR="009D7257" w:rsidRPr="000B3835">
              <w:rPr>
                <w:rStyle w:val="Hyperlink"/>
                <w:noProof/>
              </w:rPr>
              <w:t>Predrive</w:t>
            </w:r>
            <w:r w:rsidR="009D7257">
              <w:rPr>
                <w:noProof/>
                <w:webHidden/>
              </w:rPr>
              <w:tab/>
            </w:r>
            <w:r w:rsidR="009D7257">
              <w:rPr>
                <w:noProof/>
                <w:webHidden/>
              </w:rPr>
              <w:fldChar w:fldCharType="begin"/>
            </w:r>
            <w:r w:rsidR="009D7257">
              <w:rPr>
                <w:noProof/>
                <w:webHidden/>
              </w:rPr>
              <w:instrText xml:space="preserve"> PAGEREF _Toc121464044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0F359D49" w14:textId="0CB3A702" w:rsidR="009D7257" w:rsidRDefault="0013681C" w:rsidP="00A6349C">
          <w:pPr>
            <w:pStyle w:val="Verzeichnis3"/>
            <w:rPr>
              <w:rFonts w:asciiTheme="minorHAnsi" w:eastAsiaTheme="minorEastAsia" w:hAnsiTheme="minorHAnsi"/>
              <w:noProof/>
              <w:sz w:val="22"/>
              <w:lang w:eastAsia="de-DE"/>
            </w:rPr>
          </w:pPr>
          <w:hyperlink w:anchor="_Toc121464045" w:history="1">
            <w:r w:rsidR="009D7257" w:rsidRPr="000B3835">
              <w:rPr>
                <w:rStyle w:val="Hyperlink"/>
                <w:noProof/>
              </w:rPr>
              <w:t>2.3.5</w:t>
            </w:r>
            <w:r w:rsidR="009D7257">
              <w:rPr>
                <w:rFonts w:asciiTheme="minorHAnsi" w:eastAsiaTheme="minorEastAsia" w:hAnsiTheme="minorHAnsi"/>
                <w:noProof/>
                <w:sz w:val="22"/>
                <w:lang w:eastAsia="de-DE"/>
              </w:rPr>
              <w:tab/>
            </w:r>
            <w:r w:rsidR="009D7257" w:rsidRPr="000B3835">
              <w:rPr>
                <w:rStyle w:val="Hyperlink"/>
                <w:noProof/>
              </w:rPr>
              <w:t>Waste Orders</w:t>
            </w:r>
            <w:r w:rsidR="009D7257">
              <w:rPr>
                <w:noProof/>
                <w:webHidden/>
              </w:rPr>
              <w:tab/>
            </w:r>
            <w:r w:rsidR="009D7257">
              <w:rPr>
                <w:noProof/>
                <w:webHidden/>
              </w:rPr>
              <w:fldChar w:fldCharType="begin"/>
            </w:r>
            <w:r w:rsidR="009D7257">
              <w:rPr>
                <w:noProof/>
                <w:webHidden/>
              </w:rPr>
              <w:instrText xml:space="preserve"> PAGEREF _Toc121464045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16DFC1FA" w14:textId="31000D1B" w:rsidR="009D7257" w:rsidRDefault="0013681C" w:rsidP="00A6349C">
          <w:pPr>
            <w:pStyle w:val="Verzeichnis3"/>
            <w:rPr>
              <w:rFonts w:asciiTheme="minorHAnsi" w:eastAsiaTheme="minorEastAsia" w:hAnsiTheme="minorHAnsi"/>
              <w:noProof/>
              <w:sz w:val="22"/>
              <w:lang w:eastAsia="de-DE"/>
            </w:rPr>
          </w:pPr>
          <w:hyperlink w:anchor="_Toc121464046" w:history="1">
            <w:r w:rsidR="009D7257" w:rsidRPr="000B3835">
              <w:rPr>
                <w:rStyle w:val="Hyperlink"/>
                <w:noProof/>
              </w:rPr>
              <w:t>2.3.6</w:t>
            </w:r>
            <w:r w:rsidR="009D7257">
              <w:rPr>
                <w:rFonts w:asciiTheme="minorHAnsi" w:eastAsiaTheme="minorEastAsia" w:hAnsiTheme="minorHAnsi"/>
                <w:noProof/>
                <w:sz w:val="22"/>
                <w:lang w:eastAsia="de-DE"/>
              </w:rPr>
              <w:tab/>
            </w:r>
            <w:r w:rsidR="009D7257" w:rsidRPr="000B3835">
              <w:rPr>
                <w:rStyle w:val="Hyperlink"/>
                <w:noProof/>
              </w:rPr>
              <w:t>Customer Managed Assignment (CMA)</w:t>
            </w:r>
            <w:r w:rsidR="009D7257">
              <w:rPr>
                <w:noProof/>
                <w:webHidden/>
              </w:rPr>
              <w:tab/>
            </w:r>
            <w:r w:rsidR="009D7257">
              <w:rPr>
                <w:noProof/>
                <w:webHidden/>
              </w:rPr>
              <w:fldChar w:fldCharType="begin"/>
            </w:r>
            <w:r w:rsidR="009D7257">
              <w:rPr>
                <w:noProof/>
                <w:webHidden/>
              </w:rPr>
              <w:instrText xml:space="preserve"> PAGEREF _Toc121464046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1216019" w14:textId="0E738DC6" w:rsidR="009D7257" w:rsidRDefault="0013681C" w:rsidP="00A6349C">
          <w:pPr>
            <w:pStyle w:val="Verzeichnis3"/>
            <w:rPr>
              <w:rFonts w:asciiTheme="minorHAnsi" w:eastAsiaTheme="minorEastAsia" w:hAnsiTheme="minorHAnsi"/>
              <w:noProof/>
              <w:sz w:val="22"/>
              <w:lang w:eastAsia="de-DE"/>
            </w:rPr>
          </w:pPr>
          <w:hyperlink w:anchor="_Toc121464047" w:history="1">
            <w:r w:rsidR="009D7257" w:rsidRPr="000B3835">
              <w:rPr>
                <w:rStyle w:val="Hyperlink"/>
                <w:noProof/>
              </w:rPr>
              <w:t>2.3.7</w:t>
            </w:r>
            <w:r w:rsidR="009D7257">
              <w:rPr>
                <w:rFonts w:asciiTheme="minorHAnsi" w:eastAsiaTheme="minorEastAsia" w:hAnsiTheme="minorHAnsi"/>
                <w:noProof/>
                <w:sz w:val="22"/>
                <w:lang w:eastAsia="de-DE"/>
              </w:rPr>
              <w:tab/>
            </w:r>
            <w:r w:rsidR="009D7257" w:rsidRPr="000B3835">
              <w:rPr>
                <w:rStyle w:val="Hyperlink"/>
                <w:noProof/>
              </w:rPr>
              <w:t>Splitloads</w:t>
            </w:r>
            <w:r w:rsidR="009D7257">
              <w:rPr>
                <w:noProof/>
                <w:webHidden/>
              </w:rPr>
              <w:tab/>
            </w:r>
            <w:r w:rsidR="009D7257">
              <w:rPr>
                <w:noProof/>
                <w:webHidden/>
              </w:rPr>
              <w:fldChar w:fldCharType="begin"/>
            </w:r>
            <w:r w:rsidR="009D7257">
              <w:rPr>
                <w:noProof/>
                <w:webHidden/>
              </w:rPr>
              <w:instrText xml:space="preserve"> PAGEREF _Toc121464047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870757A" w14:textId="5E3BE441" w:rsidR="009D7257" w:rsidRDefault="0013681C" w:rsidP="00A6349C">
          <w:pPr>
            <w:pStyle w:val="Verzeichnis3"/>
            <w:rPr>
              <w:rFonts w:asciiTheme="minorHAnsi" w:eastAsiaTheme="minorEastAsia" w:hAnsiTheme="minorHAnsi"/>
              <w:noProof/>
              <w:sz w:val="22"/>
              <w:lang w:eastAsia="de-DE"/>
            </w:rPr>
          </w:pPr>
          <w:hyperlink w:anchor="_Toc121464048" w:history="1">
            <w:r w:rsidR="009D7257" w:rsidRPr="000B3835">
              <w:rPr>
                <w:rStyle w:val="Hyperlink"/>
                <w:noProof/>
              </w:rPr>
              <w:t>2.3.8</w:t>
            </w:r>
            <w:r w:rsidR="009D7257">
              <w:rPr>
                <w:rFonts w:asciiTheme="minorHAnsi" w:eastAsiaTheme="minorEastAsia" w:hAnsiTheme="minorHAnsi"/>
                <w:noProof/>
                <w:sz w:val="22"/>
                <w:lang w:eastAsia="de-DE"/>
              </w:rPr>
              <w:tab/>
            </w:r>
            <w:r w:rsidR="009D7257" w:rsidRPr="000B3835">
              <w:rPr>
                <w:rStyle w:val="Hyperlink"/>
                <w:noProof/>
              </w:rPr>
              <w:t>Fahrzeit</w:t>
            </w:r>
            <w:r w:rsidR="009D7257">
              <w:rPr>
                <w:noProof/>
                <w:webHidden/>
              </w:rPr>
              <w:tab/>
            </w:r>
            <w:r w:rsidR="009D7257">
              <w:rPr>
                <w:noProof/>
                <w:webHidden/>
              </w:rPr>
              <w:fldChar w:fldCharType="begin"/>
            </w:r>
            <w:r w:rsidR="009D7257">
              <w:rPr>
                <w:noProof/>
                <w:webHidden/>
              </w:rPr>
              <w:instrText xml:space="preserve"> PAGEREF _Toc121464048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2D578D5B" w14:textId="48440327" w:rsidR="009D7257" w:rsidRDefault="0013681C" w:rsidP="00A6349C">
          <w:pPr>
            <w:pStyle w:val="Verzeichnis3"/>
            <w:rPr>
              <w:rFonts w:asciiTheme="minorHAnsi" w:eastAsiaTheme="minorEastAsia" w:hAnsiTheme="minorHAnsi"/>
              <w:noProof/>
              <w:sz w:val="22"/>
              <w:lang w:eastAsia="de-DE"/>
            </w:rPr>
          </w:pPr>
          <w:hyperlink w:anchor="_Toc121464049" w:history="1">
            <w:r w:rsidR="009D7257" w:rsidRPr="000B3835">
              <w:rPr>
                <w:rStyle w:val="Hyperlink"/>
                <w:noProof/>
              </w:rPr>
              <w:t>2.3.9</w:t>
            </w:r>
            <w:r w:rsidR="009D7257">
              <w:rPr>
                <w:rFonts w:asciiTheme="minorHAnsi" w:eastAsiaTheme="minorEastAsia" w:hAnsiTheme="minorHAnsi"/>
                <w:noProof/>
                <w:sz w:val="22"/>
                <w:lang w:eastAsia="de-DE"/>
              </w:rPr>
              <w:tab/>
            </w:r>
            <w:r w:rsidR="009D7257" w:rsidRPr="000B3835">
              <w:rPr>
                <w:rStyle w:val="Hyperlink"/>
                <w:noProof/>
              </w:rPr>
              <w:t>Minimum Rip</w:t>
            </w:r>
            <w:r w:rsidR="009D7257">
              <w:rPr>
                <w:noProof/>
                <w:webHidden/>
              </w:rPr>
              <w:tab/>
            </w:r>
            <w:r w:rsidR="009D7257">
              <w:rPr>
                <w:noProof/>
                <w:webHidden/>
              </w:rPr>
              <w:fldChar w:fldCharType="begin"/>
            </w:r>
            <w:r w:rsidR="009D7257">
              <w:rPr>
                <w:noProof/>
                <w:webHidden/>
              </w:rPr>
              <w:instrText xml:space="preserve"> PAGEREF _Toc121464049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2D6B334" w14:textId="73302C1A" w:rsidR="009D7257" w:rsidRDefault="0013681C" w:rsidP="00A6349C">
          <w:pPr>
            <w:pStyle w:val="Verzeichnis3"/>
            <w:tabs>
              <w:tab w:val="left" w:pos="1540"/>
            </w:tabs>
            <w:rPr>
              <w:rFonts w:asciiTheme="minorHAnsi" w:eastAsiaTheme="minorEastAsia" w:hAnsiTheme="minorHAnsi"/>
              <w:noProof/>
              <w:sz w:val="22"/>
              <w:lang w:eastAsia="de-DE"/>
            </w:rPr>
          </w:pPr>
          <w:hyperlink w:anchor="_Toc121464050" w:history="1">
            <w:r w:rsidR="009D7257" w:rsidRPr="000B3835">
              <w:rPr>
                <w:rStyle w:val="Hyperlink"/>
                <w:noProof/>
              </w:rPr>
              <w:t>2.3.10</w:t>
            </w:r>
            <w:r w:rsidR="009D7257">
              <w:rPr>
                <w:rFonts w:asciiTheme="minorHAnsi" w:eastAsiaTheme="minorEastAsia" w:hAnsiTheme="minorHAnsi"/>
                <w:noProof/>
                <w:sz w:val="22"/>
                <w:lang w:eastAsia="de-DE"/>
              </w:rPr>
              <w:tab/>
            </w:r>
            <w:r w:rsidR="009D7257" w:rsidRPr="000B3835">
              <w:rPr>
                <w:rStyle w:val="Hyperlink"/>
                <w:noProof/>
              </w:rPr>
              <w:t>Produktionskosten</w:t>
            </w:r>
            <w:r w:rsidR="009D7257">
              <w:rPr>
                <w:noProof/>
                <w:webHidden/>
              </w:rPr>
              <w:tab/>
            </w:r>
            <w:r w:rsidR="009D7257">
              <w:rPr>
                <w:noProof/>
                <w:webHidden/>
              </w:rPr>
              <w:fldChar w:fldCharType="begin"/>
            </w:r>
            <w:r w:rsidR="009D7257">
              <w:rPr>
                <w:noProof/>
                <w:webHidden/>
              </w:rPr>
              <w:instrText xml:space="preserve"> PAGEREF _Toc121464050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1A58EE2" w14:textId="097B279B" w:rsidR="009D7257" w:rsidRDefault="0013681C" w:rsidP="00A6349C">
          <w:pPr>
            <w:pStyle w:val="Verzeichnis3"/>
            <w:tabs>
              <w:tab w:val="left" w:pos="1540"/>
            </w:tabs>
            <w:rPr>
              <w:rFonts w:asciiTheme="minorHAnsi" w:eastAsiaTheme="minorEastAsia" w:hAnsiTheme="minorHAnsi"/>
              <w:noProof/>
              <w:sz w:val="22"/>
              <w:lang w:eastAsia="de-DE"/>
            </w:rPr>
          </w:pPr>
          <w:hyperlink w:anchor="_Toc121464051" w:history="1">
            <w:r w:rsidR="009D7257" w:rsidRPr="000B3835">
              <w:rPr>
                <w:rStyle w:val="Hyperlink"/>
                <w:noProof/>
                <w:lang w:val="en-GB"/>
              </w:rPr>
              <w:t>2.3.11</w:t>
            </w:r>
            <w:r w:rsidR="009D7257">
              <w:rPr>
                <w:rFonts w:asciiTheme="minorHAnsi" w:eastAsiaTheme="minorEastAsia" w:hAnsiTheme="minorHAnsi"/>
                <w:noProof/>
                <w:sz w:val="22"/>
                <w:lang w:eastAsia="de-DE"/>
              </w:rPr>
              <w:tab/>
            </w:r>
            <w:r w:rsidR="009D7257" w:rsidRPr="000B3835">
              <w:rPr>
                <w:rStyle w:val="Hyperlink"/>
                <w:noProof/>
                <w:lang w:val="en-GB"/>
              </w:rPr>
              <w:t>Orders for more than one Day</w:t>
            </w:r>
            <w:r w:rsidR="009D7257">
              <w:rPr>
                <w:noProof/>
                <w:webHidden/>
              </w:rPr>
              <w:tab/>
            </w:r>
            <w:r w:rsidR="009D7257">
              <w:rPr>
                <w:noProof/>
                <w:webHidden/>
              </w:rPr>
              <w:fldChar w:fldCharType="begin"/>
            </w:r>
            <w:r w:rsidR="009D7257">
              <w:rPr>
                <w:noProof/>
                <w:webHidden/>
              </w:rPr>
              <w:instrText xml:space="preserve"> PAGEREF _Toc121464051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7674865" w14:textId="6E5F9766" w:rsidR="009D7257" w:rsidRDefault="0013681C" w:rsidP="00A6349C">
          <w:pPr>
            <w:pStyle w:val="Verzeichnis3"/>
            <w:tabs>
              <w:tab w:val="left" w:pos="1540"/>
            </w:tabs>
            <w:rPr>
              <w:rFonts w:asciiTheme="minorHAnsi" w:eastAsiaTheme="minorEastAsia" w:hAnsiTheme="minorHAnsi"/>
              <w:noProof/>
              <w:sz w:val="22"/>
              <w:lang w:eastAsia="de-DE"/>
            </w:rPr>
          </w:pPr>
          <w:hyperlink w:anchor="_Toc121464052" w:history="1">
            <w:r w:rsidR="009D7257" w:rsidRPr="000B3835">
              <w:rPr>
                <w:rStyle w:val="Hyperlink"/>
                <w:noProof/>
                <w:lang w:val="en-GB"/>
              </w:rPr>
              <w:t>2.3.12</w:t>
            </w:r>
            <w:r w:rsidR="009D7257">
              <w:rPr>
                <w:rFonts w:asciiTheme="minorHAnsi" w:eastAsiaTheme="minorEastAsia" w:hAnsiTheme="minorHAnsi"/>
                <w:noProof/>
                <w:sz w:val="22"/>
                <w:lang w:eastAsia="de-DE"/>
              </w:rPr>
              <w:tab/>
            </w:r>
            <w:r w:rsidR="009D7257" w:rsidRPr="000B3835">
              <w:rPr>
                <w:rStyle w:val="Hyperlink"/>
                <w:noProof/>
                <w:lang w:val="en-GB"/>
              </w:rPr>
              <w:t>Max Number of Trucks/ Vehicle List</w:t>
            </w:r>
            <w:r w:rsidR="009D7257">
              <w:rPr>
                <w:noProof/>
                <w:webHidden/>
              </w:rPr>
              <w:tab/>
            </w:r>
            <w:r w:rsidR="009D7257">
              <w:rPr>
                <w:noProof/>
                <w:webHidden/>
              </w:rPr>
              <w:fldChar w:fldCharType="begin"/>
            </w:r>
            <w:r w:rsidR="009D7257">
              <w:rPr>
                <w:noProof/>
                <w:webHidden/>
              </w:rPr>
              <w:instrText xml:space="preserve"> PAGEREF _Toc121464052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305131CB" w14:textId="0DE23CB1" w:rsidR="009D7257" w:rsidRDefault="0013681C">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009D7257" w:rsidRPr="000B3835">
              <w:rPr>
                <w:rStyle w:val="Hyperlink"/>
                <w:noProof/>
              </w:rPr>
              <w:t>2.4</w:t>
            </w:r>
            <w:r w:rsidR="009D7257">
              <w:rPr>
                <w:rFonts w:asciiTheme="minorHAnsi" w:eastAsiaTheme="minorEastAsia" w:hAnsiTheme="minorHAnsi"/>
                <w:noProof/>
                <w:sz w:val="22"/>
                <w:lang w:eastAsia="de-DE"/>
              </w:rPr>
              <w:tab/>
            </w:r>
            <w:r w:rsidR="009D7257" w:rsidRPr="000B3835">
              <w:rPr>
                <w:rStyle w:val="Hyperlink"/>
                <w:noProof/>
              </w:rPr>
              <w:t>Optimierungsziele</w:t>
            </w:r>
            <w:r w:rsidR="009D7257">
              <w:rPr>
                <w:noProof/>
                <w:webHidden/>
              </w:rPr>
              <w:tab/>
            </w:r>
            <w:r w:rsidR="009D7257">
              <w:rPr>
                <w:noProof/>
                <w:webHidden/>
              </w:rPr>
              <w:fldChar w:fldCharType="begin"/>
            </w:r>
            <w:r w:rsidR="009D7257">
              <w:rPr>
                <w:noProof/>
                <w:webHidden/>
              </w:rPr>
              <w:instrText xml:space="preserve"> PAGEREF _Toc121464053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121464034"/>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121464035"/>
      <w:r>
        <w:lastRenderedPageBreak/>
        <w:t>Konzept der Betonoptimierung</w:t>
      </w:r>
      <w:bookmarkEnd w:id="1"/>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2" w:name="_Toc121464036"/>
      <w:r>
        <w:t>Allgemeine Anforderungen</w:t>
      </w:r>
      <w:bookmarkEnd w:id="2"/>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3" w:name="_Toc121464037"/>
      <w:r w:rsidRPr="00934F4A">
        <w:t>Feature Liste</w:t>
      </w:r>
      <w:bookmarkEnd w:id="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4" w:name="_Toc121464038"/>
      <w:r>
        <w:t>Pflichtanforderungen</w:t>
      </w:r>
      <w:bookmarkEnd w:id="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fldSimple w:instr=" SEQ Abbildung \* ARABIC ">
        <w:r>
          <w:rPr>
            <w:noProof/>
          </w:rPr>
          <w:t>1</w:t>
        </w:r>
      </w:fldSimple>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w:t>
      </w:r>
      <w:proofErr w:type="spellStart"/>
      <w:r>
        <w:t>FiFo</w:t>
      </w:r>
      <w:proofErr w:type="spellEnd"/>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5"/>
      <w:commentRangeStart w:id="6"/>
      <w:r>
        <w:t xml:space="preserve">Verfügbare Lieferungen sind: Das Lieferzeitfenster des zugehörigen Auftrags muss im Optimierungszeitraum beginnen oder enden. </w:t>
      </w:r>
      <w:commentRangeEnd w:id="5"/>
      <w:r>
        <w:rPr>
          <w:rStyle w:val="Kommentarzeichen"/>
        </w:rPr>
        <w:commentReference w:id="5"/>
      </w:r>
      <w:commentRangeEnd w:id="6"/>
      <w:r w:rsidR="00BE4F9B">
        <w:rPr>
          <w:rStyle w:val="Kommentarzeichen"/>
        </w:rPr>
        <w:commentReference w:id="6"/>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Plant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w:t>
      </w:r>
      <w:proofErr w:type="spellStart"/>
      <w:r w:rsidR="0053674A">
        <w:t>SASen</w:t>
      </w:r>
      <w:proofErr w:type="spellEnd"/>
      <w:r w:rsidR="0053674A">
        <w:t>,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w:t>
      </w:r>
      <w:proofErr w:type="spellStart"/>
      <w:r>
        <w:t>early</w:t>
      </w:r>
      <w:proofErr w:type="spellEnd"/>
      <w:r>
        <w:t xml:space="preserve"> </w:t>
      </w:r>
      <w:proofErr w:type="spellStart"/>
      <w:r>
        <w:t>load</w:t>
      </w:r>
      <w:proofErr w:type="spellEnd"/>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2AD23CCC"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w:t>
      </w:r>
      <w:r w:rsidR="0013681C">
        <w:t xml:space="preserve">Lieferung </w:t>
      </w:r>
      <w:r w:rsidR="0013681C">
        <w:t xml:space="preserve">mehr </w:t>
      </w:r>
      <w:r w:rsidR="0013681C">
        <w:t xml:space="preserve">gefunden wird </w:t>
      </w:r>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 xml:space="preserve">(+potentielle Folgelieferungen des Auftrags) </w:t>
      </w:r>
      <w:proofErr w:type="spellStart"/>
      <w:r w:rsidR="00960754">
        <w:t>Remaining</w:t>
      </w:r>
      <w:proofErr w:type="spellEnd"/>
      <w:r w:rsidR="00960754">
        <w:t>.</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Das Fahrzeug wird wieder in die Liste der Fahrzeuge sortiert. Die Liste der Lieferungen wird aktualisiert (eine potentielle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 xml:space="preserve">Ausnahmen der </w:t>
      </w:r>
      <w:proofErr w:type="spellStart"/>
      <w:r w:rsidR="00C7453E">
        <w:t>FiFo</w:t>
      </w:r>
      <w:proofErr w:type="spellEnd"/>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5EBB33D9"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 xml:space="preserve">Wenn ein Fahrzeug an einem Werk verfügbar wird, zudem keine Lieferung existiert, die mit den Eigenschaften des Fahrzeugs übereinstimmt und weitere Fahrzeuge verfügbar werden, zu denen passende Lieferungen vorhanden sind, muss die neue Betonoptimierung die </w:t>
      </w:r>
      <w:proofErr w:type="spellStart"/>
      <w:r>
        <w:t>FiFo</w:t>
      </w:r>
      <w:proofErr w:type="spellEnd"/>
      <w:r>
        <w:t>-Regel brechen.</w:t>
      </w:r>
    </w:p>
    <w:p w14:paraId="6EF9258F" w14:textId="1C2F6972" w:rsidR="00FE28DD" w:rsidRPr="00E34BE1" w:rsidRDefault="00FE28DD" w:rsidP="00FE28DD">
      <w:pPr>
        <w:pStyle w:val="berschrift4"/>
        <w:rPr>
          <w:lang w:val="en-GB"/>
        </w:rPr>
      </w:pPr>
      <w:r w:rsidRPr="0054597D">
        <w:t xml:space="preserve"> </w:t>
      </w:r>
      <w:bookmarkStart w:id="7" w:name="_Ref142393076"/>
      <w:r w:rsidRPr="00E34BE1">
        <w:rPr>
          <w:lang w:val="en-GB"/>
        </w:rPr>
        <w:t>Roster</w:t>
      </w:r>
      <w:r w:rsidR="00DB4825" w:rsidRPr="00E34BE1">
        <w:rPr>
          <w:lang w:val="en-GB"/>
        </w:rPr>
        <w:t xml:space="preserve"> und First Round R</w:t>
      </w:r>
      <w:r w:rsidR="00DB4825">
        <w:rPr>
          <w:lang w:val="en-GB"/>
        </w:rPr>
        <w:t>ule</w:t>
      </w:r>
      <w:bookmarkEnd w:id="7"/>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r w:rsidR="00966F2A">
        <w:t>,</w:t>
      </w:r>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w:t>
      </w:r>
      <w:proofErr w:type="spellStart"/>
      <w:r w:rsidR="00C20653">
        <w:t>Contin</w:t>
      </w:r>
      <w:r w:rsidR="00A15178">
        <w:t>u</w:t>
      </w:r>
      <w:r w:rsidR="00C20653">
        <w:t>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Aufsteigend nach Rostergruppe</w:t>
      </w:r>
    </w:p>
    <w:p w14:paraId="4DD9B151" w14:textId="1D28980F" w:rsidR="00C20653" w:rsidRDefault="00C20653" w:rsidP="00DD2C9A">
      <w:pPr>
        <w:pStyle w:val="Listenabsatz"/>
        <w:numPr>
          <w:ilvl w:val="0"/>
          <w:numId w:val="33"/>
        </w:numPr>
      </w:pPr>
      <w:r>
        <w:t>Aufsteigend nach Rosternummer</w:t>
      </w:r>
    </w:p>
    <w:p w14:paraId="0405AAE8" w14:textId="7F830A68" w:rsidR="00C20653" w:rsidRDefault="00C20653" w:rsidP="00C20653">
      <w:r>
        <w:t xml:space="preserve">Wenn in einem Optimierungslauf kein Fahrzeug ein SAS hat und der Schalter </w:t>
      </w:r>
      <w:proofErr w:type="spellStart"/>
      <w:r>
        <w:t>Contin</w:t>
      </w:r>
      <w:r w:rsidR="00A15178">
        <w:t>u</w:t>
      </w:r>
      <w:r>
        <w:t>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Aufsteigend nach Rosternummer</w:t>
      </w:r>
    </w:p>
    <w:p w14:paraId="55182330" w14:textId="14C4088F" w:rsidR="003D6250" w:rsidRDefault="00C20653" w:rsidP="00597559">
      <w:pPr>
        <w:pStyle w:val="Listenabsatz"/>
        <w:numPr>
          <w:ilvl w:val="0"/>
          <w:numId w:val="34"/>
        </w:numPr>
      </w:pPr>
      <w:r>
        <w:t>Aufsteigend nach Rostergruppe (bei fehlender oder gleicher Rostergruppe)</w:t>
      </w:r>
    </w:p>
    <w:p w14:paraId="131DEC29" w14:textId="3278B8EF" w:rsidR="00597559" w:rsidRDefault="00597559" w:rsidP="00597559">
      <w:r>
        <w:t xml:space="preserve">Wenn in beiden Fällen zwischen zwei oder mehr Fahrzeugen Gleichheit bei diesen Kriterien herrscht, </w:t>
      </w:r>
      <w:bookmarkStart w:id="8" w:name="_Hlk144446670"/>
      <w:r>
        <w:t>darf die Optimierung die Reihenfolge der Fahrzeuge frei wählen.</w:t>
      </w:r>
      <w:bookmarkEnd w:id="8"/>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w:t>
      </w:r>
      <w:proofErr w:type="spellStart"/>
      <w:r>
        <w:t>Rosterkriterien</w:t>
      </w:r>
      <w:proofErr w:type="spellEnd"/>
      <w:r>
        <w:t xml:space="preserve"> wie oben. </w:t>
      </w:r>
    </w:p>
    <w:p w14:paraId="68D2B6D0" w14:textId="67C6A5D0" w:rsidR="0054475E" w:rsidRDefault="0054475E" w:rsidP="0054475E">
      <w:r>
        <w:lastRenderedPageBreak/>
        <w:t>Wenn für ein Fahrzeug keine passenden Lieferungen vorhanden sind, dann muss die MIXOR Optimierung, die anderen Fahrzeuge der Rosterreihenfolge vorziehen.</w:t>
      </w:r>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w:t>
      </w:r>
      <w:proofErr w:type="spellStart"/>
      <w:r w:rsidR="00B63765">
        <w:t>Spacing</w:t>
      </w:r>
      <w:proofErr w:type="spellEnd"/>
      <w:r w:rsidR="00B63765">
        <w:t xml:space="preserve">“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36273891" w:rsidR="00CF09DE" w:rsidRDefault="00CF09DE" w:rsidP="00CF09DE">
      <w:pPr>
        <w:pStyle w:val="Listenabsatz"/>
        <w:numPr>
          <w:ilvl w:val="0"/>
          <w:numId w:val="40"/>
        </w:numPr>
      </w:pPr>
      <w:r>
        <w:t>Ein Fahrzeug von einem Werk bekommt erst eine zweite Lieferung, wenn alle Fahrzeuge eine erste Lieferung bekommen haben.</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t xml:space="preserve">Regel 1: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lastRenderedPageBreak/>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 xml:space="preserve">Kann geschaltet werden mit Quickparameter </w:t>
      </w:r>
      <w:proofErr w:type="spellStart"/>
      <w:r w:rsidRPr="000B50B2">
        <w:t>FtlOpt.PreferOriginalSas</w:t>
      </w:r>
      <w:proofErr w:type="spellEnd"/>
      <w:r w:rsidRPr="000B50B2">
        <w:t xml:space="preserve">. Bei </w:t>
      </w:r>
      <w:proofErr w:type="spellStart"/>
      <w:r w:rsidRPr="000B50B2">
        <w:t>true</w:t>
      </w:r>
      <w:proofErr w:type="spellEnd"/>
      <w:r w:rsidRPr="000B50B2">
        <w:t xml:space="preserv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t xml:space="preserve">Regel 3: </w:t>
      </w:r>
      <w:r w:rsidR="00250B06">
        <w:t xml:space="preserve">Wenn sich ein Fahrer nicht zur geplanten Startladezeit der für ihn vorgesehenen Lieferung anmeldet und das nächste Fahrzeug der Rosterreihenfolge </w:t>
      </w:r>
      <w:r w:rsidR="00560628">
        <w:t xml:space="preserve">(F2) </w:t>
      </w:r>
      <w:r w:rsidR="00250B06">
        <w:t>bereits angemeldet ist, dann muss</w:t>
      </w:r>
      <w:r w:rsidR="00980B95" w:rsidRPr="00980B95">
        <w:t xml:space="preserve"> </w:t>
      </w:r>
      <w:r w:rsidR="00980B95">
        <w:t>die MIXOR Optimierung im Echtzeitmodus</w:t>
      </w:r>
      <w:r w:rsidR="00250B06">
        <w:t xml:space="preserve"> F2 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lastRenderedPageBreak/>
        <w:t>Umsetzung</w:t>
      </w:r>
    </w:p>
    <w:p w14:paraId="1EE01732" w14:textId="72D0A321" w:rsidR="000B50B2" w:rsidRPr="000B50B2" w:rsidRDefault="000B50B2" w:rsidP="00922B1C">
      <w:r w:rsidRPr="000B50B2">
        <w:t xml:space="preserve">Kann geschaltet werden mit Quickparameter </w:t>
      </w:r>
      <w:proofErr w:type="spellStart"/>
      <w:r w:rsidRPr="000B50B2">
        <w:t>FtlOpt.PreferStarted</w:t>
      </w:r>
      <w:proofErr w:type="spellEnd"/>
      <w:r w:rsidRPr="000B50B2">
        <w:t xml:space="preserve">. Bei </w:t>
      </w:r>
      <w:proofErr w:type="spellStart"/>
      <w:r w:rsidRPr="000B50B2">
        <w:t>true</w:t>
      </w:r>
      <w:proofErr w:type="spellEnd"/>
      <w:r w:rsidRPr="000B50B2">
        <w:t xml:space="preserve"> wechselt die Zuordnung der Lieferung entsprechend der obigen Beschreibung. Andernfalls wird die Reihenfolge der Lieferungen beibehalten.</w:t>
      </w:r>
    </w:p>
    <w:p w14:paraId="4F13B2D2" w14:textId="5563716D" w:rsidR="0044387C" w:rsidRDefault="007D7F34" w:rsidP="00922B1C">
      <w:r>
        <w:t xml:space="preserve">Regel 4: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an dem Werk eine Lieferung vorhanden ist, die von den Fahrzeugen, die vorher an der Reihe wären, nicht ausgeführt werden kann. </w:t>
      </w:r>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 xml:space="preserve">Kann geschaltet werden mit DG-Parameter </w:t>
      </w:r>
      <w:proofErr w:type="spellStart"/>
      <w:r w:rsidRPr="000B50B2">
        <w:t>PreferNotYetWorked</w:t>
      </w:r>
      <w:proofErr w:type="spellEnd"/>
      <w:r w:rsidRPr="000B50B2">
        <w:t xml:space="preserve">. Bei </w:t>
      </w:r>
      <w:proofErr w:type="spellStart"/>
      <w:r w:rsidRPr="000B50B2">
        <w:t>true</w:t>
      </w:r>
      <w:proofErr w:type="spellEnd"/>
      <w:r w:rsidRPr="000B50B2">
        <w:t xml:space="preserv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t xml:space="preserve"> </w:t>
      </w:r>
      <w:r w:rsidR="008E4B85">
        <w:t>Pausenplanung</w:t>
      </w:r>
    </w:p>
    <w:p w14:paraId="1C3AF2A7" w14:textId="02F5562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19FEBE76" w14:textId="249EBDDE" w:rsidR="00F158D6" w:rsidRDefault="00F158D6" w:rsidP="008E4B85">
      <w:r>
        <w:t>Ein Pausenmuster</w:t>
      </w:r>
      <w:r w:rsidR="00CF3BDE">
        <w:t xml:space="preserve"> (engl. </w:t>
      </w:r>
      <w:r w:rsidR="00F138B7">
        <w:t>b</w:t>
      </w:r>
      <w:r w:rsidR="00CF3BDE">
        <w:t xml:space="preserve">reak </w:t>
      </w:r>
      <w:proofErr w:type="spellStart"/>
      <w:r w:rsidR="00CF3BDE">
        <w:t>pattern</w:t>
      </w:r>
      <w:proofErr w:type="spellEnd"/>
      <w:r w:rsidR="00CF3BDE">
        <w:t>)</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026D548E" w:rsidR="009F738E" w:rsidRDefault="00EA22AD" w:rsidP="005D1765">
      <w:r>
        <w:lastRenderedPageBreak/>
        <w:t>Die MIXOR Optimierung muss eine Pause so einplanen, dass das Pausenende innerhalb des zugehörigen Intervalls liegt.</w:t>
      </w:r>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 xml:space="preserve">Anmeldezeitpunkt (SignOn) </w:t>
      </w:r>
      <w:r>
        <w:t xml:space="preserve">der Schicht abhängig. Im Kontext des Betongeschäftes wird davon ausgegangen, dass die Lenkzeit </w:t>
      </w:r>
      <w:r w:rsidR="009F7E67">
        <w:t>mit dieser Regelung</w:t>
      </w:r>
      <w:r>
        <w:t xml:space="preserve"> eingehalten wird. </w:t>
      </w:r>
    </w:p>
    <w:p w14:paraId="2EC3B6DE" w14:textId="77777777" w:rsidR="009F7E67" w:rsidRDefault="005D1765" w:rsidP="005D1765">
      <w:r>
        <w:t>Wann gilt eine Pause im RT-Betrieb als genommen?</w:t>
      </w:r>
    </w:p>
    <w:p w14:paraId="52CC23A1" w14:textId="7C74FABA" w:rsidR="005D1765" w:rsidRDefault="005D1765" w:rsidP="009F7E67">
      <w:pPr>
        <w:pStyle w:val="Listenabsatz"/>
        <w:numPr>
          <w:ilvl w:val="0"/>
          <w:numId w:val="35"/>
        </w:numPr>
      </w:pPr>
      <w:r>
        <w:t xml:space="preserve">Es wird ein Parameter eingeführt, der einen Prozentsatz angibt (z.B. 90%). Ist eine Pause zu diesem Prozentsatz abgeschlossen gilt sie als genommen. </w:t>
      </w:r>
    </w:p>
    <w:p w14:paraId="7C7FAF73" w14:textId="77777777" w:rsidR="005D1765" w:rsidRDefault="005D1765" w:rsidP="005D1765">
      <w:r>
        <w:t>Wenn innerhalb eines Intervalls mehrere Pausen gestartet und beendet werden, werden die Pausendauern für dieses Intervall summiert.</w:t>
      </w:r>
    </w:p>
    <w:p w14:paraId="3CDC15AB" w14:textId="0357C282" w:rsidR="00E74AF0" w:rsidRDefault="00E74AF0" w:rsidP="005D1765">
      <w:r>
        <w:t xml:space="preserve">Je nachdem wie die einzelnen Pausenpatterns konfiguriert sind, kann es sein, dass die Optimierung durch das Pausenpattern zu sehr eingeschränkt wird. Daher gibt es für jedes Pausenintervall einen weiteren Parameter „Break Type“, mit dem eingestellt werden kann, ob das Muster </w:t>
      </w:r>
    </w:p>
    <w:p w14:paraId="5F68FDD7" w14:textId="5B724D78" w:rsidR="004274C5" w:rsidRDefault="004274C5" w:rsidP="005D1765">
      <w:r>
        <w:t>Zum Einstellen der Pausen gibt es daher 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543934" w14:paraId="43EF95E3" w14:textId="77777777" w:rsidTr="00C8585C">
        <w:tc>
          <w:tcPr>
            <w:tcW w:w="1980" w:type="dxa"/>
          </w:tcPr>
          <w:p w14:paraId="5D59DC6F" w14:textId="10AF273D" w:rsidR="008E3BF4" w:rsidRDefault="008E3BF4" w:rsidP="008E3BF4">
            <w:r>
              <w:t xml:space="preserve">Break </w:t>
            </w:r>
            <w:proofErr w:type="spellStart"/>
            <w:r>
              <w:t>Length</w:t>
            </w:r>
            <w:proofErr w:type="spellEnd"/>
            <w:r>
              <w:t xml:space="preserve"> 1</w:t>
            </w:r>
          </w:p>
        </w:tc>
        <w:tc>
          <w:tcPr>
            <w:tcW w:w="992" w:type="dxa"/>
          </w:tcPr>
          <w:p w14:paraId="5B6A87DB" w14:textId="4B6D62CE" w:rsidR="008E3BF4" w:rsidRDefault="008E3BF4" w:rsidP="008E3BF4">
            <w:proofErr w:type="spellStart"/>
            <w:r>
              <w:t>int</w:t>
            </w:r>
            <w:proofErr w:type="spellEnd"/>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543934"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proofErr w:type="spellStart"/>
            <w:r>
              <w:t>int</w:t>
            </w:r>
            <w:proofErr w:type="spellEnd"/>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543934"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proofErr w:type="spellStart"/>
            <w:r>
              <w:t>int</w:t>
            </w:r>
            <w:proofErr w:type="spellEnd"/>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proofErr w:type="spellStart"/>
            <w:r>
              <w:t>string</w:t>
            </w:r>
            <w:proofErr w:type="spellEnd"/>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 xml:space="preserve">Type of </w:t>
            </w:r>
            <w:proofErr w:type="spellStart"/>
            <w:r>
              <w:t>first</w:t>
            </w:r>
            <w:proofErr w:type="spellEnd"/>
            <w:r>
              <w:t xml:space="preserve"> break</w:t>
            </w:r>
          </w:p>
        </w:tc>
      </w:tr>
      <w:tr w:rsidR="008E3BF4" w:rsidRPr="00543934" w14:paraId="3BF9AABB" w14:textId="77777777" w:rsidTr="00C8585C">
        <w:tc>
          <w:tcPr>
            <w:tcW w:w="1980" w:type="dxa"/>
          </w:tcPr>
          <w:p w14:paraId="73B51794" w14:textId="5836399C" w:rsidR="008E3BF4" w:rsidRDefault="008E3BF4" w:rsidP="008E3BF4">
            <w:r>
              <w:t xml:space="preserve">Break </w:t>
            </w:r>
            <w:proofErr w:type="spellStart"/>
            <w:r>
              <w:t>Length</w:t>
            </w:r>
            <w:proofErr w:type="spellEnd"/>
            <w:r>
              <w:t xml:space="preserve"> 2</w:t>
            </w:r>
          </w:p>
        </w:tc>
        <w:tc>
          <w:tcPr>
            <w:tcW w:w="992" w:type="dxa"/>
          </w:tcPr>
          <w:p w14:paraId="05568A52" w14:textId="39DDA034" w:rsidR="008E3BF4" w:rsidRDefault="008E3BF4" w:rsidP="008E3BF4">
            <w:proofErr w:type="spellStart"/>
            <w:r>
              <w:t>int</w:t>
            </w:r>
            <w:proofErr w:type="spellEnd"/>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543934"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proofErr w:type="spellStart"/>
            <w:r>
              <w:t>int</w:t>
            </w:r>
            <w:proofErr w:type="spellEnd"/>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543934"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proofErr w:type="spellStart"/>
            <w:r>
              <w:t>int</w:t>
            </w:r>
            <w:proofErr w:type="spellEnd"/>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proofErr w:type="spellStart"/>
            <w:r>
              <w:t>string</w:t>
            </w:r>
            <w:proofErr w:type="spellEnd"/>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 xml:space="preserve">Type of </w:t>
            </w:r>
            <w:proofErr w:type="spellStart"/>
            <w:r>
              <w:t>second</w:t>
            </w:r>
            <w:proofErr w:type="spellEnd"/>
            <w:r>
              <w:t xml:space="preserve"> break</w:t>
            </w:r>
          </w:p>
        </w:tc>
      </w:tr>
      <w:tr w:rsidR="008E3BF4" w:rsidRPr="00543934" w14:paraId="4859D397" w14:textId="77777777" w:rsidTr="00C8585C">
        <w:tc>
          <w:tcPr>
            <w:tcW w:w="1980" w:type="dxa"/>
          </w:tcPr>
          <w:p w14:paraId="49609F88" w14:textId="79871BE6" w:rsidR="008E3BF4" w:rsidRDefault="008E3BF4" w:rsidP="008E3BF4">
            <w:r>
              <w:t xml:space="preserve">Break </w:t>
            </w:r>
            <w:proofErr w:type="spellStart"/>
            <w:r>
              <w:t>Length</w:t>
            </w:r>
            <w:proofErr w:type="spellEnd"/>
            <w:r>
              <w:t xml:space="preserve"> 3</w:t>
            </w:r>
          </w:p>
        </w:tc>
        <w:tc>
          <w:tcPr>
            <w:tcW w:w="992" w:type="dxa"/>
          </w:tcPr>
          <w:p w14:paraId="1AD4FE3F" w14:textId="0D8694EA" w:rsidR="008E3BF4" w:rsidRDefault="008E3BF4" w:rsidP="008E3BF4">
            <w:proofErr w:type="spellStart"/>
            <w:r>
              <w:t>int</w:t>
            </w:r>
            <w:proofErr w:type="spellEnd"/>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543934"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proofErr w:type="spellStart"/>
            <w:r>
              <w:t>int</w:t>
            </w:r>
            <w:proofErr w:type="spellEnd"/>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543934" w14:paraId="10A4CBF9" w14:textId="77777777" w:rsidTr="00C8585C">
        <w:tc>
          <w:tcPr>
            <w:tcW w:w="1980" w:type="dxa"/>
          </w:tcPr>
          <w:p w14:paraId="5D1DA197" w14:textId="2DDF9825" w:rsidR="008E3BF4" w:rsidRDefault="008E3BF4" w:rsidP="008E3BF4">
            <w:r>
              <w:lastRenderedPageBreak/>
              <w:t>Break End 3</w:t>
            </w:r>
          </w:p>
        </w:tc>
        <w:tc>
          <w:tcPr>
            <w:tcW w:w="992" w:type="dxa"/>
          </w:tcPr>
          <w:p w14:paraId="54CD0C99" w14:textId="5A5DB14C" w:rsidR="008E3BF4" w:rsidRDefault="008E3BF4" w:rsidP="008E3BF4">
            <w:proofErr w:type="spellStart"/>
            <w:r>
              <w:t>int</w:t>
            </w:r>
            <w:proofErr w:type="spellEnd"/>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proofErr w:type="spellStart"/>
            <w:r>
              <w:t>string</w:t>
            </w:r>
            <w:proofErr w:type="spellEnd"/>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 xml:space="preserve">Type of </w:t>
            </w:r>
            <w:proofErr w:type="spellStart"/>
            <w:r>
              <w:t>third</w:t>
            </w:r>
            <w:proofErr w:type="spellEnd"/>
            <w:r>
              <w:t xml:space="preserve"> break</w:t>
            </w:r>
          </w:p>
        </w:tc>
      </w:tr>
      <w:tr w:rsidR="008E3BF4" w:rsidRPr="00543934" w14:paraId="28E96E28" w14:textId="77777777" w:rsidTr="00C8585C">
        <w:tc>
          <w:tcPr>
            <w:tcW w:w="1980" w:type="dxa"/>
          </w:tcPr>
          <w:p w14:paraId="69F6CF3A" w14:textId="3216DCC8" w:rsidR="008E3BF4" w:rsidRDefault="008E3BF4" w:rsidP="008E3BF4">
            <w:r>
              <w:t xml:space="preserve">Break </w:t>
            </w:r>
            <w:proofErr w:type="spellStart"/>
            <w:r>
              <w:t>Length</w:t>
            </w:r>
            <w:proofErr w:type="spellEnd"/>
            <w:r>
              <w:t xml:space="preserve"> 4</w:t>
            </w:r>
          </w:p>
        </w:tc>
        <w:tc>
          <w:tcPr>
            <w:tcW w:w="992" w:type="dxa"/>
          </w:tcPr>
          <w:p w14:paraId="3C78D9A2" w14:textId="55F0937F" w:rsidR="008E3BF4" w:rsidRDefault="008E3BF4" w:rsidP="008E3BF4">
            <w:proofErr w:type="spellStart"/>
            <w:r>
              <w:t>int</w:t>
            </w:r>
            <w:proofErr w:type="spellEnd"/>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543934"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proofErr w:type="spellStart"/>
            <w:r>
              <w:t>int</w:t>
            </w:r>
            <w:proofErr w:type="spellEnd"/>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543934"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proofErr w:type="spellStart"/>
            <w:r>
              <w:t>int</w:t>
            </w:r>
            <w:proofErr w:type="spellEnd"/>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proofErr w:type="spellStart"/>
            <w:r>
              <w:t>string</w:t>
            </w:r>
            <w:proofErr w:type="spellEnd"/>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 xml:space="preserve">Type of </w:t>
            </w:r>
            <w:proofErr w:type="spellStart"/>
            <w:r>
              <w:t>fourth</w:t>
            </w:r>
            <w:proofErr w:type="spellEnd"/>
            <w:r>
              <w:t xml:space="preserve"> break</w:t>
            </w:r>
          </w:p>
        </w:tc>
      </w:tr>
      <w:tr w:rsidR="008E3BF4" w:rsidRPr="00543934"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proofErr w:type="spellStart"/>
            <w:r>
              <w:t>bool</w:t>
            </w:r>
            <w:proofErr w:type="spellEnd"/>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543934" w14:paraId="1C77F896" w14:textId="77777777" w:rsidTr="00C8585C">
        <w:tc>
          <w:tcPr>
            <w:tcW w:w="1980" w:type="dxa"/>
          </w:tcPr>
          <w:p w14:paraId="32CB861C" w14:textId="55E8B20E" w:rsidR="008E3BF4" w:rsidRDefault="008E3BF4" w:rsidP="008E3BF4">
            <w:r>
              <w:t xml:space="preserve">Taken Break </w:t>
            </w:r>
            <w:proofErr w:type="spellStart"/>
            <w:r>
              <w:t>Percentage</w:t>
            </w:r>
            <w:proofErr w:type="spellEnd"/>
          </w:p>
        </w:tc>
        <w:tc>
          <w:tcPr>
            <w:tcW w:w="992" w:type="dxa"/>
          </w:tcPr>
          <w:p w14:paraId="44E4C181" w14:textId="5FE4A47C" w:rsidR="008E3BF4" w:rsidRDefault="008E3BF4" w:rsidP="008E3BF4">
            <w:proofErr w:type="spellStart"/>
            <w:r>
              <w:t>int</w:t>
            </w:r>
            <w:proofErr w:type="spellEnd"/>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fldSimple w:instr=" SEQ Table \* ARABIC ">
        <w:r w:rsidR="00375410">
          <w:rPr>
            <w:noProof/>
          </w:rPr>
          <w:t>4</w:t>
        </w:r>
      </w:fldSimple>
      <w:r w:rsidR="00F01CC0">
        <w:rPr>
          <w:noProof/>
        </w:rPr>
        <w:t>: Break Parameters</w:t>
      </w:r>
    </w:p>
    <w:p w14:paraId="43DFF56E" w14:textId="77777777" w:rsidR="005D1765" w:rsidRPr="00EC5E54" w:rsidRDefault="005D1765" w:rsidP="00EC5E54"/>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323CA21A" w:rsidR="00A90206" w:rsidRDefault="00A90206" w:rsidP="00A90206">
      <w:r>
        <w:lastRenderedPageBreak/>
        <w:t xml:space="preserve">Falls eine Verspätung nicht durch </w:t>
      </w:r>
      <w:proofErr w:type="spellStart"/>
      <w:r>
        <w:t>early</w:t>
      </w:r>
      <w:proofErr w:type="spellEnd"/>
      <w:r>
        <w:t xml:space="preserve"> </w:t>
      </w:r>
      <w:proofErr w:type="spellStart"/>
      <w:r>
        <w:t>load</w:t>
      </w:r>
      <w:proofErr w:type="spellEnd"/>
      <w:r>
        <w:t xml:space="preserve"> vermieden werden kann, muss die </w:t>
      </w:r>
      <w:r w:rsidR="0044798F">
        <w:t>MIXOR O</w:t>
      </w:r>
      <w:r>
        <w:t xml:space="preserve">ptimierung die Entladung einer Lieferung hinter das Lieferzeitfenster planen. </w:t>
      </w:r>
    </w:p>
    <w:p w14:paraId="7ABD5893" w14:textId="2618488D" w:rsidR="00604A35" w:rsidRDefault="00604A35" w:rsidP="00A90206">
      <w:r>
        <w:t xml:space="preserve">Die </w:t>
      </w:r>
      <w:r w:rsidR="0044798F">
        <w:t>MIXOR O</w:t>
      </w:r>
      <w:r>
        <w:t>ptimierung muss die im Auftrag übermittelte Deadline ignorieren.</w:t>
      </w:r>
    </w:p>
    <w:p w14:paraId="794CD87F" w14:textId="66DF4B13" w:rsidR="00A90206" w:rsidRDefault="00A90206" w:rsidP="00A90206">
      <w:commentRangeStart w:id="9"/>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9"/>
      <w:r w:rsidR="00DF6CE1">
        <w:rPr>
          <w:rStyle w:val="Kommentarzeichen"/>
        </w:rPr>
        <w:commentReference w:id="9"/>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 xml:space="preserve">Für Plant Dispatch siehe Umsetzung </w:t>
      </w:r>
      <w:proofErr w:type="spellStart"/>
      <w:r>
        <w:t>FiFo</w:t>
      </w:r>
      <w:proofErr w:type="spellEnd"/>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w:t>
      </w:r>
      <w:r w:rsidR="004976F8">
        <w:lastRenderedPageBreak/>
        <w:t>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0"/>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0"/>
      <w:r w:rsidR="00DF6CE1">
        <w:rPr>
          <w:rStyle w:val="Kommentarzeichen"/>
        </w:rPr>
        <w:commentReference w:id="10"/>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7A7749BD" w:rsidR="00357066" w:rsidRPr="00ED34AA" w:rsidRDefault="00357066" w:rsidP="009C046D"/>
    <w:p w14:paraId="44BAEBC1" w14:textId="5EA9AF9E" w:rsidR="00330B5E" w:rsidRDefault="0077117C" w:rsidP="008A0FB7">
      <w:pPr>
        <w:pStyle w:val="berschrift4"/>
      </w:pPr>
      <w:r>
        <w:lastRenderedPageBreak/>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w:t>
      </w:r>
      <w:r w:rsidR="001B2249">
        <w:lastRenderedPageBreak/>
        <w:t>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1"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2"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lastRenderedPageBreak/>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w:t>
      </w:r>
      <w:proofErr w:type="spellStart"/>
      <w:r>
        <w:t>One-Shipto-Splitload</w:t>
      </w:r>
      <w:proofErr w:type="spellEnd"/>
      <w:r>
        <w:t xml:space="preserve"> als genau eine Lieferung vom Lieferwerk zum Kunden mit verschiedenen Materialien einplanen. Die Dauer der Lade- und Entladezeiten werden summiert.  </w:t>
      </w:r>
    </w:p>
    <w:p w14:paraId="2EFAB5AE" w14:textId="039EE22D" w:rsidR="008B479F" w:rsidRDefault="008B479F" w:rsidP="00B2595F">
      <w:r>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w:t>
      </w:r>
      <w:r w:rsidR="00F763E8">
        <w:lastRenderedPageBreak/>
        <w:t>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r>
        <w:t>Predecessor</w:t>
      </w:r>
    </w:p>
    <w:p w14:paraId="17C6462D" w14:textId="689D4EE6" w:rsidR="002501AD" w:rsidRDefault="002501AD" w:rsidP="00047749">
      <w:r>
        <w:t>Ein Predecessor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Der Predecessor-Offset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t xml:space="preserve">Wenn ein Auftrag B einen Auftrag A als Predecessor referenziert hat, muss die MIXOR Optimierung alle Lieferungen von Auftrag A einplanen, bevor Sie die Lieferungen von Auftrag B einplant. </w:t>
      </w:r>
    </w:p>
    <w:p w14:paraId="2F93D9B3" w14:textId="7B736F92" w:rsidR="000418D8" w:rsidRDefault="000418D8" w:rsidP="00047749">
      <w:r>
        <w:lastRenderedPageBreak/>
        <w:t>Wenn ein Auftrag B einen Auftrag A als Predecessor referenziert hat, muss die MIXOR Optimierung das in den Auftragsdaten von Auftrag B eingegebene Lieferzeitfenster für die erste Lieferung des Auftrags ignorieren.</w:t>
      </w:r>
    </w:p>
    <w:p w14:paraId="079047E4" w14:textId="7C73FF04" w:rsidR="000418D8" w:rsidRDefault="000418D8" w:rsidP="00047749">
      <w:r>
        <w:t>Wenn ein Auftrag B einen Auftrag A als Predecessor referenziert hat</w:t>
      </w:r>
      <w:r w:rsidR="00543934">
        <w:t>,</w:t>
      </w:r>
      <w:r>
        <w:t xml:space="preserve"> muss die MIXOR Optimierung den Entladestart der ersten Lieferung von Auftrag B </w:t>
      </w:r>
      <w:r w:rsidR="00722A0C">
        <w:t>gemäß des Wertes für den</w:t>
      </w:r>
      <w:r>
        <w:t xml:space="preserve"> </w:t>
      </w:r>
      <w:r w:rsidR="00E45CB2">
        <w:t>P</w:t>
      </w:r>
      <w:r>
        <w:t>redecessor-Offset hinter das Entladeende der letzten Lieferung von Auftrag A einplanen.</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13681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3"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3"/>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13681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13681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7794A77" w14:textId="3ED57C4E" w:rsidR="00495922" w:rsidRDefault="00AC2F72" w:rsidP="005E18DF">
      <w:r>
        <w:t xml:space="preserve">Für einen Auftrag mit </w:t>
      </w:r>
      <w:proofErr w:type="spellStart"/>
      <w:r>
        <w:t>Plusload</w:t>
      </w:r>
      <w:proofErr w:type="spellEnd"/>
      <w:r>
        <w:t xml:space="preserve"> </w:t>
      </w:r>
      <w:proofErr w:type="spellStart"/>
      <w:r>
        <w:t>Flag</w:t>
      </w:r>
      <w:proofErr w:type="spellEnd"/>
      <w:r>
        <w:t xml:space="preserve"> muss die MIXOR Optimierung im Vorplanungs- und OEV-Modus genau eine zusätzliche Lieferung einplanen, deren Start Load frühestens zum Zeitpunkt des Finish </w:t>
      </w:r>
      <w:r w:rsidR="004D52CE">
        <w:t>Unl</w:t>
      </w:r>
      <w:r>
        <w:t>oad der letzten regulären Lieferung der Lieferkette liegen darf.</w:t>
      </w:r>
      <w:r w:rsidR="004D52CE">
        <w:t xml:space="preserve"> </w:t>
      </w:r>
      <w:r w:rsidR="004D52CE">
        <w:rPr>
          <w:rStyle w:val="ui-provider"/>
        </w:rPr>
        <w:t xml:space="preserve">Die MIXOR Optimierung darf für diese Lieferung jedes Fahrzeug wählen, dass gemäß Sondereignungen den Auftrag ausführen darf. Der Parameter Plus Load </w:t>
      </w:r>
      <w:proofErr w:type="spellStart"/>
      <w:r w:rsidR="004D52CE">
        <w:rPr>
          <w:rStyle w:val="ui-provider"/>
        </w:rPr>
        <w:t>Percentage</w:t>
      </w:r>
      <w:proofErr w:type="spellEnd"/>
      <w:r w:rsidR="004D52CE">
        <w:rPr>
          <w:rStyle w:val="ui-provider"/>
        </w:rPr>
        <w:t xml:space="preserv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Werk</w:t>
      </w:r>
      <w:r w:rsidR="00886887">
        <w:t xml:space="preserve"> </w:t>
      </w:r>
      <w:r w:rsidR="00AC34D1">
        <w:t xml:space="preserve"> + Toleranz</w:t>
      </w:r>
      <w:r w:rsidR="00886887">
        <w:t>.</w:t>
      </w:r>
      <w:commentRangeEnd w:id="14"/>
      <w:r w:rsidR="00926FB1">
        <w:rPr>
          <w:rStyle w:val="Kommentarzeichen"/>
        </w:rPr>
        <w:commentReference w:id="14"/>
      </w:r>
    </w:p>
    <w:p w14:paraId="4A220344" w14:textId="48A411D3" w:rsidR="00A91B4B" w:rsidRDefault="00A83BF1" w:rsidP="005E18DF">
      <w:r>
        <w:t>Im Echtzeit</w:t>
      </w:r>
      <w:r w:rsidR="00F0105A">
        <w:t>b</w:t>
      </w:r>
      <w:r>
        <w:t xml:space="preserve">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lastRenderedPageBreak/>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5" w:name="_Toc121464039"/>
      <w:r>
        <w:t>Optionale Anforderungen</w:t>
      </w:r>
      <w:bookmarkEnd w:id="15"/>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lastRenderedPageBreak/>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6" w:name="_Toc121464040"/>
      <w:r>
        <w:t>Ausschluss</w:t>
      </w:r>
      <w:r w:rsidR="004A6273">
        <w:t xml:space="preserve"> L</w:t>
      </w:r>
      <w:r>
        <w:t>iste</w:t>
      </w:r>
      <w:bookmarkEnd w:id="16"/>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7" w:name="_Toc121464041"/>
      <w:r>
        <w:t>Preloads</w:t>
      </w:r>
      <w:bookmarkEnd w:id="17"/>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8" w:name="_Toc121464042"/>
      <w:proofErr w:type="spellStart"/>
      <w:r>
        <w:t>Shunting</w:t>
      </w:r>
      <w:bookmarkEnd w:id="18"/>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9" w:name="_Toc121464043"/>
      <w:r>
        <w:t>Roaming</w:t>
      </w:r>
      <w:bookmarkEnd w:id="19"/>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20" w:name="_Toc121464044"/>
      <w:proofErr w:type="spellStart"/>
      <w:r>
        <w:t>Predrive</w:t>
      </w:r>
      <w:bookmarkEnd w:id="20"/>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21" w:name="_Toc121464045"/>
      <w:proofErr w:type="spellStart"/>
      <w:r>
        <w:t>Waste</w:t>
      </w:r>
      <w:proofErr w:type="spellEnd"/>
      <w:r>
        <w:t xml:space="preserve"> Orders</w:t>
      </w:r>
      <w:bookmarkEnd w:id="21"/>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22" w:name="_Toc121464046"/>
      <w:r>
        <w:lastRenderedPageBreak/>
        <w:t xml:space="preserve">Customer </w:t>
      </w:r>
      <w:proofErr w:type="spellStart"/>
      <w:r>
        <w:t>Managed</w:t>
      </w:r>
      <w:proofErr w:type="spellEnd"/>
      <w:r>
        <w:t xml:space="preserve"> </w:t>
      </w:r>
      <w:proofErr w:type="spellStart"/>
      <w:r>
        <w:t>Assignment</w:t>
      </w:r>
      <w:proofErr w:type="spellEnd"/>
      <w:r>
        <w:t xml:space="preserve"> (CMA)</w:t>
      </w:r>
      <w:bookmarkEnd w:id="22"/>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23" w:name="_Toc121464047"/>
      <w:proofErr w:type="spellStart"/>
      <w:r>
        <w:t>Splitloads</w:t>
      </w:r>
      <w:bookmarkEnd w:id="23"/>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24" w:name="_Toc121464048"/>
      <w:r>
        <w:t>Fahrzeit</w:t>
      </w:r>
      <w:bookmarkEnd w:id="24"/>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25" w:name="_Toc121464049"/>
      <w:r>
        <w:t>Minimum Rip</w:t>
      </w:r>
      <w:bookmarkEnd w:id="25"/>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26" w:name="_Toc121464050"/>
      <w:r>
        <w:t>Produktionskosten</w:t>
      </w:r>
      <w:bookmarkEnd w:id="26"/>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lastRenderedPageBreak/>
        <w:t xml:space="preserve"> </w:t>
      </w:r>
      <w:bookmarkStart w:id="27" w:name="_Toc121464051"/>
      <w:r w:rsidRPr="00175E0F">
        <w:rPr>
          <w:lang w:val="en-GB"/>
        </w:rPr>
        <w:t>Orders for more than o</w:t>
      </w:r>
      <w:r>
        <w:rPr>
          <w:lang w:val="en-GB"/>
        </w:rPr>
        <w:t>ne Day</w:t>
      </w:r>
      <w:bookmarkEnd w:id="27"/>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28" w:name="_Toc121464052"/>
      <w:r w:rsidRPr="007B0AED">
        <w:rPr>
          <w:lang w:val="en-GB"/>
        </w:rPr>
        <w:t>Max Number of Trucks/ V</w:t>
      </w:r>
      <w:r>
        <w:rPr>
          <w:lang w:val="en-GB"/>
        </w:rPr>
        <w:t>ehicle List</w:t>
      </w:r>
      <w:bookmarkEnd w:id="28"/>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29" w:name="_Toc121464053"/>
      <w:r>
        <w:t>Optimierungsziele</w:t>
      </w:r>
      <w:bookmarkEnd w:id="29"/>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6"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9" w:author="Timm Ziarnetzky" w:date="2023-01-26T09:44:00Z" w:initials="TZ">
    <w:p w14:paraId="570096D2" w14:textId="3B7C77E3"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0"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3EB237" w15:done="0"/>
  <w15:commentEx w15:paraId="3B1D6A77" w15:paraIdParent="1B3EB237"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7F6A3A" w16cex:dateUtc="2023-08-10T11:52:00Z"/>
  <w16cex:commentExtensible w16cex:durableId="288EE8D3" w16cex:dateUtc="2023-08-22T05:57: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3EB237" w16cid:durableId="287F6A3A"/>
  <w16cid:commentId w16cid:paraId="3B1D6A77" w16cid:durableId="288EE8D3"/>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13681C">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35CD35B3"/>
    <w:multiLevelType w:val="hybridMultilevel"/>
    <w:tmpl w:val="C3564D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2"/>
  </w:num>
  <w:num w:numId="2" w16cid:durableId="2116514425">
    <w:abstractNumId w:val="36"/>
  </w:num>
  <w:num w:numId="3" w16cid:durableId="1909269901">
    <w:abstractNumId w:val="23"/>
  </w:num>
  <w:num w:numId="4" w16cid:durableId="462116638">
    <w:abstractNumId w:val="27"/>
  </w:num>
  <w:num w:numId="5" w16cid:durableId="2045321807">
    <w:abstractNumId w:val="10"/>
  </w:num>
  <w:num w:numId="6" w16cid:durableId="676998265">
    <w:abstractNumId w:val="33"/>
  </w:num>
  <w:num w:numId="7" w16cid:durableId="1088187942">
    <w:abstractNumId w:val="2"/>
  </w:num>
  <w:num w:numId="8" w16cid:durableId="171530164">
    <w:abstractNumId w:val="11"/>
  </w:num>
  <w:num w:numId="9" w16cid:durableId="1193375072">
    <w:abstractNumId w:val="29"/>
  </w:num>
  <w:num w:numId="10" w16cid:durableId="1842623595">
    <w:abstractNumId w:val="12"/>
  </w:num>
  <w:num w:numId="11" w16cid:durableId="1368143014">
    <w:abstractNumId w:val="9"/>
  </w:num>
  <w:num w:numId="12" w16cid:durableId="476192532">
    <w:abstractNumId w:val="35"/>
  </w:num>
  <w:num w:numId="13" w16cid:durableId="833183975">
    <w:abstractNumId w:val="0"/>
  </w:num>
  <w:num w:numId="14" w16cid:durableId="501235625">
    <w:abstractNumId w:val="19"/>
  </w:num>
  <w:num w:numId="15" w16cid:durableId="1555503082">
    <w:abstractNumId w:val="30"/>
  </w:num>
  <w:num w:numId="16" w16cid:durableId="733700552">
    <w:abstractNumId w:val="38"/>
  </w:num>
  <w:num w:numId="17" w16cid:durableId="1404135614">
    <w:abstractNumId w:val="21"/>
  </w:num>
  <w:num w:numId="18" w16cid:durableId="1345403954">
    <w:abstractNumId w:val="15"/>
  </w:num>
  <w:num w:numId="19" w16cid:durableId="982082558">
    <w:abstractNumId w:val="26"/>
  </w:num>
  <w:num w:numId="20" w16cid:durableId="2047565218">
    <w:abstractNumId w:val="3"/>
  </w:num>
  <w:num w:numId="21" w16cid:durableId="1134105677">
    <w:abstractNumId w:val="4"/>
  </w:num>
  <w:num w:numId="22" w16cid:durableId="367335327">
    <w:abstractNumId w:val="25"/>
  </w:num>
  <w:num w:numId="23" w16cid:durableId="2028213702">
    <w:abstractNumId w:val="18"/>
  </w:num>
  <w:num w:numId="24" w16cid:durableId="1143810915">
    <w:abstractNumId w:val="22"/>
  </w:num>
  <w:num w:numId="25" w16cid:durableId="1441608936">
    <w:abstractNumId w:val="34"/>
  </w:num>
  <w:num w:numId="26" w16cid:durableId="931624489">
    <w:abstractNumId w:val="20"/>
  </w:num>
  <w:num w:numId="27" w16cid:durableId="1318412318">
    <w:abstractNumId w:val="6"/>
  </w:num>
  <w:num w:numId="28" w16cid:durableId="504320498">
    <w:abstractNumId w:val="7"/>
  </w:num>
  <w:num w:numId="29" w16cid:durableId="187068791">
    <w:abstractNumId w:val="28"/>
  </w:num>
  <w:num w:numId="30" w16cid:durableId="1662152531">
    <w:abstractNumId w:val="8"/>
  </w:num>
  <w:num w:numId="31" w16cid:durableId="649748857">
    <w:abstractNumId w:val="31"/>
  </w:num>
  <w:num w:numId="32" w16cid:durableId="1848330258">
    <w:abstractNumId w:val="13"/>
  </w:num>
  <w:num w:numId="33" w16cid:durableId="1691027329">
    <w:abstractNumId w:val="16"/>
  </w:num>
  <w:num w:numId="34" w16cid:durableId="65034120">
    <w:abstractNumId w:val="5"/>
  </w:num>
  <w:num w:numId="35" w16cid:durableId="1732269476">
    <w:abstractNumId w:val="24"/>
  </w:num>
  <w:num w:numId="36" w16cid:durableId="210458516">
    <w:abstractNumId w:val="1"/>
  </w:num>
  <w:num w:numId="37" w16cid:durableId="2045321618">
    <w:abstractNumId w:val="14"/>
  </w:num>
  <w:num w:numId="38" w16cid:durableId="187254824">
    <w:abstractNumId w:val="39"/>
  </w:num>
  <w:num w:numId="39" w16cid:durableId="2030720603">
    <w:abstractNumId w:val="17"/>
  </w:num>
  <w:num w:numId="40" w16cid:durableId="954558557">
    <w:abstractNumId w:val="40"/>
  </w:num>
  <w:num w:numId="41" w16cid:durableId="2053919425">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249F"/>
    <w:rsid w:val="002225F4"/>
    <w:rsid w:val="0022449F"/>
    <w:rsid w:val="00225EE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40B3"/>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60E0"/>
    <w:rsid w:val="004F008D"/>
    <w:rsid w:val="004F3D62"/>
    <w:rsid w:val="004F4FD5"/>
    <w:rsid w:val="004F5221"/>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832"/>
    <w:rsid w:val="00971CF8"/>
    <w:rsid w:val="0098008A"/>
    <w:rsid w:val="00980222"/>
    <w:rsid w:val="00980A05"/>
    <w:rsid w:val="00980B95"/>
    <w:rsid w:val="00981B66"/>
    <w:rsid w:val="009835DB"/>
    <w:rsid w:val="00983DD7"/>
    <w:rsid w:val="00985742"/>
    <w:rsid w:val="00985CDC"/>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725"/>
    <w:rsid w:val="00A4076E"/>
    <w:rsid w:val="00A41C58"/>
    <w:rsid w:val="00A41D06"/>
    <w:rsid w:val="00A44877"/>
    <w:rsid w:val="00A44BFA"/>
    <w:rsid w:val="00A5345D"/>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5CCD"/>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572B"/>
    <w:rsid w:val="00CE58A9"/>
    <w:rsid w:val="00CE6F95"/>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408FF"/>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350F"/>
    <w:rsid w:val="00EE3569"/>
    <w:rsid w:val="00EE3BAC"/>
    <w:rsid w:val="00EE4CA9"/>
    <w:rsid w:val="00EE51C8"/>
    <w:rsid w:val="00EE55BB"/>
    <w:rsid w:val="00EF13CD"/>
    <w:rsid w:val="00EF3B4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6536</Words>
  <Characters>41181</Characters>
  <Application>Microsoft Office Word</Application>
  <DocSecurity>0</DocSecurity>
  <Lines>343</Lines>
  <Paragraphs>95</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Sommer</cp:lastModifiedBy>
  <cp:revision>17</cp:revision>
  <dcterms:created xsi:type="dcterms:W3CDTF">2023-09-13T04:55:00Z</dcterms:created>
  <dcterms:modified xsi:type="dcterms:W3CDTF">2023-09-22T09:19:00Z</dcterms:modified>
</cp:coreProperties>
</file>