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5C654667" w:rsidR="00011BF5" w:rsidRPr="00011BF5" w:rsidRDefault="000D5B7C" w:rsidP="005A6F34">
      <w:pPr>
        <w:jc w:val="center"/>
        <w:rPr>
          <w:rFonts w:cs="Arial"/>
          <w:b/>
          <w:bCs/>
          <w:sz w:val="48"/>
          <w:szCs w:val="48"/>
        </w:rPr>
      </w:pPr>
      <w:r>
        <w:rPr>
          <w:rFonts w:cs="Arial"/>
          <w:b/>
          <w:bCs/>
          <w:sz w:val="48"/>
          <w:szCs w:val="48"/>
        </w:rPr>
        <w:t>Konzept</w:t>
      </w:r>
      <w:r w:rsidR="003B4692">
        <w:rPr>
          <w:rFonts w:cs="Arial"/>
          <w:b/>
          <w:bCs/>
          <w:sz w:val="48"/>
          <w:szCs w:val="48"/>
        </w:rPr>
        <w:t>papier</w:t>
      </w:r>
    </w:p>
    <w:p w14:paraId="48B05977" w14:textId="7B9C90A7" w:rsidR="000546C2" w:rsidRDefault="00011BF5" w:rsidP="005A6F34">
      <w:pPr>
        <w:jc w:val="center"/>
        <w:rPr>
          <w:rFonts w:cs="Arial"/>
          <w:b/>
          <w:bCs/>
          <w:sz w:val="36"/>
          <w:szCs w:val="36"/>
        </w:rPr>
      </w:pPr>
      <w:r w:rsidRPr="00011BF5">
        <w:rPr>
          <w:rFonts w:cs="Arial"/>
          <w:b/>
          <w:bCs/>
          <w:sz w:val="36"/>
          <w:szCs w:val="36"/>
        </w:rPr>
        <w:t>Betonoptimierung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0" w:type="auto"/>
        <w:tblLook w:val="04A0" w:firstRow="1" w:lastRow="0" w:firstColumn="1" w:lastColumn="0" w:noHBand="0" w:noVBand="1"/>
      </w:tblPr>
      <w:tblGrid>
        <w:gridCol w:w="2348"/>
        <w:gridCol w:w="2638"/>
        <w:gridCol w:w="2038"/>
        <w:gridCol w:w="2038"/>
      </w:tblGrid>
      <w:tr w:rsidR="00722DF3" w14:paraId="0EB8320E" w14:textId="77777777" w:rsidTr="00722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8" w:type="dxa"/>
          </w:tcPr>
          <w:p w14:paraId="5D73652F" w14:textId="5DE92296" w:rsidR="00722DF3" w:rsidRDefault="00722DF3" w:rsidP="005A6F34">
            <w:pPr>
              <w:rPr>
                <w:rFonts w:cs="Arial"/>
                <w:b w:val="0"/>
                <w:bCs w:val="0"/>
                <w:sz w:val="28"/>
                <w:szCs w:val="28"/>
              </w:rPr>
            </w:pPr>
            <w:r>
              <w:rPr>
                <w:rFonts w:cs="Arial"/>
                <w:b w:val="0"/>
                <w:bCs w:val="0"/>
                <w:sz w:val="28"/>
                <w:szCs w:val="28"/>
              </w:rPr>
              <w:t>Person</w:t>
            </w:r>
          </w:p>
        </w:tc>
        <w:tc>
          <w:tcPr>
            <w:tcW w:w="2638"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2038"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203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722DF3" w:rsidRPr="00722DF3" w14:paraId="1640FFE9"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1BBD1FC5" w14:textId="0F77098B" w:rsidR="00722DF3" w:rsidRPr="00722DF3" w:rsidRDefault="00722DF3" w:rsidP="005A6F34">
            <w:pPr>
              <w:rPr>
                <w:rFonts w:cs="Arial"/>
                <w:b w:val="0"/>
                <w:bCs w:val="0"/>
                <w:sz w:val="28"/>
                <w:szCs w:val="28"/>
              </w:rPr>
            </w:pPr>
            <w:r w:rsidRPr="00722DF3">
              <w:rPr>
                <w:rFonts w:cs="Arial"/>
                <w:b w:val="0"/>
                <w:bCs w:val="0"/>
                <w:sz w:val="28"/>
                <w:szCs w:val="28"/>
              </w:rPr>
              <w:t>Stefan Jollet</w:t>
            </w:r>
          </w:p>
        </w:tc>
        <w:tc>
          <w:tcPr>
            <w:tcW w:w="2638" w:type="dxa"/>
          </w:tcPr>
          <w:p w14:paraId="417899A4" w14:textId="14396624"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0.1</w:t>
            </w:r>
          </w:p>
        </w:tc>
        <w:tc>
          <w:tcPr>
            <w:tcW w:w="2038" w:type="dxa"/>
          </w:tcPr>
          <w:p w14:paraId="4AAAF095" w14:textId="26E4ED71" w:rsidR="00722DF3" w:rsidRPr="00722DF3" w:rsidRDefault="00722DF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722DF3">
              <w:rPr>
                <w:rFonts w:cs="Arial"/>
                <w:sz w:val="28"/>
                <w:szCs w:val="28"/>
              </w:rPr>
              <w:t>Initiale Version</w:t>
            </w:r>
          </w:p>
        </w:tc>
        <w:tc>
          <w:tcPr>
            <w:tcW w:w="2038" w:type="dxa"/>
          </w:tcPr>
          <w:p w14:paraId="1ADC7353" w14:textId="71A465FE" w:rsidR="00722DF3" w:rsidRPr="00722DF3" w:rsidRDefault="00DE47F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r w:rsidR="00722DF3" w:rsidRPr="00722DF3">
              <w:rPr>
                <w:rFonts w:cs="Arial"/>
                <w:sz w:val="28"/>
                <w:szCs w:val="28"/>
              </w:rPr>
              <w:t>.</w:t>
            </w:r>
            <w:r>
              <w:rPr>
                <w:rFonts w:cs="Arial"/>
                <w:sz w:val="28"/>
                <w:szCs w:val="28"/>
              </w:rPr>
              <w:t>10</w:t>
            </w:r>
            <w:r w:rsidR="00722DF3" w:rsidRPr="00722DF3">
              <w:rPr>
                <w:rFonts w:cs="Arial"/>
                <w:sz w:val="28"/>
                <w:szCs w:val="28"/>
              </w:rPr>
              <w:t>.2019</w:t>
            </w:r>
          </w:p>
        </w:tc>
      </w:tr>
      <w:tr w:rsidR="00722DF3" w:rsidRPr="00722DF3" w14:paraId="2DB79D94"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4FA3A17C" w14:textId="218D6180" w:rsidR="00722DF3" w:rsidRPr="00722DF3" w:rsidRDefault="00AE4E92" w:rsidP="005A6F34">
            <w:pPr>
              <w:rPr>
                <w:rFonts w:cs="Arial"/>
                <w:b w:val="0"/>
                <w:bCs w:val="0"/>
                <w:sz w:val="28"/>
                <w:szCs w:val="28"/>
              </w:rPr>
            </w:pPr>
            <w:r>
              <w:rPr>
                <w:rFonts w:cs="Arial"/>
                <w:b w:val="0"/>
                <w:bCs w:val="0"/>
                <w:sz w:val="28"/>
                <w:szCs w:val="28"/>
              </w:rPr>
              <w:t>Benedikt Engels</w:t>
            </w:r>
          </w:p>
        </w:tc>
        <w:tc>
          <w:tcPr>
            <w:tcW w:w="2638" w:type="dxa"/>
          </w:tcPr>
          <w:p w14:paraId="5376EDD6" w14:textId="50E05E7C"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2038" w:type="dxa"/>
          </w:tcPr>
          <w:p w14:paraId="148EFD3E" w14:textId="43CFF6B4" w:rsidR="00722DF3" w:rsidRPr="00722DF3" w:rsidRDefault="009B5B0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8" w:type="dxa"/>
          </w:tcPr>
          <w:p w14:paraId="4C95E679" w14:textId="3EBDB184" w:rsidR="00722DF3" w:rsidRPr="00722DF3" w:rsidRDefault="00AE4E9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31.10.2019</w:t>
            </w:r>
          </w:p>
        </w:tc>
      </w:tr>
      <w:tr w:rsidR="00EC3386" w:rsidRPr="00722DF3" w14:paraId="12E833F7"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575E7DD0" w14:textId="7C07560F" w:rsidR="00EC3386" w:rsidRPr="00D94009" w:rsidRDefault="00D94009" w:rsidP="005A6F34">
            <w:pPr>
              <w:rPr>
                <w:rFonts w:cs="Arial"/>
                <w:b w:val="0"/>
                <w:bCs w:val="0"/>
                <w:sz w:val="28"/>
                <w:szCs w:val="28"/>
              </w:rPr>
            </w:pPr>
            <w:r>
              <w:rPr>
                <w:rFonts w:cs="Arial"/>
                <w:b w:val="0"/>
                <w:bCs w:val="0"/>
                <w:sz w:val="28"/>
                <w:szCs w:val="28"/>
              </w:rPr>
              <w:t>Timm Ziarnetzky</w:t>
            </w:r>
          </w:p>
        </w:tc>
        <w:tc>
          <w:tcPr>
            <w:tcW w:w="2638" w:type="dxa"/>
          </w:tcPr>
          <w:p w14:paraId="5F0D7D50" w14:textId="3091F1C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2038" w:type="dxa"/>
          </w:tcPr>
          <w:p w14:paraId="238D3D5B" w14:textId="4B91FA28"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Kommentare</w:t>
            </w:r>
          </w:p>
        </w:tc>
        <w:tc>
          <w:tcPr>
            <w:tcW w:w="2038" w:type="dxa"/>
          </w:tcPr>
          <w:p w14:paraId="7C7796FC" w14:textId="34549EA5" w:rsidR="00EC3386" w:rsidRPr="00722DF3" w:rsidRDefault="00D94009"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06.11.2019</w:t>
            </w:r>
          </w:p>
        </w:tc>
      </w:tr>
      <w:tr w:rsidR="00EC3386" w:rsidRPr="00722DF3" w14:paraId="7C5BDE0E" w14:textId="77777777" w:rsidTr="00722DF3">
        <w:tc>
          <w:tcPr>
            <w:cnfStyle w:val="001000000000" w:firstRow="0" w:lastRow="0" w:firstColumn="1" w:lastColumn="0" w:oddVBand="0" w:evenVBand="0" w:oddHBand="0" w:evenHBand="0" w:firstRowFirstColumn="0" w:firstRowLastColumn="0" w:lastRowFirstColumn="0" w:lastRowLastColumn="0"/>
            <w:tcW w:w="2348" w:type="dxa"/>
          </w:tcPr>
          <w:p w14:paraId="38D7681F" w14:textId="77777777" w:rsidR="00EC3386" w:rsidRPr="00722DF3" w:rsidRDefault="00EC3386" w:rsidP="005A6F34">
            <w:pPr>
              <w:rPr>
                <w:rFonts w:cs="Arial"/>
                <w:sz w:val="28"/>
                <w:szCs w:val="28"/>
              </w:rPr>
            </w:pPr>
          </w:p>
        </w:tc>
        <w:tc>
          <w:tcPr>
            <w:tcW w:w="2638" w:type="dxa"/>
          </w:tcPr>
          <w:p w14:paraId="3AC23AE3"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4859F732"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2038" w:type="dxa"/>
          </w:tcPr>
          <w:p w14:paraId="3E6D261C" w14:textId="77777777" w:rsidR="00EC3386" w:rsidRPr="00722DF3" w:rsidRDefault="00EC338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4132424E" w14:textId="79B336F9" w:rsidR="00D94009"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23934518" w:history="1">
            <w:r w:rsidR="00D94009" w:rsidRPr="00B9488B">
              <w:rPr>
                <w:rStyle w:val="Hyperlink"/>
                <w:noProof/>
              </w:rPr>
              <w:t>1</w:t>
            </w:r>
            <w:r w:rsidR="00D94009">
              <w:rPr>
                <w:rFonts w:asciiTheme="minorHAnsi" w:eastAsiaTheme="minorEastAsia" w:hAnsiTheme="minorHAnsi"/>
                <w:noProof/>
                <w:sz w:val="22"/>
                <w:lang w:eastAsia="de-DE"/>
              </w:rPr>
              <w:tab/>
            </w:r>
            <w:r w:rsidR="00D94009" w:rsidRPr="00B9488B">
              <w:rPr>
                <w:rStyle w:val="Hyperlink"/>
                <w:noProof/>
              </w:rPr>
              <w:t>Einleitung</w:t>
            </w:r>
            <w:r w:rsidR="00D94009">
              <w:rPr>
                <w:noProof/>
                <w:webHidden/>
              </w:rPr>
              <w:tab/>
            </w:r>
            <w:r w:rsidR="00D94009">
              <w:rPr>
                <w:noProof/>
                <w:webHidden/>
              </w:rPr>
              <w:fldChar w:fldCharType="begin"/>
            </w:r>
            <w:r w:rsidR="00D94009">
              <w:rPr>
                <w:noProof/>
                <w:webHidden/>
              </w:rPr>
              <w:instrText xml:space="preserve"> PAGEREF _Toc23934518 \h </w:instrText>
            </w:r>
            <w:r w:rsidR="00D94009">
              <w:rPr>
                <w:noProof/>
                <w:webHidden/>
              </w:rPr>
            </w:r>
            <w:r w:rsidR="00D94009">
              <w:rPr>
                <w:noProof/>
                <w:webHidden/>
              </w:rPr>
              <w:fldChar w:fldCharType="separate"/>
            </w:r>
            <w:r w:rsidR="00D94009">
              <w:rPr>
                <w:noProof/>
                <w:webHidden/>
              </w:rPr>
              <w:t>1</w:t>
            </w:r>
            <w:r w:rsidR="00D94009">
              <w:rPr>
                <w:noProof/>
                <w:webHidden/>
              </w:rPr>
              <w:fldChar w:fldCharType="end"/>
            </w:r>
          </w:hyperlink>
        </w:p>
        <w:p w14:paraId="40267377" w14:textId="4530B325" w:rsidR="00D94009" w:rsidRDefault="00D94009">
          <w:pPr>
            <w:pStyle w:val="Verzeichnis1"/>
            <w:tabs>
              <w:tab w:val="left" w:pos="440"/>
              <w:tab w:val="right" w:leader="dot" w:pos="9062"/>
            </w:tabs>
            <w:rPr>
              <w:rFonts w:asciiTheme="minorHAnsi" w:eastAsiaTheme="minorEastAsia" w:hAnsiTheme="minorHAnsi"/>
              <w:noProof/>
              <w:sz w:val="22"/>
              <w:lang w:eastAsia="de-DE"/>
            </w:rPr>
          </w:pPr>
          <w:hyperlink w:anchor="_Toc23934519" w:history="1">
            <w:r w:rsidRPr="00B9488B">
              <w:rPr>
                <w:rStyle w:val="Hyperlink"/>
                <w:noProof/>
              </w:rPr>
              <w:t>2</w:t>
            </w:r>
            <w:r>
              <w:rPr>
                <w:rFonts w:asciiTheme="minorHAnsi" w:eastAsiaTheme="minorEastAsia" w:hAnsiTheme="minorHAnsi"/>
                <w:noProof/>
                <w:sz w:val="22"/>
                <w:lang w:eastAsia="de-DE"/>
              </w:rPr>
              <w:tab/>
            </w:r>
            <w:r w:rsidRPr="00B9488B">
              <w:rPr>
                <w:rStyle w:val="Hyperlink"/>
                <w:noProof/>
              </w:rPr>
              <w:t>Konzept der Betonoptimierung</w:t>
            </w:r>
            <w:r>
              <w:rPr>
                <w:noProof/>
                <w:webHidden/>
              </w:rPr>
              <w:tab/>
            </w:r>
            <w:r>
              <w:rPr>
                <w:noProof/>
                <w:webHidden/>
              </w:rPr>
              <w:fldChar w:fldCharType="begin"/>
            </w:r>
            <w:r>
              <w:rPr>
                <w:noProof/>
                <w:webHidden/>
              </w:rPr>
              <w:instrText xml:space="preserve"> PAGEREF _Toc23934519 \h </w:instrText>
            </w:r>
            <w:r>
              <w:rPr>
                <w:noProof/>
                <w:webHidden/>
              </w:rPr>
            </w:r>
            <w:r>
              <w:rPr>
                <w:noProof/>
                <w:webHidden/>
              </w:rPr>
              <w:fldChar w:fldCharType="separate"/>
            </w:r>
            <w:r>
              <w:rPr>
                <w:noProof/>
                <w:webHidden/>
              </w:rPr>
              <w:t>2</w:t>
            </w:r>
            <w:r>
              <w:rPr>
                <w:noProof/>
                <w:webHidden/>
              </w:rPr>
              <w:fldChar w:fldCharType="end"/>
            </w:r>
          </w:hyperlink>
        </w:p>
        <w:p w14:paraId="1E2880DD" w14:textId="3A9678AA" w:rsidR="00D94009" w:rsidRDefault="00D94009">
          <w:pPr>
            <w:pStyle w:val="Verzeichnis2"/>
            <w:tabs>
              <w:tab w:val="left" w:pos="880"/>
              <w:tab w:val="right" w:leader="dot" w:pos="9062"/>
            </w:tabs>
            <w:rPr>
              <w:rFonts w:asciiTheme="minorHAnsi" w:eastAsiaTheme="minorEastAsia" w:hAnsiTheme="minorHAnsi"/>
              <w:noProof/>
              <w:sz w:val="22"/>
              <w:lang w:eastAsia="de-DE"/>
            </w:rPr>
          </w:pPr>
          <w:hyperlink w:anchor="_Toc23934520" w:history="1">
            <w:r w:rsidRPr="00B9488B">
              <w:rPr>
                <w:rStyle w:val="Hyperlink"/>
                <w:noProof/>
              </w:rPr>
              <w:t>2.1</w:t>
            </w:r>
            <w:r>
              <w:rPr>
                <w:rFonts w:asciiTheme="minorHAnsi" w:eastAsiaTheme="minorEastAsia" w:hAnsiTheme="minorHAnsi"/>
                <w:noProof/>
                <w:sz w:val="22"/>
                <w:lang w:eastAsia="de-DE"/>
              </w:rPr>
              <w:tab/>
            </w:r>
            <w:r w:rsidRPr="00B9488B">
              <w:rPr>
                <w:rStyle w:val="Hyperlink"/>
                <w:noProof/>
              </w:rPr>
              <w:t>Allgemeine Anforderungen</w:t>
            </w:r>
            <w:r>
              <w:rPr>
                <w:noProof/>
                <w:webHidden/>
              </w:rPr>
              <w:tab/>
            </w:r>
            <w:r>
              <w:rPr>
                <w:noProof/>
                <w:webHidden/>
              </w:rPr>
              <w:fldChar w:fldCharType="begin"/>
            </w:r>
            <w:r>
              <w:rPr>
                <w:noProof/>
                <w:webHidden/>
              </w:rPr>
              <w:instrText xml:space="preserve"> PAGEREF _Toc23934520 \h </w:instrText>
            </w:r>
            <w:r>
              <w:rPr>
                <w:noProof/>
                <w:webHidden/>
              </w:rPr>
            </w:r>
            <w:r>
              <w:rPr>
                <w:noProof/>
                <w:webHidden/>
              </w:rPr>
              <w:fldChar w:fldCharType="separate"/>
            </w:r>
            <w:r>
              <w:rPr>
                <w:noProof/>
                <w:webHidden/>
              </w:rPr>
              <w:t>2</w:t>
            </w:r>
            <w:r>
              <w:rPr>
                <w:noProof/>
                <w:webHidden/>
              </w:rPr>
              <w:fldChar w:fldCharType="end"/>
            </w:r>
          </w:hyperlink>
        </w:p>
        <w:p w14:paraId="12E44F97" w14:textId="5D969F4C" w:rsidR="00D94009" w:rsidRDefault="00D94009">
          <w:pPr>
            <w:pStyle w:val="Verzeichnis2"/>
            <w:tabs>
              <w:tab w:val="left" w:pos="880"/>
              <w:tab w:val="right" w:leader="dot" w:pos="9062"/>
            </w:tabs>
            <w:rPr>
              <w:rFonts w:asciiTheme="minorHAnsi" w:eastAsiaTheme="minorEastAsia" w:hAnsiTheme="minorHAnsi"/>
              <w:noProof/>
              <w:sz w:val="22"/>
              <w:lang w:eastAsia="de-DE"/>
            </w:rPr>
          </w:pPr>
          <w:hyperlink w:anchor="_Toc23934521" w:history="1">
            <w:r w:rsidRPr="00B9488B">
              <w:rPr>
                <w:rStyle w:val="Hyperlink"/>
                <w:noProof/>
              </w:rPr>
              <w:t>2.2</w:t>
            </w:r>
            <w:r>
              <w:rPr>
                <w:rFonts w:asciiTheme="minorHAnsi" w:eastAsiaTheme="minorEastAsia" w:hAnsiTheme="minorHAnsi"/>
                <w:noProof/>
                <w:sz w:val="22"/>
                <w:lang w:eastAsia="de-DE"/>
              </w:rPr>
              <w:tab/>
            </w:r>
            <w:r w:rsidRPr="00B9488B">
              <w:rPr>
                <w:rStyle w:val="Hyperlink"/>
                <w:noProof/>
              </w:rPr>
              <w:t>Feature Liste</w:t>
            </w:r>
            <w:r>
              <w:rPr>
                <w:noProof/>
                <w:webHidden/>
              </w:rPr>
              <w:tab/>
            </w:r>
            <w:r>
              <w:rPr>
                <w:noProof/>
                <w:webHidden/>
              </w:rPr>
              <w:fldChar w:fldCharType="begin"/>
            </w:r>
            <w:r>
              <w:rPr>
                <w:noProof/>
                <w:webHidden/>
              </w:rPr>
              <w:instrText xml:space="preserve"> PAGEREF _Toc23934521 \h </w:instrText>
            </w:r>
            <w:r>
              <w:rPr>
                <w:noProof/>
                <w:webHidden/>
              </w:rPr>
            </w:r>
            <w:r>
              <w:rPr>
                <w:noProof/>
                <w:webHidden/>
              </w:rPr>
              <w:fldChar w:fldCharType="separate"/>
            </w:r>
            <w:r>
              <w:rPr>
                <w:noProof/>
                <w:webHidden/>
              </w:rPr>
              <w:t>3</w:t>
            </w:r>
            <w:r>
              <w:rPr>
                <w:noProof/>
                <w:webHidden/>
              </w:rPr>
              <w:fldChar w:fldCharType="end"/>
            </w:r>
          </w:hyperlink>
        </w:p>
        <w:p w14:paraId="5BCE1B43" w14:textId="7D469D06"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22" w:history="1">
            <w:r w:rsidRPr="00B9488B">
              <w:rPr>
                <w:rStyle w:val="Hyperlink"/>
                <w:noProof/>
              </w:rPr>
              <w:t>2.2.1</w:t>
            </w:r>
            <w:r>
              <w:rPr>
                <w:rFonts w:asciiTheme="minorHAnsi" w:eastAsiaTheme="minorEastAsia" w:hAnsiTheme="minorHAnsi"/>
                <w:noProof/>
                <w:sz w:val="22"/>
                <w:lang w:eastAsia="de-DE"/>
              </w:rPr>
              <w:tab/>
            </w:r>
            <w:r w:rsidRPr="00B9488B">
              <w:rPr>
                <w:rStyle w:val="Hyperlink"/>
                <w:noProof/>
              </w:rPr>
              <w:t>Schichten</w:t>
            </w:r>
            <w:r>
              <w:rPr>
                <w:noProof/>
                <w:webHidden/>
              </w:rPr>
              <w:tab/>
            </w:r>
            <w:r>
              <w:rPr>
                <w:noProof/>
                <w:webHidden/>
              </w:rPr>
              <w:fldChar w:fldCharType="begin"/>
            </w:r>
            <w:r>
              <w:rPr>
                <w:noProof/>
                <w:webHidden/>
              </w:rPr>
              <w:instrText xml:space="preserve"> PAGEREF _Toc23934522 \h </w:instrText>
            </w:r>
            <w:r>
              <w:rPr>
                <w:noProof/>
                <w:webHidden/>
              </w:rPr>
            </w:r>
            <w:r>
              <w:rPr>
                <w:noProof/>
                <w:webHidden/>
              </w:rPr>
              <w:fldChar w:fldCharType="separate"/>
            </w:r>
            <w:r>
              <w:rPr>
                <w:noProof/>
                <w:webHidden/>
              </w:rPr>
              <w:t>3</w:t>
            </w:r>
            <w:r>
              <w:rPr>
                <w:noProof/>
                <w:webHidden/>
              </w:rPr>
              <w:fldChar w:fldCharType="end"/>
            </w:r>
          </w:hyperlink>
        </w:p>
        <w:p w14:paraId="0CF8B727" w14:textId="6BF31674"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23" w:history="1">
            <w:r w:rsidRPr="00B9488B">
              <w:rPr>
                <w:rStyle w:val="Hyperlink"/>
                <w:noProof/>
              </w:rPr>
              <w:t>2.2.2</w:t>
            </w:r>
            <w:r>
              <w:rPr>
                <w:rFonts w:asciiTheme="minorHAnsi" w:eastAsiaTheme="minorEastAsia" w:hAnsiTheme="minorHAnsi"/>
                <w:noProof/>
                <w:sz w:val="22"/>
                <w:lang w:eastAsia="de-DE"/>
              </w:rPr>
              <w:tab/>
            </w:r>
            <w:r w:rsidRPr="00B9488B">
              <w:rPr>
                <w:rStyle w:val="Hyperlink"/>
                <w:noProof/>
              </w:rPr>
              <w:t>FiFo-Regel</w:t>
            </w:r>
            <w:r>
              <w:rPr>
                <w:noProof/>
                <w:webHidden/>
              </w:rPr>
              <w:tab/>
            </w:r>
            <w:r>
              <w:rPr>
                <w:noProof/>
                <w:webHidden/>
              </w:rPr>
              <w:fldChar w:fldCharType="begin"/>
            </w:r>
            <w:r>
              <w:rPr>
                <w:noProof/>
                <w:webHidden/>
              </w:rPr>
              <w:instrText xml:space="preserve"> PAGEREF _Toc23934523 \h </w:instrText>
            </w:r>
            <w:r>
              <w:rPr>
                <w:noProof/>
                <w:webHidden/>
              </w:rPr>
            </w:r>
            <w:r>
              <w:rPr>
                <w:noProof/>
                <w:webHidden/>
              </w:rPr>
              <w:fldChar w:fldCharType="separate"/>
            </w:r>
            <w:r>
              <w:rPr>
                <w:noProof/>
                <w:webHidden/>
              </w:rPr>
              <w:t>3</w:t>
            </w:r>
            <w:r>
              <w:rPr>
                <w:noProof/>
                <w:webHidden/>
              </w:rPr>
              <w:fldChar w:fldCharType="end"/>
            </w:r>
          </w:hyperlink>
        </w:p>
        <w:p w14:paraId="3C971687" w14:textId="263FC5B2"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24" w:history="1">
            <w:r w:rsidRPr="00B9488B">
              <w:rPr>
                <w:rStyle w:val="Hyperlink"/>
                <w:noProof/>
              </w:rPr>
              <w:t>2.2.3</w:t>
            </w:r>
            <w:r>
              <w:rPr>
                <w:rFonts w:asciiTheme="minorHAnsi" w:eastAsiaTheme="minorEastAsia" w:hAnsiTheme="minorHAnsi"/>
                <w:noProof/>
                <w:sz w:val="22"/>
                <w:lang w:eastAsia="de-DE"/>
              </w:rPr>
              <w:tab/>
            </w:r>
            <w:r w:rsidRPr="00B9488B">
              <w:rPr>
                <w:rStyle w:val="Hyperlink"/>
                <w:noProof/>
              </w:rPr>
              <w:t>Pausenplanung</w:t>
            </w:r>
            <w:r>
              <w:rPr>
                <w:noProof/>
                <w:webHidden/>
              </w:rPr>
              <w:tab/>
            </w:r>
            <w:r>
              <w:rPr>
                <w:noProof/>
                <w:webHidden/>
              </w:rPr>
              <w:fldChar w:fldCharType="begin"/>
            </w:r>
            <w:r>
              <w:rPr>
                <w:noProof/>
                <w:webHidden/>
              </w:rPr>
              <w:instrText xml:space="preserve"> PAGEREF _Toc23934524 \h </w:instrText>
            </w:r>
            <w:r>
              <w:rPr>
                <w:noProof/>
                <w:webHidden/>
              </w:rPr>
            </w:r>
            <w:r>
              <w:rPr>
                <w:noProof/>
                <w:webHidden/>
              </w:rPr>
              <w:fldChar w:fldCharType="separate"/>
            </w:r>
            <w:r>
              <w:rPr>
                <w:noProof/>
                <w:webHidden/>
              </w:rPr>
              <w:t>4</w:t>
            </w:r>
            <w:r>
              <w:rPr>
                <w:noProof/>
                <w:webHidden/>
              </w:rPr>
              <w:fldChar w:fldCharType="end"/>
            </w:r>
          </w:hyperlink>
        </w:p>
        <w:p w14:paraId="0B481E33" w14:textId="72D52F70"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25" w:history="1">
            <w:r w:rsidRPr="00B9488B">
              <w:rPr>
                <w:rStyle w:val="Hyperlink"/>
                <w:noProof/>
              </w:rPr>
              <w:t>2.2.4</w:t>
            </w:r>
            <w:r>
              <w:rPr>
                <w:rFonts w:asciiTheme="minorHAnsi" w:eastAsiaTheme="minorEastAsia" w:hAnsiTheme="minorHAnsi"/>
                <w:noProof/>
                <w:sz w:val="22"/>
                <w:lang w:eastAsia="de-DE"/>
              </w:rPr>
              <w:tab/>
            </w:r>
            <w:r w:rsidRPr="00B9488B">
              <w:rPr>
                <w:rStyle w:val="Hyperlink"/>
                <w:noProof/>
              </w:rPr>
              <w:t>Zeitfenster/Deadline</w:t>
            </w:r>
            <w:r>
              <w:rPr>
                <w:noProof/>
                <w:webHidden/>
              </w:rPr>
              <w:tab/>
            </w:r>
            <w:r>
              <w:rPr>
                <w:noProof/>
                <w:webHidden/>
              </w:rPr>
              <w:fldChar w:fldCharType="begin"/>
            </w:r>
            <w:r>
              <w:rPr>
                <w:noProof/>
                <w:webHidden/>
              </w:rPr>
              <w:instrText xml:space="preserve"> PAGEREF _Toc23934525 \h </w:instrText>
            </w:r>
            <w:r>
              <w:rPr>
                <w:noProof/>
                <w:webHidden/>
              </w:rPr>
            </w:r>
            <w:r>
              <w:rPr>
                <w:noProof/>
                <w:webHidden/>
              </w:rPr>
              <w:fldChar w:fldCharType="separate"/>
            </w:r>
            <w:r>
              <w:rPr>
                <w:noProof/>
                <w:webHidden/>
              </w:rPr>
              <w:t>4</w:t>
            </w:r>
            <w:r>
              <w:rPr>
                <w:noProof/>
                <w:webHidden/>
              </w:rPr>
              <w:fldChar w:fldCharType="end"/>
            </w:r>
          </w:hyperlink>
        </w:p>
        <w:p w14:paraId="68BB463E" w14:textId="6F147464"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26" w:history="1">
            <w:r w:rsidRPr="00B9488B">
              <w:rPr>
                <w:rStyle w:val="Hyperlink"/>
                <w:noProof/>
              </w:rPr>
              <w:t>2.2.5</w:t>
            </w:r>
            <w:r>
              <w:rPr>
                <w:rFonts w:asciiTheme="minorHAnsi" w:eastAsiaTheme="minorEastAsia" w:hAnsiTheme="minorHAnsi"/>
                <w:noProof/>
                <w:sz w:val="22"/>
                <w:lang w:eastAsia="de-DE"/>
              </w:rPr>
              <w:tab/>
            </w:r>
            <w:r w:rsidRPr="00B9488B">
              <w:rPr>
                <w:rStyle w:val="Hyperlink"/>
                <w:noProof/>
              </w:rPr>
              <w:t>Lieferfluss</w:t>
            </w:r>
            <w:r>
              <w:rPr>
                <w:noProof/>
                <w:webHidden/>
              </w:rPr>
              <w:tab/>
            </w:r>
            <w:r>
              <w:rPr>
                <w:noProof/>
                <w:webHidden/>
              </w:rPr>
              <w:fldChar w:fldCharType="begin"/>
            </w:r>
            <w:r>
              <w:rPr>
                <w:noProof/>
                <w:webHidden/>
              </w:rPr>
              <w:instrText xml:space="preserve"> PAGEREF _Toc23934526 \h </w:instrText>
            </w:r>
            <w:r>
              <w:rPr>
                <w:noProof/>
                <w:webHidden/>
              </w:rPr>
            </w:r>
            <w:r>
              <w:rPr>
                <w:noProof/>
                <w:webHidden/>
              </w:rPr>
              <w:fldChar w:fldCharType="separate"/>
            </w:r>
            <w:r>
              <w:rPr>
                <w:noProof/>
                <w:webHidden/>
              </w:rPr>
              <w:t>4</w:t>
            </w:r>
            <w:r>
              <w:rPr>
                <w:noProof/>
                <w:webHidden/>
              </w:rPr>
              <w:fldChar w:fldCharType="end"/>
            </w:r>
          </w:hyperlink>
        </w:p>
        <w:p w14:paraId="7382AFCE" w14:textId="56CC9429"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27" w:history="1">
            <w:r w:rsidRPr="00B9488B">
              <w:rPr>
                <w:rStyle w:val="Hyperlink"/>
                <w:noProof/>
              </w:rPr>
              <w:t>2.2.6</w:t>
            </w:r>
            <w:r>
              <w:rPr>
                <w:rFonts w:asciiTheme="minorHAnsi" w:eastAsiaTheme="minorEastAsia" w:hAnsiTheme="minorHAnsi"/>
                <w:noProof/>
                <w:sz w:val="22"/>
                <w:lang w:eastAsia="de-DE"/>
              </w:rPr>
              <w:tab/>
            </w:r>
            <w:r w:rsidRPr="00B9488B">
              <w:rPr>
                <w:rStyle w:val="Hyperlink"/>
                <w:noProof/>
              </w:rPr>
              <w:t>Properties/Exclusions</w:t>
            </w:r>
            <w:r>
              <w:rPr>
                <w:noProof/>
                <w:webHidden/>
              </w:rPr>
              <w:tab/>
            </w:r>
            <w:r>
              <w:rPr>
                <w:noProof/>
                <w:webHidden/>
              </w:rPr>
              <w:fldChar w:fldCharType="begin"/>
            </w:r>
            <w:r>
              <w:rPr>
                <w:noProof/>
                <w:webHidden/>
              </w:rPr>
              <w:instrText xml:space="preserve"> PAGEREF _Toc23934527 \h </w:instrText>
            </w:r>
            <w:r>
              <w:rPr>
                <w:noProof/>
                <w:webHidden/>
              </w:rPr>
            </w:r>
            <w:r>
              <w:rPr>
                <w:noProof/>
                <w:webHidden/>
              </w:rPr>
              <w:fldChar w:fldCharType="separate"/>
            </w:r>
            <w:r>
              <w:rPr>
                <w:noProof/>
                <w:webHidden/>
              </w:rPr>
              <w:t>4</w:t>
            </w:r>
            <w:r>
              <w:rPr>
                <w:noProof/>
                <w:webHidden/>
              </w:rPr>
              <w:fldChar w:fldCharType="end"/>
            </w:r>
          </w:hyperlink>
        </w:p>
        <w:p w14:paraId="779F78A1" w14:textId="3ABBA634"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28" w:history="1">
            <w:r w:rsidRPr="00B9488B">
              <w:rPr>
                <w:rStyle w:val="Hyperlink"/>
                <w:noProof/>
              </w:rPr>
              <w:t>2.2.7</w:t>
            </w:r>
            <w:r>
              <w:rPr>
                <w:rFonts w:asciiTheme="minorHAnsi" w:eastAsiaTheme="minorEastAsia" w:hAnsiTheme="minorHAnsi"/>
                <w:noProof/>
                <w:sz w:val="22"/>
                <w:lang w:eastAsia="de-DE"/>
              </w:rPr>
              <w:tab/>
            </w:r>
            <w:r w:rsidRPr="00B9488B">
              <w:rPr>
                <w:rStyle w:val="Hyperlink"/>
                <w:noProof/>
              </w:rPr>
              <w:t>Fahrzeugkapazitäten/Restmengen</w:t>
            </w:r>
            <w:r>
              <w:rPr>
                <w:noProof/>
                <w:webHidden/>
              </w:rPr>
              <w:tab/>
            </w:r>
            <w:r>
              <w:rPr>
                <w:noProof/>
                <w:webHidden/>
              </w:rPr>
              <w:fldChar w:fldCharType="begin"/>
            </w:r>
            <w:r>
              <w:rPr>
                <w:noProof/>
                <w:webHidden/>
              </w:rPr>
              <w:instrText xml:space="preserve"> PAGEREF _Toc23934528 \h </w:instrText>
            </w:r>
            <w:r>
              <w:rPr>
                <w:noProof/>
                <w:webHidden/>
              </w:rPr>
            </w:r>
            <w:r>
              <w:rPr>
                <w:noProof/>
                <w:webHidden/>
              </w:rPr>
              <w:fldChar w:fldCharType="separate"/>
            </w:r>
            <w:r>
              <w:rPr>
                <w:noProof/>
                <w:webHidden/>
              </w:rPr>
              <w:t>5</w:t>
            </w:r>
            <w:r>
              <w:rPr>
                <w:noProof/>
                <w:webHidden/>
              </w:rPr>
              <w:fldChar w:fldCharType="end"/>
            </w:r>
          </w:hyperlink>
        </w:p>
        <w:p w14:paraId="3BE3B000" w14:textId="3DFD8852"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29" w:history="1">
            <w:r w:rsidRPr="00B9488B">
              <w:rPr>
                <w:rStyle w:val="Hyperlink"/>
                <w:noProof/>
              </w:rPr>
              <w:t>2.2.8</w:t>
            </w:r>
            <w:r>
              <w:rPr>
                <w:rFonts w:asciiTheme="minorHAnsi" w:eastAsiaTheme="minorEastAsia" w:hAnsiTheme="minorHAnsi"/>
                <w:noProof/>
                <w:sz w:val="22"/>
                <w:lang w:eastAsia="de-DE"/>
              </w:rPr>
              <w:tab/>
            </w:r>
            <w:r w:rsidRPr="00B9488B">
              <w:rPr>
                <w:rStyle w:val="Hyperlink"/>
                <w:noProof/>
              </w:rPr>
              <w:t>Öffnungszeiten</w:t>
            </w:r>
            <w:r>
              <w:rPr>
                <w:noProof/>
                <w:webHidden/>
              </w:rPr>
              <w:tab/>
            </w:r>
            <w:r>
              <w:rPr>
                <w:noProof/>
                <w:webHidden/>
              </w:rPr>
              <w:fldChar w:fldCharType="begin"/>
            </w:r>
            <w:r>
              <w:rPr>
                <w:noProof/>
                <w:webHidden/>
              </w:rPr>
              <w:instrText xml:space="preserve"> PAGEREF _Toc23934529 \h </w:instrText>
            </w:r>
            <w:r>
              <w:rPr>
                <w:noProof/>
                <w:webHidden/>
              </w:rPr>
            </w:r>
            <w:r>
              <w:rPr>
                <w:noProof/>
                <w:webHidden/>
              </w:rPr>
              <w:fldChar w:fldCharType="separate"/>
            </w:r>
            <w:r>
              <w:rPr>
                <w:noProof/>
                <w:webHidden/>
              </w:rPr>
              <w:t>5</w:t>
            </w:r>
            <w:r>
              <w:rPr>
                <w:noProof/>
                <w:webHidden/>
              </w:rPr>
              <w:fldChar w:fldCharType="end"/>
            </w:r>
          </w:hyperlink>
        </w:p>
        <w:p w14:paraId="28E3BF0D" w14:textId="23548D92"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30" w:history="1">
            <w:r w:rsidRPr="00B9488B">
              <w:rPr>
                <w:rStyle w:val="Hyperlink"/>
                <w:noProof/>
              </w:rPr>
              <w:t>2.2.9</w:t>
            </w:r>
            <w:r>
              <w:rPr>
                <w:rFonts w:asciiTheme="minorHAnsi" w:eastAsiaTheme="minorEastAsia" w:hAnsiTheme="minorHAnsi"/>
                <w:noProof/>
                <w:sz w:val="22"/>
                <w:lang w:eastAsia="de-DE"/>
              </w:rPr>
              <w:tab/>
            </w:r>
            <w:r w:rsidRPr="00B9488B">
              <w:rPr>
                <w:rStyle w:val="Hyperlink"/>
                <w:noProof/>
              </w:rPr>
              <w:t>Werksrestriktionen</w:t>
            </w:r>
            <w:r>
              <w:rPr>
                <w:noProof/>
                <w:webHidden/>
              </w:rPr>
              <w:tab/>
            </w:r>
            <w:r>
              <w:rPr>
                <w:noProof/>
                <w:webHidden/>
              </w:rPr>
              <w:fldChar w:fldCharType="begin"/>
            </w:r>
            <w:r>
              <w:rPr>
                <w:noProof/>
                <w:webHidden/>
              </w:rPr>
              <w:instrText xml:space="preserve"> PAGEREF _Toc23934530 \h </w:instrText>
            </w:r>
            <w:r>
              <w:rPr>
                <w:noProof/>
                <w:webHidden/>
              </w:rPr>
            </w:r>
            <w:r>
              <w:rPr>
                <w:noProof/>
                <w:webHidden/>
              </w:rPr>
              <w:fldChar w:fldCharType="separate"/>
            </w:r>
            <w:r>
              <w:rPr>
                <w:noProof/>
                <w:webHidden/>
              </w:rPr>
              <w:t>5</w:t>
            </w:r>
            <w:r>
              <w:rPr>
                <w:noProof/>
                <w:webHidden/>
              </w:rPr>
              <w:fldChar w:fldCharType="end"/>
            </w:r>
          </w:hyperlink>
        </w:p>
        <w:p w14:paraId="44252166" w14:textId="30940F8C" w:rsidR="00D94009" w:rsidRDefault="00D94009">
          <w:pPr>
            <w:pStyle w:val="Verzeichnis3"/>
            <w:tabs>
              <w:tab w:val="left" w:pos="1540"/>
              <w:tab w:val="right" w:leader="dot" w:pos="9062"/>
            </w:tabs>
            <w:rPr>
              <w:rFonts w:asciiTheme="minorHAnsi" w:eastAsiaTheme="minorEastAsia" w:hAnsiTheme="minorHAnsi"/>
              <w:noProof/>
              <w:sz w:val="22"/>
              <w:lang w:eastAsia="de-DE"/>
            </w:rPr>
          </w:pPr>
          <w:hyperlink w:anchor="_Toc23934531" w:history="1">
            <w:r w:rsidRPr="00B9488B">
              <w:rPr>
                <w:rStyle w:val="Hyperlink"/>
                <w:noProof/>
              </w:rPr>
              <w:t>2.2.10</w:t>
            </w:r>
            <w:r>
              <w:rPr>
                <w:rFonts w:asciiTheme="minorHAnsi" w:eastAsiaTheme="minorEastAsia" w:hAnsiTheme="minorHAnsi"/>
                <w:noProof/>
                <w:sz w:val="22"/>
                <w:lang w:eastAsia="de-DE"/>
              </w:rPr>
              <w:tab/>
            </w:r>
            <w:r w:rsidRPr="00B9488B">
              <w:rPr>
                <w:rStyle w:val="Hyperlink"/>
                <w:noProof/>
              </w:rPr>
              <w:t>Prioritäten</w:t>
            </w:r>
            <w:r>
              <w:rPr>
                <w:noProof/>
                <w:webHidden/>
              </w:rPr>
              <w:tab/>
            </w:r>
            <w:r>
              <w:rPr>
                <w:noProof/>
                <w:webHidden/>
              </w:rPr>
              <w:fldChar w:fldCharType="begin"/>
            </w:r>
            <w:r>
              <w:rPr>
                <w:noProof/>
                <w:webHidden/>
              </w:rPr>
              <w:instrText xml:space="preserve"> PAGEREF _Toc23934531 \h </w:instrText>
            </w:r>
            <w:r>
              <w:rPr>
                <w:noProof/>
                <w:webHidden/>
              </w:rPr>
            </w:r>
            <w:r>
              <w:rPr>
                <w:noProof/>
                <w:webHidden/>
              </w:rPr>
              <w:fldChar w:fldCharType="separate"/>
            </w:r>
            <w:r>
              <w:rPr>
                <w:noProof/>
                <w:webHidden/>
              </w:rPr>
              <w:t>5</w:t>
            </w:r>
            <w:r>
              <w:rPr>
                <w:noProof/>
                <w:webHidden/>
              </w:rPr>
              <w:fldChar w:fldCharType="end"/>
            </w:r>
          </w:hyperlink>
        </w:p>
        <w:p w14:paraId="5F7F316D" w14:textId="1F3EAB7D" w:rsidR="00D94009" w:rsidRDefault="00D94009">
          <w:pPr>
            <w:pStyle w:val="Verzeichnis3"/>
            <w:tabs>
              <w:tab w:val="left" w:pos="1540"/>
              <w:tab w:val="right" w:leader="dot" w:pos="9062"/>
            </w:tabs>
            <w:rPr>
              <w:rFonts w:asciiTheme="minorHAnsi" w:eastAsiaTheme="minorEastAsia" w:hAnsiTheme="minorHAnsi"/>
              <w:noProof/>
              <w:sz w:val="22"/>
              <w:lang w:eastAsia="de-DE"/>
            </w:rPr>
          </w:pPr>
          <w:hyperlink w:anchor="_Toc23934532" w:history="1">
            <w:r w:rsidRPr="00B9488B">
              <w:rPr>
                <w:rStyle w:val="Hyperlink"/>
                <w:noProof/>
              </w:rPr>
              <w:t>2.2.11</w:t>
            </w:r>
            <w:r>
              <w:rPr>
                <w:rFonts w:asciiTheme="minorHAnsi" w:eastAsiaTheme="minorEastAsia" w:hAnsiTheme="minorHAnsi"/>
                <w:noProof/>
                <w:sz w:val="22"/>
                <w:lang w:eastAsia="de-DE"/>
              </w:rPr>
              <w:tab/>
            </w:r>
            <w:r w:rsidRPr="00B9488B">
              <w:rPr>
                <w:rStyle w:val="Hyperlink"/>
                <w:noProof/>
              </w:rPr>
              <w:t>Alternative Lieferwerke/ Minimum Rip</w:t>
            </w:r>
            <w:r>
              <w:rPr>
                <w:noProof/>
                <w:webHidden/>
              </w:rPr>
              <w:tab/>
            </w:r>
            <w:r>
              <w:rPr>
                <w:noProof/>
                <w:webHidden/>
              </w:rPr>
              <w:fldChar w:fldCharType="begin"/>
            </w:r>
            <w:r>
              <w:rPr>
                <w:noProof/>
                <w:webHidden/>
              </w:rPr>
              <w:instrText xml:space="preserve"> PAGEREF _Toc23934532 \h </w:instrText>
            </w:r>
            <w:r>
              <w:rPr>
                <w:noProof/>
                <w:webHidden/>
              </w:rPr>
            </w:r>
            <w:r>
              <w:rPr>
                <w:noProof/>
                <w:webHidden/>
              </w:rPr>
              <w:fldChar w:fldCharType="separate"/>
            </w:r>
            <w:r>
              <w:rPr>
                <w:noProof/>
                <w:webHidden/>
              </w:rPr>
              <w:t>5</w:t>
            </w:r>
            <w:r>
              <w:rPr>
                <w:noProof/>
                <w:webHidden/>
              </w:rPr>
              <w:fldChar w:fldCharType="end"/>
            </w:r>
          </w:hyperlink>
        </w:p>
        <w:p w14:paraId="2D98079A" w14:textId="650BE6C5" w:rsidR="00D94009" w:rsidRDefault="00D94009">
          <w:pPr>
            <w:pStyle w:val="Verzeichnis3"/>
            <w:tabs>
              <w:tab w:val="left" w:pos="1540"/>
              <w:tab w:val="right" w:leader="dot" w:pos="9062"/>
            </w:tabs>
            <w:rPr>
              <w:rFonts w:asciiTheme="minorHAnsi" w:eastAsiaTheme="minorEastAsia" w:hAnsiTheme="minorHAnsi"/>
              <w:noProof/>
              <w:sz w:val="22"/>
              <w:lang w:eastAsia="de-DE"/>
            </w:rPr>
          </w:pPr>
          <w:hyperlink w:anchor="_Toc23934533" w:history="1">
            <w:r w:rsidRPr="00B9488B">
              <w:rPr>
                <w:rStyle w:val="Hyperlink"/>
                <w:noProof/>
              </w:rPr>
              <w:t>2.2.12</w:t>
            </w:r>
            <w:r>
              <w:rPr>
                <w:rFonts w:asciiTheme="minorHAnsi" w:eastAsiaTheme="minorEastAsia" w:hAnsiTheme="minorHAnsi"/>
                <w:noProof/>
                <w:sz w:val="22"/>
                <w:lang w:eastAsia="de-DE"/>
              </w:rPr>
              <w:tab/>
            </w:r>
            <w:r w:rsidRPr="00B9488B">
              <w:rPr>
                <w:rStyle w:val="Hyperlink"/>
                <w:noProof/>
              </w:rPr>
              <w:t>Milkrun/Multidrop</w:t>
            </w:r>
            <w:r>
              <w:rPr>
                <w:noProof/>
                <w:webHidden/>
              </w:rPr>
              <w:tab/>
            </w:r>
            <w:r>
              <w:rPr>
                <w:noProof/>
                <w:webHidden/>
              </w:rPr>
              <w:fldChar w:fldCharType="begin"/>
            </w:r>
            <w:r>
              <w:rPr>
                <w:noProof/>
                <w:webHidden/>
              </w:rPr>
              <w:instrText xml:space="preserve"> PAGEREF _Toc23934533 \h </w:instrText>
            </w:r>
            <w:r>
              <w:rPr>
                <w:noProof/>
                <w:webHidden/>
              </w:rPr>
            </w:r>
            <w:r>
              <w:rPr>
                <w:noProof/>
                <w:webHidden/>
              </w:rPr>
              <w:fldChar w:fldCharType="separate"/>
            </w:r>
            <w:r>
              <w:rPr>
                <w:noProof/>
                <w:webHidden/>
              </w:rPr>
              <w:t>6</w:t>
            </w:r>
            <w:r>
              <w:rPr>
                <w:noProof/>
                <w:webHidden/>
              </w:rPr>
              <w:fldChar w:fldCharType="end"/>
            </w:r>
          </w:hyperlink>
        </w:p>
        <w:p w14:paraId="3C687317" w14:textId="6C1D7EB5" w:rsidR="00D94009" w:rsidRDefault="00D94009">
          <w:pPr>
            <w:pStyle w:val="Verzeichnis3"/>
            <w:tabs>
              <w:tab w:val="left" w:pos="1540"/>
              <w:tab w:val="right" w:leader="dot" w:pos="9062"/>
            </w:tabs>
            <w:rPr>
              <w:rFonts w:asciiTheme="minorHAnsi" w:eastAsiaTheme="minorEastAsia" w:hAnsiTheme="minorHAnsi"/>
              <w:noProof/>
              <w:sz w:val="22"/>
              <w:lang w:eastAsia="de-DE"/>
            </w:rPr>
          </w:pPr>
          <w:hyperlink w:anchor="_Toc23934534" w:history="1">
            <w:r w:rsidRPr="00B9488B">
              <w:rPr>
                <w:rStyle w:val="Hyperlink"/>
                <w:noProof/>
              </w:rPr>
              <w:t>2.2.13</w:t>
            </w:r>
            <w:r>
              <w:rPr>
                <w:rFonts w:asciiTheme="minorHAnsi" w:eastAsiaTheme="minorEastAsia" w:hAnsiTheme="minorHAnsi"/>
                <w:noProof/>
                <w:sz w:val="22"/>
                <w:lang w:eastAsia="de-DE"/>
              </w:rPr>
              <w:tab/>
            </w:r>
            <w:r w:rsidRPr="00B9488B">
              <w:rPr>
                <w:rStyle w:val="Hyperlink"/>
                <w:noProof/>
              </w:rPr>
              <w:t>Waschzeiten</w:t>
            </w:r>
            <w:r>
              <w:rPr>
                <w:noProof/>
                <w:webHidden/>
              </w:rPr>
              <w:tab/>
            </w:r>
            <w:r>
              <w:rPr>
                <w:noProof/>
                <w:webHidden/>
              </w:rPr>
              <w:fldChar w:fldCharType="begin"/>
            </w:r>
            <w:r>
              <w:rPr>
                <w:noProof/>
                <w:webHidden/>
              </w:rPr>
              <w:instrText xml:space="preserve"> PAGEREF _Toc23934534 \h </w:instrText>
            </w:r>
            <w:r>
              <w:rPr>
                <w:noProof/>
                <w:webHidden/>
              </w:rPr>
            </w:r>
            <w:r>
              <w:rPr>
                <w:noProof/>
                <w:webHidden/>
              </w:rPr>
              <w:fldChar w:fldCharType="separate"/>
            </w:r>
            <w:r>
              <w:rPr>
                <w:noProof/>
                <w:webHidden/>
              </w:rPr>
              <w:t>6</w:t>
            </w:r>
            <w:r>
              <w:rPr>
                <w:noProof/>
                <w:webHidden/>
              </w:rPr>
              <w:fldChar w:fldCharType="end"/>
            </w:r>
          </w:hyperlink>
        </w:p>
        <w:p w14:paraId="0E141286" w14:textId="25FFB62A" w:rsidR="00D94009" w:rsidRDefault="00D94009">
          <w:pPr>
            <w:pStyle w:val="Verzeichnis3"/>
            <w:tabs>
              <w:tab w:val="left" w:pos="1540"/>
              <w:tab w:val="right" w:leader="dot" w:pos="9062"/>
            </w:tabs>
            <w:rPr>
              <w:rFonts w:asciiTheme="minorHAnsi" w:eastAsiaTheme="minorEastAsia" w:hAnsiTheme="minorHAnsi"/>
              <w:noProof/>
              <w:sz w:val="22"/>
              <w:lang w:eastAsia="de-DE"/>
            </w:rPr>
          </w:pPr>
          <w:hyperlink w:anchor="_Toc23934535" w:history="1">
            <w:r w:rsidRPr="00B9488B">
              <w:rPr>
                <w:rStyle w:val="Hyperlink"/>
                <w:noProof/>
              </w:rPr>
              <w:t>2.2.14</w:t>
            </w:r>
            <w:r>
              <w:rPr>
                <w:rFonts w:asciiTheme="minorHAnsi" w:eastAsiaTheme="minorEastAsia" w:hAnsiTheme="minorHAnsi"/>
                <w:noProof/>
                <w:sz w:val="22"/>
                <w:lang w:eastAsia="de-DE"/>
              </w:rPr>
              <w:tab/>
            </w:r>
            <w:r w:rsidRPr="00B9488B">
              <w:rPr>
                <w:rStyle w:val="Hyperlink"/>
                <w:noProof/>
              </w:rPr>
              <w:t>Predecessor</w:t>
            </w:r>
            <w:r>
              <w:rPr>
                <w:noProof/>
                <w:webHidden/>
              </w:rPr>
              <w:tab/>
            </w:r>
            <w:r>
              <w:rPr>
                <w:noProof/>
                <w:webHidden/>
              </w:rPr>
              <w:fldChar w:fldCharType="begin"/>
            </w:r>
            <w:r>
              <w:rPr>
                <w:noProof/>
                <w:webHidden/>
              </w:rPr>
              <w:instrText xml:space="preserve"> PAGEREF _Toc23934535 \h </w:instrText>
            </w:r>
            <w:r>
              <w:rPr>
                <w:noProof/>
                <w:webHidden/>
              </w:rPr>
            </w:r>
            <w:r>
              <w:rPr>
                <w:noProof/>
                <w:webHidden/>
              </w:rPr>
              <w:fldChar w:fldCharType="separate"/>
            </w:r>
            <w:r>
              <w:rPr>
                <w:noProof/>
                <w:webHidden/>
              </w:rPr>
              <w:t>6</w:t>
            </w:r>
            <w:r>
              <w:rPr>
                <w:noProof/>
                <w:webHidden/>
              </w:rPr>
              <w:fldChar w:fldCharType="end"/>
            </w:r>
          </w:hyperlink>
        </w:p>
        <w:p w14:paraId="33175800" w14:textId="25716CBE" w:rsidR="00D94009" w:rsidRDefault="00D94009">
          <w:pPr>
            <w:pStyle w:val="Verzeichnis3"/>
            <w:tabs>
              <w:tab w:val="left" w:pos="1540"/>
              <w:tab w:val="right" w:leader="dot" w:pos="9062"/>
            </w:tabs>
            <w:rPr>
              <w:rFonts w:asciiTheme="minorHAnsi" w:eastAsiaTheme="minorEastAsia" w:hAnsiTheme="minorHAnsi"/>
              <w:noProof/>
              <w:sz w:val="22"/>
              <w:lang w:eastAsia="de-DE"/>
            </w:rPr>
          </w:pPr>
          <w:hyperlink w:anchor="_Toc23934536" w:history="1">
            <w:r w:rsidRPr="00B9488B">
              <w:rPr>
                <w:rStyle w:val="Hyperlink"/>
                <w:noProof/>
                <w:lang w:val="en-GB"/>
              </w:rPr>
              <w:t>2.2.15</w:t>
            </w:r>
            <w:r>
              <w:rPr>
                <w:rFonts w:asciiTheme="minorHAnsi" w:eastAsiaTheme="minorEastAsia" w:hAnsiTheme="minorHAnsi"/>
                <w:noProof/>
                <w:sz w:val="22"/>
                <w:lang w:eastAsia="de-DE"/>
              </w:rPr>
              <w:tab/>
            </w:r>
            <w:r w:rsidRPr="00B9488B">
              <w:rPr>
                <w:rStyle w:val="Hyperlink"/>
                <w:noProof/>
                <w:lang w:val="en-GB"/>
              </w:rPr>
              <w:t>Max Number of Trucks/ Vehicle List</w:t>
            </w:r>
            <w:r>
              <w:rPr>
                <w:noProof/>
                <w:webHidden/>
              </w:rPr>
              <w:tab/>
            </w:r>
            <w:r>
              <w:rPr>
                <w:noProof/>
                <w:webHidden/>
              </w:rPr>
              <w:fldChar w:fldCharType="begin"/>
            </w:r>
            <w:r>
              <w:rPr>
                <w:noProof/>
                <w:webHidden/>
              </w:rPr>
              <w:instrText xml:space="preserve"> PAGEREF _Toc23934536 \h </w:instrText>
            </w:r>
            <w:r>
              <w:rPr>
                <w:noProof/>
                <w:webHidden/>
              </w:rPr>
            </w:r>
            <w:r>
              <w:rPr>
                <w:noProof/>
                <w:webHidden/>
              </w:rPr>
              <w:fldChar w:fldCharType="separate"/>
            </w:r>
            <w:r>
              <w:rPr>
                <w:noProof/>
                <w:webHidden/>
              </w:rPr>
              <w:t>6</w:t>
            </w:r>
            <w:r>
              <w:rPr>
                <w:noProof/>
                <w:webHidden/>
              </w:rPr>
              <w:fldChar w:fldCharType="end"/>
            </w:r>
          </w:hyperlink>
        </w:p>
        <w:p w14:paraId="2197D01E" w14:textId="2224E480" w:rsidR="00D94009" w:rsidRDefault="00D94009">
          <w:pPr>
            <w:pStyle w:val="Verzeichnis3"/>
            <w:tabs>
              <w:tab w:val="left" w:pos="1540"/>
              <w:tab w:val="right" w:leader="dot" w:pos="9062"/>
            </w:tabs>
            <w:rPr>
              <w:rFonts w:asciiTheme="minorHAnsi" w:eastAsiaTheme="minorEastAsia" w:hAnsiTheme="minorHAnsi"/>
              <w:noProof/>
              <w:sz w:val="22"/>
              <w:lang w:eastAsia="de-DE"/>
            </w:rPr>
          </w:pPr>
          <w:hyperlink w:anchor="_Toc23934537" w:history="1">
            <w:r w:rsidRPr="00B9488B">
              <w:rPr>
                <w:rStyle w:val="Hyperlink"/>
                <w:noProof/>
              </w:rPr>
              <w:t>2.2.16</w:t>
            </w:r>
            <w:r>
              <w:rPr>
                <w:rFonts w:asciiTheme="minorHAnsi" w:eastAsiaTheme="minorEastAsia" w:hAnsiTheme="minorHAnsi"/>
                <w:noProof/>
                <w:sz w:val="22"/>
                <w:lang w:eastAsia="de-DE"/>
              </w:rPr>
              <w:tab/>
            </w:r>
            <w:r w:rsidRPr="00B9488B">
              <w:rPr>
                <w:rStyle w:val="Hyperlink"/>
                <w:noProof/>
              </w:rPr>
              <w:t>Schichtzeit</w:t>
            </w:r>
            <w:r>
              <w:rPr>
                <w:noProof/>
                <w:webHidden/>
              </w:rPr>
              <w:tab/>
            </w:r>
            <w:r>
              <w:rPr>
                <w:noProof/>
                <w:webHidden/>
              </w:rPr>
              <w:fldChar w:fldCharType="begin"/>
            </w:r>
            <w:r>
              <w:rPr>
                <w:noProof/>
                <w:webHidden/>
              </w:rPr>
              <w:instrText xml:space="preserve"> PAGEREF _Toc23934537 \h </w:instrText>
            </w:r>
            <w:r>
              <w:rPr>
                <w:noProof/>
                <w:webHidden/>
              </w:rPr>
            </w:r>
            <w:r>
              <w:rPr>
                <w:noProof/>
                <w:webHidden/>
              </w:rPr>
              <w:fldChar w:fldCharType="separate"/>
            </w:r>
            <w:r>
              <w:rPr>
                <w:noProof/>
                <w:webHidden/>
              </w:rPr>
              <w:t>7</w:t>
            </w:r>
            <w:r>
              <w:rPr>
                <w:noProof/>
                <w:webHidden/>
              </w:rPr>
              <w:fldChar w:fldCharType="end"/>
            </w:r>
          </w:hyperlink>
        </w:p>
        <w:p w14:paraId="5817D9C0" w14:textId="22E6BF94" w:rsidR="00D94009" w:rsidRDefault="00D94009">
          <w:pPr>
            <w:pStyle w:val="Verzeichnis3"/>
            <w:tabs>
              <w:tab w:val="left" w:pos="1540"/>
              <w:tab w:val="right" w:leader="dot" w:pos="9062"/>
            </w:tabs>
            <w:rPr>
              <w:rFonts w:asciiTheme="minorHAnsi" w:eastAsiaTheme="minorEastAsia" w:hAnsiTheme="minorHAnsi"/>
              <w:noProof/>
              <w:sz w:val="22"/>
              <w:lang w:eastAsia="de-DE"/>
            </w:rPr>
          </w:pPr>
          <w:hyperlink w:anchor="_Toc23934538" w:history="1">
            <w:r w:rsidRPr="00B9488B">
              <w:rPr>
                <w:rStyle w:val="Hyperlink"/>
                <w:noProof/>
              </w:rPr>
              <w:t>2.2.17</w:t>
            </w:r>
            <w:r>
              <w:rPr>
                <w:rFonts w:asciiTheme="minorHAnsi" w:eastAsiaTheme="minorEastAsia" w:hAnsiTheme="minorHAnsi"/>
                <w:noProof/>
                <w:sz w:val="22"/>
                <w:lang w:eastAsia="de-DE"/>
              </w:rPr>
              <w:tab/>
            </w:r>
            <w:r w:rsidRPr="00B9488B">
              <w:rPr>
                <w:rStyle w:val="Hyperlink"/>
                <w:noProof/>
              </w:rPr>
              <w:t>Arbeitszeit</w:t>
            </w:r>
            <w:r>
              <w:rPr>
                <w:noProof/>
                <w:webHidden/>
              </w:rPr>
              <w:tab/>
            </w:r>
            <w:r>
              <w:rPr>
                <w:noProof/>
                <w:webHidden/>
              </w:rPr>
              <w:fldChar w:fldCharType="begin"/>
            </w:r>
            <w:r>
              <w:rPr>
                <w:noProof/>
                <w:webHidden/>
              </w:rPr>
              <w:instrText xml:space="preserve"> PAGEREF _Toc23934538 \h </w:instrText>
            </w:r>
            <w:r>
              <w:rPr>
                <w:noProof/>
                <w:webHidden/>
              </w:rPr>
            </w:r>
            <w:r>
              <w:rPr>
                <w:noProof/>
                <w:webHidden/>
              </w:rPr>
              <w:fldChar w:fldCharType="separate"/>
            </w:r>
            <w:r>
              <w:rPr>
                <w:noProof/>
                <w:webHidden/>
              </w:rPr>
              <w:t>7</w:t>
            </w:r>
            <w:r>
              <w:rPr>
                <w:noProof/>
                <w:webHidden/>
              </w:rPr>
              <w:fldChar w:fldCharType="end"/>
            </w:r>
          </w:hyperlink>
        </w:p>
        <w:p w14:paraId="26098633" w14:textId="4CC4C481" w:rsidR="00D94009" w:rsidRDefault="00D94009">
          <w:pPr>
            <w:pStyle w:val="Verzeichnis3"/>
            <w:tabs>
              <w:tab w:val="left" w:pos="1540"/>
              <w:tab w:val="right" w:leader="dot" w:pos="9062"/>
            </w:tabs>
            <w:rPr>
              <w:rFonts w:asciiTheme="minorHAnsi" w:eastAsiaTheme="minorEastAsia" w:hAnsiTheme="minorHAnsi"/>
              <w:noProof/>
              <w:sz w:val="22"/>
              <w:lang w:eastAsia="de-DE"/>
            </w:rPr>
          </w:pPr>
          <w:hyperlink w:anchor="_Toc23934539" w:history="1">
            <w:r w:rsidRPr="00B9488B">
              <w:rPr>
                <w:rStyle w:val="Hyperlink"/>
                <w:noProof/>
              </w:rPr>
              <w:t>2.2.18</w:t>
            </w:r>
            <w:r>
              <w:rPr>
                <w:rFonts w:asciiTheme="minorHAnsi" w:eastAsiaTheme="minorEastAsia" w:hAnsiTheme="minorHAnsi"/>
                <w:noProof/>
                <w:sz w:val="22"/>
                <w:lang w:eastAsia="de-DE"/>
              </w:rPr>
              <w:tab/>
            </w:r>
            <w:r w:rsidRPr="00B9488B">
              <w:rPr>
                <w:rStyle w:val="Hyperlink"/>
                <w:noProof/>
              </w:rPr>
              <w:t>Fahrzeugauslastung</w:t>
            </w:r>
            <w:r>
              <w:rPr>
                <w:noProof/>
                <w:webHidden/>
              </w:rPr>
              <w:tab/>
            </w:r>
            <w:r>
              <w:rPr>
                <w:noProof/>
                <w:webHidden/>
              </w:rPr>
              <w:fldChar w:fldCharType="begin"/>
            </w:r>
            <w:r>
              <w:rPr>
                <w:noProof/>
                <w:webHidden/>
              </w:rPr>
              <w:instrText xml:space="preserve"> PAGEREF _Toc23934539 \h </w:instrText>
            </w:r>
            <w:r>
              <w:rPr>
                <w:noProof/>
                <w:webHidden/>
              </w:rPr>
            </w:r>
            <w:r>
              <w:rPr>
                <w:noProof/>
                <w:webHidden/>
              </w:rPr>
              <w:fldChar w:fldCharType="separate"/>
            </w:r>
            <w:r>
              <w:rPr>
                <w:noProof/>
                <w:webHidden/>
              </w:rPr>
              <w:t>7</w:t>
            </w:r>
            <w:r>
              <w:rPr>
                <w:noProof/>
                <w:webHidden/>
              </w:rPr>
              <w:fldChar w:fldCharType="end"/>
            </w:r>
          </w:hyperlink>
        </w:p>
        <w:p w14:paraId="566E1822" w14:textId="3AC35BDE" w:rsidR="00D94009" w:rsidRDefault="00D94009">
          <w:pPr>
            <w:pStyle w:val="Verzeichnis2"/>
            <w:tabs>
              <w:tab w:val="left" w:pos="880"/>
              <w:tab w:val="right" w:leader="dot" w:pos="9062"/>
            </w:tabs>
            <w:rPr>
              <w:rFonts w:asciiTheme="minorHAnsi" w:eastAsiaTheme="minorEastAsia" w:hAnsiTheme="minorHAnsi"/>
              <w:noProof/>
              <w:sz w:val="22"/>
              <w:lang w:eastAsia="de-DE"/>
            </w:rPr>
          </w:pPr>
          <w:hyperlink w:anchor="_Toc23934540" w:history="1">
            <w:r w:rsidRPr="00B9488B">
              <w:rPr>
                <w:rStyle w:val="Hyperlink"/>
                <w:noProof/>
              </w:rPr>
              <w:t>2.3</w:t>
            </w:r>
            <w:r>
              <w:rPr>
                <w:rFonts w:asciiTheme="minorHAnsi" w:eastAsiaTheme="minorEastAsia" w:hAnsiTheme="minorHAnsi"/>
                <w:noProof/>
                <w:sz w:val="22"/>
                <w:lang w:eastAsia="de-DE"/>
              </w:rPr>
              <w:tab/>
            </w:r>
            <w:r w:rsidRPr="00B9488B">
              <w:rPr>
                <w:rStyle w:val="Hyperlink"/>
                <w:noProof/>
              </w:rPr>
              <w:t>Ausschluss Liste</w:t>
            </w:r>
            <w:r>
              <w:rPr>
                <w:noProof/>
                <w:webHidden/>
              </w:rPr>
              <w:tab/>
            </w:r>
            <w:r>
              <w:rPr>
                <w:noProof/>
                <w:webHidden/>
              </w:rPr>
              <w:fldChar w:fldCharType="begin"/>
            </w:r>
            <w:r>
              <w:rPr>
                <w:noProof/>
                <w:webHidden/>
              </w:rPr>
              <w:instrText xml:space="preserve"> PAGEREF _Toc23934540 \h </w:instrText>
            </w:r>
            <w:r>
              <w:rPr>
                <w:noProof/>
                <w:webHidden/>
              </w:rPr>
            </w:r>
            <w:r>
              <w:rPr>
                <w:noProof/>
                <w:webHidden/>
              </w:rPr>
              <w:fldChar w:fldCharType="separate"/>
            </w:r>
            <w:r>
              <w:rPr>
                <w:noProof/>
                <w:webHidden/>
              </w:rPr>
              <w:t>8</w:t>
            </w:r>
            <w:r>
              <w:rPr>
                <w:noProof/>
                <w:webHidden/>
              </w:rPr>
              <w:fldChar w:fldCharType="end"/>
            </w:r>
          </w:hyperlink>
        </w:p>
        <w:p w14:paraId="58A0C6BD" w14:textId="0D799B50"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41" w:history="1">
            <w:r w:rsidRPr="00B9488B">
              <w:rPr>
                <w:rStyle w:val="Hyperlink"/>
                <w:noProof/>
              </w:rPr>
              <w:t>2.3.1</w:t>
            </w:r>
            <w:r>
              <w:rPr>
                <w:rFonts w:asciiTheme="minorHAnsi" w:eastAsiaTheme="minorEastAsia" w:hAnsiTheme="minorHAnsi"/>
                <w:noProof/>
                <w:sz w:val="22"/>
                <w:lang w:eastAsia="de-DE"/>
              </w:rPr>
              <w:tab/>
            </w:r>
            <w:r w:rsidRPr="00B9488B">
              <w:rPr>
                <w:rStyle w:val="Hyperlink"/>
                <w:noProof/>
              </w:rPr>
              <w:t>Preloads</w:t>
            </w:r>
            <w:r>
              <w:rPr>
                <w:noProof/>
                <w:webHidden/>
              </w:rPr>
              <w:tab/>
            </w:r>
            <w:r>
              <w:rPr>
                <w:noProof/>
                <w:webHidden/>
              </w:rPr>
              <w:fldChar w:fldCharType="begin"/>
            </w:r>
            <w:r>
              <w:rPr>
                <w:noProof/>
                <w:webHidden/>
              </w:rPr>
              <w:instrText xml:space="preserve"> PAGEREF _Toc23934541 \h </w:instrText>
            </w:r>
            <w:r>
              <w:rPr>
                <w:noProof/>
                <w:webHidden/>
              </w:rPr>
            </w:r>
            <w:r>
              <w:rPr>
                <w:noProof/>
                <w:webHidden/>
              </w:rPr>
              <w:fldChar w:fldCharType="separate"/>
            </w:r>
            <w:r>
              <w:rPr>
                <w:noProof/>
                <w:webHidden/>
              </w:rPr>
              <w:t>8</w:t>
            </w:r>
            <w:r>
              <w:rPr>
                <w:noProof/>
                <w:webHidden/>
              </w:rPr>
              <w:fldChar w:fldCharType="end"/>
            </w:r>
          </w:hyperlink>
        </w:p>
        <w:p w14:paraId="2AF51A33" w14:textId="595674DB"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42" w:history="1">
            <w:r w:rsidRPr="00B9488B">
              <w:rPr>
                <w:rStyle w:val="Hyperlink"/>
                <w:noProof/>
              </w:rPr>
              <w:t>2.3.2</w:t>
            </w:r>
            <w:r>
              <w:rPr>
                <w:rFonts w:asciiTheme="minorHAnsi" w:eastAsiaTheme="minorEastAsia" w:hAnsiTheme="minorHAnsi"/>
                <w:noProof/>
                <w:sz w:val="22"/>
                <w:lang w:eastAsia="de-DE"/>
              </w:rPr>
              <w:tab/>
            </w:r>
            <w:r w:rsidRPr="00B9488B">
              <w:rPr>
                <w:rStyle w:val="Hyperlink"/>
                <w:noProof/>
              </w:rPr>
              <w:t>Shunting</w:t>
            </w:r>
            <w:r>
              <w:rPr>
                <w:noProof/>
                <w:webHidden/>
              </w:rPr>
              <w:tab/>
            </w:r>
            <w:r>
              <w:rPr>
                <w:noProof/>
                <w:webHidden/>
              </w:rPr>
              <w:fldChar w:fldCharType="begin"/>
            </w:r>
            <w:r>
              <w:rPr>
                <w:noProof/>
                <w:webHidden/>
              </w:rPr>
              <w:instrText xml:space="preserve"> PAGEREF _Toc23934542 \h </w:instrText>
            </w:r>
            <w:r>
              <w:rPr>
                <w:noProof/>
                <w:webHidden/>
              </w:rPr>
            </w:r>
            <w:r>
              <w:rPr>
                <w:noProof/>
                <w:webHidden/>
              </w:rPr>
              <w:fldChar w:fldCharType="separate"/>
            </w:r>
            <w:r>
              <w:rPr>
                <w:noProof/>
                <w:webHidden/>
              </w:rPr>
              <w:t>8</w:t>
            </w:r>
            <w:r>
              <w:rPr>
                <w:noProof/>
                <w:webHidden/>
              </w:rPr>
              <w:fldChar w:fldCharType="end"/>
            </w:r>
          </w:hyperlink>
        </w:p>
        <w:p w14:paraId="17FAF2B1" w14:textId="6C9CAF08"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43" w:history="1">
            <w:r w:rsidRPr="00B9488B">
              <w:rPr>
                <w:rStyle w:val="Hyperlink"/>
                <w:noProof/>
              </w:rPr>
              <w:t>2.3.3</w:t>
            </w:r>
            <w:r>
              <w:rPr>
                <w:rFonts w:asciiTheme="minorHAnsi" w:eastAsiaTheme="minorEastAsia" w:hAnsiTheme="minorHAnsi"/>
                <w:noProof/>
                <w:sz w:val="22"/>
                <w:lang w:eastAsia="de-DE"/>
              </w:rPr>
              <w:tab/>
            </w:r>
            <w:r w:rsidRPr="00B9488B">
              <w:rPr>
                <w:rStyle w:val="Hyperlink"/>
                <w:noProof/>
              </w:rPr>
              <w:t>Roaming</w:t>
            </w:r>
            <w:r>
              <w:rPr>
                <w:noProof/>
                <w:webHidden/>
              </w:rPr>
              <w:tab/>
            </w:r>
            <w:r>
              <w:rPr>
                <w:noProof/>
                <w:webHidden/>
              </w:rPr>
              <w:fldChar w:fldCharType="begin"/>
            </w:r>
            <w:r>
              <w:rPr>
                <w:noProof/>
                <w:webHidden/>
              </w:rPr>
              <w:instrText xml:space="preserve"> PAGEREF _Toc23934543 \h </w:instrText>
            </w:r>
            <w:r>
              <w:rPr>
                <w:noProof/>
                <w:webHidden/>
              </w:rPr>
            </w:r>
            <w:r>
              <w:rPr>
                <w:noProof/>
                <w:webHidden/>
              </w:rPr>
              <w:fldChar w:fldCharType="separate"/>
            </w:r>
            <w:r>
              <w:rPr>
                <w:noProof/>
                <w:webHidden/>
              </w:rPr>
              <w:t>8</w:t>
            </w:r>
            <w:r>
              <w:rPr>
                <w:noProof/>
                <w:webHidden/>
              </w:rPr>
              <w:fldChar w:fldCharType="end"/>
            </w:r>
          </w:hyperlink>
        </w:p>
        <w:p w14:paraId="113D33D0" w14:textId="64B93F5A"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44" w:history="1">
            <w:r w:rsidRPr="00B9488B">
              <w:rPr>
                <w:rStyle w:val="Hyperlink"/>
                <w:noProof/>
              </w:rPr>
              <w:t>2.3.4</w:t>
            </w:r>
            <w:r>
              <w:rPr>
                <w:rFonts w:asciiTheme="minorHAnsi" w:eastAsiaTheme="minorEastAsia" w:hAnsiTheme="minorHAnsi"/>
                <w:noProof/>
                <w:sz w:val="22"/>
                <w:lang w:eastAsia="de-DE"/>
              </w:rPr>
              <w:tab/>
            </w:r>
            <w:r w:rsidRPr="00B9488B">
              <w:rPr>
                <w:rStyle w:val="Hyperlink"/>
                <w:noProof/>
              </w:rPr>
              <w:t>Predrive</w:t>
            </w:r>
            <w:r>
              <w:rPr>
                <w:noProof/>
                <w:webHidden/>
              </w:rPr>
              <w:tab/>
            </w:r>
            <w:r>
              <w:rPr>
                <w:noProof/>
                <w:webHidden/>
              </w:rPr>
              <w:fldChar w:fldCharType="begin"/>
            </w:r>
            <w:r>
              <w:rPr>
                <w:noProof/>
                <w:webHidden/>
              </w:rPr>
              <w:instrText xml:space="preserve"> PAGEREF _Toc23934544 \h </w:instrText>
            </w:r>
            <w:r>
              <w:rPr>
                <w:noProof/>
                <w:webHidden/>
              </w:rPr>
            </w:r>
            <w:r>
              <w:rPr>
                <w:noProof/>
                <w:webHidden/>
              </w:rPr>
              <w:fldChar w:fldCharType="separate"/>
            </w:r>
            <w:r>
              <w:rPr>
                <w:noProof/>
                <w:webHidden/>
              </w:rPr>
              <w:t>8</w:t>
            </w:r>
            <w:r>
              <w:rPr>
                <w:noProof/>
                <w:webHidden/>
              </w:rPr>
              <w:fldChar w:fldCharType="end"/>
            </w:r>
          </w:hyperlink>
        </w:p>
        <w:p w14:paraId="73F97F49" w14:textId="16241288"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45" w:history="1">
            <w:r w:rsidRPr="00B9488B">
              <w:rPr>
                <w:rStyle w:val="Hyperlink"/>
                <w:noProof/>
              </w:rPr>
              <w:t>2.3.5</w:t>
            </w:r>
            <w:r>
              <w:rPr>
                <w:rFonts w:asciiTheme="minorHAnsi" w:eastAsiaTheme="minorEastAsia" w:hAnsiTheme="minorHAnsi"/>
                <w:noProof/>
                <w:sz w:val="22"/>
                <w:lang w:eastAsia="de-DE"/>
              </w:rPr>
              <w:tab/>
            </w:r>
            <w:r w:rsidRPr="00B9488B">
              <w:rPr>
                <w:rStyle w:val="Hyperlink"/>
                <w:noProof/>
              </w:rPr>
              <w:t>Waste Orders</w:t>
            </w:r>
            <w:r>
              <w:rPr>
                <w:noProof/>
                <w:webHidden/>
              </w:rPr>
              <w:tab/>
            </w:r>
            <w:r>
              <w:rPr>
                <w:noProof/>
                <w:webHidden/>
              </w:rPr>
              <w:fldChar w:fldCharType="begin"/>
            </w:r>
            <w:r>
              <w:rPr>
                <w:noProof/>
                <w:webHidden/>
              </w:rPr>
              <w:instrText xml:space="preserve"> PAGEREF _Toc23934545 \h </w:instrText>
            </w:r>
            <w:r>
              <w:rPr>
                <w:noProof/>
                <w:webHidden/>
              </w:rPr>
            </w:r>
            <w:r>
              <w:rPr>
                <w:noProof/>
                <w:webHidden/>
              </w:rPr>
              <w:fldChar w:fldCharType="separate"/>
            </w:r>
            <w:r>
              <w:rPr>
                <w:noProof/>
                <w:webHidden/>
              </w:rPr>
              <w:t>8</w:t>
            </w:r>
            <w:r>
              <w:rPr>
                <w:noProof/>
                <w:webHidden/>
              </w:rPr>
              <w:fldChar w:fldCharType="end"/>
            </w:r>
          </w:hyperlink>
        </w:p>
        <w:p w14:paraId="459513B9" w14:textId="4DFAF085"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46" w:history="1">
            <w:r w:rsidRPr="00B9488B">
              <w:rPr>
                <w:rStyle w:val="Hyperlink"/>
                <w:noProof/>
              </w:rPr>
              <w:t>2.3.6</w:t>
            </w:r>
            <w:r>
              <w:rPr>
                <w:rFonts w:asciiTheme="minorHAnsi" w:eastAsiaTheme="minorEastAsia" w:hAnsiTheme="minorHAnsi"/>
                <w:noProof/>
                <w:sz w:val="22"/>
                <w:lang w:eastAsia="de-DE"/>
              </w:rPr>
              <w:tab/>
            </w:r>
            <w:r w:rsidRPr="00B9488B">
              <w:rPr>
                <w:rStyle w:val="Hyperlink"/>
                <w:noProof/>
              </w:rPr>
              <w:t>Customer Managed Assignment (CMA)</w:t>
            </w:r>
            <w:r>
              <w:rPr>
                <w:noProof/>
                <w:webHidden/>
              </w:rPr>
              <w:tab/>
            </w:r>
            <w:r>
              <w:rPr>
                <w:noProof/>
                <w:webHidden/>
              </w:rPr>
              <w:fldChar w:fldCharType="begin"/>
            </w:r>
            <w:r>
              <w:rPr>
                <w:noProof/>
                <w:webHidden/>
              </w:rPr>
              <w:instrText xml:space="preserve"> PAGEREF _Toc23934546 \h </w:instrText>
            </w:r>
            <w:r>
              <w:rPr>
                <w:noProof/>
                <w:webHidden/>
              </w:rPr>
            </w:r>
            <w:r>
              <w:rPr>
                <w:noProof/>
                <w:webHidden/>
              </w:rPr>
              <w:fldChar w:fldCharType="separate"/>
            </w:r>
            <w:r>
              <w:rPr>
                <w:noProof/>
                <w:webHidden/>
              </w:rPr>
              <w:t>8</w:t>
            </w:r>
            <w:r>
              <w:rPr>
                <w:noProof/>
                <w:webHidden/>
              </w:rPr>
              <w:fldChar w:fldCharType="end"/>
            </w:r>
          </w:hyperlink>
        </w:p>
        <w:p w14:paraId="032271F5" w14:textId="3A7D4564"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47" w:history="1">
            <w:r w:rsidRPr="00B9488B">
              <w:rPr>
                <w:rStyle w:val="Hyperlink"/>
                <w:noProof/>
              </w:rPr>
              <w:t>2.3.7</w:t>
            </w:r>
            <w:r>
              <w:rPr>
                <w:rFonts w:asciiTheme="minorHAnsi" w:eastAsiaTheme="minorEastAsia" w:hAnsiTheme="minorHAnsi"/>
                <w:noProof/>
                <w:sz w:val="22"/>
                <w:lang w:eastAsia="de-DE"/>
              </w:rPr>
              <w:tab/>
            </w:r>
            <w:r w:rsidRPr="00B9488B">
              <w:rPr>
                <w:rStyle w:val="Hyperlink"/>
                <w:noProof/>
              </w:rPr>
              <w:t>Splitloads</w:t>
            </w:r>
            <w:r>
              <w:rPr>
                <w:noProof/>
                <w:webHidden/>
              </w:rPr>
              <w:tab/>
            </w:r>
            <w:r>
              <w:rPr>
                <w:noProof/>
                <w:webHidden/>
              </w:rPr>
              <w:fldChar w:fldCharType="begin"/>
            </w:r>
            <w:r>
              <w:rPr>
                <w:noProof/>
                <w:webHidden/>
              </w:rPr>
              <w:instrText xml:space="preserve"> PAGEREF _Toc23934547 \h </w:instrText>
            </w:r>
            <w:r>
              <w:rPr>
                <w:noProof/>
                <w:webHidden/>
              </w:rPr>
            </w:r>
            <w:r>
              <w:rPr>
                <w:noProof/>
                <w:webHidden/>
              </w:rPr>
              <w:fldChar w:fldCharType="separate"/>
            </w:r>
            <w:r>
              <w:rPr>
                <w:noProof/>
                <w:webHidden/>
              </w:rPr>
              <w:t>9</w:t>
            </w:r>
            <w:r>
              <w:rPr>
                <w:noProof/>
                <w:webHidden/>
              </w:rPr>
              <w:fldChar w:fldCharType="end"/>
            </w:r>
          </w:hyperlink>
        </w:p>
        <w:p w14:paraId="5B7A7DFF" w14:textId="4D346E0B" w:rsidR="00D94009" w:rsidRDefault="00D94009">
          <w:pPr>
            <w:pStyle w:val="Verzeichnis3"/>
            <w:tabs>
              <w:tab w:val="left" w:pos="1320"/>
              <w:tab w:val="right" w:leader="dot" w:pos="9062"/>
            </w:tabs>
            <w:rPr>
              <w:rFonts w:asciiTheme="minorHAnsi" w:eastAsiaTheme="minorEastAsia" w:hAnsiTheme="minorHAnsi"/>
              <w:noProof/>
              <w:sz w:val="22"/>
              <w:lang w:eastAsia="de-DE"/>
            </w:rPr>
          </w:pPr>
          <w:hyperlink w:anchor="_Toc23934548" w:history="1">
            <w:r w:rsidRPr="00B9488B">
              <w:rPr>
                <w:rStyle w:val="Hyperlink"/>
                <w:noProof/>
              </w:rPr>
              <w:t>2.3.8</w:t>
            </w:r>
            <w:r>
              <w:rPr>
                <w:rFonts w:asciiTheme="minorHAnsi" w:eastAsiaTheme="minorEastAsia" w:hAnsiTheme="minorHAnsi"/>
                <w:noProof/>
                <w:sz w:val="22"/>
                <w:lang w:eastAsia="de-DE"/>
              </w:rPr>
              <w:tab/>
            </w:r>
            <w:r w:rsidRPr="00B9488B">
              <w:rPr>
                <w:rStyle w:val="Hyperlink"/>
                <w:noProof/>
              </w:rPr>
              <w:t>Fahrzeit</w:t>
            </w:r>
            <w:r>
              <w:rPr>
                <w:noProof/>
                <w:webHidden/>
              </w:rPr>
              <w:tab/>
            </w:r>
            <w:r>
              <w:rPr>
                <w:noProof/>
                <w:webHidden/>
              </w:rPr>
              <w:fldChar w:fldCharType="begin"/>
            </w:r>
            <w:r>
              <w:rPr>
                <w:noProof/>
                <w:webHidden/>
              </w:rPr>
              <w:instrText xml:space="preserve"> PAGEREF _Toc23934548 \h </w:instrText>
            </w:r>
            <w:r>
              <w:rPr>
                <w:noProof/>
                <w:webHidden/>
              </w:rPr>
            </w:r>
            <w:r>
              <w:rPr>
                <w:noProof/>
                <w:webHidden/>
              </w:rPr>
              <w:fldChar w:fldCharType="separate"/>
            </w:r>
            <w:r>
              <w:rPr>
                <w:noProof/>
                <w:webHidden/>
              </w:rPr>
              <w:t>9</w:t>
            </w:r>
            <w:r>
              <w:rPr>
                <w:noProof/>
                <w:webHidden/>
              </w:rPr>
              <w:fldChar w:fldCharType="end"/>
            </w:r>
          </w:hyperlink>
        </w:p>
        <w:p w14:paraId="0540901C" w14:textId="5DCB953A" w:rsidR="00D94009" w:rsidRDefault="00D94009">
          <w:pPr>
            <w:pStyle w:val="Verzeichnis2"/>
            <w:tabs>
              <w:tab w:val="left" w:pos="880"/>
              <w:tab w:val="right" w:leader="dot" w:pos="9062"/>
            </w:tabs>
            <w:rPr>
              <w:rFonts w:asciiTheme="minorHAnsi" w:eastAsiaTheme="minorEastAsia" w:hAnsiTheme="minorHAnsi"/>
              <w:noProof/>
              <w:sz w:val="22"/>
              <w:lang w:eastAsia="de-DE"/>
            </w:rPr>
          </w:pPr>
          <w:hyperlink w:anchor="_Toc23934549" w:history="1">
            <w:r w:rsidRPr="00B9488B">
              <w:rPr>
                <w:rStyle w:val="Hyperlink"/>
                <w:noProof/>
              </w:rPr>
              <w:t>2.4</w:t>
            </w:r>
            <w:r>
              <w:rPr>
                <w:rFonts w:asciiTheme="minorHAnsi" w:eastAsiaTheme="minorEastAsia" w:hAnsiTheme="minorHAnsi"/>
                <w:noProof/>
                <w:sz w:val="22"/>
                <w:lang w:eastAsia="de-DE"/>
              </w:rPr>
              <w:tab/>
            </w:r>
            <w:r w:rsidRPr="00B9488B">
              <w:rPr>
                <w:rStyle w:val="Hyperlink"/>
                <w:noProof/>
              </w:rPr>
              <w:t>Optimierungsziele</w:t>
            </w:r>
            <w:r>
              <w:rPr>
                <w:noProof/>
                <w:webHidden/>
              </w:rPr>
              <w:tab/>
            </w:r>
            <w:r>
              <w:rPr>
                <w:noProof/>
                <w:webHidden/>
              </w:rPr>
              <w:fldChar w:fldCharType="begin"/>
            </w:r>
            <w:r>
              <w:rPr>
                <w:noProof/>
                <w:webHidden/>
              </w:rPr>
              <w:instrText xml:space="preserve"> PAGEREF _Toc23934549 \h </w:instrText>
            </w:r>
            <w:r>
              <w:rPr>
                <w:noProof/>
                <w:webHidden/>
              </w:rPr>
            </w:r>
            <w:r>
              <w:rPr>
                <w:noProof/>
                <w:webHidden/>
              </w:rPr>
              <w:fldChar w:fldCharType="separate"/>
            </w:r>
            <w:r>
              <w:rPr>
                <w:noProof/>
                <w:webHidden/>
              </w:rPr>
              <w:t>9</w:t>
            </w:r>
            <w:r>
              <w:rPr>
                <w:noProof/>
                <w:webHidden/>
              </w:rPr>
              <w:fldChar w:fldCharType="end"/>
            </w:r>
          </w:hyperlink>
        </w:p>
        <w:p w14:paraId="5C577E11" w14:textId="09E56A78"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0" w:name="_Toc23934518"/>
      <w:r>
        <w:lastRenderedPageBreak/>
        <w:t>Einleitung</w:t>
      </w:r>
      <w:bookmarkEnd w:id="0"/>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F6FC48C"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7E05E4">
        <w:rPr>
          <w:rFonts w:cs="Arial"/>
          <w:szCs w:val="24"/>
        </w:rPr>
        <w:t xml:space="preserve">wiederspiegelt.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782366">
        <w:rPr>
          <w:rFonts w:cs="Arial"/>
          <w:szCs w:val="24"/>
        </w:rPr>
        <w:t>/</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ganz bewusst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 w:name="_Toc23934519"/>
      <w:r>
        <w:lastRenderedPageBreak/>
        <w:t>Konzept der Betonoptimierung</w:t>
      </w:r>
      <w:bookmarkEnd w:id="1"/>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commentRangeStart w:id="2"/>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commentRangeEnd w:id="2"/>
      <w:r w:rsidR="0088091F">
        <w:rPr>
          <w:rStyle w:val="Kommentarzeichen"/>
        </w:rPr>
        <w:commentReference w:id="2"/>
      </w:r>
    </w:p>
    <w:p w14:paraId="182B914C" w14:textId="6CBB5D68" w:rsidR="00BD2FA7" w:rsidRDefault="00822449" w:rsidP="005A6F34">
      <w:pPr>
        <w:pStyle w:val="berschrift2"/>
      </w:pPr>
      <w:bookmarkStart w:id="3" w:name="_Toc23934520"/>
      <w:r>
        <w:t>Allgemeine Anforderungen</w:t>
      </w:r>
      <w:bookmarkEnd w:id="3"/>
    </w:p>
    <w:p w14:paraId="43108B43" w14:textId="1421EFE5" w:rsidR="00822449"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r w:rsidR="00406DB0">
        <w:rPr>
          <w:rFonts w:cs="Arial"/>
          <w:szCs w:val="24"/>
        </w:rPr>
        <w:t xml:space="preserve">Des Weiteren soll es möglich sein, </w:t>
      </w:r>
      <w:commentRangeStart w:id="4"/>
      <w:r w:rsidR="00406DB0">
        <w:rPr>
          <w:rFonts w:cs="Arial"/>
          <w:szCs w:val="24"/>
        </w:rPr>
        <w:t>einzelne Nebenbedingungen über eine Konfiguration ein- und auszuschalten</w:t>
      </w:r>
      <w:commentRangeEnd w:id="4"/>
      <w:r w:rsidR="00B41CD2">
        <w:rPr>
          <w:rStyle w:val="Kommentarzeichen"/>
        </w:rPr>
        <w:commentReference w:id="4"/>
      </w:r>
      <w:r w:rsidR="00406DB0">
        <w:rPr>
          <w:rFonts w:cs="Arial"/>
          <w:szCs w:val="24"/>
        </w:rPr>
        <w:t>. Da sich die Geschäftsprozesse der unterschiedliche Betonkunden teilweise stark unterscheiden,</w:t>
      </w:r>
      <w:r w:rsidR="006B7F81">
        <w:rPr>
          <w:rFonts w:cs="Arial"/>
          <w:szCs w:val="24"/>
        </w:rPr>
        <w:t xml:space="preserve"> wird dadurch</w:t>
      </w:r>
      <w:r w:rsidR="00406DB0">
        <w:rPr>
          <w:rFonts w:cs="Arial"/>
          <w:szCs w:val="24"/>
        </w:rPr>
        <w:t xml:space="preserve"> </w:t>
      </w:r>
      <w:r w:rsidR="006B7F81">
        <w:rPr>
          <w:rFonts w:cs="Arial"/>
          <w:szCs w:val="24"/>
        </w:rPr>
        <w:t>er</w:t>
      </w:r>
      <w:r w:rsidR="00406DB0">
        <w:rPr>
          <w:rFonts w:cs="Arial"/>
          <w:szCs w:val="24"/>
        </w:rPr>
        <w:t>möglich</w:t>
      </w:r>
      <w:r w:rsidR="006B7F81">
        <w:rPr>
          <w:rFonts w:cs="Arial"/>
          <w:szCs w:val="24"/>
        </w:rPr>
        <w:t>t</w:t>
      </w:r>
      <w:r w:rsidR="007E2CEE">
        <w:rPr>
          <w:rFonts w:cs="Arial"/>
          <w:szCs w:val="24"/>
        </w:rPr>
        <w:t xml:space="preserve">, </w:t>
      </w:r>
      <w:r w:rsidR="00406DB0">
        <w:rPr>
          <w:rFonts w:cs="Arial"/>
          <w:szCs w:val="24"/>
        </w:rPr>
        <w:t xml:space="preserve">die Optimierung an die Kundenbedürfnisse anzupassen. </w:t>
      </w:r>
      <w:r w:rsidR="00011742">
        <w:rPr>
          <w:rFonts w:cs="Arial"/>
          <w:szCs w:val="24"/>
        </w:rPr>
        <w:t xml:space="preserve">So ließe sich beispielsweise </w:t>
      </w:r>
      <w:r w:rsidR="000E7EE4">
        <w:rPr>
          <w:rFonts w:cs="Arial"/>
          <w:szCs w:val="24"/>
        </w:rPr>
        <w:t xml:space="preserve">die </w:t>
      </w:r>
      <w:proofErr w:type="spellStart"/>
      <w:r w:rsidR="00011742">
        <w:rPr>
          <w:rFonts w:cs="Arial"/>
          <w:szCs w:val="24"/>
        </w:rPr>
        <w:t>FiFo</w:t>
      </w:r>
      <w:proofErr w:type="spellEnd"/>
      <w:r w:rsidR="00011742">
        <w:rPr>
          <w:rFonts w:cs="Arial"/>
          <w:szCs w:val="24"/>
        </w:rPr>
        <w:t>-Regel ein oder aus</w:t>
      </w:r>
      <w:r w:rsidR="008A51F3">
        <w:rPr>
          <w:rFonts w:cs="Arial"/>
          <w:szCs w:val="24"/>
        </w:rPr>
        <w:t xml:space="preserve"> </w:t>
      </w:r>
      <w:r w:rsidR="00011742">
        <w:rPr>
          <w:rFonts w:cs="Arial"/>
          <w:szCs w:val="24"/>
        </w:rPr>
        <w:t>konfigurieren, wenn ein Kunde diese wünscht oder nicht.</w:t>
      </w:r>
      <w:r w:rsidR="006D0D8C">
        <w:rPr>
          <w:rFonts w:cs="Arial"/>
          <w:szCs w:val="24"/>
        </w:rPr>
        <w:t xml:space="preserve"> Grundsätzlich ist in der Optimierung eine Parametrisierung der Zielfunktion notwendig, um Verspätungen, Pri</w:t>
      </w:r>
      <w:r w:rsidR="004963A9">
        <w:rPr>
          <w:rFonts w:cs="Arial"/>
          <w:szCs w:val="24"/>
        </w:rPr>
        <w:t>o</w:t>
      </w:r>
      <w:r w:rsidR="006D0D8C">
        <w:rPr>
          <w:rFonts w:cs="Arial"/>
          <w:szCs w:val="24"/>
        </w:rPr>
        <w:t>ritäten etc. sauber abbilden</w:t>
      </w:r>
      <w:r w:rsidR="004C06C2">
        <w:rPr>
          <w:rFonts w:cs="Arial"/>
          <w:szCs w:val="24"/>
        </w:rPr>
        <w:t xml:space="preserve"> und bestrafen</w:t>
      </w:r>
      <w:r w:rsidR="006D0D8C">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sidR="006D0D8C">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w:t>
      </w:r>
      <w:proofErr w:type="spellStart"/>
      <w:r w:rsidR="00077EAD">
        <w:rPr>
          <w:rFonts w:cs="Arial"/>
          <w:szCs w:val="24"/>
        </w:rPr>
        <w:t>Regret</w:t>
      </w:r>
      <w:proofErr w:type="spellEnd"/>
      <w:r w:rsidR="00077EAD">
        <w:rPr>
          <w:rFonts w:cs="Arial"/>
          <w:szCs w:val="24"/>
        </w:rPr>
        <w: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t>
      </w:r>
      <w:r w:rsidR="004F3D62">
        <w:rPr>
          <w:rFonts w:cs="Arial"/>
          <w:szCs w:val="24"/>
        </w:rPr>
        <w:lastRenderedPageBreak/>
        <w:t xml:space="preserve">weiterer Aspekt ist die Einbindung manueller Vorschläge in die Optimierung. Die Optimierung muss </w:t>
      </w:r>
      <w:r w:rsidR="0022449F">
        <w:rPr>
          <w:rFonts w:cs="Arial"/>
          <w:szCs w:val="24"/>
        </w:rPr>
        <w:t xml:space="preserve">gefixte Elemente wie </w:t>
      </w:r>
      <w:commentRangeStart w:id="5"/>
      <w:proofErr w:type="spellStart"/>
      <w:r w:rsidR="0022449F">
        <w:rPr>
          <w:rFonts w:cs="Arial"/>
          <w:szCs w:val="24"/>
        </w:rPr>
        <w:t>FASe</w:t>
      </w:r>
      <w:proofErr w:type="spellEnd"/>
      <w:r w:rsidR="0022449F">
        <w:rPr>
          <w:rFonts w:cs="Arial"/>
          <w:szCs w:val="24"/>
        </w:rPr>
        <w:t xml:space="preserve">, </w:t>
      </w:r>
      <w:proofErr w:type="spellStart"/>
      <w:r w:rsidR="0022449F">
        <w:rPr>
          <w:rFonts w:cs="Arial"/>
          <w:szCs w:val="24"/>
        </w:rPr>
        <w:t>SASe</w:t>
      </w:r>
      <w:proofErr w:type="spellEnd"/>
      <w:r w:rsidR="0022449F">
        <w:rPr>
          <w:rFonts w:cs="Arial"/>
          <w:szCs w:val="24"/>
        </w:rPr>
        <w:t xml:space="preserve">, manuelle </w:t>
      </w:r>
      <w:proofErr w:type="spellStart"/>
      <w:r w:rsidR="0022449F">
        <w:rPr>
          <w:rFonts w:cs="Arial"/>
          <w:szCs w:val="24"/>
        </w:rPr>
        <w:t>Proposals</w:t>
      </w:r>
      <w:proofErr w:type="spellEnd"/>
      <w:r w:rsidR="0022449F">
        <w:rPr>
          <w:rFonts w:cs="Arial"/>
          <w:szCs w:val="24"/>
        </w:rPr>
        <w:t xml:space="preserve"> etc</w:t>
      </w:r>
      <w:r w:rsidR="00A61F6F">
        <w:rPr>
          <w:rFonts w:cs="Arial"/>
          <w:szCs w:val="24"/>
        </w:rPr>
        <w:t>.</w:t>
      </w:r>
      <w:r w:rsidR="0022449F">
        <w:rPr>
          <w:rFonts w:cs="Arial"/>
          <w:szCs w:val="24"/>
        </w:rPr>
        <w:t xml:space="preserve"> in die Planung </w:t>
      </w:r>
      <w:commentRangeEnd w:id="5"/>
      <w:r w:rsidR="00AE4E92">
        <w:rPr>
          <w:rStyle w:val="Kommentarzeichen"/>
        </w:rPr>
        <w:commentReference w:id="5"/>
      </w:r>
      <w:r w:rsidR="0022449F">
        <w:rPr>
          <w:rFonts w:cs="Arial"/>
          <w:szCs w:val="24"/>
        </w:rPr>
        <w:t xml:space="preserve">einbinden </w:t>
      </w:r>
      <w:r w:rsidR="00D31EF1">
        <w:rPr>
          <w:rFonts w:cs="Arial"/>
          <w:szCs w:val="24"/>
        </w:rPr>
        <w:t>können</w:t>
      </w:r>
      <w:commentRangeStart w:id="6"/>
      <w:r w:rsidR="00D31EF1">
        <w:rPr>
          <w:rFonts w:cs="Arial"/>
          <w:szCs w:val="24"/>
        </w:rPr>
        <w:t>.</w:t>
      </w:r>
      <w:commentRangeEnd w:id="6"/>
      <w:r w:rsidR="00E43EAF">
        <w:rPr>
          <w:rStyle w:val="Kommentarzeichen"/>
        </w:rPr>
        <w:commentReference w:id="6"/>
      </w:r>
    </w:p>
    <w:p w14:paraId="792297D8" w14:textId="4AC8CCE1" w:rsidR="0013473C" w:rsidRDefault="00B42C6F" w:rsidP="005A6F34">
      <w:pPr>
        <w:pStyle w:val="berschrift2"/>
      </w:pPr>
      <w:bookmarkStart w:id="7" w:name="_Toc23934521"/>
      <w:r w:rsidRPr="00934F4A">
        <w:t>Feature Liste</w:t>
      </w:r>
      <w:bookmarkEnd w:id="7"/>
    </w:p>
    <w:p w14:paraId="1468B227" w14:textId="35808DDF" w:rsidR="00C606FA" w:rsidRPr="00C606FA" w:rsidRDefault="00C606FA" w:rsidP="005A6F34">
      <w:r>
        <w:t xml:space="preserve">In diesem Abschnitt </w:t>
      </w:r>
      <w:r w:rsidR="008B783F">
        <w:t>werden die</w:t>
      </w:r>
      <w:r>
        <w:t xml:space="preserve"> Anforderungen </w:t>
      </w:r>
      <w:r w:rsidR="008B783F">
        <w:t>erläutert</w:t>
      </w:r>
      <w:r>
        <w:t>, die die neue Betonoptimierung erfüllen muss.</w:t>
      </w:r>
    </w:p>
    <w:p w14:paraId="4DF639F8" w14:textId="14E8539D" w:rsidR="00922B1C" w:rsidRDefault="00922B1C" w:rsidP="005A6F34">
      <w:pPr>
        <w:pStyle w:val="berschrift3"/>
      </w:pPr>
      <w:bookmarkStart w:id="8" w:name="_Toc23934522"/>
      <w:r>
        <w:t>Schichten</w:t>
      </w:r>
      <w:bookmarkEnd w:id="8"/>
    </w:p>
    <w:p w14:paraId="083B1BD5" w14:textId="16D19A96" w:rsidR="00C56B54" w:rsidRPr="00ED34AA"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xml:space="preserve">, sodass sich eine </w:t>
      </w:r>
      <w:commentRangeStart w:id="9"/>
      <w:commentRangeStart w:id="10"/>
      <w:r w:rsidR="00236F28">
        <w:t>rollierende</w:t>
      </w:r>
      <w:commentRangeEnd w:id="9"/>
      <w:r w:rsidR="009B5B04">
        <w:rPr>
          <w:rStyle w:val="Kommentarzeichen"/>
        </w:rPr>
        <w:commentReference w:id="9"/>
      </w:r>
      <w:commentRangeEnd w:id="10"/>
      <w:r w:rsidR="00E43EAF">
        <w:rPr>
          <w:rStyle w:val="Kommentarzeichen"/>
        </w:rPr>
        <w:commentReference w:id="10"/>
      </w:r>
      <w:r w:rsidR="00236F28">
        <w:t xml:space="preserve"> Planung ergibt.</w:t>
      </w:r>
      <w:r w:rsidR="009D79B6">
        <w:t xml:space="preserve"> In diesem Zusammenhang muss </w:t>
      </w:r>
      <w:r w:rsidR="009547F3">
        <w:t xml:space="preserve">erörtert werden, wie </w:t>
      </w:r>
      <w:r w:rsidR="00335E03">
        <w:t>ein „</w:t>
      </w:r>
      <w:r w:rsidR="00E33BA6">
        <w:t>neuer“</w:t>
      </w:r>
      <w:r w:rsidR="009547F3">
        <w:t xml:space="preserve"> </w:t>
      </w:r>
      <w:proofErr w:type="spellStart"/>
      <w:r w:rsidR="009547F3">
        <w:t>Preplanning</w:t>
      </w:r>
      <w:proofErr w:type="spellEnd"/>
      <w:r w:rsidR="00570FEF">
        <w:t>-</w:t>
      </w:r>
      <w:r w:rsidR="009547F3">
        <w:t>Modus gestaltet werden soll.</w:t>
      </w:r>
    </w:p>
    <w:p w14:paraId="65BAAC43" w14:textId="77777777" w:rsidR="00AC13FB" w:rsidRPr="00904554" w:rsidRDefault="00AC13FB" w:rsidP="00AC13FB">
      <w:pPr>
        <w:pStyle w:val="berschrift3"/>
      </w:pPr>
      <w:bookmarkStart w:id="11" w:name="_Toc23934523"/>
      <w:proofErr w:type="spellStart"/>
      <w:r>
        <w:t>FiFo</w:t>
      </w:r>
      <w:proofErr w:type="spellEnd"/>
      <w:r>
        <w:t>-Regel</w:t>
      </w:r>
      <w:bookmarkEnd w:id="11"/>
    </w:p>
    <w:p w14:paraId="097B9974" w14:textId="37AAC2CC" w:rsidR="00AC13FB" w:rsidRPr="00ED34AA" w:rsidRDefault="00B552A4" w:rsidP="00922B1C">
      <w:r>
        <w:t xml:space="preserve">Häufig wird an Werken nach der sogenannten </w:t>
      </w:r>
      <w:commentRangeStart w:id="12"/>
      <w:proofErr w:type="spellStart"/>
      <w:r>
        <w:t>FiFo</w:t>
      </w:r>
      <w:commentRangeEnd w:id="12"/>
      <w:proofErr w:type="spellEnd"/>
      <w:r w:rsidR="006512FF">
        <w:rPr>
          <w:rStyle w:val="Kommentarzeichen"/>
        </w:rPr>
        <w:commentReference w:id="12"/>
      </w:r>
      <w:r>
        <w:t>-Regel gearbeitet. Das bedeutet, dass das Fahrzeug, welches als nächstes am Werk erscheint auch als nächstes zum Laden g</w:t>
      </w:r>
      <w:r w:rsidR="00EC5FFE">
        <w:t>e</w:t>
      </w:r>
      <w:r>
        <w:t>schickt wird.</w:t>
      </w:r>
      <w:r w:rsidR="00E95663">
        <w:t xml:space="preserve"> Bei Fahrern und </w:t>
      </w:r>
      <w:r w:rsidR="00BE1B7B">
        <w:t>Speditionen,</w:t>
      </w:r>
      <w:r w:rsidR="00E95663">
        <w:t xml:space="preserve"> die auf eigene Rechnung fahren, soll dadurch eine faire Tourenverteilung hergestellt werden.</w:t>
      </w:r>
      <w:r>
        <w:t xml:space="preserve"> </w:t>
      </w:r>
      <w:r w:rsidR="00AC13FB">
        <w:t>Die Optimierung soll in der Lage sein die</w:t>
      </w:r>
      <w:r w:rsidR="00BE1B7B">
        <w:t>se</w:t>
      </w:r>
      <w:r w:rsidR="00AC13FB">
        <w:t xml:space="preserve"> </w:t>
      </w:r>
      <w:proofErr w:type="spellStart"/>
      <w:r w:rsidR="00AC13FB">
        <w:t>FiFo</w:t>
      </w:r>
      <w:proofErr w:type="spellEnd"/>
      <w:r w:rsidR="00AC13FB">
        <w:t>-Regel zu berücksichtigen.</w:t>
      </w:r>
      <w:r w:rsidR="00861C61">
        <w:t xml:space="preserve"> </w:t>
      </w:r>
      <w:r w:rsidR="00AC13FB">
        <w:t xml:space="preserve">Allerdings sollen die Fahrzeugkapazitäten auch einbezogen werden. </w:t>
      </w:r>
      <w:commentRangeStart w:id="13"/>
      <w:r w:rsidR="00AC13FB">
        <w:t xml:space="preserve">Wenn </w:t>
      </w:r>
      <w:r w:rsidR="007936B9">
        <w:t xml:space="preserve">also </w:t>
      </w:r>
      <w:r w:rsidR="00AC13FB">
        <w:t>ein großes Fahrzeug und ein kleines Fahrzeug kurz hintereinander (noch zu definieren in welchem Zeitintervall) an einem Werk eintreffen, soll sichergestellt sein, dass das große Fahrzeug auch eine größere Lieferung und das kleine Fahrzeug eine kleine Lieferung bekommen soll</w:t>
      </w:r>
      <w:commentRangeEnd w:id="13"/>
      <w:r w:rsidR="00E43EAF">
        <w:rPr>
          <w:rStyle w:val="Kommentarzeichen"/>
        </w:rPr>
        <w:commentReference w:id="13"/>
      </w:r>
      <w:r w:rsidR="00AC13FB">
        <w:t xml:space="preserve">. In diesem Fall soll es </w:t>
      </w:r>
      <w:r w:rsidR="009065F1">
        <w:t>demnach</w:t>
      </w:r>
      <w:r w:rsidR="00AC13FB">
        <w:t xml:space="preserve"> möglich sein von der </w:t>
      </w:r>
      <w:commentRangeStart w:id="14"/>
      <w:proofErr w:type="spellStart"/>
      <w:r w:rsidR="00AC13FB">
        <w:t>FiFo</w:t>
      </w:r>
      <w:proofErr w:type="spellEnd"/>
      <w:r w:rsidR="00AC13FB">
        <w:t xml:space="preserve">-Regel </w:t>
      </w:r>
      <w:commentRangeEnd w:id="14"/>
      <w:r w:rsidR="006512FF">
        <w:rPr>
          <w:rStyle w:val="Kommentarzeichen"/>
        </w:rPr>
        <w:commentReference w:id="14"/>
      </w:r>
      <w:r w:rsidR="00AC13FB">
        <w:t>abzuweichen. Die Fir</w:t>
      </w:r>
      <w:r w:rsidR="00DA2BAB">
        <w:t>s</w:t>
      </w:r>
      <w:r w:rsidR="00AC13FB">
        <w:t>t Round Rule soll ebenfalls umgesetzt werden.</w:t>
      </w:r>
      <w:commentRangeStart w:id="15"/>
      <w:commentRangeStart w:id="16"/>
      <w:r w:rsidR="00AC13FB">
        <w:t xml:space="preserve"> Grundsätzlich soll diese Nebenbedingung ein- und ausschaltbar sein, sodass jeder Kunde entscheiden kann, ob</w:t>
      </w:r>
      <w:r w:rsidR="006B1C0B">
        <w:t xml:space="preserve"> nach</w:t>
      </w:r>
      <w:r w:rsidR="00AC13FB">
        <w:t xml:space="preserve"> diese</w:t>
      </w:r>
      <w:r w:rsidR="006B1C0B">
        <w:t>r</w:t>
      </w:r>
      <w:r w:rsidR="00AC13FB">
        <w:t xml:space="preserve"> Regel </w:t>
      </w:r>
      <w:r w:rsidR="006B1C0B">
        <w:t>optimiert</w:t>
      </w:r>
      <w:r w:rsidR="00AC13FB">
        <w:t xml:space="preserve"> werden soll oder nicht.</w:t>
      </w:r>
      <w:commentRangeEnd w:id="15"/>
      <w:r w:rsidR="00AC13FB">
        <w:rPr>
          <w:rStyle w:val="Kommentarzeichen"/>
        </w:rPr>
        <w:commentReference w:id="15"/>
      </w:r>
      <w:commentRangeEnd w:id="16"/>
      <w:r w:rsidR="00E43EAF">
        <w:rPr>
          <w:rStyle w:val="Kommentarzeichen"/>
        </w:rPr>
        <w:commentReference w:id="16"/>
      </w:r>
    </w:p>
    <w:p w14:paraId="2CC728C2" w14:textId="3756D243" w:rsidR="008E4B85" w:rsidRDefault="008E4B85" w:rsidP="008E4B85">
      <w:pPr>
        <w:pStyle w:val="berschrift3"/>
      </w:pPr>
      <w:bookmarkStart w:id="17" w:name="_Toc23934524"/>
      <w:r>
        <w:lastRenderedPageBreak/>
        <w:t>Pausenplanung</w:t>
      </w:r>
      <w:bookmarkEnd w:id="17"/>
    </w:p>
    <w:p w14:paraId="0072EB41" w14:textId="09007740" w:rsidR="00046E8B" w:rsidRPr="00ED34AA" w:rsidRDefault="002025DF" w:rsidP="008E4B85">
      <w:r>
        <w:t>Aufgrund gesetzlicher Bestimmungen müssen Fahrer in regelmäßigen Abständen Pausen einlegen.</w:t>
      </w:r>
      <w:r w:rsidR="00595DAC">
        <w:t xml:space="preserve"> </w:t>
      </w:r>
      <w:commentRangeStart w:id="18"/>
      <w:commentRangeStart w:id="19"/>
      <w:r w:rsidR="008E4B85">
        <w:t xml:space="preserve">Für den OEV- und den </w:t>
      </w:r>
      <w:proofErr w:type="spellStart"/>
      <w:r w:rsidR="008E4B85">
        <w:t>Preplanning</w:t>
      </w:r>
      <w:proofErr w:type="spellEnd"/>
      <w:r w:rsidR="008E4B85">
        <w:t xml:space="preserve"> Modus sollen Pausen geplant werden können.</w:t>
      </w:r>
      <w:r w:rsidR="00014E3E">
        <w:t xml:space="preserve"> </w:t>
      </w:r>
      <w:commentRangeEnd w:id="18"/>
      <w:r w:rsidR="008E36ED">
        <w:rPr>
          <w:rStyle w:val="Kommentarzeichen"/>
        </w:rPr>
        <w:commentReference w:id="18"/>
      </w:r>
      <w:commentRangeEnd w:id="19"/>
      <w:r w:rsidR="00FF4C58">
        <w:rPr>
          <w:rStyle w:val="Kommentarzeichen"/>
        </w:rPr>
        <w:commentReference w:id="19"/>
      </w:r>
      <w:commentRangeStart w:id="20"/>
      <w:r w:rsidR="00415133">
        <w:t>Für die Realtime-Planung sollen Pausen nicht geplant werden</w:t>
      </w:r>
      <w:commentRangeEnd w:id="20"/>
      <w:r w:rsidR="006512FF">
        <w:rPr>
          <w:rStyle w:val="Kommentarzeichen"/>
        </w:rPr>
        <w:commentReference w:id="20"/>
      </w:r>
      <w:r w:rsidR="00415133">
        <w:t>.</w:t>
      </w:r>
    </w:p>
    <w:p w14:paraId="48D99FF7" w14:textId="66F1311E" w:rsidR="00C606FA" w:rsidRDefault="00C606FA" w:rsidP="005A6F34">
      <w:pPr>
        <w:pStyle w:val="berschrift3"/>
      </w:pPr>
      <w:bookmarkStart w:id="21" w:name="_Toc23934525"/>
      <w:r>
        <w:t>Zeitfenster</w:t>
      </w:r>
      <w:r w:rsidR="00834A32">
        <w:t>/Deadline</w:t>
      </w:r>
      <w:bookmarkEnd w:id="21"/>
    </w:p>
    <w:p w14:paraId="418D1D8D" w14:textId="63C8457E" w:rsidR="008174C6" w:rsidRPr="00ED34AA" w:rsidRDefault="00834A32" w:rsidP="005A6F34">
      <w:r>
        <w:t>Jede</w:t>
      </w:r>
      <w:r w:rsidR="00670917">
        <w:t xml:space="preserve">r Auftrag in SyncroTESS enthält ein Lieferzeitfenster. Ein Auftrag kann aus einer oder mehreren Lieferungen bestehen. Das angegebene Lieferzeitfenster soll für die erste Lieferung des Auftrags gelten. Die folgenden Lieferzeitfenster werden mit Hilfe des Lieferflusses (siehe nächster Abschnitt) berechnet. </w:t>
      </w:r>
      <w:r w:rsidR="00EA5C58">
        <w:t>Die Entladung einer</w:t>
      </w:r>
      <w:r w:rsidR="007057F0">
        <w:t xml:space="preserve"> jeden</w:t>
      </w:r>
      <w:r w:rsidR="00EA5C58">
        <w:t xml:space="preserve"> Lieferung </w:t>
      </w:r>
      <w:r w:rsidR="00C16DA2">
        <w:t>soll,</w:t>
      </w:r>
      <w:r w:rsidR="00EA5C58">
        <w:t xml:space="preserve"> wenn möglich</w:t>
      </w:r>
      <w:r w:rsidR="00C16DA2">
        <w:t>,</w:t>
      </w:r>
      <w:r w:rsidR="00EA5C58">
        <w:t xml:space="preserve"> in </w:t>
      </w:r>
      <w:r w:rsidR="005629E9">
        <w:t xml:space="preserve">das entsprechende </w:t>
      </w:r>
      <w:r w:rsidR="000A0C09">
        <w:t>Zeitf</w:t>
      </w:r>
      <w:r w:rsidR="00C16DA2">
        <w:t xml:space="preserve">enster geplant werden. </w:t>
      </w:r>
      <w:commentRangeStart w:id="22"/>
      <w:commentRangeStart w:id="23"/>
      <w:commentRangeStart w:id="24"/>
      <w:r w:rsidR="00C16DA2">
        <w:t>Verspätungen werden in der Zielfunktion bestraft</w:t>
      </w:r>
      <w:commentRangeEnd w:id="24"/>
      <w:r w:rsidR="00FF4C58">
        <w:rPr>
          <w:rStyle w:val="Kommentarzeichen"/>
        </w:rPr>
        <w:commentReference w:id="24"/>
      </w:r>
      <w:r w:rsidR="00C16DA2">
        <w:t>.</w:t>
      </w:r>
      <w:commentRangeEnd w:id="22"/>
      <w:r w:rsidR="00C77689">
        <w:rPr>
          <w:rStyle w:val="Kommentarzeichen"/>
        </w:rPr>
        <w:commentReference w:id="22"/>
      </w:r>
      <w:commentRangeEnd w:id="23"/>
      <w:r w:rsidR="00FF4C58">
        <w:rPr>
          <w:rStyle w:val="Kommentarzeichen"/>
        </w:rPr>
        <w:commentReference w:id="23"/>
      </w:r>
      <w:r w:rsidR="00C610D3">
        <w:t xml:space="preserve"> Die Deadline eines Auftrags ist eine harte Grenze, hinter der der Auftrag nicht mehr eingeplant </w:t>
      </w:r>
      <w:r w:rsidR="00463BE5">
        <w:t>werden kann</w:t>
      </w:r>
      <w:r w:rsidR="00F47F06">
        <w:t>.</w:t>
      </w:r>
    </w:p>
    <w:p w14:paraId="07E11749" w14:textId="4D809CF5" w:rsidR="00AE645A" w:rsidRDefault="00AE645A" w:rsidP="005A6F34">
      <w:pPr>
        <w:pStyle w:val="berschrift3"/>
      </w:pPr>
      <w:bookmarkStart w:id="25" w:name="_Toc23934526"/>
      <w:r>
        <w:t>Lieferfluss</w:t>
      </w:r>
      <w:bookmarkEnd w:id="25"/>
    </w:p>
    <w:p w14:paraId="143704C1" w14:textId="29E57BBA" w:rsidR="00F03093" w:rsidRPr="00ED34AA" w:rsidRDefault="00232E47" w:rsidP="005A6F34">
      <w:r>
        <w:t xml:space="preserve">In der Betonbranche ist es unerlässlich, dass an der Baustelle ein </w:t>
      </w:r>
      <w:commentRangeStart w:id="26"/>
      <w:commentRangeStart w:id="27"/>
      <w:r>
        <w:t xml:space="preserve">steter Lieferfluss </w:t>
      </w:r>
      <w:commentRangeEnd w:id="26"/>
      <w:r w:rsidR="00AB1C7B">
        <w:rPr>
          <w:rStyle w:val="Kommentarzeichen"/>
        </w:rPr>
        <w:commentReference w:id="26"/>
      </w:r>
      <w:commentRangeEnd w:id="27"/>
      <w:r w:rsidR="00CC75A3">
        <w:rPr>
          <w:rStyle w:val="Kommentarzeichen"/>
        </w:rPr>
        <w:commentReference w:id="27"/>
      </w:r>
      <w:r>
        <w:t xml:space="preserve">eingehalten wird. </w:t>
      </w:r>
      <w:r w:rsidR="00BA363C">
        <w:t>Der Lieferfluss kann wie bisher im Auftrag über ein Zeitintervall oder eine zu liefernde Menge pro Stunde angegeben werden.</w:t>
      </w:r>
      <w:r w:rsidR="004976F8">
        <w:t xml:space="preserve"> Daraus werden für die Folgelieferungen eines Auftrages die Lieferzeitfenster berechnet</w:t>
      </w:r>
      <w:r w:rsidR="00133FB4">
        <w:t xml:space="preserve"> und wie oben beschrieben eingeplant.</w:t>
      </w:r>
    </w:p>
    <w:p w14:paraId="5B8B9F49" w14:textId="7C1A4D41" w:rsidR="00334EC5" w:rsidRDefault="00334EC5" w:rsidP="00334EC5">
      <w:pPr>
        <w:pStyle w:val="berschrift3"/>
      </w:pPr>
      <w:bookmarkStart w:id="28" w:name="_Toc23934527"/>
      <w:commentRangeStart w:id="29"/>
      <w:r>
        <w:t>Properties</w:t>
      </w:r>
      <w:r w:rsidR="00516A08">
        <w:t>/</w:t>
      </w:r>
      <w:proofErr w:type="spellStart"/>
      <w:r w:rsidR="00516A08">
        <w:t>Exclusions</w:t>
      </w:r>
      <w:commentRangeEnd w:id="29"/>
      <w:proofErr w:type="spellEnd"/>
      <w:r w:rsidR="00C7037F">
        <w:rPr>
          <w:rStyle w:val="Kommentarzeichen"/>
          <w:rFonts w:eastAsiaTheme="minorHAnsi" w:cstheme="minorBidi"/>
          <w:color w:val="auto"/>
        </w:rPr>
        <w:commentReference w:id="29"/>
      </w:r>
      <w:bookmarkEnd w:id="28"/>
    </w:p>
    <w:p w14:paraId="5FC7F490" w14:textId="65BCBCFF" w:rsidR="00DB6BEC" w:rsidRDefault="00B773B7" w:rsidP="00B773B7">
      <w:commentRangeStart w:id="30"/>
      <w:r>
        <w:t>Fahrzeuge,</w:t>
      </w:r>
      <w:r w:rsidR="00384FA7">
        <w:t xml:space="preserve"> Schichten,</w:t>
      </w:r>
      <w:r>
        <w:t xml:space="preserve"> Aufträge, Werke und Fahrer</w:t>
      </w:r>
      <w:commentRangeEnd w:id="30"/>
      <w:r w:rsidR="00855F0C">
        <w:rPr>
          <w:rStyle w:val="Kommentarzeichen"/>
        </w:rPr>
        <w:commentReference w:id="30"/>
      </w:r>
      <w:r>
        <w:t xml:space="preserve"> können verschieden </w:t>
      </w:r>
      <w:r w:rsidR="00792465">
        <w:t xml:space="preserve">Properties und </w:t>
      </w:r>
      <w:proofErr w:type="spellStart"/>
      <w:r w:rsidR="00792465">
        <w:t>Exclusions</w:t>
      </w:r>
      <w:proofErr w:type="spellEnd"/>
      <w:r>
        <w:t xml:space="preserve"> haben. Die Optimierung muss diese berücksichtigen und darf Aufträge </w:t>
      </w:r>
      <w:bookmarkStart w:id="31" w:name="_GoBack"/>
      <w:bookmarkEnd w:id="31"/>
      <w:r w:rsidR="00887040">
        <w:t>nur</w:t>
      </w:r>
      <w:r>
        <w:t xml:space="preserve"> verplanen, wenn</w:t>
      </w:r>
      <w:r w:rsidR="00DB6BEC">
        <w:t>:</w:t>
      </w:r>
    </w:p>
    <w:p w14:paraId="33A64E68" w14:textId="501E6560" w:rsidR="00DB6BEC" w:rsidRDefault="00DB6BEC" w:rsidP="00DB6BEC">
      <w:pPr>
        <w:pStyle w:val="Listenabsatz"/>
        <w:numPr>
          <w:ilvl w:val="0"/>
          <w:numId w:val="8"/>
        </w:numPr>
      </w:pPr>
      <w:r>
        <w:t>d</w:t>
      </w:r>
      <w:r w:rsidR="00B773B7">
        <w:t xml:space="preserve">ie </w:t>
      </w:r>
      <w:r w:rsidR="00792465">
        <w:t xml:space="preserve">Properties und </w:t>
      </w:r>
      <w:proofErr w:type="spellStart"/>
      <w:r w:rsidR="00792465">
        <w:t>Exclusions</w:t>
      </w:r>
      <w:proofErr w:type="spellEnd"/>
      <w:r w:rsidR="00792465">
        <w:t xml:space="preserve"> </w:t>
      </w:r>
      <w:r w:rsidR="00067D67">
        <w:t>(</w:t>
      </w:r>
      <w:r w:rsidR="00AE4081">
        <w:t xml:space="preserve">abhängig von </w:t>
      </w:r>
      <w:r w:rsidR="00067D67">
        <w:t>Schicht</w:t>
      </w:r>
      <w:r w:rsidR="00AE4081">
        <w:t xml:space="preserve"> und Fahrer</w:t>
      </w:r>
      <w:r w:rsidR="00067D67">
        <w:t>)</w:t>
      </w:r>
      <w:r>
        <w:t xml:space="preserve"> mit denen des Auftrags und</w:t>
      </w:r>
    </w:p>
    <w:p w14:paraId="31A3D2E3" w14:textId="325217EE" w:rsidR="00DB6BEC" w:rsidRDefault="00DB6BEC" w:rsidP="00DB6BEC">
      <w:pPr>
        <w:pStyle w:val="Listenabsatz"/>
        <w:numPr>
          <w:ilvl w:val="0"/>
          <w:numId w:val="8"/>
        </w:numPr>
      </w:pPr>
      <w:r>
        <w:t xml:space="preserve">die </w:t>
      </w:r>
      <w:r w:rsidR="00792465">
        <w:t xml:space="preserve">Properties und </w:t>
      </w:r>
      <w:proofErr w:type="spellStart"/>
      <w:r w:rsidR="00792465">
        <w:t>Exclusions</w:t>
      </w:r>
      <w:proofErr w:type="spellEnd"/>
      <w:r>
        <w:t xml:space="preserve"> (abhängig von Schicht und Fahrer) mit denen des Werkes übereinstimmen.</w:t>
      </w:r>
    </w:p>
    <w:p w14:paraId="011852F9" w14:textId="6DEFF70C" w:rsidR="009E6D9D" w:rsidRPr="00ED34AA" w:rsidRDefault="00E87D2C" w:rsidP="009E6D9D">
      <w:r w:rsidRPr="00E87D2C">
        <w:t xml:space="preserve">Nicht verglichen werden Properties und </w:t>
      </w:r>
      <w:proofErr w:type="spellStart"/>
      <w:r w:rsidRPr="00E87D2C">
        <w:t>Exclusions</w:t>
      </w:r>
      <w:proofErr w:type="spellEnd"/>
      <w:r w:rsidRPr="00E87D2C">
        <w:t xml:space="preserve"> von Aufträgen und Locations.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lastRenderedPageBreak/>
        <w:t>Jedoch sollen Substitutionen zwischen den einzelnen Typen möglich sein und berücksichtigt werden.</w:t>
      </w:r>
    </w:p>
    <w:p w14:paraId="44BAEBC1" w14:textId="32B8B1F8" w:rsidR="00330B5E" w:rsidRDefault="00330B5E" w:rsidP="00330B5E">
      <w:pPr>
        <w:pStyle w:val="berschrift3"/>
      </w:pPr>
      <w:bookmarkStart w:id="32" w:name="_Toc23934528"/>
      <w:r>
        <w:t>Fahrzeugkapazitäten</w:t>
      </w:r>
      <w:r w:rsidR="00080662">
        <w:t>/Restmengen</w:t>
      </w:r>
      <w:bookmarkEnd w:id="32"/>
    </w:p>
    <w:p w14:paraId="5A1DEC7B" w14:textId="2D3A0B77"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C159D8">
        <w:t xml:space="preserve">Diese </w:t>
      </w:r>
      <w:r w:rsidR="002D3A68">
        <w:t xml:space="preserve">sollen </w:t>
      </w:r>
      <w:r w:rsidR="00C159D8">
        <w:t>auch in der Zielfunktion berücksichtigt</w:t>
      </w:r>
      <w:r w:rsidR="002D3A68">
        <w:t xml:space="preserve"> werden</w:t>
      </w:r>
      <w:r w:rsidR="00AB4F31">
        <w:t>, damit beispielsweise kleine Aufträge auf kleinere Fahrzeuge geplant werden.</w:t>
      </w:r>
      <w:r w:rsidR="00080662">
        <w:t xml:space="preserve"> Wenn ein Fahrzeug eine Restmenge geladen hat (</w:t>
      </w:r>
      <w:proofErr w:type="spellStart"/>
      <w:r w:rsidR="00080662">
        <w:t>Leftover</w:t>
      </w:r>
      <w:commentRangeStart w:id="33"/>
      <w:proofErr w:type="spellEnd"/>
      <w:r w:rsidR="00080662">
        <w:t>), muss die Fahrzeugkapazität für die Optimierung entsprechend angepasst werden</w:t>
      </w:r>
      <w:commentRangeEnd w:id="33"/>
      <w:r w:rsidR="00CC5BDD">
        <w:rPr>
          <w:rStyle w:val="Kommentarzeichen"/>
        </w:rPr>
        <w:commentReference w:id="33"/>
      </w:r>
      <w:r w:rsidR="007C5101">
        <w:t>.</w:t>
      </w:r>
    </w:p>
    <w:p w14:paraId="7BCDB85F" w14:textId="15362B0A" w:rsidR="003224B4" w:rsidRDefault="003224B4" w:rsidP="003224B4">
      <w:pPr>
        <w:pStyle w:val="berschrift3"/>
      </w:pPr>
      <w:bookmarkStart w:id="34" w:name="_Toc23934529"/>
      <w:r>
        <w:t>Öffnungszeiten</w:t>
      </w:r>
      <w:bookmarkEnd w:id="34"/>
    </w:p>
    <w:p w14:paraId="54E9C687" w14:textId="253E02E3" w:rsidR="008A5A7D" w:rsidRPr="00ED34AA" w:rsidRDefault="003224B4" w:rsidP="00B773B7">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rung berücksichtigt werden</w:t>
      </w:r>
      <w:commentRangeStart w:id="35"/>
      <w:r w:rsidR="001C25CA">
        <w:t xml:space="preserve">. </w:t>
      </w:r>
      <w:commentRangeStart w:id="36"/>
      <w:r w:rsidR="002B71E0">
        <w:t>Der Lade- bzw. Entladebeginn muss jeweils innerhalb der Öffnungszeiten liegen. Das Lade- bzw. Entladeende kann über das Intervall hinausragen</w:t>
      </w:r>
      <w:commentRangeEnd w:id="35"/>
      <w:r w:rsidR="00CC5BDD">
        <w:rPr>
          <w:rStyle w:val="Kommentarzeichen"/>
        </w:rPr>
        <w:commentReference w:id="35"/>
      </w:r>
      <w:r w:rsidR="002B71E0">
        <w:t>.</w:t>
      </w:r>
      <w:r w:rsidR="00CD60F1">
        <w:t xml:space="preserve"> </w:t>
      </w:r>
      <w:commentRangeEnd w:id="36"/>
      <w:r w:rsidR="00866BEF">
        <w:rPr>
          <w:rStyle w:val="Kommentarzeichen"/>
        </w:rPr>
        <w:commentReference w:id="36"/>
      </w:r>
      <w:r w:rsidR="00D83B8B">
        <w:t>Es können pro Tag mehrere Zeitintervalle als Öffnungszeiten angegeben werden. Hier gibt es keine Beschränkung der Menge.</w:t>
      </w:r>
    </w:p>
    <w:p w14:paraId="65115DD4" w14:textId="77777777" w:rsidR="0033072E" w:rsidRDefault="0033072E" w:rsidP="0033072E">
      <w:pPr>
        <w:pStyle w:val="berschrift3"/>
      </w:pPr>
      <w:bookmarkStart w:id="37" w:name="_Toc23934530"/>
      <w:r>
        <w:t>Werksrestriktionen</w:t>
      </w:r>
      <w:bookmarkEnd w:id="37"/>
    </w:p>
    <w:p w14:paraId="32DCF90A" w14:textId="0CC81732" w:rsidR="00D1264B" w:rsidRDefault="0033072E" w:rsidP="00EE1D80">
      <w:pPr>
        <w:pStyle w:val="Listenabsatz"/>
        <w:numPr>
          <w:ilvl w:val="0"/>
          <w:numId w:val="9"/>
        </w:numPr>
      </w:pPr>
      <w:r>
        <w:t xml:space="preserve">Jedes Werk hat eine </w:t>
      </w:r>
      <w:commentRangeStart w:id="38"/>
      <w:r>
        <w:t xml:space="preserve">gewisse </w:t>
      </w:r>
      <w:r w:rsidR="00AE0F96">
        <w:t>Kapazität,</w:t>
      </w:r>
      <w:r>
        <w:t xml:space="preserve"> die in Ladungen pro Stunde</w:t>
      </w:r>
      <w:commentRangeEnd w:id="38"/>
      <w:r w:rsidR="00F6643A">
        <w:rPr>
          <w:rStyle w:val="Kommentarzeichen"/>
        </w:rPr>
        <w:commentReference w:id="38"/>
      </w:r>
      <w:r>
        <w:t xml:space="preserve"> ausgedrückt wird. Diese Kapazität muss sowohl für de</w:t>
      </w:r>
      <w:r w:rsidR="00FE42F4">
        <w:t>n</w:t>
      </w:r>
      <w:r>
        <w:t xml:space="preserve"> dry-batch als auch für den </w:t>
      </w:r>
      <w:proofErr w:type="spellStart"/>
      <w:r>
        <w:t>wet</w:t>
      </w:r>
      <w:proofErr w:type="spellEnd"/>
      <w:r>
        <w:t>-batch Modus eingehalten werden.</w:t>
      </w:r>
    </w:p>
    <w:p w14:paraId="68A25E5F" w14:textId="5E26669B" w:rsidR="00866BEF" w:rsidRPr="00ED34AA" w:rsidRDefault="0033072E" w:rsidP="00866BEF">
      <w:pPr>
        <w:pStyle w:val="Listenabsatz"/>
        <w:numPr>
          <w:ilvl w:val="0"/>
          <w:numId w:val="9"/>
        </w:numPr>
      </w:pPr>
      <w:r>
        <w:t xml:space="preserve">Darüber hinaus sollte </w:t>
      </w:r>
      <w:commentRangeStart w:id="39"/>
      <w:r>
        <w:t>ausgelotet</w:t>
      </w:r>
      <w:commentRangeEnd w:id="39"/>
      <w:r w:rsidR="00FE2D44">
        <w:rPr>
          <w:rStyle w:val="Kommentarzeichen"/>
        </w:rPr>
        <w:commentReference w:id="39"/>
      </w:r>
      <w:r>
        <w:t xml:space="preserve"> werden, inwiefern auch Ladepunkt-Restriktionen in der Optimierung berücksichtigt werden können.</w:t>
      </w:r>
    </w:p>
    <w:p w14:paraId="54612F8F" w14:textId="46D03DA8" w:rsidR="00866BEF" w:rsidRDefault="00904554" w:rsidP="00904554">
      <w:pPr>
        <w:pStyle w:val="berschrift3"/>
      </w:pPr>
      <w:bookmarkStart w:id="40" w:name="_Toc23934531"/>
      <w:r>
        <w:t>Prioritäten</w:t>
      </w:r>
      <w:bookmarkEnd w:id="40"/>
    </w:p>
    <w:p w14:paraId="1599A941" w14:textId="2D9A2963" w:rsidR="00303262" w:rsidRPr="00ED34AA" w:rsidRDefault="00904554" w:rsidP="00303262">
      <w:r>
        <w:t>Für jedes Fahrzeug und jeden Auftrag muss eine Priorität</w:t>
      </w:r>
      <w:r w:rsidR="00E451BD">
        <w:t xml:space="preserve"> (1-3)</w:t>
      </w:r>
      <w:r>
        <w:t xml:space="preserve"> vergeben werden</w:t>
      </w:r>
      <w:r w:rsidR="00823F7E">
        <w:t>, die die Optimierung einbezieht.</w:t>
      </w:r>
      <w:r w:rsidR="00A30994">
        <w:t xml:space="preserve"> Eine niedrige Priorität bedeutet, dass ein Auftrag wichtiger ist bzw. ein Fahrzeug bei der Auftragszuordnung bevorzugt wird.</w:t>
      </w:r>
    </w:p>
    <w:p w14:paraId="59298312" w14:textId="7D1682FB" w:rsidR="00005924" w:rsidRDefault="00005924" w:rsidP="00005924">
      <w:pPr>
        <w:pStyle w:val="berschrift3"/>
      </w:pPr>
      <w:bookmarkStart w:id="41" w:name="_Toc23934532"/>
      <w:r>
        <w:t>Alternative Lieferwerke/ Minimum Rip</w:t>
      </w:r>
      <w:bookmarkEnd w:id="41"/>
    </w:p>
    <w:p w14:paraId="703F68CC" w14:textId="74148A0F" w:rsidR="00F6666D" w:rsidRPr="00ED34AA" w:rsidRDefault="00005924" w:rsidP="00005924">
      <w:r>
        <w:t>Falls eine Lieferung von mehreren Werken aus bedient werden kann, sollen diese in der Optimierung einbezogen werden. Es soll eine Unterscheidung zwischen den verschiedenen Modis</w:t>
      </w:r>
      <w:r w:rsidR="00751E52">
        <w:t xml:space="preserve"> (</w:t>
      </w:r>
      <w:proofErr w:type="spellStart"/>
      <w:r w:rsidR="00751E52">
        <w:t>Principle</w:t>
      </w:r>
      <w:proofErr w:type="spellEnd"/>
      <w:r w:rsidR="00751E52">
        <w:t>,</w:t>
      </w:r>
      <w:r w:rsidR="0068651F">
        <w:t xml:space="preserve"> </w:t>
      </w:r>
      <w:r w:rsidR="00751E52">
        <w:t>Single,</w:t>
      </w:r>
      <w:r w:rsidR="0068651F">
        <w:t xml:space="preserve"> </w:t>
      </w:r>
      <w:r w:rsidR="00751E52">
        <w:t>Multiple,</w:t>
      </w:r>
      <w:r w:rsidR="0068651F">
        <w:t xml:space="preserve"> </w:t>
      </w:r>
      <w:r w:rsidR="00751E52">
        <w:t>Manual Swap)</w:t>
      </w:r>
      <w:r>
        <w:t xml:space="preserve"> geben. Auch soll die </w:t>
      </w:r>
      <w:r>
        <w:lastRenderedPageBreak/>
        <w:t xml:space="preserve">„Minimum Rip“- Funktionalität </w:t>
      </w:r>
      <w:r w:rsidR="00840501">
        <w:t>erhalten bleiben</w:t>
      </w:r>
      <w:r>
        <w:t>. Dabei wird eine Menge definiert, die an einem Stück aus dem gleichen Werk gelie</w:t>
      </w:r>
      <w:r w:rsidR="00ED34AA">
        <w:t>f</w:t>
      </w:r>
      <w:r>
        <w:t>ert werden muss.</w:t>
      </w:r>
    </w:p>
    <w:p w14:paraId="47D6D0CC" w14:textId="141B560F" w:rsidR="00B2595F" w:rsidRDefault="00B2595F" w:rsidP="003A130E">
      <w:pPr>
        <w:pStyle w:val="berschrift3"/>
      </w:pPr>
      <w:bookmarkStart w:id="42" w:name="_Toc23934533"/>
      <w:commentRangeStart w:id="43"/>
      <w:r>
        <w:t>Milkrun/</w:t>
      </w:r>
      <w:proofErr w:type="spellStart"/>
      <w:r>
        <w:t>Multidrop</w:t>
      </w:r>
      <w:commentRangeEnd w:id="43"/>
      <w:proofErr w:type="spellEnd"/>
      <w:r w:rsidR="00BD6FE1">
        <w:rPr>
          <w:rStyle w:val="Kommentarzeichen"/>
          <w:rFonts w:eastAsiaTheme="minorHAnsi" w:cstheme="minorBidi"/>
          <w:color w:val="auto"/>
        </w:rPr>
        <w:commentReference w:id="43"/>
      </w:r>
      <w:bookmarkEnd w:id="42"/>
    </w:p>
    <w:p w14:paraId="60811C8F" w14:textId="60C0485B" w:rsidR="00B2595F" w:rsidRPr="00ED34AA" w:rsidRDefault="00B2595F" w:rsidP="00B2595F">
      <w:r>
        <w:t>Ein Fahrzeug wird an einem Werk beladen und entlädt diese Ladung an mehreren unterschiedlichen Entladepunkten (wird häufig für die Verteilung von Mörtel benötigt).</w:t>
      </w:r>
      <w:r w:rsidR="00506C50">
        <w:t xml:space="preserve"> </w:t>
      </w:r>
      <w:r w:rsidR="007C6C54">
        <w:t xml:space="preserve">Die Optimierung muss dazu verschiedene Aufträge auf ein Fahrzeug planen können </w:t>
      </w:r>
      <w:proofErr w:type="gramStart"/>
      <w:r w:rsidR="007C6C54">
        <w:t>ohne</w:t>
      </w:r>
      <w:proofErr w:type="gramEnd"/>
      <w:r w:rsidR="007C6C54">
        <w:t xml:space="preserve"> dass das Fahrzeug zwischen den verschiedenen Entladestellen zum </w:t>
      </w:r>
      <w:r w:rsidR="002476AF">
        <w:t>W</w:t>
      </w:r>
      <w:r w:rsidR="007C6C54">
        <w:t xml:space="preserve">erk </w:t>
      </w:r>
      <w:r w:rsidR="00C55B3A">
        <w:t>zurückkehrt</w:t>
      </w:r>
      <w:r w:rsidR="007C6C54">
        <w:t>.</w:t>
      </w:r>
      <w:r w:rsidR="00103252">
        <w:t xml:space="preserve"> </w:t>
      </w:r>
      <w:r w:rsidR="00C55B3A">
        <w:t xml:space="preserve">Für die Umsetzung dieses Features ist zu </w:t>
      </w:r>
      <w:r w:rsidR="00CD7A6B">
        <w:t>untersuchen</w:t>
      </w:r>
      <w:r w:rsidR="00C55B3A">
        <w:t xml:space="preserve"> </w:t>
      </w:r>
      <w:r w:rsidR="00666D03">
        <w:t>wie die Entfernungen zwischen den einzelnen Entladestellen berechnet werden soll.</w:t>
      </w:r>
      <w:r w:rsidR="00C55B3A">
        <w:t xml:space="preserve"> </w:t>
      </w:r>
    </w:p>
    <w:p w14:paraId="773ED3A3" w14:textId="35FECB43" w:rsidR="003625A6" w:rsidRDefault="003625A6" w:rsidP="003625A6">
      <w:pPr>
        <w:pStyle w:val="berschrift3"/>
      </w:pPr>
      <w:bookmarkStart w:id="44" w:name="_Toc23934534"/>
      <w:r>
        <w:t>Waschzeiten</w:t>
      </w:r>
      <w:bookmarkEnd w:id="44"/>
    </w:p>
    <w:p w14:paraId="0AC8898F" w14:textId="3718D27C" w:rsidR="003625A6" w:rsidRDefault="005515E6" w:rsidP="003625A6">
      <w:r>
        <w:t xml:space="preserve">Je nachdem welches Produkt ein Fahrzeug geladen hatte und welches Produkt als nächstes geladen werden soll, muss das Fahrzeug zwischen diesen zwei Lieferungen gereinigt werden. </w:t>
      </w:r>
      <w:r w:rsidR="003625A6">
        <w:t xml:space="preserve">Die </w:t>
      </w:r>
      <w:commentRangeStart w:id="45"/>
      <w:r w:rsidR="003625A6">
        <w:t>bestehende Waschfunktionalität</w:t>
      </w:r>
      <w:commentRangeEnd w:id="45"/>
      <w:r w:rsidR="00FE2D44">
        <w:rPr>
          <w:rStyle w:val="Kommentarzeichen"/>
        </w:rPr>
        <w:commentReference w:id="45"/>
      </w:r>
      <w:r w:rsidR="003625A6">
        <w:t xml:space="preserve"> mit einer 4x4-Matrix und einer Produkt-ID je Auftrag, soll auch in der neuen Optimierung enthalten sein.</w:t>
      </w:r>
    </w:p>
    <w:p w14:paraId="1E042863" w14:textId="7F904591" w:rsidR="00047749" w:rsidRDefault="00047749" w:rsidP="00047749">
      <w:pPr>
        <w:pStyle w:val="berschrift3"/>
      </w:pPr>
      <w:bookmarkStart w:id="46" w:name="_Toc23934535"/>
      <w:proofErr w:type="spellStart"/>
      <w:r>
        <w:t>Predecessor</w:t>
      </w:r>
      <w:bookmarkEnd w:id="46"/>
      <w:proofErr w:type="spellEnd"/>
    </w:p>
    <w:p w14:paraId="5CC9C356" w14:textId="6FBCCE66" w:rsidR="00047749" w:rsidRDefault="00047749" w:rsidP="00047749">
      <w:r>
        <w:t>Für einen Auftrag A kann</w:t>
      </w:r>
      <w:r w:rsidR="00850E50">
        <w:t xml:space="preserve"> in der Praxis</w:t>
      </w:r>
      <w:r>
        <w:t xml:space="preserve"> ein Vorgängerauftrag B definier</w:t>
      </w:r>
      <w:r w:rsidR="00850E50">
        <w:t>t sein</w:t>
      </w:r>
      <w:r>
        <w:t xml:space="preserve">, der abgeschlossen sein </w:t>
      </w:r>
      <w:proofErr w:type="gramStart"/>
      <w:r>
        <w:t>muss</w:t>
      </w:r>
      <w:proofErr w:type="gramEnd"/>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 Zeit ebenfalls einbeziehen.</w:t>
      </w:r>
    </w:p>
    <w:p w14:paraId="10906305" w14:textId="112DB7BD" w:rsidR="007B0AED" w:rsidRDefault="007B0AED" w:rsidP="007B0AED">
      <w:pPr>
        <w:pStyle w:val="berschrift3"/>
        <w:rPr>
          <w:lang w:val="en-GB"/>
        </w:rPr>
      </w:pPr>
      <w:bookmarkStart w:id="47" w:name="_Toc23934536"/>
      <w:r w:rsidRPr="007B0AED">
        <w:rPr>
          <w:lang w:val="en-GB"/>
        </w:rPr>
        <w:t>Max Number of Trucks/ V</w:t>
      </w:r>
      <w:r>
        <w:rPr>
          <w:lang w:val="en-GB"/>
        </w:rPr>
        <w:t>ehicle List</w:t>
      </w:r>
      <w:bookmarkEnd w:id="47"/>
    </w:p>
    <w:p w14:paraId="21EE8C27" w14:textId="5BA9B88B" w:rsidR="007B0AED" w:rsidRDefault="007B0AED" w:rsidP="007B0AED">
      <w:r w:rsidRPr="007B0AED">
        <w:t xml:space="preserve">Ein Auftrag kann </w:t>
      </w:r>
      <w:r>
        <w:t xml:space="preserve">der Optimierung über das Feld „Max </w:t>
      </w:r>
      <w:proofErr w:type="spellStart"/>
      <w:r>
        <w:t>Number</w:t>
      </w:r>
      <w:proofErr w:type="spellEnd"/>
      <w:r>
        <w:t xml:space="preserve"> </w:t>
      </w:r>
      <w:proofErr w:type="spellStart"/>
      <w:r>
        <w:t>of</w:t>
      </w:r>
      <w:proofErr w:type="spellEnd"/>
      <w:r>
        <w:t xml:space="preserve"> Truck“ einen Zahlenwert übergeben. Dieser besagt, auf wie viele unterschiedliche Fahrzeuge die Lieferungen dieses Auftrages maximal verteilt werden dürfen. </w:t>
      </w:r>
      <w:r w:rsidR="00053B33">
        <w:t xml:space="preserve">Eine 3 in diesem Feld bedeutet also, dass nur 3 unterschiedliche Fahrzeuge für diesen Auftrag von der Optimierung eingeplant werden dürfen. Welche Fahrzeuge das sind, ist aber nicht explizit eingeschränkt. </w:t>
      </w:r>
      <w:r w:rsidR="00867428">
        <w:t>Die</w:t>
      </w:r>
      <w:r w:rsidR="00595504">
        <w:t>s</w:t>
      </w:r>
      <w:r w:rsidR="00867428">
        <w:t xml:space="preserve"> </w:t>
      </w:r>
      <w:r w:rsidR="00912214">
        <w:t>kann in der Praxis gewünscht sein</w:t>
      </w:r>
      <w:r w:rsidR="00867428">
        <w:t xml:space="preserve">, wenn beispielweise an der Baustelle besondere Einweisungen </w:t>
      </w:r>
      <w:r w:rsidR="00322684">
        <w:t>notwendig sind.</w:t>
      </w:r>
      <w:r w:rsidR="00B82AF4">
        <w:t xml:space="preserve"> Eine weitere explizite Einschränkung der Fahrzeuge soll über die „Vehicle List“ möglich sein. Hier wird der </w:t>
      </w:r>
      <w:r w:rsidR="00B82AF4">
        <w:lastRenderedPageBreak/>
        <w:t xml:space="preserve">Optimierung </w:t>
      </w:r>
      <w:r w:rsidR="005F3079">
        <w:t xml:space="preserve">über den Auftrag </w:t>
      </w:r>
      <w:r w:rsidR="00B82AF4">
        <w:t>eine Liste von Fahrzeug</w:t>
      </w:r>
      <w:r w:rsidR="00C064E0">
        <w:t xml:space="preserve">namen </w:t>
      </w:r>
      <w:r w:rsidR="00B82AF4">
        <w:t>übergeben</w:t>
      </w:r>
      <w:r w:rsidR="00C064E0">
        <w:t xml:space="preserve">. </w:t>
      </w:r>
      <w:r w:rsidR="005F3079">
        <w:t>Die Optimierung darf die Lieferungen dieses Auftrags dann nur auf die Fahrzeuge dieser Liste planen.</w:t>
      </w:r>
    </w:p>
    <w:p w14:paraId="510DCE71" w14:textId="77777777" w:rsidR="005F2072" w:rsidRDefault="005F2072" w:rsidP="005F2072">
      <w:pPr>
        <w:pStyle w:val="berschrift3"/>
      </w:pPr>
      <w:bookmarkStart w:id="48" w:name="_Toc23934537"/>
      <w:r>
        <w:t>Schichtzeit</w:t>
      </w:r>
      <w:bookmarkEnd w:id="48"/>
    </w:p>
    <w:p w14:paraId="41360941" w14:textId="1919819E"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w:t>
      </w:r>
      <w:commentRangeStart w:id="49"/>
      <w:r w:rsidR="003E6311">
        <w:t xml:space="preserve">Über ein </w:t>
      </w:r>
      <w:proofErr w:type="spellStart"/>
      <w:r w:rsidR="003E6311">
        <w:t>Flag</w:t>
      </w:r>
      <w:proofErr w:type="spellEnd"/>
      <w:r w:rsidR="003E6311">
        <w:t xml:space="preserve"> soll festgelegt werden, ob das Intervall nach hinten auf Kosten einer Bestrafung in der Zielfunktion überschritten werden darf.</w:t>
      </w:r>
      <w:commentRangeEnd w:id="49"/>
      <w:r w:rsidR="00272C1F">
        <w:rPr>
          <w:rStyle w:val="Kommentarzeichen"/>
        </w:rPr>
        <w:commentReference w:id="49"/>
      </w:r>
    </w:p>
    <w:p w14:paraId="664FB67A" w14:textId="608B8CEA" w:rsidR="00A262B6" w:rsidRDefault="00A262B6" w:rsidP="00A262B6">
      <w:pPr>
        <w:pStyle w:val="berschrift3"/>
      </w:pPr>
      <w:bookmarkStart w:id="50" w:name="_Toc23934538"/>
      <w:r>
        <w:t>Arbeitszeit</w:t>
      </w:r>
      <w:bookmarkEnd w:id="50"/>
    </w:p>
    <w:p w14:paraId="7DB5FEA1" w14:textId="55F2659D" w:rsidR="005F2072" w:rsidRPr="005F2072" w:rsidRDefault="00417323" w:rsidP="005F2072">
      <w:r>
        <w:t xml:space="preserve">Der Optimierung wird durch den Fahrzeugkalender eine Dauer als Arbeitszeit übergeben. In Summe dürfen die Dauern der einzelnen Operationen einer Schicht die vorgegebene Dauer nicht überschreiten.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commentRangeStart w:id="51"/>
      <w:r>
        <w:t xml:space="preserve">Über ein </w:t>
      </w:r>
      <w:proofErr w:type="spellStart"/>
      <w:r>
        <w:t>Flag</w:t>
      </w:r>
      <w:proofErr w:type="spellEnd"/>
      <w:r>
        <w:t xml:space="preserve"> soll festgelegt werden, ob </w:t>
      </w:r>
      <w:r w:rsidR="00312E70">
        <w:t>die Arbeitszeit</w:t>
      </w:r>
      <w:r>
        <w:t xml:space="preserve"> auf Kosten einer Bestrafung in der Zielfunktion überschritten werden darf.</w:t>
      </w:r>
      <w:commentRangeEnd w:id="51"/>
      <w:r w:rsidR="00272C1F">
        <w:rPr>
          <w:rStyle w:val="Kommentarzeichen"/>
        </w:rPr>
        <w:commentReference w:id="51"/>
      </w:r>
    </w:p>
    <w:p w14:paraId="396500A4" w14:textId="0C1D9EB6" w:rsidR="00436BD9" w:rsidRPr="00B90D59" w:rsidRDefault="00920883" w:rsidP="00B90D59">
      <w:pPr>
        <w:pStyle w:val="berschrift3"/>
      </w:pPr>
      <w:bookmarkStart w:id="52" w:name="_Toc23934539"/>
      <w:r w:rsidRPr="00B90D59">
        <w:t>Fahrzeugauslastung</w:t>
      </w:r>
      <w:bookmarkEnd w:id="52"/>
    </w:p>
    <w:p w14:paraId="675E6715" w14:textId="379BF85A" w:rsidR="00920883" w:rsidRDefault="00920883" w:rsidP="00920883">
      <w:r>
        <w:t>Durch langfristige Verträge mit Spediteuren sind die Produzenten häufig verpflichtet, eine Mindestmenge an Touren oder Kilometern an den jeweiligen Vertragspartner zu vergeben. Zwar weisen wir bei der Einführung unserer Optimierung bis jetzt stets darauf hin, da</w:t>
      </w:r>
      <w:r w:rsidR="00382BA2">
        <w:t>s</w:t>
      </w:r>
      <w:r>
        <w:t xml:space="preserve">s das Bezahlschema an die Arbeitsweise der Optimierung angepasst werden sollte, jedoch scheinen viele Kunden daran zu scheitern. </w:t>
      </w:r>
      <w:r w:rsidR="00382BA2">
        <w:t>Daher sollte über ein Feature nachgedacht werden, dass es ermöglicht der Optimierung über die Schicht eine Mindestanzahl an Lieferungen mitzugeben, die diesem Fahrzeug</w:t>
      </w:r>
      <w:r w:rsidR="006C7BA9">
        <w:t xml:space="preserve"> in der Schicht</w:t>
      </w:r>
      <w:r w:rsidR="00382BA2">
        <w:t xml:space="preserve"> eingeplant werden sollen.</w:t>
      </w:r>
      <w:r w:rsidR="006C7BA9">
        <w:t xml:space="preserve"> Wird diese Zahl unterschritten wird dies entsprechend in der Zielfunktion bestraft</w:t>
      </w:r>
      <w:r w:rsidR="00E86158">
        <w:t>.</w:t>
      </w:r>
    </w:p>
    <w:p w14:paraId="58BD7890" w14:textId="750A0977" w:rsidR="00934F4A" w:rsidRDefault="00934F4A" w:rsidP="005A6F34">
      <w:pPr>
        <w:pStyle w:val="berschrift2"/>
      </w:pPr>
      <w:bookmarkStart w:id="53" w:name="_Toc23934540"/>
      <w:r>
        <w:lastRenderedPageBreak/>
        <w:t>Ausschluss</w:t>
      </w:r>
      <w:r w:rsidR="004A6273">
        <w:t xml:space="preserve"> L</w:t>
      </w:r>
      <w:r>
        <w:t>iste</w:t>
      </w:r>
      <w:bookmarkEnd w:id="53"/>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54" w:name="_Toc23934541"/>
      <w:r>
        <w:t>Preloads</w:t>
      </w:r>
      <w:bookmarkEnd w:id="54"/>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61FE5D7B"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p>
    <w:p w14:paraId="739649EB" w14:textId="148A8769" w:rsidR="008C6B05" w:rsidRDefault="008C6B05" w:rsidP="005A6F34">
      <w:pPr>
        <w:pStyle w:val="berschrift3"/>
      </w:pPr>
      <w:bookmarkStart w:id="55" w:name="_Toc23934542"/>
      <w:proofErr w:type="spellStart"/>
      <w:r>
        <w:t>Shunting</w:t>
      </w:r>
      <w:bookmarkEnd w:id="55"/>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0D7D921A" w:rsidR="004E1D31" w:rsidRPr="00F92DE7" w:rsidRDefault="000025BC" w:rsidP="005A6F34">
      <w:r w:rsidRPr="00B62CCA">
        <w:rPr>
          <w:b/>
          <w:bCs/>
        </w:rPr>
        <w:t>Begründung</w:t>
      </w:r>
      <w:r>
        <w:rPr>
          <w:b/>
          <w:bCs/>
        </w:rPr>
        <w:t xml:space="preserve">: </w:t>
      </w:r>
      <w:r>
        <w:t>Keine Anforderung für das Betongeschäft</w:t>
      </w:r>
    </w:p>
    <w:p w14:paraId="5F464B7B" w14:textId="255AB3C8" w:rsidR="008C6B05" w:rsidRDefault="008C6B05" w:rsidP="005A6F34">
      <w:pPr>
        <w:pStyle w:val="berschrift3"/>
      </w:pPr>
      <w:bookmarkStart w:id="56" w:name="_Toc23934543"/>
      <w:r>
        <w:t>Roaming</w:t>
      </w:r>
      <w:bookmarkEnd w:id="56"/>
    </w:p>
    <w:p w14:paraId="23AFCC4F" w14:textId="254F905B" w:rsidR="000025BC" w:rsidRDefault="000025BC" w:rsidP="005A6F34">
      <w:r>
        <w:t>Fahrzeuge kehren am Ende einer Schicht nicht zum Werk zurück, sondern bleiben irgendwo stehen.</w:t>
      </w:r>
    </w:p>
    <w:p w14:paraId="737EDAC3" w14:textId="36331BAD" w:rsidR="000025BC" w:rsidRPr="000025BC" w:rsidRDefault="000025BC" w:rsidP="005A6F34">
      <w:r w:rsidRPr="00B62CCA">
        <w:rPr>
          <w:b/>
          <w:bCs/>
        </w:rPr>
        <w:t>Begründung</w:t>
      </w:r>
      <w:r>
        <w:rPr>
          <w:b/>
          <w:bCs/>
        </w:rPr>
        <w:t xml:space="preserve">: </w:t>
      </w:r>
      <w:r>
        <w:t>Keine Anforderung für das Betongeschäft</w:t>
      </w:r>
    </w:p>
    <w:p w14:paraId="3F6DE9DF" w14:textId="3163061D" w:rsidR="004E1D31" w:rsidRDefault="004E1D31" w:rsidP="005A6F34">
      <w:pPr>
        <w:pStyle w:val="berschrift3"/>
      </w:pPr>
      <w:bookmarkStart w:id="57" w:name="_Toc23934544"/>
      <w:proofErr w:type="spellStart"/>
      <w:r>
        <w:t>Predrive</w:t>
      </w:r>
      <w:bookmarkEnd w:id="57"/>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3F4E96BF"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p>
    <w:p w14:paraId="5C74442C" w14:textId="5CB43CCF" w:rsidR="008C6B05" w:rsidRDefault="008C6B05" w:rsidP="005A6F34">
      <w:pPr>
        <w:pStyle w:val="berschrift3"/>
      </w:pPr>
      <w:bookmarkStart w:id="58" w:name="_Toc23934545"/>
      <w:proofErr w:type="spellStart"/>
      <w:r>
        <w:t>Waste</w:t>
      </w:r>
      <w:proofErr w:type="spellEnd"/>
      <w:r>
        <w:t xml:space="preserve"> Orders</w:t>
      </w:r>
      <w:bookmarkEnd w:id="58"/>
    </w:p>
    <w:p w14:paraId="098DC09F" w14:textId="517D2563" w:rsidR="008C6B05" w:rsidRDefault="005C68B4" w:rsidP="005A6F34">
      <w:r>
        <w:t>Aufträge, bei denen beim Kunden geladen und am Werk entladen wird.</w:t>
      </w:r>
    </w:p>
    <w:p w14:paraId="49103A6E" w14:textId="5AB03C24" w:rsidR="005C68B4" w:rsidRDefault="005C68B4" w:rsidP="005A6F34">
      <w:r w:rsidRPr="00B62CCA">
        <w:rPr>
          <w:b/>
          <w:bCs/>
        </w:rPr>
        <w:t>Begründung</w:t>
      </w:r>
      <w:r>
        <w:rPr>
          <w:b/>
          <w:bCs/>
        </w:rPr>
        <w:t xml:space="preserve">: </w:t>
      </w:r>
      <w:r>
        <w:t>Geht nur für Roaming Fahrzeuge; Keine Anforderung für das Betongeschäft</w:t>
      </w:r>
    </w:p>
    <w:p w14:paraId="360013AF" w14:textId="323F789E" w:rsidR="00165AEC" w:rsidRDefault="00165AEC" w:rsidP="00165AEC">
      <w:pPr>
        <w:pStyle w:val="berschrift3"/>
      </w:pPr>
      <w:bookmarkStart w:id="59" w:name="_Toc23934546"/>
      <w:r>
        <w:t xml:space="preserve">Customer </w:t>
      </w:r>
      <w:proofErr w:type="spellStart"/>
      <w:r>
        <w:t>Managed</w:t>
      </w:r>
      <w:proofErr w:type="spellEnd"/>
      <w:r>
        <w:t xml:space="preserve"> </w:t>
      </w:r>
      <w:proofErr w:type="spellStart"/>
      <w:r>
        <w:t>Assignment</w:t>
      </w:r>
      <w:proofErr w:type="spellEnd"/>
      <w:r>
        <w:t xml:space="preserve"> (CMA)</w:t>
      </w:r>
      <w:bookmarkEnd w:id="59"/>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lastRenderedPageBreak/>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60" w:name="_Toc23934547"/>
      <w:proofErr w:type="spellStart"/>
      <w:r>
        <w:t>Splitloads</w:t>
      </w:r>
      <w:bookmarkEnd w:id="60"/>
      <w:proofErr w:type="spellEnd"/>
      <w:r>
        <w:t xml:space="preserve"> </w:t>
      </w:r>
    </w:p>
    <w:p w14:paraId="430C3179" w14:textId="560E2538" w:rsidR="00C50647" w:rsidRDefault="00307DCB" w:rsidP="00C50647">
      <w:r>
        <w:t xml:space="preserve">Version 1: </w:t>
      </w:r>
      <w:r w:rsidR="00C50647">
        <w:t xml:space="preserve">Ein Fahrzeug lädt an einem Werk </w:t>
      </w:r>
      <w:r w:rsidR="006456A3">
        <w:t xml:space="preserve">mehrere unterschiedliche </w:t>
      </w:r>
      <w:r w:rsidR="00C50647">
        <w:t>Produkte</w:t>
      </w:r>
      <w:r w:rsidR="00FF232B">
        <w:t>.</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4F311B8A" w:rsidR="00C50647" w:rsidRDefault="00C50647" w:rsidP="00C50647">
      <w:r w:rsidRPr="00B62CCA">
        <w:rPr>
          <w:b/>
          <w:bCs/>
        </w:rPr>
        <w:t>Begründung</w:t>
      </w:r>
      <w:r>
        <w:rPr>
          <w:b/>
          <w:bCs/>
        </w:rPr>
        <w:t xml:space="preserve">: </w:t>
      </w:r>
      <w:r>
        <w:t>Keine Anforderung für das Betongeschäft</w:t>
      </w:r>
    </w:p>
    <w:p w14:paraId="052951A6" w14:textId="77777777" w:rsidR="00CB6A8C" w:rsidRDefault="00CB6A8C" w:rsidP="00CB6A8C">
      <w:pPr>
        <w:pStyle w:val="berschrift3"/>
      </w:pPr>
      <w:bookmarkStart w:id="61" w:name="_Toc23934548"/>
      <w:r>
        <w:t>Fahrzeit</w:t>
      </w:r>
      <w:bookmarkEnd w:id="61"/>
    </w:p>
    <w:p w14:paraId="29FA5F5E" w14:textId="4290E7C6" w:rsidR="00CB6A8C" w:rsidRPr="00F92DE7" w:rsidRDefault="00CB6A8C" w:rsidP="00C50647">
      <w:r>
        <w:t>Die reine Fahrzeit eines Trucks soll die Lenkzeit der Fahrer repräsentieren</w:t>
      </w:r>
      <w:r w:rsidR="0061717A">
        <w:t>.</w:t>
      </w:r>
    </w:p>
    <w:p w14:paraId="1FCA9095" w14:textId="1EB5B427" w:rsidR="00C50647" w:rsidRDefault="00CB6A8C" w:rsidP="00C50647">
      <w:r w:rsidRPr="00B62CCA">
        <w:rPr>
          <w:b/>
          <w:bCs/>
        </w:rPr>
        <w:t>Begründung</w:t>
      </w:r>
      <w:r>
        <w:rPr>
          <w:b/>
          <w:bCs/>
        </w:rPr>
        <w:t xml:space="preserve">: </w:t>
      </w:r>
      <w:r>
        <w:t xml:space="preserve">Konnten bis jetzt weder </w:t>
      </w:r>
      <w:proofErr w:type="spellStart"/>
      <w:r>
        <w:t>Fifo</w:t>
      </w:r>
      <w:proofErr w:type="spellEnd"/>
      <w:r>
        <w:t xml:space="preserve"> noch </w:t>
      </w:r>
      <w:proofErr w:type="spellStart"/>
      <w:r>
        <w:t>Regret</w:t>
      </w:r>
      <w:proofErr w:type="spellEnd"/>
      <w:r>
        <w:t>, wird von Betonkunden nicht angefragt</w:t>
      </w:r>
    </w:p>
    <w:p w14:paraId="70331077" w14:textId="7086C117" w:rsidR="00112833" w:rsidRDefault="00112833" w:rsidP="005A6F34">
      <w:pPr>
        <w:pStyle w:val="berschrift2"/>
      </w:pPr>
      <w:bookmarkStart w:id="62" w:name="_Toc23934549"/>
      <w:r>
        <w:t>Optimierungsziele</w:t>
      </w:r>
      <w:bookmarkEnd w:id="62"/>
    </w:p>
    <w:p w14:paraId="09F867E7" w14:textId="4A624C7F" w:rsidR="008A00D1" w:rsidRDefault="003B4696" w:rsidP="00B82186">
      <w:r>
        <w:t xml:space="preserve">Ziel der Optimierung soll es sein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die Anzahl </w:t>
      </w:r>
      <w:r>
        <w:t>der Verspätungen zu minimieren</w:t>
      </w:r>
      <w:r w:rsidR="007F10B1">
        <w:t>. Die bisherige quadratische Kostenfunktion der Verspätungen soll dabei hinterfragt und andere Abbildungsmöglichkeiten geprüft und verglichen werden.</w:t>
      </w:r>
      <w:r w:rsidR="00FC02C4">
        <w:t xml:space="preserve"> Je nach gewähltem Optimierungsansatz kann auch die Minimierung der eingesetzten </w:t>
      </w:r>
      <w:r w:rsidR="00EA5C58">
        <w:t>Fa</w:t>
      </w:r>
      <w:r w:rsidR="005432E6">
        <w:t>h</w:t>
      </w:r>
      <w:r w:rsidR="00EA5C58">
        <w:t>rzeuge</w:t>
      </w:r>
      <w:r w:rsidR="00FC02C4">
        <w:t xml:space="preserve"> in </w:t>
      </w:r>
      <w:r w:rsidR="009E4AAB">
        <w:t>B</w:t>
      </w:r>
      <w:r w:rsidR="00FC02C4">
        <w:t>etracht gezogen werden.</w:t>
      </w:r>
      <w:r w:rsidR="009A48BB">
        <w:t xml:space="preserve"> </w:t>
      </w:r>
      <w:r w:rsidR="003D79EE">
        <w:t>Darüber hinaus gilt es noch zu klären, inwiefern weitere Bestrafungsterme für Fahrzeuggrößen oder Priori</w:t>
      </w:r>
      <w:r w:rsidR="00B0512E">
        <w:t>t</w:t>
      </w:r>
      <w:r w:rsidR="003D79EE">
        <w:t>äten notwendig sind.</w:t>
      </w:r>
    </w:p>
    <w:p w14:paraId="165E1595" w14:textId="326EA3A9" w:rsidR="001E1CE9" w:rsidRDefault="001E1CE9" w:rsidP="00B82186"/>
    <w:p w14:paraId="59895C84" w14:textId="1B9CA0AE" w:rsidR="001E1CE9" w:rsidRPr="008A00D1" w:rsidRDefault="001E1CE9" w:rsidP="00B82186">
      <w:commentRangeStart w:id="63"/>
      <w:r>
        <w:t>Rest</w:t>
      </w:r>
      <w:commentRangeEnd w:id="63"/>
      <w:r>
        <w:rPr>
          <w:rStyle w:val="Kommentarzeichen"/>
        </w:rPr>
        <w:commentReference w:id="63"/>
      </w:r>
    </w:p>
    <w:sectPr w:rsidR="001E1CE9" w:rsidRPr="008A00D1" w:rsidSect="00574927">
      <w:footerReference w:type="default" r:id="rId14"/>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Stefan Jollet" w:date="2019-10-04T12:44:00Z" w:initials="SJ">
    <w:p w14:paraId="1AAA0E68" w14:textId="14398239" w:rsidR="0088091F" w:rsidRDefault="0088091F">
      <w:pPr>
        <w:pStyle w:val="Kommentartext"/>
      </w:pPr>
      <w:r>
        <w:rPr>
          <w:rStyle w:val="Kommentarzeichen"/>
        </w:rPr>
        <w:annotationRef/>
      </w:r>
      <w:r w:rsidRPr="009B2691">
        <w:rPr>
          <w:rFonts w:cs="Arial"/>
          <w:szCs w:val="24"/>
        </w:rPr>
        <w:t xml:space="preserve">Im Laufe der Entstehung dieses Dokuments ist es daher durchaus möglich, dass Features </w:t>
      </w:r>
      <w:r>
        <w:rPr>
          <w:rFonts w:cs="Arial"/>
          <w:szCs w:val="24"/>
        </w:rPr>
        <w:t>zwischen den Listen verschoben werden.</w:t>
      </w:r>
    </w:p>
  </w:comment>
  <w:comment w:id="4" w:author="Timm Ziarnetzky" w:date="2019-11-06T09:02:00Z" w:initials="TZ">
    <w:p w14:paraId="5BE31013" w14:textId="77777777" w:rsidR="00B41CD2" w:rsidRDefault="00B41CD2">
      <w:pPr>
        <w:pStyle w:val="Kommentartext"/>
      </w:pPr>
      <w:r>
        <w:rPr>
          <w:rStyle w:val="Kommentarzeichen"/>
        </w:rPr>
        <w:annotationRef/>
      </w:r>
      <w:r>
        <w:t>Zu spezifizieren welche das sein sollen:</w:t>
      </w:r>
    </w:p>
    <w:p w14:paraId="6CF12E98" w14:textId="77777777" w:rsidR="00B41CD2" w:rsidRDefault="00B41CD2" w:rsidP="00B41CD2">
      <w:pPr>
        <w:pStyle w:val="Kommentartext"/>
        <w:numPr>
          <w:ilvl w:val="0"/>
          <w:numId w:val="11"/>
        </w:numPr>
      </w:pPr>
      <w:r>
        <w:t xml:space="preserve"> </w:t>
      </w:r>
      <w:proofErr w:type="spellStart"/>
      <w:r>
        <w:t>FiFo</w:t>
      </w:r>
      <w:proofErr w:type="spellEnd"/>
      <w:r>
        <w:t>-Regel als konfigurierbar hängt von der Definition ab</w:t>
      </w:r>
    </w:p>
    <w:p w14:paraId="253DFE43" w14:textId="26AB3471" w:rsidR="00B41CD2" w:rsidRDefault="00B41CD2" w:rsidP="00B41CD2">
      <w:pPr>
        <w:pStyle w:val="Kommentartext"/>
        <w:numPr>
          <w:ilvl w:val="0"/>
          <w:numId w:val="11"/>
        </w:numPr>
      </w:pPr>
      <w:r>
        <w:t xml:space="preserve"> </w:t>
      </w:r>
      <w:r w:rsidR="00A61F6F">
        <w:t xml:space="preserve">Nur </w:t>
      </w:r>
      <w:r w:rsidR="00D94009">
        <w:t>möglich,</w:t>
      </w:r>
      <w:r w:rsidR="00A61F6F">
        <w:t xml:space="preserve"> wenn diese absolut von allen anderen Nebenbedingungen separierbar ist.</w:t>
      </w:r>
    </w:p>
  </w:comment>
  <w:comment w:id="5" w:author="Benedikt Engels" w:date="2019-10-31T10:57:00Z" w:initials="BE">
    <w:p w14:paraId="34A00D4C" w14:textId="77777777" w:rsidR="00AE4E92" w:rsidRDefault="00AE4E92">
      <w:pPr>
        <w:pStyle w:val="Kommentartext"/>
      </w:pPr>
      <w:r>
        <w:rPr>
          <w:rStyle w:val="Kommentarzeichen"/>
        </w:rPr>
        <w:annotationRef/>
      </w:r>
      <w:r>
        <w:t>Das ist mindestens mit Lieferketten schwierig.</w:t>
      </w:r>
    </w:p>
    <w:p w14:paraId="32D99534" w14:textId="7D6D3B35" w:rsidR="00AE4E92" w:rsidRDefault="00AE4E92">
      <w:pPr>
        <w:pStyle w:val="Kommentartext"/>
      </w:pPr>
      <w:r>
        <w:t>FAS, die einfach stehen bleiben z.B.</w:t>
      </w:r>
      <w:r w:rsidR="009B5B04">
        <w:t xml:space="preserve">, bricht auch ggf. </w:t>
      </w:r>
      <w:proofErr w:type="spellStart"/>
      <w:r w:rsidR="009B5B04">
        <w:t>FiFo</w:t>
      </w:r>
      <w:proofErr w:type="spellEnd"/>
      <w:r w:rsidR="009B5B04">
        <w:t>. Muss genau festgelegt werden, wie genau.</w:t>
      </w:r>
      <w:r>
        <w:t xml:space="preserve"> </w:t>
      </w:r>
      <w:r w:rsidR="00AB1C7B">
        <w:t>FAS kann ja auch sein 3.Lieferung der Order XY, anstatt irgendeine.</w:t>
      </w:r>
    </w:p>
    <w:p w14:paraId="38737B2C" w14:textId="77777777" w:rsidR="009B5B04" w:rsidRDefault="009B5B04">
      <w:pPr>
        <w:pStyle w:val="Kommentartext"/>
      </w:pPr>
    </w:p>
    <w:p w14:paraId="7958A006" w14:textId="4F799FCB" w:rsidR="009B5B04" w:rsidRDefault="009B5B04">
      <w:pPr>
        <w:pStyle w:val="Kommentartext"/>
      </w:pPr>
      <w:r>
        <w:t xml:space="preserve">Und die Erfahrung mit eigenen </w:t>
      </w:r>
      <w:proofErr w:type="spellStart"/>
      <w:r>
        <w:t>OptimiererSchedules</w:t>
      </w:r>
      <w:proofErr w:type="spellEnd"/>
      <w:r>
        <w:t xml:space="preserve"> der </w:t>
      </w:r>
      <w:proofErr w:type="spellStart"/>
      <w:r>
        <w:t>LtlOptimierung</w:t>
      </w:r>
      <w:proofErr w:type="spellEnd"/>
      <w:r>
        <w:t xml:space="preserve"> abwarten und ggf. übernehmen.</w:t>
      </w:r>
    </w:p>
  </w:comment>
  <w:comment w:id="6" w:author="Timm Ziarnetzky" w:date="2019-11-06T10:30:00Z" w:initials="TZ">
    <w:p w14:paraId="73B8695A" w14:textId="640698F4" w:rsidR="00E43EAF" w:rsidRDefault="00E43EAF">
      <w:pPr>
        <w:pStyle w:val="Kommentartext"/>
      </w:pPr>
      <w:r>
        <w:rPr>
          <w:rStyle w:val="Kommentarzeichen"/>
        </w:rPr>
        <w:annotationRef/>
      </w:r>
      <w:r>
        <w:t>Plus weitere Informationen wie Pausen, übrige Fahrzeit, etc.</w:t>
      </w:r>
    </w:p>
  </w:comment>
  <w:comment w:id="9" w:author="Benedikt Engels" w:date="2019-10-31T11:10:00Z" w:initials="BE">
    <w:p w14:paraId="07F41900" w14:textId="409A6B5E" w:rsidR="009B5B04" w:rsidRDefault="009B5B04">
      <w:pPr>
        <w:pStyle w:val="Kommentartext"/>
      </w:pPr>
      <w:r>
        <w:rPr>
          <w:rStyle w:val="Kommentarzeichen"/>
        </w:rPr>
        <w:annotationRef/>
      </w:r>
      <w:r>
        <w:rPr>
          <w:rStyle w:val="Kommentarzeichen"/>
        </w:rPr>
        <w:t>Anstatt rollierend kann man auch den Start der Optimierung</w:t>
      </w:r>
      <w:r w:rsidR="006512FF">
        <w:rPr>
          <w:rStyle w:val="Kommentarzeichen"/>
        </w:rPr>
        <w:t xml:space="preserve"> von Morgen früh mit dem letzten Ergebnis der Optimierung von Heute aufsetzen, falls man eigene </w:t>
      </w:r>
      <w:proofErr w:type="spellStart"/>
      <w:r w:rsidR="006512FF">
        <w:rPr>
          <w:rStyle w:val="Kommentarzeichen"/>
        </w:rPr>
        <w:t>Schedules</w:t>
      </w:r>
      <w:proofErr w:type="spellEnd"/>
      <w:r w:rsidR="006512FF">
        <w:rPr>
          <w:rStyle w:val="Kommentarzeichen"/>
        </w:rPr>
        <w:t xml:space="preserve"> hat.</w:t>
      </w:r>
    </w:p>
  </w:comment>
  <w:comment w:id="10" w:author="Timm Ziarnetzky" w:date="2019-11-06T10:32:00Z" w:initials="TZ">
    <w:p w14:paraId="7F15CA31" w14:textId="6D10890D" w:rsidR="00E43EAF" w:rsidRDefault="00E43EAF">
      <w:pPr>
        <w:pStyle w:val="Kommentartext"/>
      </w:pPr>
      <w:r>
        <w:rPr>
          <w:rStyle w:val="Kommentarzeichen"/>
        </w:rPr>
        <w:annotationRef/>
      </w:r>
      <w:r w:rsidR="00D94009">
        <w:t>=</w:t>
      </w:r>
      <w:r>
        <w:t xml:space="preserve"> Konzept für den </w:t>
      </w:r>
      <w:proofErr w:type="spellStart"/>
      <w:r>
        <w:t>Preplanning</w:t>
      </w:r>
      <w:proofErr w:type="spellEnd"/>
      <w:r>
        <w:t>-Modus.</w:t>
      </w:r>
    </w:p>
  </w:comment>
  <w:comment w:id="12" w:author="Benedikt Engels" w:date="2019-10-31T11:14:00Z" w:initials="BE">
    <w:p w14:paraId="3008F80B" w14:textId="246BA974" w:rsidR="006512FF" w:rsidRDefault="006512FF">
      <w:pPr>
        <w:pStyle w:val="Kommentartext"/>
      </w:pPr>
      <w:r>
        <w:rPr>
          <w:rStyle w:val="Kommentarzeichen"/>
        </w:rPr>
        <w:annotationRef/>
      </w:r>
      <w:proofErr w:type="spellStart"/>
      <w:r>
        <w:t>FiFo</w:t>
      </w:r>
      <w:proofErr w:type="spellEnd"/>
      <w:r>
        <w:t xml:space="preserve"> </w:t>
      </w:r>
      <w:proofErr w:type="spellStart"/>
      <w:r>
        <w:t>heisst</w:t>
      </w:r>
      <w:proofErr w:type="spellEnd"/>
      <w:r>
        <w:t xml:space="preserve">? In der Reihenfolge der Ankunft wird auch beladen, nicht unbedingt wie im </w:t>
      </w:r>
      <w:proofErr w:type="spellStart"/>
      <w:r>
        <w:t>FiFo</w:t>
      </w:r>
      <w:proofErr w:type="spellEnd"/>
      <w:r>
        <w:t>-Optimierer: kriegt die nächstwichtigste Tour.</w:t>
      </w:r>
    </w:p>
  </w:comment>
  <w:comment w:id="13" w:author="Timm Ziarnetzky" w:date="2019-11-06T10:36:00Z" w:initials="TZ">
    <w:p w14:paraId="06808DFA" w14:textId="0149EFB3" w:rsidR="00E43EAF" w:rsidRDefault="00E43EAF">
      <w:pPr>
        <w:pStyle w:val="Kommentartext"/>
      </w:pPr>
      <w:r>
        <w:rPr>
          <w:rStyle w:val="Kommentarzeichen"/>
        </w:rPr>
        <w:annotationRef/>
      </w:r>
      <w:r>
        <w:t>Wieso ist das wichtig, wenn die große Lieferung auch auf das kleine Fahrzeug passt?</w:t>
      </w:r>
    </w:p>
  </w:comment>
  <w:comment w:id="14" w:author="Benedikt Engels" w:date="2019-10-31T11:12:00Z" w:initials="BE">
    <w:p w14:paraId="41948C9C" w14:textId="5A1D45BB" w:rsidR="006512FF" w:rsidRDefault="006512FF">
      <w:pPr>
        <w:pStyle w:val="Kommentartext"/>
      </w:pPr>
      <w:r>
        <w:rPr>
          <w:rStyle w:val="Kommentarzeichen"/>
        </w:rPr>
        <w:annotationRef/>
      </w:r>
      <w:r>
        <w:t xml:space="preserve">Ist das nicht </w:t>
      </w:r>
      <w:proofErr w:type="gramStart"/>
      <w:r>
        <w:t>Plant</w:t>
      </w:r>
      <w:proofErr w:type="gramEnd"/>
      <w:r>
        <w:t xml:space="preserve"> spezifisch? Ich habe mir immer vorgestellt, die LKW stehen in einer Reihe und überholen geht nicht.</w:t>
      </w:r>
    </w:p>
  </w:comment>
  <w:comment w:id="15" w:author="Stefan Jollet" w:date="2019-09-20T09:57:00Z" w:initials="SJ">
    <w:p w14:paraId="78E6E525" w14:textId="77777777" w:rsidR="000546C2" w:rsidRDefault="000546C2" w:rsidP="00AC13FB">
      <w:pPr>
        <w:pStyle w:val="Kommentartext"/>
      </w:pPr>
      <w:r>
        <w:rPr>
          <w:rStyle w:val="Kommentarzeichen"/>
        </w:rPr>
        <w:annotationRef/>
      </w:r>
      <w:r>
        <w:t xml:space="preserve">Reicht es, die </w:t>
      </w:r>
      <w:proofErr w:type="spellStart"/>
      <w:r>
        <w:t>FiFo</w:t>
      </w:r>
      <w:proofErr w:type="spellEnd"/>
      <w:r>
        <w:t>-Regel über Nebenbedingungen abzubilden, oder muss Sie in irgendeiner Form in die Zielfunktion integriert werden?</w:t>
      </w:r>
    </w:p>
  </w:comment>
  <w:comment w:id="16" w:author="Timm Ziarnetzky" w:date="2019-11-06T10:35:00Z" w:initials="TZ">
    <w:p w14:paraId="4469C12F" w14:textId="77777777" w:rsidR="00E43EAF" w:rsidRDefault="00E43EAF">
      <w:pPr>
        <w:pStyle w:val="Kommentartext"/>
      </w:pPr>
      <w:r>
        <w:rPr>
          <w:rStyle w:val="Kommentarzeichen"/>
        </w:rPr>
        <w:annotationRef/>
      </w:r>
      <w:r>
        <w:t>Die Frage ist eher, ob diese von den übrigen Features der Optimierung separiert werden kann.</w:t>
      </w:r>
    </w:p>
    <w:p w14:paraId="2CFFEAF8" w14:textId="684D54E4" w:rsidR="00FE2D44" w:rsidRDefault="00FE2D44">
      <w:pPr>
        <w:pStyle w:val="Kommentartext"/>
      </w:pPr>
      <w:r>
        <w:t xml:space="preserve">Insbesondere </w:t>
      </w:r>
      <w:r w:rsidR="00D94009">
        <w:t>also für</w:t>
      </w:r>
      <w:r>
        <w:t xml:space="preserve"> Regeln, die ein „</w:t>
      </w:r>
      <w:r w:rsidR="00D94009">
        <w:t>Verletzen</w:t>
      </w:r>
      <w:r>
        <w:t xml:space="preserve">“ der </w:t>
      </w:r>
      <w:proofErr w:type="spellStart"/>
      <w:r>
        <w:t>FiFo</w:t>
      </w:r>
      <w:proofErr w:type="spellEnd"/>
      <w:r>
        <w:t>-Regel erlauben, z.B. Prioritäten.</w:t>
      </w:r>
    </w:p>
  </w:comment>
  <w:comment w:id="18" w:author="Stefan Jollet" w:date="2019-09-20T11:22:00Z" w:initials="SJ">
    <w:p w14:paraId="50FBED0E" w14:textId="72AA1912" w:rsidR="000546C2" w:rsidRDefault="000546C2">
      <w:pPr>
        <w:pStyle w:val="Kommentartext"/>
      </w:pPr>
      <w:r>
        <w:rPr>
          <w:rStyle w:val="Kommentarzeichen"/>
        </w:rPr>
        <w:annotationRef/>
      </w:r>
      <w:r>
        <w:t>Genau eine á 30 Minuten? Oder soll die Pausenzeit aufgesplittet werden können?</w:t>
      </w:r>
    </w:p>
  </w:comment>
  <w:comment w:id="19" w:author="Timm Ziarnetzky" w:date="2019-11-06T10:40:00Z" w:initials="TZ">
    <w:p w14:paraId="294DD5BB" w14:textId="77777777" w:rsidR="00FF4C58" w:rsidRDefault="00FF4C58">
      <w:pPr>
        <w:pStyle w:val="Kommentartext"/>
      </w:pPr>
      <w:r>
        <w:rPr>
          <w:rStyle w:val="Kommentarzeichen"/>
        </w:rPr>
        <w:annotationRef/>
      </w:r>
      <w:r>
        <w:t>Genaue Definition erforderlich.</w:t>
      </w:r>
    </w:p>
    <w:p w14:paraId="2AD84909" w14:textId="2A0D2BF2" w:rsidR="00FF4C58" w:rsidRDefault="00FF4C58">
      <w:pPr>
        <w:pStyle w:val="Kommentartext"/>
      </w:pPr>
      <w:r>
        <w:t>Z.B. nach spätestens x=4,5 Stunden Fahrtzeit muss Pause von y=45 Minuten gemacht werden.</w:t>
      </w:r>
    </w:p>
    <w:p w14:paraId="5115E5C6" w14:textId="77777777" w:rsidR="00FF4C58" w:rsidRDefault="00FF4C58">
      <w:pPr>
        <w:pStyle w:val="Kommentartext"/>
      </w:pPr>
      <w:r>
        <w:t>Oder Pause von Länge x=45 Minuten in bestimmtem Intervall [</w:t>
      </w:r>
      <w:proofErr w:type="spellStart"/>
      <w:proofErr w:type="gramStart"/>
      <w:r>
        <w:t>y,z</w:t>
      </w:r>
      <w:proofErr w:type="spellEnd"/>
      <w:proofErr w:type="gramEnd"/>
      <w:r>
        <w:t>].</w:t>
      </w:r>
    </w:p>
    <w:p w14:paraId="7FF32F86" w14:textId="6DFF0404" w:rsidR="00FF4C58" w:rsidRDefault="00FF4C58">
      <w:pPr>
        <w:pStyle w:val="Kommentartext"/>
      </w:pPr>
      <w:r>
        <w:t>Oder …</w:t>
      </w:r>
    </w:p>
  </w:comment>
  <w:comment w:id="20" w:author="Benedikt Engels" w:date="2019-10-31T11:16:00Z" w:initials="BE">
    <w:p w14:paraId="515087BA" w14:textId="3ECC9863" w:rsidR="006512FF" w:rsidRDefault="006512FF">
      <w:pPr>
        <w:pStyle w:val="Kommentartext"/>
      </w:pPr>
      <w:r>
        <w:rPr>
          <w:rStyle w:val="Kommentarzeichen"/>
        </w:rPr>
        <w:annotationRef/>
      </w:r>
      <w:r>
        <w:t>Das ist in meinen Augen Unsinn.</w:t>
      </w:r>
    </w:p>
  </w:comment>
  <w:comment w:id="24" w:author="Timm Ziarnetzky" w:date="2019-11-06T10:48:00Z" w:initials="TZ">
    <w:p w14:paraId="012CD6C6" w14:textId="0D7E63B6" w:rsidR="00FF4C58" w:rsidRDefault="00FF4C58">
      <w:pPr>
        <w:pStyle w:val="Kommentartext"/>
      </w:pPr>
      <w:r>
        <w:rPr>
          <w:rStyle w:val="Kommentarzeichen"/>
        </w:rPr>
        <w:annotationRef/>
      </w:r>
      <w:r>
        <w:t>Führt ja bekanntlich u.a. zu der Frage wie „bestraft“</w:t>
      </w:r>
      <w:r w:rsidR="00CC75A3">
        <w:t xml:space="preserve"> wird</w:t>
      </w:r>
      <w:r>
        <w:t>. Ergebnis der aktuellen quadratischen Kostenfunktion ist</w:t>
      </w:r>
      <w:r w:rsidR="00CC75A3">
        <w:t>, dass die Optimierung zuerst versucht Verspätungen zu verringern, da diese quadratisch in die Zielfunktion eingehen.</w:t>
      </w:r>
    </w:p>
    <w:p w14:paraId="591515A4" w14:textId="77777777" w:rsidR="00CC75A3" w:rsidRDefault="00CC75A3">
      <w:pPr>
        <w:pStyle w:val="Kommentartext"/>
      </w:pPr>
      <w:r>
        <w:t>Bedeutung angezeigter Verspätungen für den Anwender ist „Tu etwas“.</w:t>
      </w:r>
    </w:p>
    <w:p w14:paraId="6F897F6D" w14:textId="648064EC" w:rsidR="00CC75A3" w:rsidRDefault="00CC75A3">
      <w:pPr>
        <w:pStyle w:val="Kommentartext"/>
      </w:pPr>
      <w:r>
        <w:t>Alternativ Ansätze wären denkbar, z.B. keine Verspätung zulassen und im Zweifel Aufträge oder Lieferungen liegen lassen.</w:t>
      </w:r>
    </w:p>
  </w:comment>
  <w:comment w:id="22" w:author="Stefan Jollet" w:date="2019-09-20T08:03:00Z" w:initials="SJ">
    <w:p w14:paraId="28F1BF54" w14:textId="2E07B567" w:rsidR="000546C2" w:rsidRDefault="000546C2">
      <w:pPr>
        <w:pStyle w:val="Kommentartext"/>
      </w:pPr>
      <w:r>
        <w:rPr>
          <w:rStyle w:val="Kommentarzeichen"/>
        </w:rPr>
        <w:annotationRef/>
      </w:r>
      <w:r>
        <w:t>Wie sollen Lieferungen, die zu früh sind, behandelt werden?</w:t>
      </w:r>
    </w:p>
  </w:comment>
  <w:comment w:id="23" w:author="Timm Ziarnetzky" w:date="2019-11-06T10:47:00Z" w:initials="TZ">
    <w:p w14:paraId="6B49F00E" w14:textId="49B1C4C0" w:rsidR="00FF4C58" w:rsidRDefault="00FF4C58">
      <w:pPr>
        <w:pStyle w:val="Kommentartext"/>
      </w:pPr>
      <w:r>
        <w:rPr>
          <w:rStyle w:val="Kommentarzeichen"/>
        </w:rPr>
        <w:annotationRef/>
      </w:r>
      <w:r>
        <w:t>Sollten ausgeschlossen</w:t>
      </w:r>
      <w:r w:rsidR="00D94009">
        <w:t xml:space="preserve"> werden</w:t>
      </w:r>
      <w:r>
        <w:t>.</w:t>
      </w:r>
    </w:p>
  </w:comment>
  <w:comment w:id="26" w:author="Benedikt Engels" w:date="2019-10-31T11:26:00Z" w:initials="BE">
    <w:p w14:paraId="62856134" w14:textId="0ECF4F3E" w:rsidR="00AB1C7B" w:rsidRDefault="00AB1C7B">
      <w:pPr>
        <w:pStyle w:val="Kommentartext"/>
      </w:pPr>
      <w:r>
        <w:rPr>
          <w:rStyle w:val="Kommentarzeichen"/>
        </w:rPr>
        <w:annotationRef/>
      </w:r>
      <w:r>
        <w:t>Es gibt in der Literatur auch Beton-Optimierer, die bei Überbuchung entscheiden, welche Aufträge komplett liegenbleiben.</w:t>
      </w:r>
    </w:p>
  </w:comment>
  <w:comment w:id="27" w:author="Timm Ziarnetzky" w:date="2019-11-06T10:55:00Z" w:initials="TZ">
    <w:p w14:paraId="44C3F3E4" w14:textId="42A01DD1" w:rsidR="00CC75A3" w:rsidRDefault="00CC75A3">
      <w:pPr>
        <w:pStyle w:val="Kommentartext"/>
      </w:pPr>
      <w:r>
        <w:rPr>
          <w:rStyle w:val="Kommentarzeichen"/>
        </w:rPr>
        <w:annotationRef/>
      </w:r>
      <w:r>
        <w:t>Siehe auch meinen Kommentar zu Zeitfenster/Deadline.</w:t>
      </w:r>
    </w:p>
  </w:comment>
  <w:comment w:id="29" w:author="Benedikt Engels" w:date="2019-10-31T11:33:00Z" w:initials="BE">
    <w:p w14:paraId="3B06832C" w14:textId="03E2F379" w:rsidR="003D75AA" w:rsidRDefault="00C7037F">
      <w:pPr>
        <w:pStyle w:val="Kommentartext"/>
      </w:pPr>
      <w:r>
        <w:rPr>
          <w:rStyle w:val="Kommentarzeichen"/>
        </w:rPr>
        <w:annotationRef/>
      </w:r>
      <w:r>
        <w:t>Andere Zusammenfassung:</w:t>
      </w:r>
    </w:p>
    <w:p w14:paraId="6CDC4C18" w14:textId="13A4B42B" w:rsidR="00C7037F" w:rsidRDefault="00C7037F" w:rsidP="00C7037F">
      <w:pPr>
        <w:pStyle w:val="Kommentartext"/>
        <w:ind w:left="360"/>
      </w:pPr>
      <w:r w:rsidRPr="00C7037F">
        <w:t xml:space="preserve">1a) Properties und </w:t>
      </w:r>
      <w:proofErr w:type="spellStart"/>
      <w:r w:rsidRPr="00C7037F">
        <w:t>Exclusions</w:t>
      </w:r>
      <w:proofErr w:type="spellEnd"/>
      <w:r w:rsidRPr="00C7037F">
        <w:t xml:space="preserve"> von Au</w:t>
      </w:r>
      <w:r>
        <w:t>fträgen wirken gegen Properties von Fahrer,</w:t>
      </w:r>
      <w:r w:rsidR="00CC75A3">
        <w:t xml:space="preserve"> </w:t>
      </w:r>
      <w:r>
        <w:t>Schicht und Fahrzeug.</w:t>
      </w:r>
    </w:p>
    <w:p w14:paraId="2AF56948" w14:textId="30A095E9" w:rsidR="003D75AA" w:rsidRDefault="003D75AA" w:rsidP="00C7037F">
      <w:pPr>
        <w:pStyle w:val="Kommentartext"/>
        <w:ind w:left="360"/>
      </w:pPr>
      <w:r w:rsidRPr="003D75AA">
        <w:t xml:space="preserve">2a) Properties und </w:t>
      </w:r>
      <w:proofErr w:type="spellStart"/>
      <w:r w:rsidRPr="003D75AA">
        <w:t>Exclusions</w:t>
      </w:r>
      <w:proofErr w:type="spellEnd"/>
      <w:r w:rsidRPr="003D75AA">
        <w:t xml:space="preserve"> von Locations wirken geg</w:t>
      </w:r>
      <w:r>
        <w:t>en Properties von Fahrer,</w:t>
      </w:r>
      <w:r w:rsidR="00CC75A3">
        <w:t xml:space="preserve"> </w:t>
      </w:r>
      <w:r>
        <w:t>Schicht und Fahrzeug.</w:t>
      </w:r>
    </w:p>
    <w:p w14:paraId="53A97939" w14:textId="1BA3DFA4" w:rsidR="003364C8" w:rsidRPr="003D75AA" w:rsidRDefault="003364C8" w:rsidP="00C7037F">
      <w:pPr>
        <w:pStyle w:val="Kommentartext"/>
        <w:ind w:left="360"/>
      </w:pPr>
      <w:r>
        <w:t xml:space="preserve">Fahrzeuge haben keine </w:t>
      </w:r>
      <w:proofErr w:type="spellStart"/>
      <w:r>
        <w:t>Exclusions</w:t>
      </w:r>
      <w:proofErr w:type="spellEnd"/>
      <w:r>
        <w:t xml:space="preserve">, Driver haben </w:t>
      </w:r>
      <w:proofErr w:type="spellStart"/>
      <w:r>
        <w:t>Exclusions</w:t>
      </w:r>
      <w:proofErr w:type="spellEnd"/>
      <w:r>
        <w:t xml:space="preserve">, aber ich </w:t>
      </w:r>
      <w:proofErr w:type="spellStart"/>
      <w:r>
        <w:t>weiss</w:t>
      </w:r>
      <w:proofErr w:type="spellEnd"/>
      <w:r>
        <w:t xml:space="preserve"> nicht wie die wirken.</w:t>
      </w:r>
    </w:p>
  </w:comment>
  <w:comment w:id="30" w:author="Timm Ziarnetzky" w:date="2019-11-06T11:05:00Z" w:initials="TZ">
    <w:p w14:paraId="1F33620E" w14:textId="7CC25FA7" w:rsidR="00855F0C" w:rsidRDefault="00855F0C" w:rsidP="00855F0C">
      <w:pPr>
        <w:pStyle w:val="Kommentartext"/>
      </w:pPr>
      <w:r>
        <w:rPr>
          <w:rStyle w:val="Kommentarzeichen"/>
        </w:rPr>
        <w:annotationRef/>
      </w:r>
      <w:r>
        <w:t>W</w:t>
      </w:r>
      <w:r>
        <w:t xml:space="preserve">elche Möglichkeiten </w:t>
      </w:r>
      <w:r>
        <w:t xml:space="preserve">werden denn </w:t>
      </w:r>
      <w:r w:rsidR="00D94009">
        <w:t>überhaupt</w:t>
      </w:r>
      <w:r>
        <w:t xml:space="preserve"> genutzt</w:t>
      </w:r>
      <w:r>
        <w:t>?</w:t>
      </w:r>
    </w:p>
  </w:comment>
  <w:comment w:id="33" w:author="Benedikt Engels" w:date="2019-10-31T12:01:00Z" w:initials="BE">
    <w:p w14:paraId="6F2A117A" w14:textId="2A68AB0C" w:rsidR="00CC5BDD" w:rsidRDefault="00CC5BDD">
      <w:pPr>
        <w:pStyle w:val="Kommentartext"/>
      </w:pPr>
      <w:r>
        <w:rPr>
          <w:rStyle w:val="Kommentarzeichen"/>
        </w:rPr>
        <w:annotationRef/>
      </w:r>
      <w:r>
        <w:t xml:space="preserve">Was </w:t>
      </w:r>
      <w:proofErr w:type="spellStart"/>
      <w:r>
        <w:t>heisst</w:t>
      </w:r>
      <w:proofErr w:type="spellEnd"/>
      <w:r>
        <w:t xml:space="preserve"> denn das?</w:t>
      </w:r>
    </w:p>
  </w:comment>
  <w:comment w:id="35" w:author="Benedikt Engels" w:date="2019-10-31T12:03:00Z" w:initials="BE">
    <w:p w14:paraId="58668508" w14:textId="38B5EAB4" w:rsidR="00CC5BDD" w:rsidRDefault="00CC5BDD">
      <w:pPr>
        <w:pStyle w:val="Kommentartext"/>
      </w:pPr>
      <w:r>
        <w:rPr>
          <w:rStyle w:val="Kommentarzeichen"/>
        </w:rPr>
        <w:annotationRef/>
      </w:r>
      <w:r>
        <w:t>Das muss in Optimierung und Rest des Systems gleich gehalten werden!!!</w:t>
      </w:r>
    </w:p>
  </w:comment>
  <w:comment w:id="36" w:author="Stefan Jollet" w:date="2019-09-20T08:58:00Z" w:initials="SJ">
    <w:p w14:paraId="380B4C50" w14:textId="5ADDDF30" w:rsidR="00CC5BDD" w:rsidRDefault="000546C2">
      <w:pPr>
        <w:pStyle w:val="Kommentartext"/>
      </w:pPr>
      <w:r>
        <w:rPr>
          <w:rStyle w:val="Kommentarzeichen"/>
        </w:rPr>
        <w:annotationRef/>
      </w:r>
      <w:r>
        <w:t>Oder soll das schaltbar sein?</w:t>
      </w:r>
    </w:p>
  </w:comment>
  <w:comment w:id="38" w:author="Timm Ziarnetzky" w:date="2019-11-06T11:19:00Z" w:initials="TZ">
    <w:p w14:paraId="023B431F" w14:textId="222C5433" w:rsidR="00F6643A" w:rsidRDefault="00F6643A">
      <w:pPr>
        <w:pStyle w:val="Kommentartext"/>
      </w:pPr>
      <w:r>
        <w:rPr>
          <w:rStyle w:val="Kommentarzeichen"/>
        </w:rPr>
        <w:annotationRef/>
      </w:r>
      <w:r>
        <w:t>Unabhängig von der zu ladenden Menge der konkreten Lieferungen?</w:t>
      </w:r>
    </w:p>
  </w:comment>
  <w:comment w:id="39" w:author="Timm Ziarnetzky" w:date="2019-11-06T11:21:00Z" w:initials="TZ">
    <w:p w14:paraId="57CC1A53" w14:textId="38C4AFC8" w:rsidR="00FE2D44" w:rsidRDefault="00FE2D44">
      <w:pPr>
        <w:pStyle w:val="Kommentartext"/>
      </w:pPr>
      <w:r>
        <w:rPr>
          <w:rStyle w:val="Kommentarzeichen"/>
        </w:rPr>
        <w:annotationRef/>
      </w:r>
      <w:r>
        <w:t>Sind solche Punkte mehr als „im Moment nicht erforderlich, aber soll für die Zukunft möglich sein“ zu interpretieren?</w:t>
      </w:r>
    </w:p>
  </w:comment>
  <w:comment w:id="43" w:author="Benedikt Engels" w:date="2019-10-31T12:10:00Z" w:initials="BE">
    <w:p w14:paraId="636AA975" w14:textId="7DD34E02" w:rsidR="00BD6FE1" w:rsidRDefault="00BD6FE1">
      <w:pPr>
        <w:pStyle w:val="Kommentartext"/>
      </w:pPr>
      <w:r>
        <w:rPr>
          <w:rStyle w:val="Kommentarzeichen"/>
        </w:rPr>
        <w:annotationRef/>
      </w:r>
      <w:r>
        <w:t>Wo braucht man das bei Beton? Wenn, dann als Vorbrenner und Planen wie Einzellieferungen</w:t>
      </w:r>
    </w:p>
  </w:comment>
  <w:comment w:id="45" w:author="Timm Ziarnetzky" w:date="2019-11-06T11:25:00Z" w:initials="TZ">
    <w:p w14:paraId="4BA4B621" w14:textId="519EB197" w:rsidR="00FE2D44" w:rsidRDefault="00FE2D44">
      <w:pPr>
        <w:pStyle w:val="Kommentartext"/>
      </w:pPr>
      <w:r>
        <w:rPr>
          <w:rStyle w:val="Kommentarzeichen"/>
        </w:rPr>
        <w:annotationRef/>
      </w:r>
      <w:r>
        <w:t>= Waschen irgendwo zwischen Rückkehr und Beladung</w:t>
      </w:r>
    </w:p>
  </w:comment>
  <w:comment w:id="49" w:author="Timm Ziarnetzky" w:date="2019-11-06T11:31:00Z" w:initials="TZ">
    <w:p w14:paraId="49291940" w14:textId="77777777" w:rsidR="00272C1F" w:rsidRDefault="00272C1F">
      <w:pPr>
        <w:pStyle w:val="Kommentartext"/>
      </w:pPr>
      <w:r>
        <w:rPr>
          <w:rStyle w:val="Kommentarzeichen"/>
        </w:rPr>
        <w:annotationRef/>
      </w:r>
      <w:r>
        <w:t>Wofür dient das in der Praxis?</w:t>
      </w:r>
    </w:p>
    <w:p w14:paraId="028E4B11" w14:textId="6F6874E3" w:rsidR="00272C1F" w:rsidRDefault="00272C1F">
      <w:pPr>
        <w:pStyle w:val="Kommentartext"/>
      </w:pPr>
      <w:r>
        <w:t>Solche Kombinationen weicher Intervallgrenzen und Bestrafungen sind aus mehrfacher Sicht schwierig, siehe Kommentar zu Lieferzeitfenster/Deadline.</w:t>
      </w:r>
    </w:p>
  </w:comment>
  <w:comment w:id="51" w:author="Timm Ziarnetzky" w:date="2019-11-06T11:33:00Z" w:initials="TZ">
    <w:p w14:paraId="155918DC" w14:textId="7DB50A0D" w:rsidR="00272C1F" w:rsidRDefault="00272C1F">
      <w:pPr>
        <w:pStyle w:val="Kommentartext"/>
      </w:pPr>
      <w:r>
        <w:rPr>
          <w:rStyle w:val="Kommentarzeichen"/>
        </w:rPr>
        <w:annotationRef/>
      </w:r>
      <w:r>
        <w:t>s.o.</w:t>
      </w:r>
    </w:p>
  </w:comment>
  <w:comment w:id="63" w:author="Benedikt Engels" w:date="2019-10-31T12:16:00Z" w:initials="BE">
    <w:p w14:paraId="7008457F" w14:textId="77777777" w:rsidR="001E1CE9" w:rsidRDefault="001E1CE9">
      <w:pPr>
        <w:pStyle w:val="Kommentartext"/>
      </w:pPr>
      <w:r>
        <w:rPr>
          <w:rStyle w:val="Kommentarzeichen"/>
        </w:rPr>
        <w:annotationRef/>
      </w:r>
      <w:r>
        <w:t xml:space="preserve">Was ist mit </w:t>
      </w:r>
      <w:proofErr w:type="spellStart"/>
      <w:r>
        <w:t>TruckeinsparMode</w:t>
      </w:r>
      <w:proofErr w:type="spellEnd"/>
      <w:r>
        <w:t xml:space="preserve"> für </w:t>
      </w:r>
      <w:proofErr w:type="spellStart"/>
      <w:r>
        <w:t>Preplanning</w:t>
      </w:r>
      <w:proofErr w:type="spellEnd"/>
      <w:r>
        <w:t xml:space="preserve">, </w:t>
      </w:r>
      <w:proofErr w:type="spellStart"/>
      <w:r>
        <w:t>AlleTrucksNutzen</w:t>
      </w:r>
      <w:proofErr w:type="spellEnd"/>
      <w:r>
        <w:t>-Mode für Realtime?</w:t>
      </w:r>
    </w:p>
    <w:p w14:paraId="62CCE530" w14:textId="15DA3AA3" w:rsidR="001E1CE9" w:rsidRDefault="001E1CE9">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AAA0E68" w15:done="0"/>
  <w15:commentEx w15:paraId="253DFE43" w15:done="0"/>
  <w15:commentEx w15:paraId="7958A006" w15:done="0"/>
  <w15:commentEx w15:paraId="73B8695A" w15:done="0"/>
  <w15:commentEx w15:paraId="07F41900" w15:done="0"/>
  <w15:commentEx w15:paraId="7F15CA31" w15:paraIdParent="07F41900" w15:done="0"/>
  <w15:commentEx w15:paraId="3008F80B" w15:done="0"/>
  <w15:commentEx w15:paraId="06808DFA" w15:done="0"/>
  <w15:commentEx w15:paraId="41948C9C" w15:done="0"/>
  <w15:commentEx w15:paraId="78E6E525" w15:done="0"/>
  <w15:commentEx w15:paraId="2CFFEAF8" w15:paraIdParent="78E6E525" w15:done="0"/>
  <w15:commentEx w15:paraId="50FBED0E" w15:done="0"/>
  <w15:commentEx w15:paraId="7FF32F86" w15:paraIdParent="50FBED0E" w15:done="0"/>
  <w15:commentEx w15:paraId="515087BA" w15:done="0"/>
  <w15:commentEx w15:paraId="6F897F6D" w15:done="0"/>
  <w15:commentEx w15:paraId="28F1BF54" w15:done="0"/>
  <w15:commentEx w15:paraId="6B49F00E" w15:paraIdParent="28F1BF54" w15:done="0"/>
  <w15:commentEx w15:paraId="62856134" w15:done="0"/>
  <w15:commentEx w15:paraId="44C3F3E4" w15:paraIdParent="62856134" w15:done="0"/>
  <w15:commentEx w15:paraId="53A97939" w15:done="0"/>
  <w15:commentEx w15:paraId="1F33620E" w15:done="0"/>
  <w15:commentEx w15:paraId="6F2A117A" w15:done="0"/>
  <w15:commentEx w15:paraId="58668508" w15:done="0"/>
  <w15:commentEx w15:paraId="380B4C50" w15:done="0"/>
  <w15:commentEx w15:paraId="023B431F" w15:done="0"/>
  <w15:commentEx w15:paraId="57CC1A53" w15:done="0"/>
  <w15:commentEx w15:paraId="636AA975" w15:done="0"/>
  <w15:commentEx w15:paraId="4BA4B621" w15:done="0"/>
  <w15:commentEx w15:paraId="028E4B11" w15:done="0"/>
  <w15:commentEx w15:paraId="155918DC" w15:done="0"/>
  <w15:commentEx w15:paraId="62CCE53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AA0E68" w16cid:durableId="2141BD38"/>
  <w16cid:commentId w16cid:paraId="253DFE43" w16cid:durableId="216D0AB5"/>
  <w16cid:commentId w16cid:paraId="7958A006" w16cid:durableId="21653C90"/>
  <w16cid:commentId w16cid:paraId="73B8695A" w16cid:durableId="216D1F3C"/>
  <w16cid:commentId w16cid:paraId="07F41900" w16cid:durableId="21653F9B"/>
  <w16cid:commentId w16cid:paraId="7F15CA31" w16cid:durableId="216D1FCE"/>
  <w16cid:commentId w16cid:paraId="3008F80B" w16cid:durableId="216540A9"/>
  <w16cid:commentId w16cid:paraId="06808DFA" w16cid:durableId="216D209D"/>
  <w16cid:commentId w16cid:paraId="41948C9C" w16cid:durableId="2165402A"/>
  <w16cid:commentId w16cid:paraId="78E6E525" w16cid:durableId="212F2126"/>
  <w16cid:commentId w16cid:paraId="2CFFEAF8" w16cid:durableId="216D205A"/>
  <w16cid:commentId w16cid:paraId="50FBED0E" w16cid:durableId="212F34F1"/>
  <w16cid:commentId w16cid:paraId="7FF32F86" w16cid:durableId="216D21A1"/>
  <w16cid:commentId w16cid:paraId="515087BA" w16cid:durableId="21654118"/>
  <w16cid:commentId w16cid:paraId="6F897F6D" w16cid:durableId="216D2394"/>
  <w16cid:commentId w16cid:paraId="28F1BF54" w16cid:durableId="212F0655"/>
  <w16cid:commentId w16cid:paraId="6B49F00E" w16cid:durableId="216D234B"/>
  <w16cid:commentId w16cid:paraId="62856134" w16cid:durableId="2165435E"/>
  <w16cid:commentId w16cid:paraId="44C3F3E4" w16cid:durableId="216D252A"/>
  <w16cid:commentId w16cid:paraId="53A97939" w16cid:durableId="21654506"/>
  <w16cid:commentId w16cid:paraId="1F33620E" w16cid:durableId="216D2780"/>
  <w16cid:commentId w16cid:paraId="6F2A117A" w16cid:durableId="21654B98"/>
  <w16cid:commentId w16cid:paraId="58668508" w16cid:durableId="21654C1B"/>
  <w16cid:commentId w16cid:paraId="380B4C50" w16cid:durableId="212F134C"/>
  <w16cid:commentId w16cid:paraId="023B431F" w16cid:durableId="216D2AC4"/>
  <w16cid:commentId w16cid:paraId="57CC1A53" w16cid:durableId="216D2B2B"/>
  <w16cid:commentId w16cid:paraId="636AA975" w16cid:durableId="21654D9A"/>
  <w16cid:commentId w16cid:paraId="4BA4B621" w16cid:durableId="216D2C3F"/>
  <w16cid:commentId w16cid:paraId="028E4B11" w16cid:durableId="216D2D8D"/>
  <w16cid:commentId w16cid:paraId="155918DC" w16cid:durableId="216D2E20"/>
  <w16cid:commentId w16cid:paraId="62CCE530" w16cid:durableId="21654F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6529DD" w14:textId="77777777" w:rsidR="0000334C" w:rsidRDefault="0000334C" w:rsidP="00011BF5">
      <w:pPr>
        <w:spacing w:after="0" w:line="240" w:lineRule="auto"/>
      </w:pPr>
      <w:r>
        <w:separator/>
      </w:r>
    </w:p>
  </w:endnote>
  <w:endnote w:type="continuationSeparator" w:id="0">
    <w:p w14:paraId="447A7876" w14:textId="77777777" w:rsidR="0000334C" w:rsidRDefault="0000334C"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5126530"/>
      <w:docPartObj>
        <w:docPartGallery w:val="Page Numbers (Bottom of Page)"/>
        <w:docPartUnique/>
      </w:docPartObj>
    </w:sdtPr>
    <w:sdtEndPr/>
    <w:sdtContent>
      <w:p w14:paraId="0716E3FB" w14:textId="507A789F" w:rsidR="000546C2" w:rsidRDefault="0000334C">
        <w:pPr>
          <w:pStyle w:val="Fuzeile"/>
          <w:jc w:val="right"/>
        </w:pPr>
      </w:p>
    </w:sdtContent>
  </w:sdt>
  <w:p w14:paraId="40E401E1" w14:textId="77777777" w:rsidR="000546C2" w:rsidRDefault="000546C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2438429"/>
      <w:docPartObj>
        <w:docPartGallery w:val="Page Numbers (Bottom of Page)"/>
        <w:docPartUnique/>
      </w:docPartObj>
    </w:sdtPr>
    <w:sdtEndPr/>
    <w:sdtContent>
      <w:p w14:paraId="1A9C4D8B" w14:textId="302BFD67" w:rsidR="000546C2" w:rsidRDefault="000546C2">
        <w:pPr>
          <w:pStyle w:val="Fuzeile"/>
          <w:jc w:val="right"/>
        </w:pPr>
        <w:r>
          <w:fldChar w:fldCharType="begin"/>
        </w:r>
        <w:r>
          <w:instrText>PAGE   \* MERGEFORMAT</w:instrText>
        </w:r>
        <w:r>
          <w:fldChar w:fldCharType="separate"/>
        </w:r>
        <w:r>
          <w:t>2</w:t>
        </w:r>
        <w:r>
          <w:fldChar w:fldCharType="end"/>
        </w:r>
      </w:p>
    </w:sdtContent>
  </w:sdt>
  <w:p w14:paraId="3D581044" w14:textId="77777777" w:rsidR="000546C2" w:rsidRDefault="000546C2">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2605525"/>
      <w:docPartObj>
        <w:docPartGallery w:val="Page Numbers (Bottom of Page)"/>
        <w:docPartUnique/>
      </w:docPartObj>
    </w:sdtPr>
    <w:sdtEndPr/>
    <w:sdtContent>
      <w:p w14:paraId="5AC5AAC1" w14:textId="77777777" w:rsidR="000546C2" w:rsidRDefault="000546C2">
        <w:pPr>
          <w:pStyle w:val="Fuzeile"/>
          <w:jc w:val="right"/>
        </w:pPr>
        <w:r>
          <w:fldChar w:fldCharType="begin"/>
        </w:r>
        <w:r>
          <w:instrText>PAGE   \* MERGEFORMAT</w:instrText>
        </w:r>
        <w:r>
          <w:fldChar w:fldCharType="separate"/>
        </w:r>
        <w:r>
          <w:t>2</w:t>
        </w:r>
        <w:r>
          <w:fldChar w:fldCharType="end"/>
        </w:r>
      </w:p>
    </w:sdtContent>
  </w:sdt>
  <w:p w14:paraId="6C348374" w14:textId="77777777" w:rsidR="000546C2" w:rsidRDefault="000546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A42158" w14:textId="77777777" w:rsidR="0000334C" w:rsidRDefault="0000334C" w:rsidP="00011BF5">
      <w:pPr>
        <w:spacing w:after="0" w:line="240" w:lineRule="auto"/>
      </w:pPr>
      <w:r>
        <w:separator/>
      </w:r>
    </w:p>
  </w:footnote>
  <w:footnote w:type="continuationSeparator" w:id="0">
    <w:p w14:paraId="61A83696" w14:textId="77777777" w:rsidR="0000334C" w:rsidRDefault="0000334C"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83AAA" w14:textId="77777777" w:rsidR="000546C2" w:rsidRDefault="000546C2"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06F69"/>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8"/>
  </w:num>
  <w:num w:numId="2">
    <w:abstractNumId w:val="10"/>
  </w:num>
  <w:num w:numId="3">
    <w:abstractNumId w:val="5"/>
  </w:num>
  <w:num w:numId="4">
    <w:abstractNumId w:val="6"/>
  </w:num>
  <w:num w:numId="5">
    <w:abstractNumId w:val="2"/>
  </w:num>
  <w:num w:numId="6">
    <w:abstractNumId w:val="9"/>
  </w:num>
  <w:num w:numId="7">
    <w:abstractNumId w:val="0"/>
  </w:num>
  <w:num w:numId="8">
    <w:abstractNumId w:val="3"/>
  </w:num>
  <w:num w:numId="9">
    <w:abstractNumId w:val="7"/>
  </w:num>
  <w:num w:numId="10">
    <w:abstractNumId w:val="4"/>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fan Jollet">
    <w15:presenceInfo w15:providerId="AD" w15:userId="S::Stefan.Jollet@inform-software.com::07ca4864-ae20-4d2b-99e5-e0e49953204c"/>
  </w15:person>
  <w15:person w15:author="Timm Ziarnetzky">
    <w15:presenceInfo w15:providerId="AD" w15:userId="S::Timm.Ziarnetzky@inform-software.com::aec35307-a43a-4d63-891b-eec9cbfc423f"/>
  </w15:person>
  <w15:person w15:author="Benedikt Engels">
    <w15:presenceInfo w15:providerId="AD" w15:userId="S::Benedikt.Engels@inform-software.com::1ed20fbc-fd73-453f-93c5-26fd642c20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334C"/>
    <w:rsid w:val="00005924"/>
    <w:rsid w:val="00011742"/>
    <w:rsid w:val="00011BF5"/>
    <w:rsid w:val="00014E3E"/>
    <w:rsid w:val="00020251"/>
    <w:rsid w:val="000206FE"/>
    <w:rsid w:val="00021E6C"/>
    <w:rsid w:val="00037A31"/>
    <w:rsid w:val="00042E53"/>
    <w:rsid w:val="00046E8B"/>
    <w:rsid w:val="00047749"/>
    <w:rsid w:val="0005066C"/>
    <w:rsid w:val="00053B33"/>
    <w:rsid w:val="000546C2"/>
    <w:rsid w:val="00064AFE"/>
    <w:rsid w:val="00067D67"/>
    <w:rsid w:val="000767BD"/>
    <w:rsid w:val="00077EAD"/>
    <w:rsid w:val="00080662"/>
    <w:rsid w:val="000875F2"/>
    <w:rsid w:val="00095BBD"/>
    <w:rsid w:val="000A0C09"/>
    <w:rsid w:val="000A3057"/>
    <w:rsid w:val="000C0CB7"/>
    <w:rsid w:val="000D5B7C"/>
    <w:rsid w:val="000D65D8"/>
    <w:rsid w:val="000D7924"/>
    <w:rsid w:val="000E251E"/>
    <w:rsid w:val="000E7EE4"/>
    <w:rsid w:val="00103252"/>
    <w:rsid w:val="00112833"/>
    <w:rsid w:val="00133FB4"/>
    <w:rsid w:val="0013473C"/>
    <w:rsid w:val="00140550"/>
    <w:rsid w:val="00165AEC"/>
    <w:rsid w:val="00172C84"/>
    <w:rsid w:val="001A2F58"/>
    <w:rsid w:val="001B1B26"/>
    <w:rsid w:val="001B739D"/>
    <w:rsid w:val="001C25CA"/>
    <w:rsid w:val="001C3D20"/>
    <w:rsid w:val="001E1C3D"/>
    <w:rsid w:val="001E1CE9"/>
    <w:rsid w:val="001F7C41"/>
    <w:rsid w:val="002006A6"/>
    <w:rsid w:val="002025DF"/>
    <w:rsid w:val="00207EFD"/>
    <w:rsid w:val="0022449F"/>
    <w:rsid w:val="00232E47"/>
    <w:rsid w:val="00236F28"/>
    <w:rsid w:val="002476AF"/>
    <w:rsid w:val="00250A23"/>
    <w:rsid w:val="00272C1F"/>
    <w:rsid w:val="00282A48"/>
    <w:rsid w:val="00285096"/>
    <w:rsid w:val="002B5A80"/>
    <w:rsid w:val="002B71E0"/>
    <w:rsid w:val="002C1A26"/>
    <w:rsid w:val="002D3A68"/>
    <w:rsid w:val="002E1AEB"/>
    <w:rsid w:val="00303262"/>
    <w:rsid w:val="00303DD4"/>
    <w:rsid w:val="00307DCB"/>
    <w:rsid w:val="00312E70"/>
    <w:rsid w:val="003201F1"/>
    <w:rsid w:val="003211C3"/>
    <w:rsid w:val="00322071"/>
    <w:rsid w:val="003224B4"/>
    <w:rsid w:val="00322684"/>
    <w:rsid w:val="00330354"/>
    <w:rsid w:val="0033072E"/>
    <w:rsid w:val="00330B5E"/>
    <w:rsid w:val="00331BEA"/>
    <w:rsid w:val="00334EC5"/>
    <w:rsid w:val="00335E03"/>
    <w:rsid w:val="003362D7"/>
    <w:rsid w:val="003364C8"/>
    <w:rsid w:val="00343494"/>
    <w:rsid w:val="00353204"/>
    <w:rsid w:val="003611EE"/>
    <w:rsid w:val="00362584"/>
    <w:rsid w:val="003625A6"/>
    <w:rsid w:val="00363480"/>
    <w:rsid w:val="003813CB"/>
    <w:rsid w:val="00382BA2"/>
    <w:rsid w:val="00384FA7"/>
    <w:rsid w:val="00394E1E"/>
    <w:rsid w:val="003A130E"/>
    <w:rsid w:val="003B4692"/>
    <w:rsid w:val="003B4696"/>
    <w:rsid w:val="003D2885"/>
    <w:rsid w:val="003D756D"/>
    <w:rsid w:val="003D75AA"/>
    <w:rsid w:val="003D79EE"/>
    <w:rsid w:val="003E6311"/>
    <w:rsid w:val="003E7C5F"/>
    <w:rsid w:val="003F3C19"/>
    <w:rsid w:val="0040054F"/>
    <w:rsid w:val="004064A4"/>
    <w:rsid w:val="00406DB0"/>
    <w:rsid w:val="00413D6A"/>
    <w:rsid w:val="004140C0"/>
    <w:rsid w:val="00415133"/>
    <w:rsid w:val="00417323"/>
    <w:rsid w:val="00417A9C"/>
    <w:rsid w:val="00423806"/>
    <w:rsid w:val="00433D6B"/>
    <w:rsid w:val="00436BD9"/>
    <w:rsid w:val="00437AA4"/>
    <w:rsid w:val="00442B2D"/>
    <w:rsid w:val="00454EB2"/>
    <w:rsid w:val="00463BE5"/>
    <w:rsid w:val="00480BF1"/>
    <w:rsid w:val="00486C51"/>
    <w:rsid w:val="00493E0E"/>
    <w:rsid w:val="004963A9"/>
    <w:rsid w:val="00497695"/>
    <w:rsid w:val="004976F8"/>
    <w:rsid w:val="004A6273"/>
    <w:rsid w:val="004C06C2"/>
    <w:rsid w:val="004C629B"/>
    <w:rsid w:val="004C66E5"/>
    <w:rsid w:val="004D4671"/>
    <w:rsid w:val="004E1D31"/>
    <w:rsid w:val="004E20C6"/>
    <w:rsid w:val="004E2FDD"/>
    <w:rsid w:val="004F3D62"/>
    <w:rsid w:val="004F71DF"/>
    <w:rsid w:val="00506C50"/>
    <w:rsid w:val="005122F9"/>
    <w:rsid w:val="00516A08"/>
    <w:rsid w:val="00540403"/>
    <w:rsid w:val="005432E6"/>
    <w:rsid w:val="005456EE"/>
    <w:rsid w:val="005515E6"/>
    <w:rsid w:val="005562F9"/>
    <w:rsid w:val="005629E9"/>
    <w:rsid w:val="00570FEF"/>
    <w:rsid w:val="00574927"/>
    <w:rsid w:val="005768B7"/>
    <w:rsid w:val="0058624F"/>
    <w:rsid w:val="00595504"/>
    <w:rsid w:val="00595DAC"/>
    <w:rsid w:val="005A6F34"/>
    <w:rsid w:val="005A749B"/>
    <w:rsid w:val="005B2DFB"/>
    <w:rsid w:val="005B3348"/>
    <w:rsid w:val="005C0AC4"/>
    <w:rsid w:val="005C68B4"/>
    <w:rsid w:val="005D55C9"/>
    <w:rsid w:val="005D736C"/>
    <w:rsid w:val="005E3788"/>
    <w:rsid w:val="005F2072"/>
    <w:rsid w:val="005F3079"/>
    <w:rsid w:val="0061717A"/>
    <w:rsid w:val="006220B4"/>
    <w:rsid w:val="00626A13"/>
    <w:rsid w:val="00630E25"/>
    <w:rsid w:val="00635B81"/>
    <w:rsid w:val="006456A3"/>
    <w:rsid w:val="006512FF"/>
    <w:rsid w:val="00662648"/>
    <w:rsid w:val="00666D03"/>
    <w:rsid w:val="00666FF0"/>
    <w:rsid w:val="00670917"/>
    <w:rsid w:val="00671037"/>
    <w:rsid w:val="00672959"/>
    <w:rsid w:val="00681930"/>
    <w:rsid w:val="0068651F"/>
    <w:rsid w:val="006872D2"/>
    <w:rsid w:val="00695C66"/>
    <w:rsid w:val="006A78DB"/>
    <w:rsid w:val="006B1C0B"/>
    <w:rsid w:val="006B7F81"/>
    <w:rsid w:val="006C7BA9"/>
    <w:rsid w:val="006D0D8C"/>
    <w:rsid w:val="006F1963"/>
    <w:rsid w:val="006F430A"/>
    <w:rsid w:val="007057F0"/>
    <w:rsid w:val="00717E28"/>
    <w:rsid w:val="00722DF3"/>
    <w:rsid w:val="00731CDB"/>
    <w:rsid w:val="00742475"/>
    <w:rsid w:val="00751E52"/>
    <w:rsid w:val="00782366"/>
    <w:rsid w:val="00783D39"/>
    <w:rsid w:val="00784817"/>
    <w:rsid w:val="00792465"/>
    <w:rsid w:val="007936B9"/>
    <w:rsid w:val="007965F6"/>
    <w:rsid w:val="007B0AED"/>
    <w:rsid w:val="007B22C2"/>
    <w:rsid w:val="007B5459"/>
    <w:rsid w:val="007C5101"/>
    <w:rsid w:val="007C5ADF"/>
    <w:rsid w:val="007C6C54"/>
    <w:rsid w:val="007D2408"/>
    <w:rsid w:val="007D2B07"/>
    <w:rsid w:val="007E05E4"/>
    <w:rsid w:val="007E2CEE"/>
    <w:rsid w:val="007E3841"/>
    <w:rsid w:val="007F10B1"/>
    <w:rsid w:val="007F25E5"/>
    <w:rsid w:val="00804134"/>
    <w:rsid w:val="00810F48"/>
    <w:rsid w:val="00810F93"/>
    <w:rsid w:val="008174C6"/>
    <w:rsid w:val="008207BC"/>
    <w:rsid w:val="00822449"/>
    <w:rsid w:val="00823D4D"/>
    <w:rsid w:val="00823F7E"/>
    <w:rsid w:val="00825955"/>
    <w:rsid w:val="0083333E"/>
    <w:rsid w:val="00834A32"/>
    <w:rsid w:val="00840501"/>
    <w:rsid w:val="00844371"/>
    <w:rsid w:val="00850A9E"/>
    <w:rsid w:val="00850E50"/>
    <w:rsid w:val="00855F0C"/>
    <w:rsid w:val="00860B62"/>
    <w:rsid w:val="00861C61"/>
    <w:rsid w:val="00865555"/>
    <w:rsid w:val="00866BEF"/>
    <w:rsid w:val="00867428"/>
    <w:rsid w:val="00877B11"/>
    <w:rsid w:val="0088091F"/>
    <w:rsid w:val="00887040"/>
    <w:rsid w:val="00894C2E"/>
    <w:rsid w:val="008A00D1"/>
    <w:rsid w:val="008A51F3"/>
    <w:rsid w:val="008A5A7D"/>
    <w:rsid w:val="008B2EB4"/>
    <w:rsid w:val="008B783F"/>
    <w:rsid w:val="008C6B05"/>
    <w:rsid w:val="008D243A"/>
    <w:rsid w:val="008D349B"/>
    <w:rsid w:val="008E36ED"/>
    <w:rsid w:val="008E4B85"/>
    <w:rsid w:val="008E75AE"/>
    <w:rsid w:val="008F4153"/>
    <w:rsid w:val="00904554"/>
    <w:rsid w:val="009065F1"/>
    <w:rsid w:val="00906F03"/>
    <w:rsid w:val="00912214"/>
    <w:rsid w:val="00920883"/>
    <w:rsid w:val="00922B1C"/>
    <w:rsid w:val="00932E64"/>
    <w:rsid w:val="00933284"/>
    <w:rsid w:val="00934F4A"/>
    <w:rsid w:val="0095322B"/>
    <w:rsid w:val="00954257"/>
    <w:rsid w:val="009547F3"/>
    <w:rsid w:val="00985742"/>
    <w:rsid w:val="00997F2A"/>
    <w:rsid w:val="009A266B"/>
    <w:rsid w:val="009A32E9"/>
    <w:rsid w:val="009A48BB"/>
    <w:rsid w:val="009B2691"/>
    <w:rsid w:val="009B5B04"/>
    <w:rsid w:val="009C636C"/>
    <w:rsid w:val="009D79B6"/>
    <w:rsid w:val="009E1741"/>
    <w:rsid w:val="009E4AAB"/>
    <w:rsid w:val="009E6D9D"/>
    <w:rsid w:val="009E71F1"/>
    <w:rsid w:val="009F27B7"/>
    <w:rsid w:val="00A113A1"/>
    <w:rsid w:val="00A1302C"/>
    <w:rsid w:val="00A24722"/>
    <w:rsid w:val="00A261A7"/>
    <w:rsid w:val="00A262B6"/>
    <w:rsid w:val="00A30994"/>
    <w:rsid w:val="00A41D06"/>
    <w:rsid w:val="00A44877"/>
    <w:rsid w:val="00A61F6F"/>
    <w:rsid w:val="00AA47D1"/>
    <w:rsid w:val="00AB006D"/>
    <w:rsid w:val="00AB1C7B"/>
    <w:rsid w:val="00AB4F31"/>
    <w:rsid w:val="00AC13FB"/>
    <w:rsid w:val="00AD582D"/>
    <w:rsid w:val="00AE0F96"/>
    <w:rsid w:val="00AE4081"/>
    <w:rsid w:val="00AE4E92"/>
    <w:rsid w:val="00AE645A"/>
    <w:rsid w:val="00AF32EC"/>
    <w:rsid w:val="00B023BD"/>
    <w:rsid w:val="00B04BBD"/>
    <w:rsid w:val="00B0512E"/>
    <w:rsid w:val="00B10E98"/>
    <w:rsid w:val="00B23765"/>
    <w:rsid w:val="00B2595F"/>
    <w:rsid w:val="00B33782"/>
    <w:rsid w:val="00B36009"/>
    <w:rsid w:val="00B3737D"/>
    <w:rsid w:val="00B41CD2"/>
    <w:rsid w:val="00B42C6F"/>
    <w:rsid w:val="00B42E4D"/>
    <w:rsid w:val="00B552A4"/>
    <w:rsid w:val="00B62CCA"/>
    <w:rsid w:val="00B70F32"/>
    <w:rsid w:val="00B715A0"/>
    <w:rsid w:val="00B773B7"/>
    <w:rsid w:val="00B77FEE"/>
    <w:rsid w:val="00B82186"/>
    <w:rsid w:val="00B82AF4"/>
    <w:rsid w:val="00B90C5A"/>
    <w:rsid w:val="00B90D59"/>
    <w:rsid w:val="00B955C9"/>
    <w:rsid w:val="00B95D31"/>
    <w:rsid w:val="00BA363C"/>
    <w:rsid w:val="00BA3F1A"/>
    <w:rsid w:val="00BA7F78"/>
    <w:rsid w:val="00BB44F4"/>
    <w:rsid w:val="00BB58B0"/>
    <w:rsid w:val="00BC17F4"/>
    <w:rsid w:val="00BD232A"/>
    <w:rsid w:val="00BD2FA7"/>
    <w:rsid w:val="00BD6FE1"/>
    <w:rsid w:val="00BE1B7B"/>
    <w:rsid w:val="00BF714C"/>
    <w:rsid w:val="00C05405"/>
    <w:rsid w:val="00C064E0"/>
    <w:rsid w:val="00C159D8"/>
    <w:rsid w:val="00C16DA2"/>
    <w:rsid w:val="00C21403"/>
    <w:rsid w:val="00C43E03"/>
    <w:rsid w:val="00C50647"/>
    <w:rsid w:val="00C55B3A"/>
    <w:rsid w:val="00C56B54"/>
    <w:rsid w:val="00C606FA"/>
    <w:rsid w:val="00C610D3"/>
    <w:rsid w:val="00C7037F"/>
    <w:rsid w:val="00C70E26"/>
    <w:rsid w:val="00C77689"/>
    <w:rsid w:val="00C907C0"/>
    <w:rsid w:val="00CB6A8C"/>
    <w:rsid w:val="00CB6AC7"/>
    <w:rsid w:val="00CB71F4"/>
    <w:rsid w:val="00CC5BDD"/>
    <w:rsid w:val="00CC75A3"/>
    <w:rsid w:val="00CC7D3C"/>
    <w:rsid w:val="00CD60F1"/>
    <w:rsid w:val="00CD7A6B"/>
    <w:rsid w:val="00D01333"/>
    <w:rsid w:val="00D01EAF"/>
    <w:rsid w:val="00D01F22"/>
    <w:rsid w:val="00D1264B"/>
    <w:rsid w:val="00D2176F"/>
    <w:rsid w:val="00D31EF1"/>
    <w:rsid w:val="00D345B7"/>
    <w:rsid w:val="00D45483"/>
    <w:rsid w:val="00D64F07"/>
    <w:rsid w:val="00D665AE"/>
    <w:rsid w:val="00D76CBA"/>
    <w:rsid w:val="00D83B8B"/>
    <w:rsid w:val="00D857F1"/>
    <w:rsid w:val="00D8748E"/>
    <w:rsid w:val="00D94009"/>
    <w:rsid w:val="00DA1CFB"/>
    <w:rsid w:val="00DA2BAB"/>
    <w:rsid w:val="00DB6BEC"/>
    <w:rsid w:val="00DC7013"/>
    <w:rsid w:val="00DD095A"/>
    <w:rsid w:val="00DD433C"/>
    <w:rsid w:val="00DE47F5"/>
    <w:rsid w:val="00DE5AAB"/>
    <w:rsid w:val="00DF10CB"/>
    <w:rsid w:val="00DF23FF"/>
    <w:rsid w:val="00DF33F0"/>
    <w:rsid w:val="00E1626C"/>
    <w:rsid w:val="00E25B32"/>
    <w:rsid w:val="00E33BA6"/>
    <w:rsid w:val="00E35ED0"/>
    <w:rsid w:val="00E41815"/>
    <w:rsid w:val="00E43676"/>
    <w:rsid w:val="00E43EAF"/>
    <w:rsid w:val="00E44795"/>
    <w:rsid w:val="00E451BD"/>
    <w:rsid w:val="00E62A04"/>
    <w:rsid w:val="00E74AE6"/>
    <w:rsid w:val="00E75CC2"/>
    <w:rsid w:val="00E82DC2"/>
    <w:rsid w:val="00E86158"/>
    <w:rsid w:val="00E87D2C"/>
    <w:rsid w:val="00E95663"/>
    <w:rsid w:val="00EA0F33"/>
    <w:rsid w:val="00EA14E3"/>
    <w:rsid w:val="00EA5C58"/>
    <w:rsid w:val="00EB43FD"/>
    <w:rsid w:val="00EC18B0"/>
    <w:rsid w:val="00EC3386"/>
    <w:rsid w:val="00EC5FFE"/>
    <w:rsid w:val="00ED19C9"/>
    <w:rsid w:val="00ED34AA"/>
    <w:rsid w:val="00ED4D88"/>
    <w:rsid w:val="00EE1D80"/>
    <w:rsid w:val="00EE55BB"/>
    <w:rsid w:val="00EF13CD"/>
    <w:rsid w:val="00F03093"/>
    <w:rsid w:val="00F0317A"/>
    <w:rsid w:val="00F31B8C"/>
    <w:rsid w:val="00F33479"/>
    <w:rsid w:val="00F351F7"/>
    <w:rsid w:val="00F47880"/>
    <w:rsid w:val="00F47F06"/>
    <w:rsid w:val="00F52A95"/>
    <w:rsid w:val="00F56B99"/>
    <w:rsid w:val="00F64B3C"/>
    <w:rsid w:val="00F658E3"/>
    <w:rsid w:val="00F6643A"/>
    <w:rsid w:val="00F6666D"/>
    <w:rsid w:val="00F66CD2"/>
    <w:rsid w:val="00F713C9"/>
    <w:rsid w:val="00F92DE7"/>
    <w:rsid w:val="00F93DAB"/>
    <w:rsid w:val="00F952D6"/>
    <w:rsid w:val="00F97789"/>
    <w:rsid w:val="00FB14BF"/>
    <w:rsid w:val="00FB5925"/>
    <w:rsid w:val="00FC02C4"/>
    <w:rsid w:val="00FC5FDD"/>
    <w:rsid w:val="00FE2D44"/>
    <w:rsid w:val="00FE42F4"/>
    <w:rsid w:val="00FE6BF9"/>
    <w:rsid w:val="00FF232B"/>
    <w:rsid w:val="00FF4C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semiHidden/>
    <w:unhideWhenUsed/>
    <w:qFormat/>
    <w:rsid w:val="0005066C"/>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semiHidden/>
    <w:rsid w:val="0005066C"/>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70D04-26FC-46A8-B377-3C99882EE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2620</Words>
  <Characters>16508</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Jollet</dc:creator>
  <cp:keywords/>
  <dc:description/>
  <cp:lastModifiedBy>Timm Ziarnetzky</cp:lastModifiedBy>
  <cp:revision>2</cp:revision>
  <dcterms:created xsi:type="dcterms:W3CDTF">2019-11-06T11:13:00Z</dcterms:created>
  <dcterms:modified xsi:type="dcterms:W3CDTF">2019-11-06T11:13:00Z</dcterms:modified>
</cp:coreProperties>
</file>