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3F" w:rsidRPr="004633C5" w:rsidRDefault="009D7DA5" w:rsidP="0006723F">
      <w:pPr>
        <w:spacing w:after="0"/>
        <w:ind w:left="-29" w:right="-84"/>
        <w:jc w:val="right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noProof/>
          <w:color w:val="000000" w:themeColor="text1"/>
          <w:lang w:eastAsia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543B143A" wp14:editId="7983DAF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351314"/>
            <wp:effectExtent l="0" t="0" r="0" b="0"/>
            <wp:wrapTight wrapText="bothSides">
              <wp:wrapPolygon edited="0">
                <wp:start x="0" y="0"/>
                <wp:lineTo x="0" y="11903"/>
                <wp:lineTo x="415" y="14003"/>
                <wp:lineTo x="415" y="15579"/>
                <wp:lineTo x="5262" y="16804"/>
                <wp:lineTo x="10800" y="16804"/>
                <wp:lineTo x="485" y="19079"/>
                <wp:lineTo x="485" y="19780"/>
                <wp:lineTo x="762" y="21355"/>
                <wp:lineTo x="20908" y="21355"/>
                <wp:lineTo x="21115" y="19254"/>
                <wp:lineTo x="10800" y="16804"/>
                <wp:lineTo x="16062" y="16804"/>
                <wp:lineTo x="20562" y="15579"/>
                <wp:lineTo x="20562" y="14003"/>
                <wp:lineTo x="21046" y="11203"/>
                <wp:lineTo x="21115" y="8402"/>
                <wp:lineTo x="21531" y="6827"/>
                <wp:lineTo x="21531" y="4201"/>
                <wp:lineTo x="15715" y="2801"/>
                <wp:lineTo x="15715" y="0"/>
                <wp:lineTo x="0" y="0"/>
              </wp:wrapPolygon>
            </wp:wrapTight>
            <wp:docPr id="2" name="Picture 2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  <w:r w:rsidRPr="004633C5">
        <w:rPr>
          <w:rFonts w:ascii="Times New Roman" w:eastAsia="Calibri" w:hAnsi="Times New Roman" w:cs="Times New Roman"/>
          <w:color w:val="000000" w:themeColor="text1"/>
          <w:sz w:val="220"/>
        </w:rPr>
        <w:t xml:space="preserve"> </w:t>
      </w:r>
    </w:p>
    <w:p w:rsidR="0006723F" w:rsidRPr="004633C5" w:rsidRDefault="0006723F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06723F" w:rsidRPr="004633C5" w:rsidRDefault="0006723F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4633C5">
        <w:rPr>
          <w:rFonts w:ascii="Times New Roman" w:hAnsi="Times New Roman" w:cs="Times New Roman"/>
          <w:noProof/>
          <w:color w:val="000000" w:themeColor="text1"/>
          <w:lang w:eastAsia="fi-FI"/>
        </w:rPr>
        <mc:AlternateContent>
          <mc:Choice Requires="wpg">
            <w:drawing>
              <wp:inline distT="0" distB="0" distL="0" distR="0" wp14:anchorId="144D90DF" wp14:editId="7EBB7B5F">
                <wp:extent cx="5943600" cy="762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"/>
                          <a:chOff x="0" y="0"/>
                          <a:chExt cx="6517894" cy="9144"/>
                        </a:xfrm>
                      </wpg:grpSpPr>
                      <wps:wsp>
                        <wps:cNvPr id="5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BBF16" id="Group 4" o:spid="_x0000_s1026" style="width:468pt;height:.6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" path="m,l6517894,r,9144l,9144,,e" fillcolor="#5b9bd5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  <w:r w:rsidR="005176A5" w:rsidRPr="004633C5">
        <w:rPr>
          <w:rFonts w:ascii="Times New Roman" w:hAnsi="Times New Roman" w:cs="Times New Roman"/>
          <w:noProof/>
          <w:color w:val="000000" w:themeColor="text1"/>
          <w:lang w:eastAsia="fi-FI"/>
        </w:rPr>
        <mc:AlternateContent>
          <mc:Choice Requires="wpg">
            <w:drawing>
              <wp:inline distT="0" distB="0" distL="0" distR="0" wp14:anchorId="60BFE322" wp14:editId="3C797435">
                <wp:extent cx="5943600" cy="76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"/>
                          <a:chOff x="0" y="0"/>
                          <a:chExt cx="6517894" cy="9144"/>
                        </a:xfrm>
                      </wpg:grpSpPr>
                      <wps:wsp>
                        <wps:cNvPr id="3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C45E8" id="Group 1" o:spid="_x0000_s1026" style="width:468pt;height:.6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" path="m,l6517894,r,9144l,9144,,e" fillcolor="#5b9bd5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</w:p>
    <w:p w:rsidR="0006723F" w:rsidRPr="004633C5" w:rsidRDefault="005176A5" w:rsidP="005176A5">
      <w:pPr>
        <w:spacing w:after="11"/>
        <w:ind w:left="119"/>
        <w:jc w:val="center"/>
        <w:rPr>
          <w:rFonts w:ascii="Times New Roman" w:hAnsi="Times New Roman" w:cs="Times New Roman"/>
          <w:b/>
          <w:color w:val="000000" w:themeColor="tex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3C5">
        <w:rPr>
          <w:rFonts w:ascii="Times New Roman" w:hAnsi="Times New Roman" w:cs="Times New Roman"/>
          <w:b/>
          <w:color w:val="000000" w:themeColor="tex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6723F" w:rsidRPr="00FE3710">
        <w:rPr>
          <w:rFonts w:ascii="Times New Roman" w:hAnsi="Times New Roman" w:cs="Times New Roman"/>
          <w:b/>
          <w:color w:val="000000" w:themeColor="tex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LAN-projekti</w:t>
      </w:r>
    </w:p>
    <w:p w:rsidR="009D7DA5" w:rsidRPr="00FE3710" w:rsidRDefault="009D7DA5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FE3710">
        <w:rPr>
          <w:rFonts w:ascii="Times New Roman" w:hAnsi="Times New Roman" w:cs="Times New Roman"/>
          <w:color w:val="000000" w:themeColor="text1"/>
          <w:sz w:val="32"/>
        </w:rPr>
        <w:t>Edistymisraportti</w:t>
      </w:r>
    </w:p>
    <w:p w:rsidR="009D7DA5" w:rsidRPr="004633C5" w:rsidRDefault="009D7DA5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06723F" w:rsidRPr="004633C5" w:rsidRDefault="0006723F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6723F" w:rsidRPr="004633C5" w:rsidRDefault="00FE3710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</w:p>
    <w:p w:rsidR="0006723F" w:rsidRPr="004633C5" w:rsidRDefault="0006723F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9D7DA5" w:rsidRPr="004633C5" w:rsidRDefault="009D7DA5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9D7DA5" w:rsidRPr="00FE3710" w:rsidRDefault="009D7DA5" w:rsidP="00FE3710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FE3710">
        <w:rPr>
          <w:rFonts w:ascii="Times New Roman" w:hAnsi="Times New Roman" w:cs="Times New Roman"/>
          <w:color w:val="000000" w:themeColor="text1"/>
          <w:sz w:val="36"/>
        </w:rPr>
        <w:t>19.1.2018</w:t>
      </w:r>
      <w:r w:rsidR="00856DC6" w:rsidRPr="00FE3710">
        <w:rPr>
          <w:rFonts w:ascii="Times New Roman" w:hAnsi="Times New Roman" w:cs="Times New Roman"/>
          <w:color w:val="000000" w:themeColor="text1"/>
          <w:sz w:val="32"/>
        </w:rPr>
        <w:br/>
      </w:r>
      <w:proofErr w:type="spellStart"/>
      <w:r w:rsidRPr="00FE3710">
        <w:rPr>
          <w:rFonts w:ascii="Times New Roman" w:hAnsi="Times New Roman" w:cs="Times New Roman"/>
          <w:color w:val="000000" w:themeColor="text1"/>
          <w:sz w:val="32"/>
        </w:rPr>
        <w:t>Tredu</w:t>
      </w:r>
      <w:proofErr w:type="spellEnd"/>
    </w:p>
    <w:p w:rsidR="009D7DA5" w:rsidRPr="00FE3710" w:rsidRDefault="009D7DA5" w:rsidP="00FE3710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FE3710">
        <w:rPr>
          <w:rFonts w:ascii="Times New Roman" w:hAnsi="Times New Roman" w:cs="Times New Roman"/>
          <w:color w:val="000000" w:themeColor="text1"/>
          <w:sz w:val="32"/>
        </w:rPr>
        <w:t xml:space="preserve">Laatija Niklas Sundell </w:t>
      </w:r>
    </w:p>
    <w:p w:rsidR="009D7DA5" w:rsidRPr="004633C5" w:rsidRDefault="009D7DA5" w:rsidP="009D7DA5">
      <w:pPr>
        <w:spacing w:after="0"/>
        <w:ind w:left="119"/>
        <w:jc w:val="center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9D7DA5" w:rsidRPr="004633C5" w:rsidRDefault="009D7DA5" w:rsidP="009D7DA5">
      <w:pPr>
        <w:spacing w:after="871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9D7DA5" w:rsidP="009D7DA5">
      <w:pPr>
        <w:spacing w:after="4116"/>
        <w:ind w:left="2895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9D7DA5" w:rsidP="00AC4DEB">
      <w:pPr>
        <w:spacing w:after="0"/>
        <w:ind w:right="3228"/>
        <w:jc w:val="right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           </w:t>
      </w:r>
      <w:r w:rsidRPr="004633C5">
        <w:rPr>
          <w:rFonts w:ascii="Times New Roman" w:hAnsi="Times New Roman" w:cs="Times New Roman"/>
          <w:color w:val="000000" w:themeColor="text1"/>
          <w:sz w:val="28"/>
        </w:rPr>
        <w:tab/>
      </w:r>
      <w:r w:rsidRPr="004633C5">
        <w:rPr>
          <w:rFonts w:ascii="Times New Roman" w:hAnsi="Times New Roman" w:cs="Times New Roman"/>
          <w:color w:val="000000" w:themeColor="text1"/>
        </w:rPr>
        <w:t xml:space="preserve">      </w:t>
      </w:r>
    </w:p>
    <w:p w:rsidR="009D7DA5" w:rsidRPr="004633C5" w:rsidRDefault="009D7DA5" w:rsidP="004633C5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8"/>
        </w:rPr>
        <w:t xml:space="preserve">Versiohistoria </w:t>
      </w:r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7938" w:type="dxa"/>
        <w:tblInd w:w="704" w:type="dxa"/>
        <w:tblCellMar>
          <w:top w:w="44" w:type="dxa"/>
          <w:left w:w="68" w:type="dxa"/>
          <w:right w:w="59" w:type="dxa"/>
        </w:tblCellMar>
        <w:tblLook w:val="04A0" w:firstRow="1" w:lastRow="0" w:firstColumn="1" w:lastColumn="0" w:noHBand="0" w:noVBand="1"/>
      </w:tblPr>
      <w:tblGrid>
        <w:gridCol w:w="1339"/>
        <w:gridCol w:w="1620"/>
        <w:gridCol w:w="2213"/>
        <w:gridCol w:w="2766"/>
      </w:tblGrid>
      <w:tr w:rsidR="004633C5" w:rsidRPr="004633C5" w:rsidTr="00AB2CD2">
        <w:trPr>
          <w:trHeight w:val="276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7DA5" w:rsidRPr="004633C5" w:rsidRDefault="009D7DA5" w:rsidP="002C029A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PÄIVÄMÄÄRÄ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7DA5" w:rsidRPr="004633C5" w:rsidRDefault="009D7DA5" w:rsidP="002C029A">
            <w:pPr>
              <w:spacing w:line="259" w:lineRule="auto"/>
              <w:ind w:left="2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MUUTOSPERUSTE 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7DA5" w:rsidRPr="004633C5" w:rsidRDefault="009D7DA5" w:rsidP="002C029A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TEKIJÄ  </w:t>
            </w:r>
          </w:p>
        </w:tc>
      </w:tr>
      <w:tr w:rsidR="004633C5" w:rsidRPr="004633C5" w:rsidTr="00AB2CD2">
        <w:trPr>
          <w:trHeight w:val="1224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7A30D6" w:rsidP="001166E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>26.1.2018</w:t>
            </w:r>
            <w:r w:rsidR="009D7DA5"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1166E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Dokumentti valmis  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7A30D6" w:rsidP="002C029A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>Niklas Sundell</w:t>
            </w:r>
            <w:r w:rsidR="009D7DA5"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  <w:sz w:val="18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9D7DA5" w:rsidP="009D7DA5">
      <w:pPr>
        <w:rPr>
          <w:rFonts w:ascii="Times New Roman" w:hAnsi="Times New Roman" w:cs="Times New Roman"/>
          <w:b/>
          <w:color w:val="000000" w:themeColor="text1"/>
          <w:sz w:val="16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8"/>
        </w:rPr>
        <w:t xml:space="preserve">Jakelu </w:t>
      </w:r>
      <w:r w:rsidR="00F40CD4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tbl>
      <w:tblPr>
        <w:tblStyle w:val="TableGrid"/>
        <w:tblpPr w:leftFromText="141" w:rightFromText="141" w:vertAnchor="text" w:horzAnchor="margin" w:tblpXSpec="center" w:tblpY="92"/>
        <w:tblW w:w="7933" w:type="dxa"/>
        <w:tblInd w:w="0" w:type="dxa"/>
        <w:tblCellMar>
          <w:top w:w="4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261"/>
        <w:gridCol w:w="3812"/>
      </w:tblGrid>
      <w:tr w:rsidR="004633C5" w:rsidRPr="004633C5" w:rsidTr="00AB2CD2">
        <w:trPr>
          <w:trHeight w:val="276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4EC2" w:rsidRPr="004633C5" w:rsidRDefault="00C64EC2" w:rsidP="004633C5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TEKIJÄ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4EC2" w:rsidRPr="004633C5" w:rsidRDefault="00C64EC2" w:rsidP="004633C5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TULOSTETTU 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4EC2" w:rsidRPr="004633C5" w:rsidRDefault="00C64EC2" w:rsidP="004633C5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JAKELU </w:t>
            </w:r>
          </w:p>
        </w:tc>
      </w:tr>
      <w:tr w:rsidR="004633C5" w:rsidRPr="004633C5" w:rsidTr="00AB2CD2">
        <w:trPr>
          <w:trHeight w:val="1223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EC2" w:rsidRPr="004633C5" w:rsidRDefault="00C64EC2" w:rsidP="004633C5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Niklas Sundell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EC2" w:rsidRPr="004633C5" w:rsidRDefault="00C64EC2" w:rsidP="004633C5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>26</w:t>
            </w:r>
            <w:bookmarkStart w:id="0" w:name="_GoBack"/>
            <w:bookmarkEnd w:id="0"/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.1.2018 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EC2" w:rsidRPr="004633C5" w:rsidRDefault="00C64EC2" w:rsidP="004633C5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Leena Järvenkylä-niemi </w:t>
            </w:r>
          </w:p>
        </w:tc>
      </w:tr>
    </w:tbl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  <w:r w:rsidRPr="004633C5">
        <w:rPr>
          <w:rFonts w:ascii="Times New Roman" w:hAnsi="Times New Roman" w:cs="Times New Roman"/>
          <w:color w:val="000000" w:themeColor="text1"/>
        </w:rPr>
        <w:br w:type="page"/>
      </w:r>
    </w:p>
    <w:p w:rsidR="000B02A8" w:rsidRDefault="00945983" w:rsidP="00BD2FCE">
      <w:pPr>
        <w:spacing w:after="0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" w:name="_Toc10882"/>
      <w:r w:rsidRPr="004633C5">
        <w:rPr>
          <w:rFonts w:ascii="Times New Roman" w:hAnsi="Times New Roman" w:cs="Times New Roman"/>
          <w:color w:val="000000" w:themeColor="text1"/>
        </w:rPr>
        <w:lastRenderedPageBreak/>
        <w:br/>
      </w:r>
      <w:r w:rsidR="009D7DA5" w:rsidRPr="004633C5">
        <w:rPr>
          <w:rFonts w:ascii="Times New Roman" w:hAnsi="Times New Roman" w:cs="Times New Roman"/>
          <w:b/>
          <w:color w:val="000000" w:themeColor="text1"/>
          <w:sz w:val="36"/>
        </w:rPr>
        <w:t xml:space="preserve">Sisällysluettelo  </w:t>
      </w:r>
      <w:bookmarkEnd w:id="1"/>
    </w:p>
    <w:p w:rsidR="00F77ACA" w:rsidRPr="004633C5" w:rsidRDefault="00F77ACA" w:rsidP="00BD2FCE">
      <w:pPr>
        <w:spacing w:after="0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0B02A8" w:rsidRPr="004633C5" w:rsidRDefault="000B02A8" w:rsidP="009D7DA5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lang w:eastAsia="en-US"/>
        </w:rPr>
        <w:id w:val="-962107031"/>
        <w:docPartObj>
          <w:docPartGallery w:val="Table of Contents"/>
        </w:docPartObj>
      </w:sdtPr>
      <w:sdtEndPr>
        <w:rPr>
          <w:sz w:val="20"/>
        </w:rPr>
      </w:sdtEndPr>
      <w:sdtContent>
        <w:p w:rsidR="009D7DA5" w:rsidRPr="00F77ACA" w:rsidRDefault="009D7DA5" w:rsidP="00F77ACA">
          <w:pPr>
            <w:pStyle w:val="TOC1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r w:rsidRPr="00F77ACA">
            <w:rPr>
              <w:rFonts w:ascii="Times New Roman" w:hAnsi="Times New Roman" w:cs="Times New Roman"/>
              <w:color w:val="000000" w:themeColor="text1"/>
              <w:sz w:val="24"/>
            </w:rPr>
            <w:fldChar w:fldCharType="begin"/>
          </w:r>
          <w:r w:rsidRPr="00F77ACA">
            <w:rPr>
              <w:rFonts w:ascii="Times New Roman" w:hAnsi="Times New Roman" w:cs="Times New Roman"/>
              <w:color w:val="000000" w:themeColor="text1"/>
              <w:sz w:val="24"/>
            </w:rPr>
            <w:instrText xml:space="preserve"> TOC \o "1-2" \h \z \u </w:instrText>
          </w:r>
          <w:r w:rsidRPr="00F77ACA">
            <w:rPr>
              <w:rFonts w:ascii="Times New Roman" w:hAnsi="Times New Roman" w:cs="Times New Roman"/>
              <w:color w:val="000000" w:themeColor="text1"/>
              <w:sz w:val="24"/>
            </w:rPr>
            <w:fldChar w:fldCharType="separate"/>
          </w:r>
          <w:hyperlink w:anchor="_Toc10883"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1  Aikataulutilanne</w:t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_Toc10883 \h</w:instrText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3 </w:t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AB2CD2" w:rsidP="00F77ACA">
          <w:pPr>
            <w:pStyle w:val="TOC2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4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2.1 Kumulatiivinen ajankäyttö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_Toc10884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3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AB2CD2" w:rsidP="00F77ACA">
          <w:pPr>
            <w:pStyle w:val="TOC2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5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2.2 Ajankäyttö osatehtävittäin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_Toc10885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3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AB2CD2" w:rsidP="00F77ACA">
          <w:pPr>
            <w:pStyle w:val="TOC2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6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2.3 Kumulatiiviset kustannukset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_Toc10886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4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AB2CD2" w:rsidP="00F77ACA">
          <w:pPr>
            <w:pStyle w:val="TOC1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7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3 Esiintyneet ongelmat ja ratkaisutoimenpiteet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_Toc10887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4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AB2CD2" w:rsidP="00F77ACA">
          <w:pPr>
            <w:pStyle w:val="TOC1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8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4 Arvio projektin kestosta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_Toc10888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4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AB2CD2" w:rsidP="00F77ACA">
          <w:pPr>
            <w:pStyle w:val="TOC1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9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5 Ehdotus jatkotoimenpiteiksi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_Toc10889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4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4633C5" w:rsidRDefault="009D7DA5" w:rsidP="00F77ACA">
          <w:pPr>
            <w:rPr>
              <w:rFonts w:ascii="Times New Roman" w:hAnsi="Times New Roman" w:cs="Times New Roman"/>
              <w:color w:val="000000" w:themeColor="text1"/>
              <w:sz w:val="20"/>
            </w:rPr>
          </w:pPr>
          <w:r w:rsidRPr="00F77ACA">
            <w:rPr>
              <w:rFonts w:ascii="Times New Roman" w:hAnsi="Times New Roman" w:cs="Times New Roman"/>
              <w:color w:val="000000" w:themeColor="text1"/>
              <w:sz w:val="24"/>
            </w:rPr>
            <w:fldChar w:fldCharType="end"/>
          </w:r>
        </w:p>
      </w:sdtContent>
    </w:sdt>
    <w:p w:rsidR="009D7DA5" w:rsidRPr="004633C5" w:rsidRDefault="009D7DA5" w:rsidP="005B020A">
      <w:pPr>
        <w:spacing w:after="0"/>
        <w:ind w:left="2609"/>
        <w:rPr>
          <w:rFonts w:ascii="Times New Roman" w:hAnsi="Times New Roman" w:cs="Times New Roman"/>
          <w:color w:val="000000" w:themeColor="text1"/>
          <w:sz w:val="20"/>
        </w:rPr>
      </w:pPr>
      <w:r w:rsidRPr="004633C5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4633C5">
        <w:rPr>
          <w:rFonts w:ascii="Times New Roman" w:hAnsi="Times New Roman" w:cs="Times New Roman"/>
          <w:color w:val="000000" w:themeColor="text1"/>
          <w:sz w:val="20"/>
        </w:rPr>
        <w:br w:type="page"/>
      </w:r>
    </w:p>
    <w:p w:rsidR="009D7DA5" w:rsidRPr="004633C5" w:rsidRDefault="00B70E38" w:rsidP="005B020A">
      <w:pPr>
        <w:rPr>
          <w:rFonts w:ascii="Times New Roman" w:hAnsi="Times New Roman" w:cs="Times New Roman"/>
          <w:color w:val="000000" w:themeColor="text1"/>
        </w:rPr>
      </w:pPr>
      <w:bookmarkStart w:id="2" w:name="_Toc10883"/>
      <w:r w:rsidRPr="007D793E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br/>
      </w:r>
      <w:r w:rsidR="007B2E61" w:rsidRPr="007D793E">
        <w:rPr>
          <w:rFonts w:ascii="Times New Roman" w:hAnsi="Times New Roman" w:cs="Times New Roman"/>
          <w:b/>
          <w:color w:val="000000" w:themeColor="text1"/>
          <w:sz w:val="32"/>
        </w:rPr>
        <w:t xml:space="preserve">1 </w:t>
      </w:r>
      <w:r w:rsidR="009D7DA5" w:rsidRPr="007D793E">
        <w:rPr>
          <w:rFonts w:ascii="Times New Roman" w:hAnsi="Times New Roman" w:cs="Times New Roman"/>
          <w:b/>
          <w:color w:val="000000" w:themeColor="text1"/>
          <w:sz w:val="32"/>
        </w:rPr>
        <w:t>Aikataulutilanne</w:t>
      </w:r>
      <w:r w:rsidR="009D7DA5" w:rsidRPr="007D793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D7DA5" w:rsidRPr="004633C5">
        <w:rPr>
          <w:rFonts w:ascii="Times New Roman" w:hAnsi="Times New Roman" w:cs="Times New Roman"/>
          <w:color w:val="000000" w:themeColor="text1"/>
        </w:rPr>
        <w:tab/>
        <w:t xml:space="preserve"> </w:t>
      </w:r>
      <w:bookmarkEnd w:id="2"/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E822AA" w:rsidRDefault="00ED7827" w:rsidP="004633C5">
      <w:pPr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E822AA">
        <w:rPr>
          <w:rFonts w:ascii="Times New Roman" w:hAnsi="Times New Roman" w:cs="Times New Roman"/>
          <w:color w:val="000000" w:themeColor="text1"/>
          <w:sz w:val="24"/>
        </w:rPr>
        <w:t>Projekti on aikataulussa.</w:t>
      </w:r>
    </w:p>
    <w:p w:rsidR="009D7DA5" w:rsidRPr="007D793E" w:rsidRDefault="007D793E" w:rsidP="009D7DA5">
      <w:pPr>
        <w:spacing w:after="19"/>
        <w:ind w:left="2609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="009D7DA5" w:rsidRPr="007D793E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9D7DA5" w:rsidRPr="007D793E" w:rsidRDefault="009D7DA5" w:rsidP="005B020A">
      <w:pPr>
        <w:rPr>
          <w:rFonts w:ascii="Times New Roman" w:hAnsi="Times New Roman" w:cs="Times New Roman"/>
          <w:b/>
          <w:color w:val="000000" w:themeColor="text1"/>
          <w:sz w:val="36"/>
        </w:rPr>
      </w:pPr>
      <w:r w:rsidRPr="007D793E">
        <w:rPr>
          <w:rFonts w:ascii="Times New Roman" w:hAnsi="Times New Roman" w:cs="Times New Roman"/>
          <w:b/>
          <w:color w:val="000000" w:themeColor="text1"/>
          <w:sz w:val="32"/>
        </w:rPr>
        <w:t xml:space="preserve">2 Käytetyt resurssit </w:t>
      </w:r>
    </w:p>
    <w:p w:rsidR="009D7DA5" w:rsidRPr="00E822AA" w:rsidRDefault="009D7DA5" w:rsidP="00E822AA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E822A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9D7DA5" w:rsidRPr="007D793E" w:rsidRDefault="009D7DA5" w:rsidP="005B020A">
      <w:p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0884"/>
      <w:r w:rsidRPr="007D793E">
        <w:rPr>
          <w:rFonts w:ascii="Times New Roman" w:hAnsi="Times New Roman" w:cs="Times New Roman"/>
          <w:b/>
          <w:color w:val="000000" w:themeColor="text1"/>
          <w:sz w:val="28"/>
        </w:rPr>
        <w:t xml:space="preserve">2.1 Kumulatiivinen ajankäyttö  </w:t>
      </w:r>
      <w:bookmarkEnd w:id="3"/>
    </w:p>
    <w:p w:rsidR="009D7DA5" w:rsidRPr="004633C5" w:rsidRDefault="009D7DA5" w:rsidP="009D7DA5">
      <w:pPr>
        <w:spacing w:after="0"/>
        <w:ind w:left="260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5B020A" w:rsidP="005B020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t>Raportointikaudelle</w:t>
      </w: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tbl>
      <w:tblPr>
        <w:tblStyle w:val="TableGrid"/>
        <w:tblW w:w="7087" w:type="dxa"/>
        <w:tblInd w:w="2122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2280"/>
        <w:gridCol w:w="1277"/>
        <w:gridCol w:w="3530"/>
      </w:tblGrid>
      <w:tr w:rsidR="004633C5" w:rsidRPr="004633C5" w:rsidTr="00F77ACA">
        <w:trPr>
          <w:trHeight w:val="547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Työmäärä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suunniteltu 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toteutunut </w:t>
            </w: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2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4633C5" w:rsidRPr="004633C5" w:rsidTr="00F77ACA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</w:tbl>
    <w:p w:rsidR="009D7DA5" w:rsidRPr="004633C5" w:rsidRDefault="009D7DA5" w:rsidP="009D7DA5">
      <w:pPr>
        <w:spacing w:after="0"/>
        <w:ind w:right="249"/>
        <w:jc w:val="right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9D7DA5" w:rsidRPr="004633C5" w:rsidRDefault="009D7DA5" w:rsidP="009D7DA5">
      <w:pPr>
        <w:spacing w:after="0"/>
        <w:ind w:left="260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5B020A" w:rsidP="005B020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t>Projektin alusta</w:t>
      </w:r>
    </w:p>
    <w:p w:rsidR="009D7DA5" w:rsidRPr="004633C5" w:rsidRDefault="009D7DA5" w:rsidP="009D7DA5">
      <w:pPr>
        <w:spacing w:after="0"/>
        <w:ind w:left="260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7087" w:type="dxa"/>
        <w:tblInd w:w="2122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2280"/>
        <w:gridCol w:w="1277"/>
        <w:gridCol w:w="3530"/>
      </w:tblGrid>
      <w:tr w:rsidR="004633C5" w:rsidRPr="004633C5" w:rsidTr="00F77ACA">
        <w:trPr>
          <w:trHeight w:val="548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Työmäärä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suunniteltu 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toteutunut </w:t>
            </w: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D7DA5" w:rsidRPr="004633C5" w:rsidRDefault="009D7DA5" w:rsidP="009D7DA5">
      <w:pPr>
        <w:spacing w:after="0"/>
        <w:ind w:left="2540" w:right="249"/>
        <w:jc w:val="right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5B020A" w:rsidRPr="004633C5" w:rsidRDefault="009D7DA5" w:rsidP="009D7DA5">
      <w:pPr>
        <w:spacing w:after="0"/>
        <w:rPr>
          <w:rFonts w:ascii="Times New Roman" w:eastAsia="Calibri" w:hAnsi="Times New Roman" w:cs="Times New Roman"/>
          <w:color w:val="000000" w:themeColor="text1"/>
          <w:sz w:val="26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9D7DA5" w:rsidRPr="004633C5" w:rsidRDefault="005B020A" w:rsidP="005B020A">
      <w:pPr>
        <w:rPr>
          <w:rFonts w:ascii="Times New Roman" w:eastAsia="Calibri" w:hAnsi="Times New Roman" w:cs="Times New Roman"/>
          <w:b/>
          <w:color w:val="000000" w:themeColor="text1"/>
          <w:sz w:val="26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br w:type="page"/>
      </w:r>
      <w:bookmarkStart w:id="4" w:name="_Toc10885"/>
      <w:r w:rsidR="00F13EAA" w:rsidRPr="004633C5">
        <w:rPr>
          <w:rFonts w:ascii="Times New Roman" w:eastAsia="Calibri" w:hAnsi="Times New Roman" w:cs="Times New Roman"/>
          <w:color w:val="000000" w:themeColor="text1"/>
          <w:sz w:val="26"/>
        </w:rPr>
        <w:lastRenderedPageBreak/>
        <w:br/>
      </w:r>
      <w:r w:rsidR="009D7DA5" w:rsidRPr="00E822AA">
        <w:rPr>
          <w:rFonts w:ascii="Times New Roman" w:hAnsi="Times New Roman" w:cs="Times New Roman"/>
          <w:b/>
          <w:color w:val="000000" w:themeColor="text1"/>
          <w:sz w:val="28"/>
        </w:rPr>
        <w:t>2.2 Ajankäyttö osatehtävittäin</w:t>
      </w:r>
      <w:r w:rsidR="009D7DA5" w:rsidRPr="004633C5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="009D7DA5" w:rsidRPr="004633C5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bookmarkEnd w:id="4"/>
    </w:p>
    <w:p w:rsidR="009D7DA5" w:rsidRPr="004633C5" w:rsidRDefault="009D7DA5" w:rsidP="009D7DA5">
      <w:pPr>
        <w:spacing w:after="0"/>
        <w:ind w:left="260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  <w:r w:rsidRPr="004633C5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D807A6" w:rsidRPr="004633C5" w:rsidRDefault="005B020A" w:rsidP="005B020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t>Raportointikaudelle</w:t>
      </w:r>
      <w:r w:rsidR="00D807A6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tbl>
      <w:tblPr>
        <w:tblStyle w:val="TableGrid"/>
        <w:tblpPr w:leftFromText="141" w:rightFromText="141" w:vertAnchor="text" w:horzAnchor="margin" w:tblpX="2122" w:tblpY="104"/>
        <w:tblW w:w="7083" w:type="dxa"/>
        <w:tblInd w:w="0" w:type="dxa"/>
        <w:tblCellMar>
          <w:top w:w="46" w:type="dxa"/>
          <w:left w:w="70" w:type="dxa"/>
          <w:right w:w="63" w:type="dxa"/>
        </w:tblCellMar>
        <w:tblLook w:val="04A0" w:firstRow="1" w:lastRow="0" w:firstColumn="1" w:lastColumn="0" w:noHBand="0" w:noVBand="1"/>
      </w:tblPr>
      <w:tblGrid>
        <w:gridCol w:w="2286"/>
        <w:gridCol w:w="1277"/>
        <w:gridCol w:w="3520"/>
      </w:tblGrid>
      <w:tr w:rsidR="004633C5" w:rsidRPr="004633C5" w:rsidTr="00C5416B">
        <w:trPr>
          <w:trHeight w:val="548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Osatehtävä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suunniteltu 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toteutunut </w:t>
            </w: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Projektin aloituskokous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Nykytilanteen selvitys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Tarvekartoitus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2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Alustava suunnittelu ja palaverin valmistelu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B020A" w:rsidRPr="004633C5" w:rsidRDefault="005B020A" w:rsidP="00C5416B">
      <w:pPr>
        <w:spacing w:after="0"/>
        <w:ind w:left="2609"/>
        <w:rPr>
          <w:rFonts w:ascii="Times New Roman" w:hAnsi="Times New Roman" w:cs="Times New Roman"/>
          <w:color w:val="000000" w:themeColor="text1"/>
        </w:rPr>
      </w:pPr>
    </w:p>
    <w:p w:rsidR="009D7DA5" w:rsidRPr="004633C5" w:rsidRDefault="005B020A" w:rsidP="005B020A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br/>
      </w: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t>Projektin alusta</w:t>
      </w:r>
      <w:r w:rsidRPr="004633C5">
        <w:rPr>
          <w:rFonts w:ascii="Times New Roman" w:hAnsi="Times New Roman" w:cs="Times New Roman"/>
          <w:b/>
          <w:color w:val="000000" w:themeColor="text1"/>
        </w:rPr>
        <w:br/>
      </w:r>
      <w:r w:rsidRPr="004633C5">
        <w:rPr>
          <w:rFonts w:ascii="Times New Roman" w:hAnsi="Times New Roman" w:cs="Times New Roman"/>
          <w:b/>
          <w:color w:val="000000" w:themeColor="text1"/>
        </w:rPr>
        <w:br/>
      </w:r>
    </w:p>
    <w:tbl>
      <w:tblPr>
        <w:tblStyle w:val="TableGrid"/>
        <w:tblpPr w:leftFromText="141" w:rightFromText="141" w:vertAnchor="text" w:tblpX="2122" w:tblpY="1"/>
        <w:tblOverlap w:val="never"/>
        <w:tblW w:w="7083" w:type="dxa"/>
        <w:tblInd w:w="0" w:type="dxa"/>
        <w:tblCellMar>
          <w:top w:w="46" w:type="dxa"/>
          <w:left w:w="70" w:type="dxa"/>
          <w:right w:w="63" w:type="dxa"/>
        </w:tblCellMar>
        <w:tblLook w:val="04A0" w:firstRow="1" w:lastRow="0" w:firstColumn="1" w:lastColumn="0" w:noHBand="0" w:noVBand="1"/>
      </w:tblPr>
      <w:tblGrid>
        <w:gridCol w:w="2286"/>
        <w:gridCol w:w="1277"/>
        <w:gridCol w:w="3520"/>
      </w:tblGrid>
      <w:tr w:rsidR="004633C5" w:rsidRPr="004633C5" w:rsidTr="00C5416B">
        <w:trPr>
          <w:trHeight w:val="547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</w:t>
            </w:r>
          </w:p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Osatehtävä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suunniteltu 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toteutunut </w:t>
            </w: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Projektin aloituskokous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2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Nykytilanteen selvitys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Tarvekartoitus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ind w:right="5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Alustava suunnittelu ja palaverin valmistelu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ind w:right="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ind w:right="2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</w:tbl>
    <w:p w:rsidR="009D7DA5" w:rsidRPr="004633C5" w:rsidRDefault="00F107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br w:type="textWrapping" w:clear="all"/>
      </w:r>
      <w:r w:rsidR="009D7DA5"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5B020A" w:rsidRPr="004633C5" w:rsidRDefault="005B020A">
      <w:pPr>
        <w:rPr>
          <w:rFonts w:ascii="Times New Roman" w:eastAsia="Calibri" w:hAnsi="Times New Roman" w:cs="Times New Roman"/>
          <w:color w:val="000000" w:themeColor="text1"/>
          <w:sz w:val="24"/>
          <w:lang w:eastAsia="fi-FI"/>
        </w:rPr>
      </w:pPr>
      <w:bookmarkStart w:id="5" w:name="_Toc10886"/>
      <w:r w:rsidRPr="004633C5">
        <w:rPr>
          <w:rFonts w:ascii="Times New Roman" w:hAnsi="Times New Roman" w:cs="Times New Roman"/>
          <w:color w:val="000000" w:themeColor="text1"/>
        </w:rPr>
        <w:br w:type="page"/>
      </w:r>
    </w:p>
    <w:p w:rsidR="009D7DA5" w:rsidRPr="004633C5" w:rsidRDefault="00AC0780" w:rsidP="00E82DEF">
      <w:pPr>
        <w:pStyle w:val="Heading2"/>
        <w:ind w:left="0" w:firstLine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Theme="minorHAnsi" w:hAnsi="Times New Roman" w:cs="Times New Roman"/>
          <w:b/>
          <w:color w:val="000000" w:themeColor="text1"/>
          <w:sz w:val="32"/>
          <w:lang w:eastAsia="en-US"/>
        </w:rPr>
        <w:lastRenderedPageBreak/>
        <w:br/>
      </w:r>
      <w:r w:rsidR="009D7DA5" w:rsidRPr="00E822AA">
        <w:rPr>
          <w:rFonts w:ascii="Times New Roman" w:eastAsiaTheme="minorHAnsi" w:hAnsi="Times New Roman" w:cs="Times New Roman"/>
          <w:b/>
          <w:color w:val="000000" w:themeColor="text1"/>
          <w:sz w:val="28"/>
          <w:lang w:eastAsia="en-US"/>
        </w:rPr>
        <w:t>2.3 Kumulatiiviset kustannukset</w:t>
      </w:r>
      <w:bookmarkEnd w:id="5"/>
      <w:r w:rsidR="005B020A" w:rsidRPr="004633C5">
        <w:rPr>
          <w:rFonts w:ascii="Times New Roman" w:eastAsiaTheme="minorHAnsi" w:hAnsi="Times New Roman" w:cs="Times New Roman"/>
          <w:b/>
          <w:color w:val="000000" w:themeColor="text1"/>
          <w:sz w:val="32"/>
          <w:lang w:eastAsia="en-US"/>
        </w:rPr>
        <w:br/>
      </w:r>
      <w:r w:rsidR="005B020A" w:rsidRPr="004633C5">
        <w:rPr>
          <w:rFonts w:ascii="Times New Roman" w:hAnsi="Times New Roman" w:cs="Times New Roman"/>
          <w:b/>
          <w:color w:val="000000" w:themeColor="text1"/>
        </w:rPr>
        <w:br/>
        <w:t>Raportointikaudelle</w:t>
      </w:r>
      <w:r w:rsidR="005B020A" w:rsidRPr="004633C5">
        <w:rPr>
          <w:rFonts w:ascii="Times New Roman" w:hAnsi="Times New Roman" w:cs="Times New Roman"/>
          <w:b/>
          <w:color w:val="000000" w:themeColor="text1"/>
        </w:rPr>
        <w:br/>
      </w:r>
    </w:p>
    <w:tbl>
      <w:tblPr>
        <w:tblStyle w:val="TableGrid"/>
        <w:tblW w:w="7087" w:type="dxa"/>
        <w:tblInd w:w="2122" w:type="dxa"/>
        <w:tblCellMar>
          <w:top w:w="46" w:type="dxa"/>
          <w:left w:w="70" w:type="dxa"/>
          <w:bottom w:w="6" w:type="dxa"/>
        </w:tblCellMar>
        <w:tblLook w:val="04A0" w:firstRow="1" w:lastRow="0" w:firstColumn="1" w:lastColumn="0" w:noHBand="0" w:noVBand="1"/>
      </w:tblPr>
      <w:tblGrid>
        <w:gridCol w:w="2280"/>
        <w:gridCol w:w="1419"/>
        <w:gridCol w:w="3388"/>
      </w:tblGrid>
      <w:tr w:rsidR="004633C5" w:rsidRPr="004633C5" w:rsidTr="007D793E">
        <w:trPr>
          <w:trHeight w:val="547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Työkustannukset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Kustannus suunniteltu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Kustannus toteutunut </w:t>
            </w:r>
          </w:p>
        </w:tc>
      </w:tr>
      <w:tr w:rsidR="004633C5" w:rsidRPr="004633C5" w:rsidTr="007D793E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6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7D793E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6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4633C5" w:rsidRPr="004633C5" w:rsidTr="007D793E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</w:tr>
      <w:tr w:rsidR="004633C5" w:rsidRPr="004633C5" w:rsidTr="007D793E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410463" w:rsidP="00410463">
            <w:pPr>
              <w:spacing w:line="259" w:lineRule="auto"/>
              <w:ind w:left="22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    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D7DA5" w:rsidRPr="004633C5" w:rsidRDefault="009D7DA5" w:rsidP="005B020A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B020A" w:rsidRPr="004633C5" w:rsidRDefault="005B020A" w:rsidP="005B020A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B020A" w:rsidRPr="004633C5" w:rsidRDefault="005B020A" w:rsidP="005B020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t>Projektin alusta</w:t>
      </w:r>
    </w:p>
    <w:p w:rsidR="005B020A" w:rsidRPr="004633C5" w:rsidRDefault="005B020A" w:rsidP="005B020A">
      <w:pPr>
        <w:spacing w:after="0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41" w:rightFromText="141" w:vertAnchor="text" w:horzAnchor="margin" w:tblpX="2122" w:tblpY="205"/>
        <w:tblW w:w="7083" w:type="dxa"/>
        <w:tblInd w:w="0" w:type="dxa"/>
        <w:tblCellMar>
          <w:top w:w="46" w:type="dxa"/>
          <w:left w:w="70" w:type="dxa"/>
          <w:bottom w:w="8" w:type="dxa"/>
        </w:tblCellMar>
        <w:tblLook w:val="04A0" w:firstRow="1" w:lastRow="0" w:firstColumn="1" w:lastColumn="0" w:noHBand="0" w:noVBand="1"/>
      </w:tblPr>
      <w:tblGrid>
        <w:gridCol w:w="2285"/>
        <w:gridCol w:w="1419"/>
        <w:gridCol w:w="3379"/>
      </w:tblGrid>
      <w:tr w:rsidR="004633C5" w:rsidRPr="004633C5" w:rsidTr="007D793E">
        <w:trPr>
          <w:trHeight w:val="548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020A" w:rsidRPr="004633C5" w:rsidRDefault="005B020A" w:rsidP="007D793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Työkustannukset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Kustannus suunniteltu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Kustannus toteutunut </w:t>
            </w:r>
          </w:p>
        </w:tc>
      </w:tr>
      <w:tr w:rsidR="004633C5" w:rsidRPr="004633C5" w:rsidTr="007D793E">
        <w:trPr>
          <w:trHeight w:val="31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ind w:right="6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7D793E">
        <w:trPr>
          <w:trHeight w:val="31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410463" w:rsidP="007D793E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B020A" w:rsidRPr="004633C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ind w:right="6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7D793E">
        <w:trPr>
          <w:trHeight w:val="31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410463" w:rsidP="007D793E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</w:tr>
      <w:tr w:rsidR="004633C5" w:rsidRPr="004633C5" w:rsidTr="007D793E">
        <w:trPr>
          <w:trHeight w:val="31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410463" w:rsidP="007D793E">
            <w:pPr>
              <w:spacing w:line="259" w:lineRule="auto"/>
              <w:ind w:left="22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     </w:t>
            </w:r>
            <w:r w:rsidR="005B020A"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D7DA5" w:rsidRPr="004633C5" w:rsidRDefault="009D7DA5" w:rsidP="009D7DA5">
      <w:pPr>
        <w:spacing w:after="0"/>
        <w:rPr>
          <w:rFonts w:ascii="Times New Roman" w:eastAsia="Calibri" w:hAnsi="Times New Roman" w:cs="Times New Roman"/>
          <w:b/>
          <w:color w:val="000000" w:themeColor="text1"/>
          <w:sz w:val="26"/>
        </w:rPr>
      </w:pPr>
    </w:p>
    <w:p w:rsidR="005B020A" w:rsidRPr="004633C5" w:rsidRDefault="005B020A">
      <w:pPr>
        <w:rPr>
          <w:rFonts w:ascii="Times New Roman" w:eastAsia="Calibri" w:hAnsi="Times New Roman" w:cs="Times New Roman"/>
          <w:color w:val="000000" w:themeColor="text1"/>
          <w:sz w:val="26"/>
          <w:lang w:eastAsia="fi-FI"/>
        </w:rPr>
      </w:pPr>
      <w:bookmarkStart w:id="6" w:name="_Toc10887"/>
      <w:r w:rsidRPr="004633C5">
        <w:rPr>
          <w:rFonts w:ascii="Times New Roman" w:hAnsi="Times New Roman" w:cs="Times New Roman"/>
          <w:color w:val="000000" w:themeColor="text1"/>
        </w:rPr>
        <w:br w:type="page"/>
      </w:r>
    </w:p>
    <w:p w:rsidR="009D7DA5" w:rsidRPr="004633C5" w:rsidRDefault="0079258B" w:rsidP="007D793E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4633C5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br/>
      </w:r>
      <w:r w:rsidR="009D7DA5" w:rsidRPr="007D793E">
        <w:rPr>
          <w:rFonts w:ascii="Times New Roman" w:hAnsi="Times New Roman" w:cs="Times New Roman"/>
          <w:b/>
          <w:color w:val="000000" w:themeColor="text1"/>
          <w:sz w:val="32"/>
        </w:rPr>
        <w:t>3 Esiintyneet ongelmat ja ratkaisutoimenpiteet</w:t>
      </w:r>
      <w:r w:rsidR="009D7DA5" w:rsidRPr="004633C5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bookmarkEnd w:id="6"/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9D7DA5" w:rsidRPr="00E822AA" w:rsidRDefault="009D7DA5" w:rsidP="00E822A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E822AA">
        <w:rPr>
          <w:rFonts w:ascii="Times New Roman" w:hAnsi="Times New Roman" w:cs="Times New Roman"/>
          <w:color w:val="000000" w:themeColor="text1"/>
          <w:sz w:val="24"/>
        </w:rPr>
        <w:t>Haastatteluihin meni hiukan enemmän aikaa, sillä aikatau</w:t>
      </w:r>
      <w:r w:rsidR="00674D78" w:rsidRPr="00E822AA">
        <w:rPr>
          <w:rFonts w:ascii="Times New Roman" w:hAnsi="Times New Roman" w:cs="Times New Roman"/>
          <w:color w:val="000000" w:themeColor="text1"/>
          <w:sz w:val="24"/>
        </w:rPr>
        <w:t>lujen sovittaminen oli vaikeaa.</w:t>
      </w:r>
    </w:p>
    <w:p w:rsidR="009D7DA5" w:rsidRPr="004633C5" w:rsidRDefault="009D7DA5" w:rsidP="009D7DA5">
      <w:pPr>
        <w:spacing w:after="1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7D793E" w:rsidRDefault="009D7DA5" w:rsidP="007D793E">
      <w:pPr>
        <w:rPr>
          <w:rFonts w:ascii="Times New Roman" w:hAnsi="Times New Roman" w:cs="Times New Roman"/>
          <w:b/>
          <w:color w:val="000000" w:themeColor="text1"/>
          <w:sz w:val="32"/>
        </w:rPr>
      </w:pPr>
      <w:bookmarkStart w:id="7" w:name="_Toc10888"/>
      <w:r w:rsidRPr="007D793E">
        <w:rPr>
          <w:rFonts w:ascii="Times New Roman" w:hAnsi="Times New Roman" w:cs="Times New Roman"/>
          <w:b/>
          <w:color w:val="000000" w:themeColor="text1"/>
          <w:sz w:val="32"/>
        </w:rPr>
        <w:t xml:space="preserve">4 Arvio projektin kestosta </w:t>
      </w:r>
      <w:bookmarkEnd w:id="7"/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9D7DA5" w:rsidRPr="00E822AA" w:rsidRDefault="009D7DA5" w:rsidP="00E822A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E822AA">
        <w:rPr>
          <w:rFonts w:ascii="Times New Roman" w:hAnsi="Times New Roman" w:cs="Times New Roman"/>
          <w:color w:val="000000" w:themeColor="text1"/>
          <w:sz w:val="24"/>
        </w:rPr>
        <w:t>Projekti valmistuu alkuperäisen aikataulun mukaan</w:t>
      </w:r>
      <w:r w:rsidR="00382502" w:rsidRPr="00E822AA">
        <w:rPr>
          <w:rFonts w:ascii="Times New Roman" w:hAnsi="Times New Roman" w:cs="Times New Roman"/>
          <w:color w:val="000000" w:themeColor="text1"/>
          <w:sz w:val="24"/>
        </w:rPr>
        <w:t>.</w:t>
      </w:r>
      <w:r w:rsidRPr="00E822AA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9D7DA5" w:rsidRPr="004633C5" w:rsidRDefault="009D7DA5" w:rsidP="009D7DA5">
      <w:pPr>
        <w:spacing w:after="1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7D793E" w:rsidRDefault="009D7DA5" w:rsidP="007D793E">
      <w:pPr>
        <w:rPr>
          <w:rFonts w:ascii="Times New Roman" w:hAnsi="Times New Roman" w:cs="Times New Roman"/>
          <w:b/>
          <w:color w:val="000000" w:themeColor="text1"/>
          <w:sz w:val="32"/>
        </w:rPr>
      </w:pPr>
      <w:bookmarkStart w:id="8" w:name="_Toc10889"/>
      <w:r w:rsidRPr="007D793E">
        <w:rPr>
          <w:rFonts w:ascii="Times New Roman" w:hAnsi="Times New Roman" w:cs="Times New Roman"/>
          <w:b/>
          <w:color w:val="000000" w:themeColor="text1"/>
          <w:sz w:val="32"/>
        </w:rPr>
        <w:t xml:space="preserve">5 Ehdotus jatkotoimenpiteiksi </w:t>
      </w:r>
      <w:bookmarkEnd w:id="8"/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9D7DA5" w:rsidRPr="004633C5" w:rsidRDefault="00382502" w:rsidP="00E822AA">
      <w:pPr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  <w:r w:rsidR="009D7DA5" w:rsidRPr="00E822AA">
        <w:rPr>
          <w:rFonts w:ascii="Times New Roman" w:hAnsi="Times New Roman" w:cs="Times New Roman"/>
          <w:color w:val="000000" w:themeColor="text1"/>
          <w:sz w:val="24"/>
        </w:rPr>
        <w:t>Projektia jatketaan suunnitelman mukaan.</w:t>
      </w:r>
      <w:r w:rsidR="009D7DA5" w:rsidRPr="004633C5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F31120" w:rsidRPr="004633C5" w:rsidRDefault="00F31120" w:rsidP="009D7DA5">
      <w:pPr>
        <w:spacing w:after="0"/>
        <w:rPr>
          <w:rFonts w:ascii="Times New Roman" w:hAnsi="Times New Roman" w:cs="Times New Roman"/>
          <w:color w:val="000000" w:themeColor="text1"/>
        </w:rPr>
      </w:pPr>
    </w:p>
    <w:sectPr w:rsidR="00F31120" w:rsidRPr="004633C5" w:rsidSect="00B64E3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120" w:rsidRDefault="00F31120" w:rsidP="00F31120">
      <w:pPr>
        <w:spacing w:after="0" w:line="240" w:lineRule="auto"/>
      </w:pPr>
      <w:r>
        <w:separator/>
      </w:r>
    </w:p>
  </w:endnote>
  <w:endnote w:type="continuationSeparator" w:id="0">
    <w:p w:rsidR="00F31120" w:rsidRDefault="00F31120" w:rsidP="00F3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EC2" w:rsidRPr="0055559C" w:rsidRDefault="007C2A27" w:rsidP="00C64EC2">
    <w:pPr>
      <w:pStyle w:val="Footer"/>
      <w:pBdr>
        <w:top w:val="single" w:sz="4" w:space="1" w:color="auto"/>
      </w:pBdr>
      <w:rPr>
        <w:rFonts w:ascii="Times New Roman" w:hAnsi="Times New Roman" w:cs="Times New Roman"/>
      </w:rPr>
    </w:pPr>
    <w:r>
      <w:br/>
    </w:r>
    <w:r w:rsidR="00C64EC2" w:rsidRPr="0055559C">
      <w:rPr>
        <w:rFonts w:ascii="Times New Roman" w:hAnsi="Times New Roman" w:cs="Times New Roman"/>
      </w:rPr>
      <w:t>Niklas Sundell</w:t>
    </w:r>
    <w:r w:rsidR="00FC59B2" w:rsidRPr="0055559C">
      <w:rPr>
        <w:rFonts w:ascii="Times New Roman" w:hAnsi="Times New Roman" w:cs="Times New Roman"/>
      </w:rPr>
      <w:tab/>
    </w:r>
    <w:r w:rsidR="00FC59B2" w:rsidRPr="0055559C">
      <w:rPr>
        <w:rFonts w:ascii="Times New Roman" w:hAnsi="Times New Roman" w:cs="Times New Roman"/>
      </w:rPr>
      <w:tab/>
      <w:t>Päivitetty: 1.2.2018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120" w:rsidRDefault="00F31120" w:rsidP="00F31120">
      <w:pPr>
        <w:spacing w:after="0" w:line="240" w:lineRule="auto"/>
      </w:pPr>
      <w:r>
        <w:separator/>
      </w:r>
    </w:p>
  </w:footnote>
  <w:footnote w:type="continuationSeparator" w:id="0">
    <w:p w:rsidR="00F31120" w:rsidRDefault="00F31120" w:rsidP="00F31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EC2" w:rsidRPr="0055559C" w:rsidRDefault="004633C5" w:rsidP="00410463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</w:rPr>
    </w:pPr>
    <w:r w:rsidRPr="00F31120">
      <w:rPr>
        <w:noProof/>
        <w:color w:val="5B9BD5" w:themeColor="accent1"/>
        <w:lang w:eastAsia="fi-FI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1" locked="0" layoutInCell="1" allowOverlap="1" wp14:anchorId="682D755B" wp14:editId="32FC2054">
          <wp:simplePos x="0" y="0"/>
          <wp:positionH relativeFrom="margin">
            <wp:posOffset>9525</wp:posOffset>
          </wp:positionH>
          <wp:positionV relativeFrom="paragraph">
            <wp:posOffset>-362585</wp:posOffset>
          </wp:positionV>
          <wp:extent cx="1565936" cy="619125"/>
          <wp:effectExtent l="0" t="0" r="0" b="0"/>
          <wp:wrapNone/>
          <wp:docPr id="6" name="Picture 6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936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0463">
      <w:tab/>
    </w:r>
    <w:r w:rsidR="00410463" w:rsidRPr="0055559C">
      <w:rPr>
        <w:rFonts w:ascii="Times New Roman" w:hAnsi="Times New Roman" w:cs="Times New Roman"/>
      </w:rPr>
      <w:t>Edistymisraportti</w:t>
    </w:r>
    <w:r w:rsidR="00410463" w:rsidRPr="0055559C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5476931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64EC2" w:rsidRPr="0055559C">
          <w:rPr>
            <w:rFonts w:ascii="Times New Roman" w:hAnsi="Times New Roman" w:cs="Times New Roman"/>
          </w:rPr>
          <w:fldChar w:fldCharType="begin"/>
        </w:r>
        <w:r w:rsidR="00C64EC2" w:rsidRPr="0055559C">
          <w:rPr>
            <w:rFonts w:ascii="Times New Roman" w:hAnsi="Times New Roman" w:cs="Times New Roman"/>
          </w:rPr>
          <w:instrText xml:space="preserve"> PAGE   \* MERGEFORMAT </w:instrText>
        </w:r>
        <w:r w:rsidR="00C64EC2" w:rsidRPr="0055559C">
          <w:rPr>
            <w:rFonts w:ascii="Times New Roman" w:hAnsi="Times New Roman" w:cs="Times New Roman"/>
          </w:rPr>
          <w:fldChar w:fldCharType="separate"/>
        </w:r>
        <w:r w:rsidR="00AB2CD2">
          <w:rPr>
            <w:rFonts w:ascii="Times New Roman" w:hAnsi="Times New Roman" w:cs="Times New Roman"/>
            <w:noProof/>
          </w:rPr>
          <w:t>2</w:t>
        </w:r>
        <w:r w:rsidR="00C64EC2" w:rsidRPr="0055559C">
          <w:rPr>
            <w:rFonts w:ascii="Times New Roman" w:hAnsi="Times New Roman" w:cs="Times New Roman"/>
            <w:noProof/>
          </w:rPr>
          <w:fldChar w:fldCharType="end"/>
        </w:r>
      </w:sdtContent>
    </w:sdt>
    <w:r w:rsidR="00410463" w:rsidRPr="0055559C">
      <w:rPr>
        <w:rFonts w:ascii="Times New Roman" w:hAnsi="Times New Roman" w:cs="Times New Roman"/>
        <w:noProof/>
      </w:rPr>
      <w:br/>
    </w:r>
  </w:p>
  <w:p w:rsidR="00C64EC2" w:rsidRDefault="00C64E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20"/>
    <w:rsid w:val="00034A0A"/>
    <w:rsid w:val="0006723F"/>
    <w:rsid w:val="000B02A8"/>
    <w:rsid w:val="001166E6"/>
    <w:rsid w:val="001C6259"/>
    <w:rsid w:val="002C72FE"/>
    <w:rsid w:val="00382502"/>
    <w:rsid w:val="003C6CF2"/>
    <w:rsid w:val="00410463"/>
    <w:rsid w:val="004633C5"/>
    <w:rsid w:val="00475D1F"/>
    <w:rsid w:val="005176A5"/>
    <w:rsid w:val="00521CC9"/>
    <w:rsid w:val="0055559C"/>
    <w:rsid w:val="005569F8"/>
    <w:rsid w:val="005B020A"/>
    <w:rsid w:val="0067006C"/>
    <w:rsid w:val="00674D78"/>
    <w:rsid w:val="0079258B"/>
    <w:rsid w:val="007A30D6"/>
    <w:rsid w:val="007B2E61"/>
    <w:rsid w:val="007C0F54"/>
    <w:rsid w:val="007C2A27"/>
    <w:rsid w:val="007D793E"/>
    <w:rsid w:val="0085282D"/>
    <w:rsid w:val="00856DC6"/>
    <w:rsid w:val="008A2211"/>
    <w:rsid w:val="008B5A7A"/>
    <w:rsid w:val="008C27EE"/>
    <w:rsid w:val="00945983"/>
    <w:rsid w:val="009D7DA5"/>
    <w:rsid w:val="00A10305"/>
    <w:rsid w:val="00AA2D8E"/>
    <w:rsid w:val="00AB2CD2"/>
    <w:rsid w:val="00AC0780"/>
    <w:rsid w:val="00AC4DEB"/>
    <w:rsid w:val="00AE7967"/>
    <w:rsid w:val="00B64E38"/>
    <w:rsid w:val="00B70E38"/>
    <w:rsid w:val="00BD2FCE"/>
    <w:rsid w:val="00BF735C"/>
    <w:rsid w:val="00C0525C"/>
    <w:rsid w:val="00C2342B"/>
    <w:rsid w:val="00C5416B"/>
    <w:rsid w:val="00C64EC2"/>
    <w:rsid w:val="00D807A6"/>
    <w:rsid w:val="00DB31CE"/>
    <w:rsid w:val="00E822AA"/>
    <w:rsid w:val="00E82DEF"/>
    <w:rsid w:val="00ED7827"/>
    <w:rsid w:val="00F107A5"/>
    <w:rsid w:val="00F13EAA"/>
    <w:rsid w:val="00F31120"/>
    <w:rsid w:val="00F40CD4"/>
    <w:rsid w:val="00F65D8E"/>
    <w:rsid w:val="00F77ACA"/>
    <w:rsid w:val="00FC59B2"/>
    <w:rsid w:val="00F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C162BAB"/>
  <w15:chartTrackingRefBased/>
  <w15:docId w15:val="{5CB09C8A-5341-4136-B9E8-121482EF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next w:val="Normal"/>
    <w:link w:val="Heading1Char"/>
    <w:uiPriority w:val="9"/>
    <w:unhideWhenUsed/>
    <w:qFormat/>
    <w:rsid w:val="009D7DA5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  <w:lang w:val="fi-FI"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9D7DA5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0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F31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0"/>
    <w:rPr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9D7DA5"/>
    <w:rPr>
      <w:rFonts w:ascii="Calibri" w:eastAsia="Calibri" w:hAnsi="Calibri" w:cs="Calibri"/>
      <w:color w:val="000000"/>
      <w:sz w:val="26"/>
      <w:lang w:val="fi-FI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9D7DA5"/>
    <w:rPr>
      <w:rFonts w:ascii="Calibri" w:eastAsia="Calibri" w:hAnsi="Calibri" w:cs="Calibri"/>
      <w:color w:val="000000"/>
      <w:sz w:val="24"/>
      <w:lang w:val="fi-FI" w:eastAsia="fi-FI"/>
    </w:rPr>
  </w:style>
  <w:style w:type="paragraph" w:styleId="TOC1">
    <w:name w:val="toc 1"/>
    <w:hidden/>
    <w:rsid w:val="009D7DA5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val="fi-FI" w:eastAsia="fi-FI"/>
    </w:rPr>
  </w:style>
  <w:style w:type="paragraph" w:styleId="TOC2">
    <w:name w:val="toc 2"/>
    <w:hidden/>
    <w:rsid w:val="009D7DA5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val="fi-FI" w:eastAsia="fi-FI"/>
    </w:rPr>
  </w:style>
  <w:style w:type="table" w:customStyle="1" w:styleId="TableGrid">
    <w:name w:val="TableGrid"/>
    <w:rsid w:val="009D7DA5"/>
    <w:pPr>
      <w:spacing w:after="0" w:line="240" w:lineRule="auto"/>
    </w:pPr>
    <w:rPr>
      <w:rFonts w:eastAsiaTheme="minorEastAsia"/>
      <w:lang w:val="fi-FI" w:eastAsia="fi-F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D38A-42D3-4C49-BE84-4717D9CEB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260</Words>
  <Characters>2114</Characters>
  <Application>Microsoft Office Word</Application>
  <DocSecurity>0</DocSecurity>
  <Lines>17</Lines>
  <Paragraphs>4</Paragraphs>
  <ScaleCrop>false</ScaleCrop>
  <Company>Tampereen seudun ammattiopisto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Sundell</dc:creator>
  <cp:keywords/>
  <dc:description/>
  <cp:lastModifiedBy>Sundell Niklas Christian</cp:lastModifiedBy>
  <cp:revision>57</cp:revision>
  <dcterms:created xsi:type="dcterms:W3CDTF">2018-01-19T09:24:00Z</dcterms:created>
  <dcterms:modified xsi:type="dcterms:W3CDTF">2018-02-01T13:01:00Z</dcterms:modified>
</cp:coreProperties>
</file>