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225" w:rsidRDefault="006A5225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>
          <v:rect id="_x0000_i1025" style="width:0;height:1.5pt" o:hralign="center" o:hrstd="t" o:hr="t" fillcolor="#a0a0a0" stroked="f"/>
        </w:pict>
      </w:r>
    </w:p>
    <w:p w:rsidR="0024354D" w:rsidRDefault="0024354D" w:rsidP="006A5225">
      <w:pPr>
        <w:spacing w:after="0" w:line="259" w:lineRule="auto"/>
        <w:ind w:left="0" w:right="-30" w:firstLine="0"/>
        <w:rPr>
          <w:rFonts w:ascii="Times New Roman" w:hAnsi="Times New Roman" w:cs="Times New Roman"/>
          <w:color w:val="000000" w:themeColor="text1"/>
          <w:sz w:val="36"/>
        </w:rPr>
      </w:pPr>
    </w:p>
    <w:p w:rsidR="006A5225" w:rsidRDefault="0024354D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FA7ED9">
        <w:rPr>
          <w:rFonts w:ascii="Times New Roman" w:hAnsi="Times New Roman" w:cs="Times New Roman"/>
          <w:color w:val="000000" w:themeColor="text1"/>
          <w:sz w:val="48"/>
        </w:rPr>
        <w:t>Projektisuunnitelma</w:t>
      </w:r>
      <w:r w:rsidR="006A5225">
        <w:rPr>
          <w:rFonts w:ascii="Times New Roman" w:hAnsi="Times New Roman" w:cs="Times New Roman"/>
          <w:color w:val="000000" w:themeColor="text1"/>
          <w:sz w:val="40"/>
        </w:rPr>
        <w:br/>
      </w:r>
    </w:p>
    <w:p w:rsidR="00A01DDE" w:rsidRPr="007C14DD" w:rsidRDefault="006A5225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i1026" style="width:0;height:1.5pt" o:hralign="center" o:hrstd="t" o:hr="t" fillcolor="#a0a0a0" stroked="f"/>
        </w:pict>
      </w:r>
    </w:p>
    <w:p w:rsidR="00A01DDE" w:rsidRPr="006A5225" w:rsidRDefault="0024354D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28"/>
        </w:rPr>
        <w:br/>
      </w:r>
      <w:r w:rsidR="006A5225" w:rsidRPr="00B5049D">
        <w:rPr>
          <w:rFonts w:ascii="Times New Roman" w:hAnsi="Times New Roman" w:cs="Times New Roman"/>
          <w:color w:val="000000" w:themeColor="text1"/>
          <w:sz w:val="40"/>
        </w:rPr>
        <w:t>LAN-projekti</w:t>
      </w:r>
    </w:p>
    <w:p w:rsidR="00A01DDE" w:rsidRPr="0024354D" w:rsidRDefault="00A01DDE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24354D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A01DDE" w:rsidRPr="0024354D" w:rsidRDefault="00A01DDE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24354D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6A5225" w:rsidRDefault="006A5225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6A5225" w:rsidRDefault="006A5225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A01DDE" w:rsidRPr="0024354D" w:rsidRDefault="009F7F2B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 w:rsidR="00A01DDE" w:rsidRPr="0024354D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A01DDE" w:rsidRPr="00B5049D" w:rsidRDefault="006A5225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5049D">
        <w:rPr>
          <w:rFonts w:ascii="Times New Roman" w:hAnsi="Times New Roman" w:cs="Times New Roman"/>
          <w:color w:val="000000" w:themeColor="text1"/>
          <w:sz w:val="32"/>
        </w:rPr>
        <w:t>1.2.2018</w:t>
      </w:r>
      <w:r w:rsidRPr="00B5049D">
        <w:rPr>
          <w:rFonts w:ascii="Times New Roman" w:hAnsi="Times New Roman" w:cs="Times New Roman"/>
          <w:color w:val="000000" w:themeColor="text1"/>
          <w:sz w:val="32"/>
        </w:rPr>
        <w:br/>
        <w:t>Tredu</w:t>
      </w:r>
      <w:r w:rsidRPr="00B5049D">
        <w:rPr>
          <w:rFonts w:ascii="Times New Roman" w:hAnsi="Times New Roman" w:cs="Times New Roman"/>
          <w:color w:val="000000" w:themeColor="text1"/>
          <w:sz w:val="32"/>
        </w:rPr>
        <w:br/>
        <w:t>Laatija Niklas Sundell</w:t>
      </w:r>
    </w:p>
    <w:p w:rsidR="00A01DDE" w:rsidRPr="00B5049D" w:rsidRDefault="00A01DDE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5049D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:rsidR="00A01DDE" w:rsidRPr="007C14DD" w:rsidRDefault="009F7F2B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A01DDE" w:rsidRPr="0024354D" w:rsidRDefault="00A01DDE" w:rsidP="00A01DDE">
      <w:pPr>
        <w:ind w:right="0"/>
        <w:rPr>
          <w:rFonts w:ascii="Times New Roman" w:hAnsi="Times New Roman" w:cs="Times New Roman"/>
          <w:b/>
        </w:rPr>
      </w:pPr>
      <w:r w:rsidRPr="0024354D">
        <w:rPr>
          <w:rFonts w:ascii="Times New Roman" w:hAnsi="Times New Roman" w:cs="Times New Roman"/>
          <w:b/>
        </w:rPr>
        <w:lastRenderedPageBreak/>
        <w:t xml:space="preserve">DOKUMENTIN VERSIOHISTORIA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8305" w:type="dxa"/>
        <w:tblInd w:w="1403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499"/>
        <w:gridCol w:w="1754"/>
        <w:gridCol w:w="3137"/>
        <w:gridCol w:w="1915"/>
      </w:tblGrid>
      <w:tr w:rsidR="00A01DDE" w:rsidRPr="007C14DD" w:rsidTr="009161C9">
        <w:trPr>
          <w:trHeight w:val="276"/>
        </w:trPr>
        <w:tc>
          <w:tcPr>
            <w:tcW w:w="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VERSIONRO.</w:t>
            </w:r>
            <w:r w:rsidRPr="007C14DD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01DDE" w:rsidRPr="007C14DD" w:rsidRDefault="00A01DDE" w:rsidP="0024354D">
            <w:pPr>
              <w:spacing w:after="0" w:line="259" w:lineRule="auto"/>
              <w:ind w:left="1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PÄIVÄMÄÄRÄ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01DDE" w:rsidRPr="007C14DD" w:rsidRDefault="00A01DDE" w:rsidP="0024354D">
            <w:pPr>
              <w:spacing w:after="0" w:line="259" w:lineRule="auto"/>
              <w:ind w:left="1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MUUTOSPERUSTE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01DDE" w:rsidRPr="007C14DD" w:rsidRDefault="00A01DDE" w:rsidP="0024354D">
            <w:pPr>
              <w:spacing w:after="0" w:line="259" w:lineRule="auto"/>
              <w:ind w:left="1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TEKIJÄ  </w:t>
            </w:r>
          </w:p>
        </w:tc>
      </w:tr>
      <w:tr w:rsidR="00A01DDE" w:rsidRPr="007C14DD" w:rsidTr="001F0F9E">
        <w:trPr>
          <w:trHeight w:val="884"/>
        </w:trPr>
        <w:tc>
          <w:tcPr>
            <w:tcW w:w="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7C14DD" w:rsidRDefault="0024354D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7C14DD" w:rsidRDefault="0024354D" w:rsidP="0024354D">
            <w:pPr>
              <w:spacing w:after="0" w:line="259" w:lineRule="auto"/>
              <w:ind w:left="1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1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Dokumentti valmis päätöskokoukseen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7C14DD" w:rsidRDefault="0024354D" w:rsidP="0024354D">
            <w:pPr>
              <w:spacing w:after="0" w:line="259" w:lineRule="auto"/>
              <w:ind w:left="1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Niklas Sundell</w:t>
            </w:r>
          </w:p>
        </w:tc>
      </w:tr>
      <w:tr w:rsidR="00A01DDE" w:rsidRPr="007C14DD" w:rsidTr="00C93882">
        <w:trPr>
          <w:trHeight w:val="26"/>
        </w:trPr>
        <w:tc>
          <w:tcPr>
            <w:tcW w:w="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1" w:righ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1" w:righ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1" w:right="0"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24354D" w:rsidRDefault="00A01DDE" w:rsidP="00A01DDE">
      <w:pPr>
        <w:ind w:right="0"/>
        <w:rPr>
          <w:rFonts w:ascii="Times New Roman" w:hAnsi="Times New Roman" w:cs="Times New Roman"/>
          <w:b/>
        </w:rPr>
      </w:pPr>
      <w:r w:rsidRPr="0024354D">
        <w:rPr>
          <w:rFonts w:ascii="Times New Roman" w:hAnsi="Times New Roman" w:cs="Times New Roman"/>
          <w:b/>
        </w:rPr>
        <w:t xml:space="preserve">DOKUMENTIN JAKELU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8363" w:type="dxa"/>
        <w:tblInd w:w="1413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73"/>
        <w:gridCol w:w="1591"/>
        <w:gridCol w:w="5099"/>
      </w:tblGrid>
      <w:tr w:rsidR="00A01DDE" w:rsidRPr="007C14DD" w:rsidTr="005C1001">
        <w:trPr>
          <w:trHeight w:val="276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TEKIJÄ</w:t>
            </w:r>
            <w:r w:rsidRPr="007C14DD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TULOSTETTU 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JAKELU </w:t>
            </w:r>
          </w:p>
        </w:tc>
      </w:tr>
      <w:tr w:rsidR="00A01DDE" w:rsidRPr="007C14DD" w:rsidTr="00E42931">
        <w:trPr>
          <w:trHeight w:val="1149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7C14DD" w:rsidRDefault="0024354D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Niklas Sundell</w:t>
            </w:r>
            <w:r w:rsidR="00A01DDE" w:rsidRPr="007C14D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7C14DD" w:rsidRDefault="0024354D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1.2.2018</w:t>
            </w:r>
            <w:r w:rsidR="00A01DDE" w:rsidRPr="007C14D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7C14DD" w:rsidRDefault="0024354D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Niklas Sundell</w:t>
            </w:r>
            <w:r w:rsidR="00A01DDE" w:rsidRPr="007C14D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br w:type="page"/>
      </w:r>
    </w:p>
    <w:p w:rsidR="00A01DDE" w:rsidRPr="005A5FF1" w:rsidRDefault="00A01DDE" w:rsidP="00A01DDE">
      <w:pPr>
        <w:pStyle w:val="Heading1"/>
        <w:numPr>
          <w:ilvl w:val="0"/>
          <w:numId w:val="0"/>
        </w:numPr>
        <w:spacing w:after="54"/>
        <w:ind w:left="-5"/>
        <w:rPr>
          <w:rFonts w:ascii="Times New Roman" w:hAnsi="Times New Roman" w:cs="Times New Roman"/>
          <w:b/>
        </w:rPr>
      </w:pPr>
      <w:bookmarkStart w:id="0" w:name="_Toc42892"/>
      <w:r w:rsidRPr="005A5FF1">
        <w:rPr>
          <w:rFonts w:ascii="Times New Roman" w:hAnsi="Times New Roman" w:cs="Times New Roman"/>
          <w:b/>
        </w:rPr>
        <w:lastRenderedPageBreak/>
        <w:t>Sisällysluettelo</w:t>
      </w:r>
      <w:bookmarkEnd w:id="0"/>
    </w:p>
    <w:p w:rsidR="005A5FF1" w:rsidRPr="005A5FF1" w:rsidRDefault="005A5FF1" w:rsidP="005A5FF1"/>
    <w:sdt>
      <w:sdtPr>
        <w:rPr>
          <w:rFonts w:ascii="Times New Roman" w:hAnsi="Times New Roman" w:cs="Times New Roman"/>
        </w:rPr>
        <w:id w:val="-19777369"/>
        <w:docPartObj>
          <w:docPartGallery w:val="Table of Contents"/>
        </w:docPartObj>
      </w:sdtPr>
      <w:sdtContent>
        <w:p w:rsidR="00A01DDE" w:rsidRPr="007C14DD" w:rsidRDefault="00A01DDE" w:rsidP="00A01DDE">
          <w:pPr>
            <w:pStyle w:val="TOC1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r w:rsidRPr="007C14DD">
            <w:rPr>
              <w:rFonts w:ascii="Times New Roman" w:hAnsi="Times New Roman" w:cs="Times New Roman"/>
            </w:rPr>
            <w:fldChar w:fldCharType="begin"/>
          </w:r>
          <w:r w:rsidRPr="007C14DD">
            <w:rPr>
              <w:rFonts w:ascii="Times New Roman" w:hAnsi="Times New Roman" w:cs="Times New Roman"/>
            </w:rPr>
            <w:instrText xml:space="preserve"> TOC \o "1-2" \h \z \u </w:instrText>
          </w:r>
          <w:r w:rsidRPr="007C14DD">
            <w:rPr>
              <w:rFonts w:ascii="Times New Roman" w:hAnsi="Times New Roman" w:cs="Times New Roman"/>
            </w:rPr>
            <w:fldChar w:fldCharType="separate"/>
          </w:r>
          <w:hyperlink w:anchor="_Toc42892">
            <w:r w:rsidRPr="007C14DD">
              <w:rPr>
                <w:rFonts w:ascii="Times New Roman" w:hAnsi="Times New Roman" w:cs="Times New Roman"/>
              </w:rPr>
              <w:t>Sisällysluettelo</w:t>
            </w:r>
            <w:r w:rsidRPr="007C14DD">
              <w:rPr>
                <w:rFonts w:ascii="Times New Roman" w:hAnsi="Times New Roman" w:cs="Times New Roman"/>
              </w:rPr>
              <w:tab/>
            </w:r>
            <w:r w:rsidRPr="007C14DD">
              <w:rPr>
                <w:rFonts w:ascii="Times New Roman" w:hAnsi="Times New Roman" w:cs="Times New Roman"/>
              </w:rPr>
              <w:fldChar w:fldCharType="begin"/>
            </w:r>
            <w:r w:rsidRPr="007C14DD">
              <w:rPr>
                <w:rFonts w:ascii="Times New Roman" w:hAnsi="Times New Roman" w:cs="Times New Roman"/>
              </w:rPr>
              <w:instrText>PAGEREF _Toc42892 \h</w:instrText>
            </w:r>
            <w:r w:rsidRPr="007C14DD">
              <w:rPr>
                <w:rFonts w:ascii="Times New Roman" w:hAnsi="Times New Roman" w:cs="Times New Roman"/>
              </w:rPr>
            </w:r>
            <w:r w:rsidRPr="007C14DD">
              <w:rPr>
                <w:rFonts w:ascii="Times New Roman" w:hAnsi="Times New Roman" w:cs="Times New Roman"/>
              </w:rPr>
              <w:fldChar w:fldCharType="separate"/>
            </w:r>
            <w:r w:rsidRPr="007C14DD">
              <w:rPr>
                <w:rFonts w:ascii="Times New Roman" w:hAnsi="Times New Roman" w:cs="Times New Roman"/>
              </w:rPr>
              <w:t xml:space="preserve">2 </w:t>
            </w:r>
            <w:r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1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893">
            <w:r w:rsidR="00A01DDE" w:rsidRPr="007C14DD">
              <w:rPr>
                <w:rFonts w:ascii="Times New Roman" w:hAnsi="Times New Roman" w:cs="Times New Roman"/>
              </w:rPr>
              <w:t>1 Taustaa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_Toc42893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3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1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894">
            <w:r w:rsidR="00A01DDE" w:rsidRPr="007C14DD">
              <w:rPr>
                <w:rFonts w:ascii="Times New Roman" w:hAnsi="Times New Roman" w:cs="Times New Roman"/>
              </w:rPr>
              <w:t>2 Tehtävä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_Toc42894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3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1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895">
            <w:r w:rsidR="00A01DDE" w:rsidRPr="007C14DD">
              <w:rPr>
                <w:rFonts w:ascii="Times New Roman" w:hAnsi="Times New Roman" w:cs="Times New Roman"/>
              </w:rPr>
              <w:t>3 Tulostavoitteet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_Toc42895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3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1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896">
            <w:r w:rsidR="00A01DDE" w:rsidRPr="007C14DD">
              <w:rPr>
                <w:rFonts w:ascii="Times New Roman" w:hAnsi="Times New Roman" w:cs="Times New Roman"/>
              </w:rPr>
              <w:t>4 Rajaukset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_Toc42896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3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1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897">
            <w:r w:rsidR="00A01DDE" w:rsidRPr="007C14DD">
              <w:rPr>
                <w:rFonts w:ascii="Times New Roman" w:hAnsi="Times New Roman" w:cs="Times New Roman"/>
              </w:rPr>
              <w:t>5 Ympäristö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_Toc42897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4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2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898">
            <w:r w:rsidR="00A01DDE" w:rsidRPr="007C14DD">
              <w:rPr>
                <w:rFonts w:ascii="Times New Roman" w:hAnsi="Times New Roman" w:cs="Times New Roman"/>
              </w:rPr>
              <w:t>5.1 Työntekijät ja asiakkaat: laite- ja ohjelmistoympäristö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_Toc42898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4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1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899">
            <w:r w:rsidR="00A01DDE" w:rsidRPr="007C14DD">
              <w:rPr>
                <w:rFonts w:ascii="Times New Roman" w:hAnsi="Times New Roman" w:cs="Times New Roman"/>
              </w:rPr>
              <w:t>6 Työvaiheet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_Toc42899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4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1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900">
            <w:r w:rsidR="00A01DDE" w:rsidRPr="007C14DD">
              <w:rPr>
                <w:rFonts w:ascii="Times New Roman" w:hAnsi="Times New Roman" w:cs="Times New Roman"/>
              </w:rPr>
              <w:t>7 Osatehtävät ja aikataulu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_Toc42900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6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2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901">
            <w:r w:rsidR="00A01DDE" w:rsidRPr="007C14DD">
              <w:rPr>
                <w:rFonts w:ascii="Times New Roman" w:hAnsi="Times New Roman" w:cs="Times New Roman"/>
              </w:rPr>
              <w:t>7.1 Osatehtäväluettelo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_Toc42901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6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2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902">
            <w:r w:rsidR="00A01DDE" w:rsidRPr="007C14DD">
              <w:rPr>
                <w:rFonts w:ascii="Times New Roman" w:hAnsi="Times New Roman" w:cs="Times New Roman"/>
              </w:rPr>
              <w:t>7.2 Aikataulu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_Toc42902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7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1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903">
            <w:r w:rsidR="00A01DDE" w:rsidRPr="007C14DD">
              <w:rPr>
                <w:rFonts w:ascii="Times New Roman" w:hAnsi="Times New Roman" w:cs="Times New Roman"/>
              </w:rPr>
              <w:t>8 Henkilöresurssit ja projektin organisaatio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_Toc42903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7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1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904">
            <w:r w:rsidR="00A01DDE" w:rsidRPr="007C14DD">
              <w:rPr>
                <w:rFonts w:ascii="Times New Roman" w:hAnsi="Times New Roman" w:cs="Times New Roman"/>
              </w:rPr>
              <w:t>9 Kustannukset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_Toc42904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8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1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905">
            <w:r w:rsidR="00A01DDE" w:rsidRPr="007C14DD">
              <w:rPr>
                <w:rFonts w:ascii="Times New Roman" w:hAnsi="Times New Roman" w:cs="Times New Roman"/>
              </w:rPr>
              <w:t>10 Työmenetelmät, kuvaaminen ja tiedottaminen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_Toc42905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8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2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906">
            <w:r w:rsidR="00A01DDE" w:rsidRPr="007C14DD">
              <w:rPr>
                <w:rFonts w:ascii="Times New Roman" w:hAnsi="Times New Roman" w:cs="Times New Roman"/>
              </w:rPr>
              <w:t>10.1 Dokumentit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_Toc42906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8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2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907">
            <w:r w:rsidR="00A01DDE" w:rsidRPr="007C14DD">
              <w:rPr>
                <w:rFonts w:ascii="Times New Roman" w:hAnsi="Times New Roman" w:cs="Times New Roman"/>
              </w:rPr>
              <w:t>10.2 Tallennukset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_Toc42907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8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2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908">
            <w:r w:rsidR="00A01DDE" w:rsidRPr="007C14DD">
              <w:rPr>
                <w:rFonts w:ascii="Times New Roman" w:hAnsi="Times New Roman" w:cs="Times New Roman"/>
              </w:rPr>
              <w:t>10.3 Kokoontumiset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_Toc42908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8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2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909">
            <w:r w:rsidR="00A01DDE" w:rsidRPr="007C14DD">
              <w:rPr>
                <w:rFonts w:ascii="Times New Roman" w:hAnsi="Times New Roman" w:cs="Times New Roman"/>
              </w:rPr>
              <w:t>10.4 Tiedottaminen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_Toc42909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8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1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910">
            <w:r w:rsidR="00A01DDE" w:rsidRPr="007C14DD">
              <w:rPr>
                <w:rFonts w:ascii="Times New Roman" w:hAnsi="Times New Roman" w:cs="Times New Roman"/>
              </w:rPr>
              <w:t>11 Riskit ja keskeyttämiskriteerit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_Toc42910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9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2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911">
            <w:r w:rsidR="00A01DDE" w:rsidRPr="007C14DD">
              <w:rPr>
                <w:rFonts w:ascii="Times New Roman" w:hAnsi="Times New Roman" w:cs="Times New Roman"/>
              </w:rPr>
              <w:t>11.1 Henkilöstöön liittyvät riskit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_Toc42911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9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2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912">
            <w:r w:rsidR="00A01DDE" w:rsidRPr="007C14DD">
              <w:rPr>
                <w:rFonts w:ascii="Times New Roman" w:hAnsi="Times New Roman" w:cs="Times New Roman"/>
              </w:rPr>
              <w:t>11.2 Laitteisiin liittyvät riskit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_Toc42912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9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2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913">
            <w:r w:rsidR="00A01DDE" w:rsidRPr="007C14DD">
              <w:rPr>
                <w:rFonts w:ascii="Times New Roman" w:hAnsi="Times New Roman" w:cs="Times New Roman"/>
              </w:rPr>
              <w:t>11.3 Hallintaan liittyvät riskit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_Toc42913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9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2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914">
            <w:r w:rsidR="00A01DDE" w:rsidRPr="007C14DD">
              <w:rPr>
                <w:rFonts w:ascii="Times New Roman" w:hAnsi="Times New Roman" w:cs="Times New Roman"/>
              </w:rPr>
              <w:t>11.4 Keskeyttäminen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_Toc42914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9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1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915">
            <w:r w:rsidR="00A01DDE" w:rsidRPr="007C14DD">
              <w:rPr>
                <w:rFonts w:ascii="Times New Roman" w:hAnsi="Times New Roman" w:cs="Times New Roman"/>
              </w:rPr>
              <w:t>12 Laatu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_Toc42915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10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24354D" w:rsidP="00A01DDE">
          <w:pPr>
            <w:pStyle w:val="TOC1"/>
            <w:tabs>
              <w:tab w:val="right" w:leader="dot" w:pos="10206"/>
            </w:tabs>
            <w:rPr>
              <w:rFonts w:ascii="Times New Roman" w:hAnsi="Times New Roman" w:cs="Times New Roman"/>
            </w:rPr>
          </w:pPr>
          <w:hyperlink w:anchor="_Toc42916">
            <w:r w:rsidR="00A01DDE" w:rsidRPr="007C14DD">
              <w:rPr>
                <w:rFonts w:ascii="Times New Roman" w:hAnsi="Times New Roman" w:cs="Times New Roman"/>
              </w:rPr>
              <w:t>Liitteet</w:t>
            </w:r>
            <w:r w:rsidR="00A01DDE" w:rsidRPr="007C14DD">
              <w:rPr>
                <w:rFonts w:ascii="Times New Roman" w:hAnsi="Times New Roman" w:cs="Times New Roman"/>
              </w:rPr>
              <w:tab/>
            </w:r>
            <w:r w:rsidR="00A01DDE" w:rsidRPr="007C14DD">
              <w:rPr>
                <w:rFonts w:ascii="Times New Roman" w:hAnsi="Times New Roman" w:cs="Times New Roman"/>
              </w:rPr>
              <w:fldChar w:fldCharType="begin"/>
            </w:r>
            <w:r w:rsidR="00A01DDE" w:rsidRPr="007C14DD">
              <w:rPr>
                <w:rFonts w:ascii="Times New Roman" w:hAnsi="Times New Roman" w:cs="Times New Roman"/>
              </w:rPr>
              <w:instrText>PAGEREF _Toc42916 \h</w:instrText>
            </w:r>
            <w:r w:rsidR="00A01DDE" w:rsidRPr="007C14DD">
              <w:rPr>
                <w:rFonts w:ascii="Times New Roman" w:hAnsi="Times New Roman" w:cs="Times New Roman"/>
              </w:rPr>
            </w:r>
            <w:r w:rsidR="00A01DDE" w:rsidRPr="007C14DD">
              <w:rPr>
                <w:rFonts w:ascii="Times New Roman" w:hAnsi="Times New Roman" w:cs="Times New Roman"/>
              </w:rPr>
              <w:fldChar w:fldCharType="separate"/>
            </w:r>
            <w:r w:rsidR="00A01DDE" w:rsidRPr="007C14DD">
              <w:rPr>
                <w:rFonts w:ascii="Times New Roman" w:hAnsi="Times New Roman" w:cs="Times New Roman"/>
              </w:rPr>
              <w:t xml:space="preserve">10 </w:t>
            </w:r>
            <w:r w:rsidR="00A01DDE" w:rsidRPr="007C14D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A01DDE" w:rsidRPr="007C14DD" w:rsidRDefault="00A01DDE" w:rsidP="00A01DDE">
          <w:pPr>
            <w:rPr>
              <w:rFonts w:ascii="Times New Roman" w:hAnsi="Times New Roman" w:cs="Times New Roman"/>
            </w:rPr>
          </w:pPr>
          <w:r w:rsidRPr="007C14DD">
            <w:rPr>
              <w:rFonts w:ascii="Times New Roman" w:hAnsi="Times New Roman" w:cs="Times New Roman"/>
            </w:rPr>
            <w:fldChar w:fldCharType="end"/>
          </w:r>
        </w:p>
      </w:sdtContent>
    </w:sdt>
    <w:p w:rsidR="00A01DDE" w:rsidRPr="007C14DD" w:rsidRDefault="00A01DDE" w:rsidP="00A01DDE">
      <w:pPr>
        <w:spacing w:after="98" w:line="259" w:lineRule="auto"/>
        <w:ind w:left="1304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1304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  <w:color w:val="0563C1"/>
        </w:rPr>
        <w:t xml:space="preserve"> </w:t>
      </w:r>
    </w:p>
    <w:p w:rsidR="007C14DD" w:rsidRDefault="00A01DDE" w:rsidP="00A01DDE">
      <w:pPr>
        <w:spacing w:after="335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7C14DD" w:rsidP="007C14DD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1"/>
        <w:ind w:left="216" w:hanging="231"/>
        <w:rPr>
          <w:rFonts w:ascii="Times New Roman" w:hAnsi="Times New Roman" w:cs="Times New Roman"/>
        </w:rPr>
      </w:pPr>
      <w:bookmarkStart w:id="1" w:name="_Toc42893"/>
      <w:r w:rsidRPr="007C14DD">
        <w:rPr>
          <w:rFonts w:ascii="Times New Roman" w:hAnsi="Times New Roman" w:cs="Times New Roman"/>
        </w:rPr>
        <w:lastRenderedPageBreak/>
        <w:t xml:space="preserve">Taustaa  </w:t>
      </w:r>
      <w:r w:rsidRPr="007C14DD">
        <w:rPr>
          <w:rFonts w:ascii="Times New Roman" w:hAnsi="Times New Roman" w:cs="Times New Roman"/>
        </w:rPr>
        <w:tab/>
        <w:t xml:space="preserve"> </w:t>
      </w:r>
      <w:bookmarkEnd w:id="1"/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110DC0">
      <w:pPr>
        <w:ind w:left="1304" w:right="0" w:hanging="1304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  <w:t xml:space="preserve"> </w:t>
      </w:r>
    </w:p>
    <w:p w:rsidR="00A01DDE" w:rsidRPr="007C14DD" w:rsidRDefault="00A01DDE" w:rsidP="00A01DDE">
      <w:pPr>
        <w:spacing w:after="314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1"/>
        <w:ind w:left="216" w:hanging="231"/>
        <w:rPr>
          <w:rFonts w:ascii="Times New Roman" w:hAnsi="Times New Roman" w:cs="Times New Roman"/>
        </w:rPr>
      </w:pPr>
      <w:bookmarkStart w:id="2" w:name="_Toc42894"/>
      <w:r w:rsidRPr="007C14DD">
        <w:rPr>
          <w:rFonts w:ascii="Times New Roman" w:hAnsi="Times New Roman" w:cs="Times New Roman"/>
        </w:rPr>
        <w:t xml:space="preserve">Tehtävä  </w:t>
      </w:r>
      <w:bookmarkEnd w:id="2"/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110DC0">
      <w:pPr>
        <w:ind w:left="1304" w:right="0" w:hanging="1304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  <w:t xml:space="preserve"> </w:t>
      </w:r>
    </w:p>
    <w:p w:rsidR="00A01DDE" w:rsidRPr="007C14DD" w:rsidRDefault="00A01DDE" w:rsidP="00A01DDE">
      <w:pPr>
        <w:spacing w:after="314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  <w:t xml:space="preserve"> </w:t>
      </w:r>
    </w:p>
    <w:p w:rsidR="00A01DDE" w:rsidRPr="007C14DD" w:rsidRDefault="00A01DDE" w:rsidP="00A01DDE">
      <w:pPr>
        <w:pStyle w:val="Heading1"/>
        <w:ind w:left="215" w:hanging="230"/>
        <w:rPr>
          <w:rFonts w:ascii="Times New Roman" w:hAnsi="Times New Roman" w:cs="Times New Roman"/>
        </w:rPr>
      </w:pPr>
      <w:bookmarkStart w:id="3" w:name="_Toc42895"/>
      <w:r w:rsidRPr="007C14DD">
        <w:rPr>
          <w:rFonts w:ascii="Times New Roman" w:hAnsi="Times New Roman" w:cs="Times New Roman"/>
        </w:rPr>
        <w:t xml:space="preserve">Tulostavoitteet </w:t>
      </w:r>
      <w:bookmarkEnd w:id="3"/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110DC0">
      <w:pPr>
        <w:ind w:left="1304" w:right="0" w:hanging="1304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  <w:t xml:space="preserve"> </w:t>
      </w:r>
    </w:p>
    <w:p w:rsidR="00A01DDE" w:rsidRPr="007C14DD" w:rsidRDefault="00A01DDE" w:rsidP="00A01DDE">
      <w:pPr>
        <w:spacing w:after="314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1"/>
        <w:ind w:left="215" w:hanging="230"/>
        <w:rPr>
          <w:rFonts w:ascii="Times New Roman" w:hAnsi="Times New Roman" w:cs="Times New Roman"/>
        </w:rPr>
      </w:pPr>
      <w:bookmarkStart w:id="4" w:name="_Toc42896"/>
      <w:r w:rsidRPr="007C14DD">
        <w:rPr>
          <w:rFonts w:ascii="Times New Roman" w:hAnsi="Times New Roman" w:cs="Times New Roman"/>
        </w:rPr>
        <w:t xml:space="preserve">Rajaukset </w:t>
      </w:r>
      <w:bookmarkEnd w:id="4"/>
    </w:p>
    <w:p w:rsidR="00A01DDE" w:rsidRPr="007C14DD" w:rsidRDefault="00A01DDE" w:rsidP="00110DC0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  <w:t xml:space="preserve"> </w:t>
      </w:r>
      <w:r w:rsidR="00A33B05">
        <w:rPr>
          <w:rFonts w:ascii="Times New Roman" w:hAnsi="Times New Roman" w:cs="Times New Roman"/>
        </w:rPr>
        <w:br/>
      </w:r>
      <w:r w:rsidR="00A33B05">
        <w:rPr>
          <w:rFonts w:ascii="Times New Roman" w:hAnsi="Times New Roman" w:cs="Times New Roman"/>
        </w:rPr>
        <w:br/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1"/>
        <w:ind w:left="217" w:hanging="232"/>
        <w:rPr>
          <w:rFonts w:ascii="Times New Roman" w:hAnsi="Times New Roman" w:cs="Times New Roman"/>
        </w:rPr>
      </w:pPr>
      <w:bookmarkStart w:id="5" w:name="_Toc42897"/>
      <w:r w:rsidRPr="007C14DD">
        <w:rPr>
          <w:rFonts w:ascii="Times New Roman" w:hAnsi="Times New Roman" w:cs="Times New Roman"/>
        </w:rPr>
        <w:t xml:space="preserve">Ympäristö </w:t>
      </w:r>
      <w:bookmarkEnd w:id="5"/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2198" w:firstLine="0"/>
        <w:jc w:val="center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  <w:noProof/>
        </w:rPr>
        <w:drawing>
          <wp:inline distT="0" distB="0" distL="0" distR="0" wp14:anchorId="22926800" wp14:editId="65AC7BD9">
            <wp:extent cx="3503930" cy="2636520"/>
            <wp:effectExtent l="0" t="0" r="0" b="0"/>
            <wp:docPr id="748" name="Picture 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Picture 7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25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2"/>
        <w:ind w:left="365" w:hanging="380"/>
        <w:rPr>
          <w:rFonts w:ascii="Times New Roman" w:hAnsi="Times New Roman" w:cs="Times New Roman"/>
        </w:rPr>
      </w:pPr>
      <w:bookmarkStart w:id="6" w:name="_Toc42898"/>
      <w:r w:rsidRPr="007C14DD">
        <w:rPr>
          <w:rFonts w:ascii="Times New Roman" w:hAnsi="Times New Roman" w:cs="Times New Roman"/>
        </w:rPr>
        <w:t xml:space="preserve">Työntekijät ja asiakkaat: laite- ja ohjelmistoympäristö  </w:t>
      </w:r>
      <w:bookmarkEnd w:id="6"/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</w:r>
      <w:r w:rsidR="00A2374A">
        <w:rPr>
          <w:rFonts w:ascii="Times New Roman" w:hAnsi="Times New Roman" w:cs="Times New Roman"/>
        </w:rPr>
        <w:br/>
      </w:r>
      <w:r w:rsidR="00A2374A">
        <w:rPr>
          <w:rFonts w:ascii="Times New Roman" w:hAnsi="Times New Roman" w:cs="Times New Roman"/>
        </w:rPr>
        <w:br/>
      </w:r>
      <w:r w:rsidR="00A2374A">
        <w:rPr>
          <w:rFonts w:ascii="Times New Roman" w:hAnsi="Times New Roman" w:cs="Times New Roman"/>
        </w:rPr>
        <w:br/>
      </w:r>
      <w:r w:rsidR="00A2374A">
        <w:rPr>
          <w:rFonts w:ascii="Times New Roman" w:hAnsi="Times New Roman" w:cs="Times New Roman"/>
        </w:rPr>
        <w:lastRenderedPageBreak/>
        <w:br/>
      </w:r>
      <w:r w:rsidRPr="007C14DD">
        <w:rPr>
          <w:rFonts w:ascii="Times New Roman" w:hAnsi="Times New Roman" w:cs="Times New Roman"/>
        </w:rPr>
        <w:t xml:space="preserve"> </w:t>
      </w:r>
    </w:p>
    <w:p w:rsidR="00A01DDE" w:rsidRPr="00A2374A" w:rsidRDefault="00A2374A" w:rsidP="00A2374A">
      <w:pPr>
        <w:spacing w:after="0" w:line="239" w:lineRule="auto"/>
        <w:ind w:left="1299" w:right="0" w:hanging="1314"/>
        <w:rPr>
          <w:rFonts w:ascii="Times New Roman" w:hAnsi="Times New Roman" w:cs="Times New Roman"/>
          <w:b/>
        </w:rPr>
      </w:pPr>
      <w:bookmarkStart w:id="7" w:name="_Toc42899"/>
      <w:r>
        <w:rPr>
          <w:rFonts w:ascii="Times New Roman" w:hAnsi="Times New Roman" w:cs="Times New Roman"/>
        </w:rPr>
        <w:t xml:space="preserve"> </w:t>
      </w:r>
      <w:r w:rsidR="00A01DDE" w:rsidRPr="00A2374A">
        <w:rPr>
          <w:rFonts w:ascii="Times New Roman" w:hAnsi="Times New Roman" w:cs="Times New Roman"/>
          <w:b/>
          <w:sz w:val="28"/>
        </w:rPr>
        <w:t xml:space="preserve">Työvaiheet </w:t>
      </w:r>
      <w:bookmarkEnd w:id="7"/>
      <w:r w:rsidR="008008C1">
        <w:rPr>
          <w:rFonts w:ascii="Times New Roman" w:hAnsi="Times New Roman" w:cs="Times New Roman"/>
          <w:b/>
          <w:sz w:val="28"/>
        </w:rPr>
        <w:br/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2374A" w:rsidP="00A01DDE">
      <w:pPr>
        <w:tabs>
          <w:tab w:val="center" w:pos="3471"/>
        </w:tabs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C1D61">
        <w:rPr>
          <w:rFonts w:ascii="Times New Roman" w:hAnsi="Times New Roman" w:cs="Times New Roman"/>
        </w:rPr>
        <w:tab/>
      </w:r>
      <w:r w:rsidR="00A01DDE" w:rsidRPr="007C14DD">
        <w:rPr>
          <w:rFonts w:ascii="Times New Roman" w:hAnsi="Times New Roman" w:cs="Times New Roman"/>
        </w:rPr>
        <w:t xml:space="preserve">Työvaiheet päättymisaikatauluineen ovat seuraavat: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6270" w:type="dxa"/>
        <w:tblInd w:w="1207" w:type="dxa"/>
        <w:tblLook w:val="04A0" w:firstRow="1" w:lastRow="0" w:firstColumn="1" w:lastColumn="0" w:noHBand="0" w:noVBand="1"/>
      </w:tblPr>
      <w:tblGrid>
        <w:gridCol w:w="5216"/>
        <w:gridCol w:w="1054"/>
      </w:tblGrid>
      <w:tr w:rsidR="00A01DDE" w:rsidRPr="007C14DD" w:rsidTr="003C1D61">
        <w:trPr>
          <w:trHeight w:val="247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A01DDE" w:rsidP="0024354D">
            <w:pPr>
              <w:tabs>
                <w:tab w:val="center" w:pos="1862"/>
                <w:tab w:val="center" w:pos="3913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Projektin aloitus  </w:t>
            </w:r>
            <w:r w:rsidRPr="007C14DD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17447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19.1.2018</w:t>
            </w:r>
            <w:r w:rsidR="00A01DDE" w:rsidRPr="007C1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1DDE" w:rsidRPr="007C14DD" w:rsidTr="003C1D61">
        <w:trPr>
          <w:trHeight w:val="269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A01DDE" w:rsidP="0024354D">
            <w:pPr>
              <w:tabs>
                <w:tab w:val="center" w:pos="1782"/>
                <w:tab w:val="center" w:pos="3913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Tarvekartoitus  </w:t>
            </w:r>
            <w:r w:rsidRPr="007C14DD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A01DDE" w:rsidP="0017447E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1</w:t>
            </w:r>
            <w:r w:rsidR="0017447E">
              <w:rPr>
                <w:rFonts w:ascii="Times New Roman" w:hAnsi="Times New Roman" w:cs="Times New Roman"/>
              </w:rPr>
              <w:t>9.1.2018</w:t>
            </w:r>
            <w:r w:rsidRPr="007C1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1DDE" w:rsidRPr="007C14DD" w:rsidTr="003C1D61">
        <w:trPr>
          <w:trHeight w:val="538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A01DDE" w:rsidP="0024354D">
            <w:pPr>
              <w:tabs>
                <w:tab w:val="center" w:pos="2051"/>
                <w:tab w:val="center" w:pos="3913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Alustava suunnittelu </w:t>
            </w:r>
            <w:r w:rsidRPr="007C14DD">
              <w:rPr>
                <w:rFonts w:ascii="Times New Roman" w:hAnsi="Times New Roman" w:cs="Times New Roman"/>
              </w:rPr>
              <w:tab/>
              <w:t xml:space="preserve"> </w:t>
            </w:r>
          </w:p>
          <w:p w:rsidR="00A01DDE" w:rsidRPr="007C14DD" w:rsidRDefault="00A01DDE" w:rsidP="0024354D">
            <w:pPr>
              <w:tabs>
                <w:tab w:val="center" w:pos="2267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Alustavien suunnitelmien 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17447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19.1.2018</w:t>
            </w:r>
            <w:r w:rsidR="00A01DDE" w:rsidRPr="007C1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1DDE" w:rsidRPr="007C14DD" w:rsidTr="003C1D61">
        <w:trPr>
          <w:trHeight w:val="268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A01DDE" w:rsidP="0024354D">
            <w:pPr>
              <w:tabs>
                <w:tab w:val="center" w:pos="2645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tarkistaminen ja hyväksyttäminen 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17447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26.1.2018</w:t>
            </w:r>
            <w:r w:rsidR="00A01DDE" w:rsidRPr="007C1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1DDE" w:rsidRPr="007C14DD" w:rsidTr="003C1D61">
        <w:trPr>
          <w:trHeight w:val="268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A01DDE" w:rsidP="0024354D">
            <w:pPr>
              <w:tabs>
                <w:tab w:val="center" w:pos="2013"/>
                <w:tab w:val="center" w:pos="3913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Laitteistojen valinta </w:t>
            </w:r>
            <w:r w:rsidRPr="007C14DD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17447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26.1.2018</w:t>
            </w:r>
            <w:r w:rsidR="00A01DDE" w:rsidRPr="007C1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1DDE" w:rsidRPr="007C14DD" w:rsidTr="003C1D61">
        <w:trPr>
          <w:trHeight w:val="538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A01DDE" w:rsidP="0024354D">
            <w:pPr>
              <w:tabs>
                <w:tab w:val="center" w:pos="1983"/>
                <w:tab w:val="center" w:pos="3913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Kalusteiden valinta  </w:t>
            </w:r>
            <w:r w:rsidRPr="007C14DD">
              <w:rPr>
                <w:rFonts w:ascii="Times New Roman" w:hAnsi="Times New Roman" w:cs="Times New Roman"/>
              </w:rPr>
              <w:tab/>
              <w:t xml:space="preserve"> </w:t>
            </w:r>
          </w:p>
          <w:p w:rsidR="00A01DDE" w:rsidRPr="007C14DD" w:rsidRDefault="00A01DDE" w:rsidP="0024354D">
            <w:pPr>
              <w:tabs>
                <w:tab w:val="center" w:pos="2581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Hankintaesitysten tarkistaminen 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17447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26.1.2018</w:t>
            </w:r>
            <w:r w:rsidR="00A01DDE" w:rsidRPr="007C1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1DDE" w:rsidRPr="007C14DD" w:rsidTr="003C1D61">
        <w:trPr>
          <w:trHeight w:val="269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A01DDE" w:rsidP="0024354D">
            <w:pPr>
              <w:tabs>
                <w:tab w:val="center" w:pos="2000"/>
                <w:tab w:val="center" w:pos="3913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ja hyväksyttäminen </w:t>
            </w:r>
            <w:r w:rsidRPr="007C14DD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17447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1.2.2018</w:t>
            </w:r>
            <w:r w:rsidR="00A01DDE" w:rsidRPr="007C1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1DDE" w:rsidRPr="007C14DD" w:rsidTr="003C1D61">
        <w:trPr>
          <w:trHeight w:val="269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A01DDE" w:rsidP="0024354D">
            <w:pPr>
              <w:tabs>
                <w:tab w:val="center" w:pos="2428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Tilaukset ja tilojen valmistelu 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17447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1.2.2018</w:t>
            </w:r>
            <w:r w:rsidR="00A01DDE" w:rsidRPr="007C1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1DDE" w:rsidRPr="007C14DD" w:rsidTr="003C1D61">
        <w:trPr>
          <w:trHeight w:val="269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A01DDE" w:rsidP="0024354D">
            <w:pPr>
              <w:tabs>
                <w:tab w:val="center" w:pos="1730"/>
                <w:tab w:val="center" w:pos="2609"/>
                <w:tab w:val="center" w:pos="3913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Käyttöönotto </w:t>
            </w:r>
            <w:r w:rsidRPr="007C14DD">
              <w:rPr>
                <w:rFonts w:ascii="Times New Roman" w:hAnsi="Times New Roman" w:cs="Times New Roman"/>
              </w:rPr>
              <w:tab/>
              <w:t xml:space="preserve"> </w:t>
            </w:r>
            <w:r w:rsidRPr="007C14DD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17447E" w:rsidP="0024354D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16.1.2018</w:t>
            </w:r>
            <w:r w:rsidR="00A01DDE" w:rsidRPr="007C1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1DDE" w:rsidRPr="007C14DD" w:rsidTr="003C1D61">
        <w:trPr>
          <w:trHeight w:val="247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A2374A" w:rsidP="0024354D">
            <w:pPr>
              <w:tabs>
                <w:tab w:val="center" w:pos="2136"/>
                <w:tab w:val="center" w:pos="3969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Projektin päättäminen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17447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16.1.2018</w:t>
            </w:r>
            <w:r w:rsidR="00A01DDE" w:rsidRPr="007C14D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  <w:t xml:space="preserve"> </w:t>
      </w:r>
    </w:p>
    <w:p w:rsidR="00A01DDE" w:rsidRPr="007C14DD" w:rsidRDefault="00A01DDE" w:rsidP="00A01DDE">
      <w:pPr>
        <w:spacing w:after="0" w:line="259" w:lineRule="auto"/>
        <w:ind w:left="0" w:right="1487" w:firstLine="0"/>
        <w:jc w:val="righ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182859" wp14:editId="2AD0A31E">
            <wp:extent cx="4675506" cy="6038215"/>
            <wp:effectExtent l="0" t="0" r="0" b="0"/>
            <wp:docPr id="904" name="Picture 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Picture 9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506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110DC0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110DC0" w:rsidP="00110DC0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1"/>
        <w:ind w:left="215" w:hanging="230"/>
        <w:rPr>
          <w:rFonts w:ascii="Times New Roman" w:hAnsi="Times New Roman" w:cs="Times New Roman"/>
        </w:rPr>
      </w:pPr>
      <w:bookmarkStart w:id="8" w:name="_Toc42900"/>
      <w:r w:rsidRPr="007C14DD">
        <w:rPr>
          <w:rFonts w:ascii="Times New Roman" w:hAnsi="Times New Roman" w:cs="Times New Roman"/>
        </w:rPr>
        <w:lastRenderedPageBreak/>
        <w:t xml:space="preserve">Osatehtävät ja aikataulu </w:t>
      </w:r>
      <w:bookmarkEnd w:id="8"/>
    </w:p>
    <w:p w:rsidR="00A01DDE" w:rsidRPr="007C14DD" w:rsidRDefault="00A01DDE" w:rsidP="00A01DDE">
      <w:pPr>
        <w:spacing w:after="256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2"/>
        <w:ind w:left="364" w:hanging="379"/>
        <w:rPr>
          <w:rFonts w:ascii="Times New Roman" w:hAnsi="Times New Roman" w:cs="Times New Roman"/>
        </w:rPr>
      </w:pPr>
      <w:bookmarkStart w:id="9" w:name="_Toc42901"/>
      <w:r w:rsidRPr="007C14DD">
        <w:rPr>
          <w:rFonts w:ascii="Times New Roman" w:hAnsi="Times New Roman" w:cs="Times New Roman"/>
        </w:rPr>
        <w:t xml:space="preserve">Osatehtäväluettelo </w:t>
      </w:r>
      <w:bookmarkEnd w:id="9"/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  <w:t xml:space="preserve"> </w:t>
      </w:r>
    </w:p>
    <w:tbl>
      <w:tblPr>
        <w:tblStyle w:val="TableGrid"/>
        <w:tblW w:w="8518" w:type="dxa"/>
        <w:tblInd w:w="1292" w:type="dxa"/>
        <w:tblCellMar>
          <w:top w:w="43" w:type="dxa"/>
          <w:left w:w="14" w:type="dxa"/>
        </w:tblCellMar>
        <w:tblLook w:val="04A0" w:firstRow="1" w:lastRow="0" w:firstColumn="1" w:lastColumn="0" w:noHBand="0" w:noVBand="1"/>
      </w:tblPr>
      <w:tblGrid>
        <w:gridCol w:w="476"/>
        <w:gridCol w:w="1949"/>
        <w:gridCol w:w="566"/>
        <w:gridCol w:w="852"/>
        <w:gridCol w:w="708"/>
        <w:gridCol w:w="3119"/>
        <w:gridCol w:w="848"/>
      </w:tblGrid>
      <w:tr w:rsidR="00A01DDE" w:rsidRPr="007C14DD" w:rsidTr="0024354D">
        <w:trPr>
          <w:trHeight w:val="459"/>
        </w:trPr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Segoe UI" w:hAnsi="Times New Roman" w:cs="Times New Roman"/>
                <w:color w:val="363636"/>
                <w:sz w:val="16"/>
              </w:rPr>
              <w:t>WBS</w:t>
            </w:r>
            <w:r w:rsidRPr="007C14DD">
              <w:rPr>
                <w:rFonts w:ascii="Times New Roman" w:eastAsia="Segoe UI" w:hAnsi="Times New Roman" w:cs="Times New Roman"/>
                <w:sz w:val="16"/>
              </w:rPr>
              <w:t xml:space="preserve"> </w:t>
            </w:r>
          </w:p>
        </w:tc>
        <w:tc>
          <w:tcPr>
            <w:tcW w:w="1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Segoe UI" w:hAnsi="Times New Roman" w:cs="Times New Roman"/>
                <w:color w:val="363636"/>
                <w:sz w:val="16"/>
              </w:rPr>
              <w:t>Tehtävä</w:t>
            </w:r>
            <w:r w:rsidRPr="007C14DD">
              <w:rPr>
                <w:rFonts w:ascii="Times New Roman" w:eastAsia="Segoe UI" w:hAnsi="Times New Roman" w:cs="Times New Roman"/>
                <w:sz w:val="16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Segoe UI" w:hAnsi="Times New Roman" w:cs="Times New Roman"/>
                <w:color w:val="363636"/>
                <w:sz w:val="16"/>
              </w:rPr>
              <w:t xml:space="preserve">Kesto </w:t>
            </w:r>
          </w:p>
          <w:p w:rsidR="00A01DDE" w:rsidRPr="007C14DD" w:rsidRDefault="00A01DDE" w:rsidP="0024354D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Segoe UI" w:hAnsi="Times New Roman" w:cs="Times New Roman"/>
                <w:color w:val="363636"/>
                <w:sz w:val="16"/>
              </w:rPr>
              <w:t>(päiviä)</w:t>
            </w:r>
            <w:r w:rsidRPr="007C14DD">
              <w:rPr>
                <w:rFonts w:ascii="Times New Roman" w:eastAsia="Segoe UI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Segoe UI" w:hAnsi="Times New Roman" w:cs="Times New Roman"/>
                <w:color w:val="363636"/>
                <w:sz w:val="16"/>
              </w:rPr>
              <w:t>Alkaa</w:t>
            </w:r>
            <w:r w:rsidRPr="007C14DD">
              <w:rPr>
                <w:rFonts w:ascii="Times New Roman" w:eastAsia="Segoe UI" w:hAnsi="Times New Roman" w:cs="Times New Roman"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shd w:val="clear" w:color="auto" w:fill="DFE3E8"/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Segoe UI" w:hAnsi="Times New Roman" w:cs="Times New Roman"/>
                <w:color w:val="363636"/>
                <w:sz w:val="16"/>
              </w:rPr>
              <w:t>Loppuu</w:t>
            </w:r>
            <w:r w:rsidRPr="007C14DD">
              <w:rPr>
                <w:rFonts w:ascii="Times New Roman" w:eastAsia="Segoe UI" w:hAnsi="Times New Roman" w:cs="Times New Roman"/>
                <w:sz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shd w:val="clear" w:color="auto" w:fill="DFE3E8"/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Segoe UI" w:hAnsi="Times New Roman" w:cs="Times New Roman"/>
                <w:color w:val="363636"/>
                <w:sz w:val="16"/>
              </w:rPr>
              <w:t>Resurssi</w:t>
            </w:r>
            <w:r w:rsidRPr="007C14DD">
              <w:rPr>
                <w:rFonts w:ascii="Times New Roman" w:eastAsia="Segoe UI" w:hAnsi="Times New Roman" w:cs="Times New Roman"/>
                <w:sz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shd w:val="clear" w:color="auto" w:fill="DFE3E8"/>
          </w:tcPr>
          <w:p w:rsidR="00A01DDE" w:rsidRPr="007C14DD" w:rsidRDefault="00A01DDE" w:rsidP="0024354D">
            <w:pPr>
              <w:spacing w:after="0" w:line="259" w:lineRule="auto"/>
              <w:ind w:left="3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Segoe UI" w:hAnsi="Times New Roman" w:cs="Times New Roman"/>
                <w:color w:val="363636"/>
                <w:sz w:val="16"/>
              </w:rPr>
              <w:t xml:space="preserve">Työmäärä </w:t>
            </w:r>
          </w:p>
          <w:p w:rsidR="00A01DDE" w:rsidRPr="007C14DD" w:rsidRDefault="00A01DDE" w:rsidP="0024354D">
            <w:pPr>
              <w:spacing w:after="0" w:line="259" w:lineRule="auto"/>
              <w:ind w:left="3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Segoe UI" w:hAnsi="Times New Roman" w:cs="Times New Roman"/>
                <w:color w:val="363636"/>
                <w:sz w:val="16"/>
              </w:rPr>
              <w:t>(tunteja)</w:t>
            </w:r>
            <w:r w:rsidRPr="007C14DD">
              <w:rPr>
                <w:rFonts w:ascii="Times New Roman" w:eastAsia="Segoe UI" w:hAnsi="Times New Roman" w:cs="Times New Roman"/>
                <w:sz w:val="16"/>
              </w:rPr>
              <w:t xml:space="preserve"> </w:t>
            </w:r>
          </w:p>
        </w:tc>
      </w:tr>
      <w:tr w:rsidR="00A01DDE" w:rsidRPr="007C14DD" w:rsidTr="0024354D">
        <w:trPr>
          <w:trHeight w:val="242"/>
        </w:trPr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1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Projektin aloitus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1,25 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14.8.17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15.8.17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bottom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9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8 hrs</w:t>
            </w:r>
          </w:p>
        </w:tc>
      </w:tr>
      <w:tr w:rsidR="00A01DDE" w:rsidRPr="007C14DD" w:rsidTr="0024354D">
        <w:trPr>
          <w:trHeight w:val="238"/>
        </w:trPr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1.1 </w:t>
            </w:r>
          </w:p>
        </w:tc>
        <w:tc>
          <w:tcPr>
            <w:tcW w:w="1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Valmistelu </w:t>
            </w:r>
          </w:p>
        </w:tc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1 day </w:t>
            </w:r>
          </w:p>
        </w:tc>
        <w:tc>
          <w:tcPr>
            <w:tcW w:w="8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14.8.17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14.8.17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2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1.2 </w:t>
            </w:r>
          </w:p>
        </w:tc>
        <w:tc>
          <w:tcPr>
            <w:tcW w:w="1949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Läpivienti </w:t>
            </w:r>
          </w:p>
        </w:tc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0,25  </w:t>
            </w:r>
          </w:p>
        </w:tc>
        <w:tc>
          <w:tcPr>
            <w:tcW w:w="852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15.8.17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15.8.17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Irma Ilola;Jaakko Kesä;Oula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6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2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Nykytilanne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0 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15.8.17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15.8.17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bottom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9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2 hrs</w:t>
            </w:r>
          </w:p>
        </w:tc>
      </w:tr>
      <w:tr w:rsidR="00A01DDE" w:rsidRPr="007C14DD" w:rsidTr="0024354D">
        <w:trPr>
          <w:trHeight w:val="236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2.1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Haastattelu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0,25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15.8.17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15.8.17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2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3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49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Tarvekartoitus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1 day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15.8.17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15.8.17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bottom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9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6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3.1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Haastattelu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0,25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15.8.17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15.8.17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2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3.2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Tilakartoitus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1 day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15.8.17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15.8.17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Kangas;Jaakko Kesä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4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4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Alustava suunnittelu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3 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16.8.17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18.8.17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bottom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9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36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4.1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Laitteet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1 day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16.8.17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16.8.17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Irma Ilola[13%];Jaakko Kesä[13%];Oula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10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4.2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Tilaratkaisut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1 day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17.8.17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17.8.17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Irma Ilola[12%];Jaakko Kesä;Oula Kangas[12%]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10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4.3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Tarvittavat kalusteet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0,5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17.8.17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17.8.17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Irma Ilola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4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4.4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Ohjelmistot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0,5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17.8.17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17.8.17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4 hrs</w:t>
            </w:r>
          </w:p>
        </w:tc>
      </w:tr>
      <w:tr w:rsidR="00A01DDE" w:rsidRPr="007C14DD" w:rsidTr="0024354D">
        <w:trPr>
          <w:trHeight w:val="626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4.5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Alustavien suunnitelmien tarkistaminen ja hyväksyttäminen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2 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17.8.17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18.8.17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bottom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9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8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4.51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   Valmistelu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0,13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17.8.17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17.8.17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1 hr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4.52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   Läpivienti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1 day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18.8.17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18.8.17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Irma Ilola;Jaakko Kesä;Oula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6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4.53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   Korjaukset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0,13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18.8.17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18.8.17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1 hr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5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Laitteistojen valinnat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19 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21.8.17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14.9.17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bottom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9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38 hrs</w:t>
            </w:r>
          </w:p>
        </w:tc>
      </w:tr>
      <w:tr w:rsidR="00A01DDE" w:rsidRPr="007C14DD" w:rsidTr="0024354D">
        <w:trPr>
          <w:trHeight w:val="281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5.1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Laitteistotarjonnan kartoitus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0 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21.8.17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21.8.17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bottom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9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23 hrs</w:t>
            </w:r>
          </w:p>
        </w:tc>
      </w:tr>
      <w:tr w:rsidR="00A01DDE" w:rsidRPr="007C14DD" w:rsidTr="0024354D">
        <w:trPr>
          <w:trHeight w:val="236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5.11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   Toimittajien valinta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0,38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21.8.17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21.8.17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Jaakko Kesä;Oula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6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5.12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   Esittelytilaisuudet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3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21.8.17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23.8.17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12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5.13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   Yhteismitallistaminen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0,63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23.8.17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23.8.17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5 hrs</w:t>
            </w:r>
          </w:p>
        </w:tc>
      </w:tr>
      <w:tr w:rsidR="00A01DDE" w:rsidRPr="007C14DD" w:rsidTr="0024354D">
        <w:trPr>
          <w:trHeight w:val="430"/>
        </w:trPr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5.2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49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Laitteistojen teknisen soveltuvuuden selvitys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0,31 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24.8.17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24.8.17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bottom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9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5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5.2.1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   Peruskarsinta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0,13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24.8.17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24.8.17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Jaakko Kesä[12%];Oula Kangas[12%]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2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5.2.2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   Esivalinta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0,19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24.8.17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24.8.17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Jaakko Kesä[25%];Oula Kangas[12%]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3 hrs</w:t>
            </w:r>
          </w:p>
        </w:tc>
      </w:tr>
      <w:tr w:rsidR="00A01DDE" w:rsidRPr="007C14DD" w:rsidTr="0024354D">
        <w:trPr>
          <w:trHeight w:val="432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5.3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Laitteistojen tarjouspyynnöt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0,25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24.8.17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24.8.17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2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5.4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Laitteistotoimittajan valinta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0,63 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13.9.17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13.9.17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bottom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9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5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5.4.1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   Tarjousten läpikäynti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0,5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13.9.17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13.9.17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Kangas[50%]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4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5.4.2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   Toimittajan valinta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0,13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13.9.17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13.9.17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1 hr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5.5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Hankintaesitys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0,37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14.9.17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14.9.17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Kangas[37%]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3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lastRenderedPageBreak/>
              <w:t>6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Kalusteiden valinnat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18,13 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21.8.17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14.9.17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bottom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9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28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6.1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 Kalustetarjonnan kartoitus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2,75 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21.8.17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23.8.17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bottom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9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18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6.1.1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   Toimittajien valinta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0,38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21.8.17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21.8.17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Irma Ilola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3 hrs</w:t>
            </w:r>
          </w:p>
        </w:tc>
      </w:tr>
      <w:tr w:rsidR="00A01DDE" w:rsidRPr="007C14DD" w:rsidTr="0024354D">
        <w:trPr>
          <w:trHeight w:val="236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6.1.2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   Esittelytilaisuudet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2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21.8.17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23.8.17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Irma Ilola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12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6.1.3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   Yhteismitallistaminen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0,38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23.8.17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23.8.17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3 hrs</w:t>
            </w:r>
          </w:p>
        </w:tc>
      </w:tr>
      <w:tr w:rsidR="00A01DDE" w:rsidRPr="007C14DD" w:rsidTr="0024354D">
        <w:trPr>
          <w:trHeight w:val="432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6.2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Kalusteiden teknisen soveltuvuuden selvitys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0,38 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24.8.17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24.8.17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bottom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9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4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6.2.1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   Peruskarsinta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0,25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24.8.17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24.8.17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Irma Ilola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2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6.2.2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   Esivalinta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0,13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24.8.17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24.8.17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Irma Ilola;Oula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2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6.3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Kalusteiden tarjouspyynnöt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0,25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24.8.17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24.8.17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2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6.4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Kalustetoimittajan valinta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0,38 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13.9.17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13.9.17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bottom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9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3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6.4.1 </w:t>
            </w:r>
          </w:p>
        </w:tc>
        <w:tc>
          <w:tcPr>
            <w:tcW w:w="1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   Tarjousten läpikäynti </w:t>
            </w:r>
          </w:p>
        </w:tc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0,25  </w:t>
            </w:r>
          </w:p>
        </w:tc>
        <w:tc>
          <w:tcPr>
            <w:tcW w:w="8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13.9.17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13.9.17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2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6.4.2 </w:t>
            </w:r>
          </w:p>
        </w:tc>
        <w:tc>
          <w:tcPr>
            <w:tcW w:w="1949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   Toimittajan valinta </w:t>
            </w:r>
          </w:p>
        </w:tc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0,13  </w:t>
            </w:r>
          </w:p>
        </w:tc>
        <w:tc>
          <w:tcPr>
            <w:tcW w:w="852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13.9.17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13.9.17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1 hr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6.5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Hankintaesitys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0,13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14.9.17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14.9.17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1 hr</w:t>
            </w:r>
          </w:p>
        </w:tc>
      </w:tr>
      <w:tr w:rsidR="00A01DDE" w:rsidRPr="007C14DD" w:rsidTr="0024354D">
        <w:trPr>
          <w:trHeight w:val="229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Hankintaesitysten tarkista-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1,25 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14.9.17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15.9.17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16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9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9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16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minen ja hyväksyttäminen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16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16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16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16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16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7.1 </w:t>
            </w:r>
          </w:p>
        </w:tc>
        <w:tc>
          <w:tcPr>
            <w:tcW w:w="1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Valmistelu </w:t>
            </w:r>
          </w:p>
        </w:tc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0,25  </w:t>
            </w:r>
          </w:p>
        </w:tc>
        <w:tc>
          <w:tcPr>
            <w:tcW w:w="8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14.9.17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14.9.17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2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7.2 </w:t>
            </w:r>
          </w:p>
        </w:tc>
        <w:tc>
          <w:tcPr>
            <w:tcW w:w="1949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Läpivienti </w:t>
            </w:r>
          </w:p>
        </w:tc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0,25  </w:t>
            </w:r>
          </w:p>
        </w:tc>
        <w:tc>
          <w:tcPr>
            <w:tcW w:w="852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15.9.17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15.9.17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Irma Ilola;Jaakko Kesä;Oula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6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7.3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Korjaukset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0,13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15.9.17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15.9.17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1 hr</w:t>
            </w:r>
          </w:p>
        </w:tc>
      </w:tr>
      <w:tr w:rsidR="00A01DDE" w:rsidRPr="007C14DD" w:rsidTr="0024354D">
        <w:trPr>
          <w:trHeight w:val="430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8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Tilaukset ja tilojen valmistelu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0 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18.9.17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18.9.17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bottom"/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7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8.1 </w:t>
            </w:r>
          </w:p>
        </w:tc>
        <w:tc>
          <w:tcPr>
            <w:tcW w:w="1949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Sähköasennukset </w:t>
            </w:r>
          </w:p>
        </w:tc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0,13  </w:t>
            </w:r>
          </w:p>
        </w:tc>
        <w:tc>
          <w:tcPr>
            <w:tcW w:w="852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18.9.17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18.9.17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1 hr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8.2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Kaapelointi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0,13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18.9.17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18.9.17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1 hr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8.3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Kalustetilaus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0,13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18.9.17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18.9.17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Irma Ilola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1 hr</w:t>
            </w:r>
          </w:p>
        </w:tc>
      </w:tr>
      <w:tr w:rsidR="00A01DDE" w:rsidRPr="007C14DD" w:rsidTr="0024354D">
        <w:trPr>
          <w:trHeight w:val="238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8.4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Laitteistojen tilaus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0,25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18.9.17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18.9.17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2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8.5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Ohjelmalisenssien osto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0,25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18.9.17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18.9.17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2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9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Käyttöönotto ja testaus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8 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2.10.17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11.10.17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bottom"/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64 hrs</w:t>
            </w:r>
          </w:p>
        </w:tc>
      </w:tr>
      <w:tr w:rsidR="00A01DDE" w:rsidRPr="007C14DD" w:rsidTr="0024354D">
        <w:trPr>
          <w:trHeight w:val="430"/>
        </w:trPr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9.1 </w:t>
            </w:r>
          </w:p>
        </w:tc>
        <w:tc>
          <w:tcPr>
            <w:tcW w:w="1949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Kalusteiden sijoittaminen paikalleen </w:t>
            </w:r>
          </w:p>
        </w:tc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1 day </w:t>
            </w:r>
          </w:p>
        </w:tc>
        <w:tc>
          <w:tcPr>
            <w:tcW w:w="852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2.10.17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2.10.17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Jaakko Kesä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center"/>
          </w:tcPr>
          <w:p w:rsidR="00A01DDE" w:rsidRPr="007C14DD" w:rsidRDefault="00A01DDE" w:rsidP="0024354D">
            <w:pPr>
              <w:spacing w:after="0" w:line="259" w:lineRule="auto"/>
              <w:ind w:left="0" w:right="1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8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9.2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Laitteistojen asennus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3 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3.10.17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5.10.17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Jaakko Kesä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24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9.3 </w:t>
            </w:r>
          </w:p>
        </w:tc>
        <w:tc>
          <w:tcPr>
            <w:tcW w:w="1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Ohjelmistojen asennus </w:t>
            </w:r>
          </w:p>
        </w:tc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1 day </w:t>
            </w:r>
          </w:p>
        </w:tc>
        <w:tc>
          <w:tcPr>
            <w:tcW w:w="8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6.10.17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6.10.17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Jaakko Kesä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8 hrs</w:t>
            </w:r>
          </w:p>
        </w:tc>
      </w:tr>
      <w:tr w:rsidR="00A01DDE" w:rsidRPr="007C14DD" w:rsidTr="0024354D">
        <w:trPr>
          <w:trHeight w:val="236"/>
        </w:trPr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9.4 </w:t>
            </w:r>
          </w:p>
        </w:tc>
        <w:tc>
          <w:tcPr>
            <w:tcW w:w="1949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Testaus ja korjaukset </w:t>
            </w:r>
          </w:p>
        </w:tc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2  </w:t>
            </w:r>
          </w:p>
        </w:tc>
        <w:tc>
          <w:tcPr>
            <w:tcW w:w="852" w:type="dxa"/>
            <w:tcBorders>
              <w:top w:val="single" w:sz="4" w:space="0" w:color="B1BBCC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9.10.17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10.10.17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Jaakko Kesä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16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9.5 </w:t>
            </w:r>
          </w:p>
        </w:tc>
        <w:tc>
          <w:tcPr>
            <w:tcW w:w="1949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Dokumentointi </w:t>
            </w:r>
          </w:p>
        </w:tc>
        <w:tc>
          <w:tcPr>
            <w:tcW w:w="566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1 day </w:t>
            </w:r>
          </w:p>
        </w:tc>
        <w:tc>
          <w:tcPr>
            <w:tcW w:w="852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11.10.17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11.10.17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Jaakko Kesä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8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10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Projektin päättäminen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0 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12.10.17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 xml:space="preserve"> 12.10.17</w:t>
            </w:r>
            <w:r w:rsidRPr="007C14DD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  <w:vAlign w:val="bottom"/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sz w:val="16"/>
              </w:rPr>
              <w:t>8 hrs</w:t>
            </w:r>
          </w:p>
        </w:tc>
      </w:tr>
      <w:tr w:rsidR="00A01DDE" w:rsidRPr="007C14DD" w:rsidTr="0024354D">
        <w:trPr>
          <w:trHeight w:val="235"/>
        </w:trPr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10.1 </w:t>
            </w:r>
          </w:p>
        </w:tc>
        <w:tc>
          <w:tcPr>
            <w:tcW w:w="1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Loppuraportti </w:t>
            </w:r>
          </w:p>
        </w:tc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0,25  </w:t>
            </w:r>
          </w:p>
        </w:tc>
        <w:tc>
          <w:tcPr>
            <w:tcW w:w="8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11.10.17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11.10.17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6" w:space="0" w:color="FFFFFF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2 hrs</w:t>
            </w:r>
          </w:p>
        </w:tc>
      </w:tr>
      <w:tr w:rsidR="00A01DDE" w:rsidRPr="007C14DD" w:rsidTr="0024354D">
        <w:trPr>
          <w:trHeight w:val="231"/>
        </w:trPr>
        <w:tc>
          <w:tcPr>
            <w:tcW w:w="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10.2 </w:t>
            </w:r>
          </w:p>
        </w:tc>
        <w:tc>
          <w:tcPr>
            <w:tcW w:w="1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  Päätöskokous </w:t>
            </w:r>
          </w:p>
        </w:tc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0,25  </w:t>
            </w:r>
          </w:p>
        </w:tc>
        <w:tc>
          <w:tcPr>
            <w:tcW w:w="8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12.10.17 </w:t>
            </w:r>
          </w:p>
        </w:tc>
        <w:tc>
          <w:tcPr>
            <w:tcW w:w="708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 12.10.17 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 xml:space="preserve">Irma Ilola;Jaakko Kesä;Oula Kangas </w:t>
            </w:r>
          </w:p>
        </w:tc>
        <w:tc>
          <w:tcPr>
            <w:tcW w:w="848" w:type="dxa"/>
            <w:tcBorders>
              <w:top w:val="single" w:sz="6" w:space="0" w:color="FFFFFF"/>
              <w:left w:val="single" w:sz="4" w:space="0" w:color="B1BBCC"/>
              <w:bottom w:val="single" w:sz="4" w:space="0" w:color="B1BBCC"/>
              <w:right w:val="single" w:sz="4" w:space="0" w:color="B1BBCC"/>
            </w:tcBorders>
          </w:tcPr>
          <w:p w:rsidR="00A01DDE" w:rsidRPr="007C14DD" w:rsidRDefault="00A01DDE" w:rsidP="0024354D">
            <w:pPr>
              <w:spacing w:after="0" w:line="259" w:lineRule="auto"/>
              <w:ind w:left="0" w:right="1" w:firstLine="0"/>
              <w:jc w:val="righ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sz w:val="16"/>
              </w:rPr>
              <w:t>6 hrs</w:t>
            </w:r>
          </w:p>
        </w:tc>
      </w:tr>
    </w:tbl>
    <w:p w:rsidR="00A400E8" w:rsidRDefault="00A01DDE" w:rsidP="00A01DDE">
      <w:pPr>
        <w:spacing w:after="256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400E8" w:rsidP="00A400E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2"/>
        <w:ind w:left="364" w:hanging="379"/>
        <w:rPr>
          <w:rFonts w:ascii="Times New Roman" w:hAnsi="Times New Roman" w:cs="Times New Roman"/>
        </w:rPr>
      </w:pPr>
      <w:bookmarkStart w:id="10" w:name="_Toc42902"/>
      <w:r w:rsidRPr="007C14DD">
        <w:rPr>
          <w:rFonts w:ascii="Times New Roman" w:hAnsi="Times New Roman" w:cs="Times New Roman"/>
        </w:rPr>
        <w:lastRenderedPageBreak/>
        <w:t xml:space="preserve">Aikataulu </w:t>
      </w:r>
      <w:bookmarkEnd w:id="10"/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Default="00E22BAF" w:rsidP="00A01DDE">
      <w:pPr>
        <w:spacing w:after="321"/>
        <w:ind w:left="1301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Aikataulu on liitteenä.</w:t>
      </w:r>
    </w:p>
    <w:p w:rsidR="00E22BAF" w:rsidRPr="007C14DD" w:rsidRDefault="00E22BAF" w:rsidP="00A01DDE">
      <w:pPr>
        <w:spacing w:after="321"/>
        <w:ind w:left="1301" w:right="0"/>
        <w:rPr>
          <w:rFonts w:ascii="Times New Roman" w:hAnsi="Times New Roman" w:cs="Times New Roman"/>
        </w:rPr>
      </w:pPr>
    </w:p>
    <w:p w:rsidR="00A01DDE" w:rsidRPr="007C14DD" w:rsidRDefault="00A01DDE" w:rsidP="00A01DDE">
      <w:pPr>
        <w:pStyle w:val="Heading1"/>
        <w:ind w:left="216" w:hanging="231"/>
        <w:rPr>
          <w:rFonts w:ascii="Times New Roman" w:hAnsi="Times New Roman" w:cs="Times New Roman"/>
        </w:rPr>
      </w:pPr>
      <w:bookmarkStart w:id="11" w:name="_Toc42903"/>
      <w:r w:rsidRPr="007C14DD">
        <w:rPr>
          <w:rFonts w:ascii="Times New Roman" w:hAnsi="Times New Roman" w:cs="Times New Roman"/>
        </w:rPr>
        <w:t xml:space="preserve">Henkilöresurssit ja projektin organisaatio </w:t>
      </w:r>
      <w:bookmarkEnd w:id="11"/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1421" w:firstLine="0"/>
        <w:jc w:val="center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  <w:noProof/>
        </w:rPr>
        <w:drawing>
          <wp:inline distT="0" distB="0" distL="0" distR="0" wp14:anchorId="210E8600" wp14:editId="45376825">
            <wp:extent cx="4104005" cy="3773170"/>
            <wp:effectExtent l="0" t="0" r="0" b="0"/>
            <wp:docPr id="5564" name="Picture 5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" name="Picture 55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4DD">
        <w:rPr>
          <w:rFonts w:ascii="Times New Roman" w:hAnsi="Times New Roman" w:cs="Times New Roman"/>
        </w:rPr>
        <w:t xml:space="preserve"> </w:t>
      </w:r>
    </w:p>
    <w:p w:rsidR="004C20D8" w:rsidRDefault="004C20D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32"/>
        </w:rPr>
      </w:pPr>
      <w:bookmarkStart w:id="12" w:name="_Toc42904"/>
      <w:r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1"/>
        <w:ind w:left="215" w:hanging="23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lastRenderedPageBreak/>
        <w:t xml:space="preserve">Kustannukset </w:t>
      </w:r>
      <w:bookmarkEnd w:id="12"/>
    </w:p>
    <w:p w:rsidR="00A01DDE" w:rsidRPr="007C14DD" w:rsidRDefault="00A01DDE" w:rsidP="00A01DDE">
      <w:pPr>
        <w:spacing w:after="117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tbl>
      <w:tblPr>
        <w:tblStyle w:val="TableGrid"/>
        <w:tblpPr w:vertAnchor="text" w:horzAnchor="margin" w:tblpXSpec="center" w:tblpY="167"/>
        <w:tblOverlap w:val="never"/>
        <w:tblW w:w="6844" w:type="dxa"/>
        <w:tblInd w:w="0" w:type="dxa"/>
        <w:tblCellMar>
          <w:top w:w="7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8"/>
        <w:gridCol w:w="1628"/>
        <w:gridCol w:w="1685"/>
        <w:gridCol w:w="1903"/>
      </w:tblGrid>
      <w:tr w:rsidR="00613173" w:rsidRPr="007C14DD" w:rsidTr="00613173">
        <w:trPr>
          <w:trHeight w:val="31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613173" w:rsidP="00613173">
            <w:pPr>
              <w:spacing w:after="0" w:line="259" w:lineRule="auto"/>
              <w:ind w:left="3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Tuntikustannus</w:t>
            </w:r>
            <w:r w:rsidRPr="007C14D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613173" w:rsidP="00613173">
            <w:pPr>
              <w:spacing w:after="0" w:line="259" w:lineRule="auto"/>
              <w:ind w:left="4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Työkustannus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Default="00613173" w:rsidP="00613173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Tunteja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613173" w:rsidP="00613173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Kustannus</w:t>
            </w:r>
            <w:r w:rsidRPr="007C1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613173" w:rsidRPr="007C14DD" w:rsidTr="00613173">
        <w:trPr>
          <w:trHeight w:val="31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3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4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613173" w:rsidRPr="007C14DD" w:rsidTr="00613173">
        <w:trPr>
          <w:trHeight w:val="31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3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4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613173" w:rsidRPr="007C14DD">
              <w:rPr>
                <w:rFonts w:ascii="Times New Roman" w:hAnsi="Times New Roman" w:cs="Times New Roman"/>
              </w:rPr>
              <w:t xml:space="preserve">       </w:t>
            </w:r>
          </w:p>
        </w:tc>
      </w:tr>
      <w:tr w:rsidR="00613173" w:rsidRPr="007C14DD" w:rsidTr="00613173">
        <w:trPr>
          <w:trHeight w:val="31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3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613173" w:rsidP="00613173">
            <w:pPr>
              <w:spacing w:after="0" w:line="259" w:lineRule="auto"/>
              <w:ind w:left="4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 </w:t>
            </w:r>
            <w:r w:rsidR="00430EF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613173" w:rsidRPr="007C14DD">
              <w:rPr>
                <w:rFonts w:ascii="Times New Roman" w:hAnsi="Times New Roman" w:cs="Times New Roman"/>
              </w:rPr>
              <w:t xml:space="preserve">          </w:t>
            </w:r>
          </w:p>
        </w:tc>
      </w:tr>
    </w:tbl>
    <w:p w:rsidR="00A01DDE" w:rsidRPr="007C14DD" w:rsidRDefault="00A01DDE" w:rsidP="00A01DDE">
      <w:pPr>
        <w:tabs>
          <w:tab w:val="center" w:pos="2088"/>
          <w:tab w:val="center" w:pos="5065"/>
          <w:tab w:val="center" w:pos="6365"/>
          <w:tab w:val="center" w:pos="7903"/>
        </w:tabs>
        <w:spacing w:after="1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  <w:b/>
        </w:rPr>
        <w:tab/>
      </w:r>
      <w:r w:rsidRPr="007C14DD">
        <w:rPr>
          <w:rFonts w:ascii="Times New Roman" w:hAnsi="Times New Roman" w:cs="Times New Roman"/>
          <w:b/>
        </w:rPr>
        <w:tab/>
        <w:t xml:space="preserve"> </w:t>
      </w:r>
    </w:p>
    <w:p w:rsidR="00A01DDE" w:rsidRPr="007C14DD" w:rsidRDefault="00A01DDE" w:rsidP="00613173">
      <w:pPr>
        <w:tabs>
          <w:tab w:val="center" w:pos="1729"/>
          <w:tab w:val="center" w:pos="6363"/>
          <w:tab w:val="center" w:pos="7902"/>
        </w:tabs>
        <w:spacing w:after="1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ab/>
      </w:r>
      <w:r w:rsidR="00613173">
        <w:rPr>
          <w:rFonts w:ascii="Times New Roman" w:hAnsi="Times New Roman" w:cs="Times New Roman"/>
          <w:b/>
        </w:rPr>
        <w:tab/>
      </w:r>
      <w:r w:rsidR="00613173">
        <w:rPr>
          <w:rFonts w:ascii="Times New Roman" w:hAnsi="Times New Roman" w:cs="Times New Roman"/>
          <w:b/>
        </w:rPr>
        <w:tab/>
        <w:t xml:space="preserve">       </w:t>
      </w:r>
      <w:r w:rsidR="00613173">
        <w:rPr>
          <w:rFonts w:ascii="Times New Roman" w:hAnsi="Times New Roman" w:cs="Times New Roman"/>
        </w:rPr>
        <w:br/>
      </w:r>
      <w:r w:rsidR="00D2045E">
        <w:rPr>
          <w:rFonts w:ascii="Times New Roman" w:hAnsi="Times New Roman" w:cs="Times New Roman"/>
        </w:rPr>
        <w:br/>
      </w:r>
      <w:r w:rsidR="00D2045E">
        <w:rPr>
          <w:rFonts w:ascii="Times New Roman" w:hAnsi="Times New Roman" w:cs="Times New Roman"/>
        </w:rPr>
        <w:br/>
      </w:r>
      <w:r w:rsidR="00D2045E">
        <w:rPr>
          <w:rFonts w:ascii="Times New Roman" w:hAnsi="Times New Roman" w:cs="Times New Roman"/>
        </w:rPr>
        <w:br/>
      </w:r>
      <w:r w:rsidR="00D2045E">
        <w:rPr>
          <w:rFonts w:ascii="Times New Roman" w:hAnsi="Times New Roman" w:cs="Times New Roman"/>
        </w:rPr>
        <w:br/>
      </w:r>
      <w:r w:rsidR="00D2045E">
        <w:rPr>
          <w:rFonts w:ascii="Times New Roman" w:hAnsi="Times New Roman" w:cs="Times New Roman"/>
        </w:rPr>
        <w:br/>
      </w:r>
      <w:r w:rsidR="00D2045E">
        <w:rPr>
          <w:rFonts w:ascii="Times New Roman" w:hAnsi="Times New Roman" w:cs="Times New Roman"/>
        </w:rPr>
        <w:br/>
      </w:r>
      <w:r w:rsidR="00613173">
        <w:rPr>
          <w:rFonts w:ascii="Times New Roman" w:hAnsi="Times New Roman" w:cs="Times New Roman"/>
        </w:rPr>
        <w:br/>
      </w:r>
      <w:r w:rsidR="00613173">
        <w:rPr>
          <w:rFonts w:ascii="Times New Roman" w:hAnsi="Times New Roman" w:cs="Times New Roman"/>
        </w:rPr>
        <w:br/>
      </w:r>
      <w:r w:rsidR="00613173">
        <w:rPr>
          <w:rFonts w:ascii="Times New Roman" w:hAnsi="Times New Roman" w:cs="Times New Roman"/>
        </w:rPr>
        <w:br/>
      </w:r>
      <w:r w:rsidR="00613173">
        <w:rPr>
          <w:rFonts w:ascii="Times New Roman" w:hAnsi="Times New Roman" w:cs="Times New Roman"/>
        </w:rPr>
        <w:br/>
      </w:r>
      <w:r w:rsidR="00613173">
        <w:rPr>
          <w:rFonts w:ascii="Times New Roman" w:hAnsi="Times New Roman" w:cs="Times New Roman"/>
        </w:rPr>
        <w:br/>
      </w:r>
      <w:r w:rsidR="00613173">
        <w:rPr>
          <w:rFonts w:ascii="Times New Roman" w:hAnsi="Times New Roman" w:cs="Times New Roman"/>
        </w:rPr>
        <w:br/>
      </w:r>
      <w:r w:rsidR="00613173">
        <w:rPr>
          <w:rFonts w:ascii="Times New Roman" w:hAnsi="Times New Roman" w:cs="Times New Roman"/>
        </w:rPr>
        <w:br/>
      </w:r>
    </w:p>
    <w:p w:rsidR="00A01DDE" w:rsidRPr="007C14DD" w:rsidRDefault="00A01DDE" w:rsidP="00A01DDE">
      <w:pPr>
        <w:pStyle w:val="Heading1"/>
        <w:ind w:left="377" w:hanging="392"/>
        <w:rPr>
          <w:rFonts w:ascii="Times New Roman" w:hAnsi="Times New Roman" w:cs="Times New Roman"/>
        </w:rPr>
      </w:pPr>
      <w:bookmarkStart w:id="13" w:name="_Toc42905"/>
      <w:r w:rsidRPr="007C14DD">
        <w:rPr>
          <w:rFonts w:ascii="Times New Roman" w:hAnsi="Times New Roman" w:cs="Times New Roman"/>
        </w:rPr>
        <w:t xml:space="preserve">Työmenetelmät, kuvaaminen ja tiedottaminen </w:t>
      </w:r>
      <w:bookmarkEnd w:id="13"/>
    </w:p>
    <w:p w:rsidR="00A01DDE" w:rsidRPr="007C14DD" w:rsidRDefault="00A01DDE" w:rsidP="00A01DDE">
      <w:pPr>
        <w:spacing w:after="25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14" w:name="_Toc42906"/>
      <w:r w:rsidRPr="007C14DD">
        <w:rPr>
          <w:rFonts w:ascii="Times New Roman" w:hAnsi="Times New Roman" w:cs="Times New Roman"/>
        </w:rPr>
        <w:t xml:space="preserve">Dokumentit </w:t>
      </w:r>
      <w:bookmarkEnd w:id="14"/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tabs>
          <w:tab w:val="center" w:pos="4752"/>
        </w:tabs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  <w:t xml:space="preserve">Työstä luodaan ja tallennetaan sähköisessä muodossa seuraavat dokumentit: </w:t>
      </w:r>
    </w:p>
    <w:p w:rsidR="00A01DDE" w:rsidRPr="007C14DD" w:rsidRDefault="00A01DDE" w:rsidP="00A01DDE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kaikista kokouksista kokousmuistiot </w:t>
      </w:r>
    </w:p>
    <w:p w:rsidR="00A01DDE" w:rsidRPr="007C14DD" w:rsidRDefault="00A01DDE" w:rsidP="00A01DDE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jokainen resurssi tekee tuntiseurannan puolen tunnin tarkkuudella </w:t>
      </w:r>
    </w:p>
    <w:p w:rsidR="00A01DDE" w:rsidRPr="007C14DD" w:rsidRDefault="00A01DDE" w:rsidP="00A01DDE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projektipäällikkö laatii edistymisraportit ohjauspisteisiin </w:t>
      </w:r>
    </w:p>
    <w:p w:rsidR="00A01DDE" w:rsidRPr="007C14DD" w:rsidRDefault="00A01DDE" w:rsidP="00A01DDE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alustavat suunnitelmat kuvina ja kirjallisina esityksinä, liitteenä yhteismitallistamiset </w:t>
      </w:r>
    </w:p>
    <w:p w:rsidR="00A01DDE" w:rsidRPr="007C14DD" w:rsidRDefault="00A01DDE" w:rsidP="00A01DDE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tarjouspyynnöt ja hankintaesitykset liitteineen </w:t>
      </w:r>
    </w:p>
    <w:p w:rsidR="00A01DDE" w:rsidRPr="007C14DD" w:rsidRDefault="00A01DDE" w:rsidP="00A01DDE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tilaukset </w:t>
      </w:r>
    </w:p>
    <w:p w:rsidR="00A01DDE" w:rsidRPr="007C14DD" w:rsidRDefault="00A01DDE" w:rsidP="00A01DDE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testiraportit </w:t>
      </w:r>
    </w:p>
    <w:p w:rsidR="00A01DDE" w:rsidRPr="007C14DD" w:rsidRDefault="00A01DDE" w:rsidP="00A01DDE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laitteiston dokumentointi </w:t>
      </w:r>
    </w:p>
    <w:p w:rsidR="00A01DDE" w:rsidRPr="007C14DD" w:rsidRDefault="00A01DDE" w:rsidP="00A01DDE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loppuraportti </w:t>
      </w:r>
    </w:p>
    <w:p w:rsidR="00A01DDE" w:rsidRPr="007C14DD" w:rsidRDefault="00A01DDE" w:rsidP="00A01DDE">
      <w:pPr>
        <w:spacing w:after="25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15" w:name="_Toc42907"/>
      <w:r w:rsidRPr="007C14DD">
        <w:rPr>
          <w:rFonts w:ascii="Times New Roman" w:hAnsi="Times New Roman" w:cs="Times New Roman"/>
        </w:rPr>
        <w:t xml:space="preserve">Tallennukset </w:t>
      </w:r>
      <w:bookmarkEnd w:id="15"/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ind w:left="1304" w:right="0" w:hanging="1304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  <w:t xml:space="preserve">Dokumentit tallennetaan yhteiselle verkkoasemalle, projektipäällikkö huolehtii päivittäin varmuuskopioinnista. </w:t>
      </w:r>
    </w:p>
    <w:p w:rsidR="00CE26E5" w:rsidRDefault="00A01DDE" w:rsidP="00A01DDE">
      <w:pPr>
        <w:spacing w:after="25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CE26E5" w:rsidP="00CE26E5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16" w:name="_Toc42908"/>
      <w:r w:rsidRPr="007C14DD">
        <w:rPr>
          <w:rFonts w:ascii="Times New Roman" w:hAnsi="Times New Roman" w:cs="Times New Roman"/>
        </w:rPr>
        <w:lastRenderedPageBreak/>
        <w:t xml:space="preserve">Kokoontumiset </w:t>
      </w:r>
      <w:bookmarkEnd w:id="16"/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  <w:t xml:space="preserve"> </w:t>
      </w:r>
    </w:p>
    <w:p w:rsidR="00A01DDE" w:rsidRPr="007C14DD" w:rsidRDefault="00A01DDE" w:rsidP="00A01DDE">
      <w:pPr>
        <w:spacing w:after="273"/>
        <w:ind w:left="1304" w:right="78" w:hanging="1304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="00977141">
        <w:rPr>
          <w:rFonts w:ascii="Times New Roman" w:hAnsi="Times New Roman" w:cs="Times New Roman"/>
        </w:rPr>
        <w:tab/>
      </w:r>
      <w:bookmarkStart w:id="17" w:name="_GoBack"/>
      <w:bookmarkEnd w:id="17"/>
      <w:r w:rsidRPr="007C14DD">
        <w:rPr>
          <w:rFonts w:ascii="Times New Roman" w:hAnsi="Times New Roman" w:cs="Times New Roman"/>
        </w:rPr>
        <w:t xml:space="preserve">Aikatauluun merkittyjen ohjauspisteiden koollekutsuja ja valmistelija on projektipäällikkö. Projektiryhmä kokoontuu tarvittaessa, joka maanantai pidetään lyhyt viikkopalavaeri projektin ajankohtaisista asioista. Tämän palaverin yhteydessä sovitaan mahdollisista yhdessä hoidettavista tehtävistä. </w:t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18" w:name="_Toc42909"/>
      <w:r w:rsidRPr="007C14DD">
        <w:rPr>
          <w:rFonts w:ascii="Times New Roman" w:hAnsi="Times New Roman" w:cs="Times New Roman"/>
        </w:rPr>
        <w:t xml:space="preserve">Tiedottaminen </w:t>
      </w:r>
      <w:bookmarkEnd w:id="18"/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  <w:t xml:space="preserve"> </w:t>
      </w:r>
    </w:p>
    <w:p w:rsidR="00A01DDE" w:rsidRPr="007C14DD" w:rsidRDefault="00A01DDE" w:rsidP="00A01DDE">
      <w:pPr>
        <w:tabs>
          <w:tab w:val="center" w:pos="5057"/>
        </w:tabs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  <w:t xml:space="preserve">Projektipäällikkö tiedottaa johtoryhmälle ja henkilöresursseille projektin tilanteesta. 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1"/>
        <w:spacing w:after="215"/>
        <w:ind w:left="376" w:hanging="391"/>
        <w:rPr>
          <w:rFonts w:ascii="Times New Roman" w:hAnsi="Times New Roman" w:cs="Times New Roman"/>
        </w:rPr>
      </w:pPr>
      <w:bookmarkStart w:id="19" w:name="_Toc42910"/>
      <w:r w:rsidRPr="007C14DD">
        <w:rPr>
          <w:rFonts w:ascii="Times New Roman" w:hAnsi="Times New Roman" w:cs="Times New Roman"/>
        </w:rPr>
        <w:t xml:space="preserve">Riskit ja keskeyttämiskriteerit </w:t>
      </w:r>
      <w:bookmarkEnd w:id="19"/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20" w:name="_Toc42911"/>
      <w:r w:rsidRPr="007C14DD">
        <w:rPr>
          <w:rFonts w:ascii="Times New Roman" w:hAnsi="Times New Roman" w:cs="Times New Roman"/>
        </w:rPr>
        <w:t xml:space="preserve">Henkilöstöön liittyvät riskit </w:t>
      </w:r>
      <w:bookmarkEnd w:id="20"/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7816" w:type="dxa"/>
        <w:tblInd w:w="1304" w:type="dxa"/>
        <w:tblCellMar>
          <w:top w:w="46" w:type="dxa"/>
          <w:right w:w="5" w:type="dxa"/>
        </w:tblCellMar>
        <w:tblLook w:val="04A0" w:firstRow="1" w:lastRow="0" w:firstColumn="1" w:lastColumn="0" w:noHBand="0" w:noVBand="1"/>
      </w:tblPr>
      <w:tblGrid>
        <w:gridCol w:w="1391"/>
        <w:gridCol w:w="924"/>
        <w:gridCol w:w="1471"/>
        <w:gridCol w:w="1310"/>
        <w:gridCol w:w="918"/>
        <w:gridCol w:w="1802"/>
      </w:tblGrid>
      <w:tr w:rsidR="00A01DDE" w:rsidRPr="007C14DD" w:rsidTr="0024354D">
        <w:trPr>
          <w:trHeight w:val="677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 xml:space="preserve">Riski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Vakavuus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8" w:right="0" w:hanging="22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 xml:space="preserve"> Todennäköisyys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7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 xml:space="preserve">Ensioire </w:t>
            </w:r>
          </w:p>
          <w:p w:rsidR="00A01DDE" w:rsidRPr="007C14DD" w:rsidRDefault="00A01DDE" w:rsidP="0024354D">
            <w:pPr>
              <w:spacing w:after="0" w:line="259" w:lineRule="auto"/>
              <w:ind w:left="-1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 xml:space="preserve"> 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 xml:space="preserve">Miten välttää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 xml:space="preserve">Miten selviytyä riskin toteutuessa  </w:t>
            </w:r>
          </w:p>
        </w:tc>
      </w:tr>
      <w:tr w:rsidR="00A01DDE" w:rsidRPr="007C14DD" w:rsidTr="0024354D">
        <w:trPr>
          <w:trHeight w:val="1238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Henkilön sairastuminen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4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7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3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7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Ilmoitus sairastumisesta 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Mikäli henkilö joutuu olemaan pitkään poissa pyritään siirtämään henkilön tehtäviä muille.</w:t>
            </w: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 </w:t>
            </w:r>
          </w:p>
        </w:tc>
      </w:tr>
      <w:tr w:rsidR="00A01DDE" w:rsidRPr="007C14DD" w:rsidTr="0024354D">
        <w:trPr>
          <w:trHeight w:val="2317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Myöhästyminen tai poissaolo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3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7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3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7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Henkilö ei saavu ajoissa paikalle</w:t>
            </w: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 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1" w:line="238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Sanktiot – siirretään pois projektista ja </w:t>
            </w:r>
          </w:p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korvataan toisella henkilöllä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Odotetaan 5-8 minuuttia ja aloitetaan kokous ilman myöhästynyttä henkilöä. Mikäli henkilö ei kokouksen aikana tule paikalle otetaan yhteyttä henkilöön kokouksen jälkeen ja selvitetään poissaolon syy.</w:t>
            </w: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 </w:t>
            </w:r>
          </w:p>
        </w:tc>
      </w:tr>
    </w:tbl>
    <w:p w:rsidR="00CF2230" w:rsidRDefault="00A01DDE" w:rsidP="00A01DDE">
      <w:pPr>
        <w:spacing w:after="256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CF2230" w:rsidP="00CF2230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21" w:name="_Toc42912"/>
      <w:r w:rsidRPr="007C14DD">
        <w:rPr>
          <w:rFonts w:ascii="Times New Roman" w:hAnsi="Times New Roman" w:cs="Times New Roman"/>
        </w:rPr>
        <w:lastRenderedPageBreak/>
        <w:t xml:space="preserve">Laitteisiin liittyvät riskit </w:t>
      </w:r>
      <w:bookmarkEnd w:id="21"/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7816" w:type="dxa"/>
        <w:tblInd w:w="1304" w:type="dxa"/>
        <w:tblCellMar>
          <w:top w:w="46" w:type="dxa"/>
          <w:right w:w="7" w:type="dxa"/>
        </w:tblCellMar>
        <w:tblLook w:val="04A0" w:firstRow="1" w:lastRow="0" w:firstColumn="1" w:lastColumn="0" w:noHBand="0" w:noVBand="1"/>
      </w:tblPr>
      <w:tblGrid>
        <w:gridCol w:w="1160"/>
        <w:gridCol w:w="924"/>
        <w:gridCol w:w="1471"/>
        <w:gridCol w:w="1238"/>
        <w:gridCol w:w="909"/>
        <w:gridCol w:w="2114"/>
      </w:tblGrid>
      <w:tr w:rsidR="00A01DDE" w:rsidRPr="007C14DD" w:rsidTr="0024354D">
        <w:trPr>
          <w:trHeight w:val="761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 xml:space="preserve">Riski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Vakavuus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8" w:right="0" w:hanging="22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 xml:space="preserve"> Todennäköisyys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7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 xml:space="preserve">Ensioire </w:t>
            </w:r>
          </w:p>
          <w:p w:rsidR="00A01DDE" w:rsidRPr="007C14DD" w:rsidRDefault="00A01DDE" w:rsidP="0024354D">
            <w:pPr>
              <w:spacing w:after="0" w:line="259" w:lineRule="auto"/>
              <w:ind w:left="-1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 xml:space="preserve"> 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 xml:space="preserve">Miten välttää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 xml:space="preserve">Miten selviytyä riskin toteutuessa  </w:t>
            </w:r>
          </w:p>
        </w:tc>
      </w:tr>
      <w:tr w:rsidR="00A01DDE" w:rsidRPr="007C14DD" w:rsidTr="0024354D">
        <w:trPr>
          <w:trHeight w:val="1193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Tiedostojen häviäminen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5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7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2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7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Tiedostojen puute 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Varmuus-</w:t>
            </w:r>
          </w:p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kopioi kaikki tiedostot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Korvaa kadonneet tiedostot </w:t>
            </w:r>
          </w:p>
        </w:tc>
      </w:tr>
    </w:tbl>
    <w:p w:rsidR="00A01DDE" w:rsidRPr="007C14DD" w:rsidRDefault="00A01DDE" w:rsidP="00A01DDE">
      <w:pPr>
        <w:spacing w:after="25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22" w:name="_Toc42913"/>
      <w:r w:rsidRPr="007C14DD">
        <w:rPr>
          <w:rFonts w:ascii="Times New Roman" w:hAnsi="Times New Roman" w:cs="Times New Roman"/>
        </w:rPr>
        <w:t xml:space="preserve">Hallintaan liittyvät riskit </w:t>
      </w:r>
      <w:bookmarkEnd w:id="22"/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7816" w:type="dxa"/>
        <w:tblInd w:w="1304" w:type="dxa"/>
        <w:tblCellMar>
          <w:top w:w="46" w:type="dxa"/>
          <w:right w:w="7" w:type="dxa"/>
        </w:tblCellMar>
        <w:tblLook w:val="04A0" w:firstRow="1" w:lastRow="0" w:firstColumn="1" w:lastColumn="0" w:noHBand="0" w:noVBand="1"/>
      </w:tblPr>
      <w:tblGrid>
        <w:gridCol w:w="1077"/>
        <w:gridCol w:w="924"/>
        <w:gridCol w:w="1471"/>
        <w:gridCol w:w="1452"/>
        <w:gridCol w:w="1073"/>
        <w:gridCol w:w="1819"/>
      </w:tblGrid>
      <w:tr w:rsidR="00A01DDE" w:rsidRPr="007C14DD" w:rsidTr="0024354D">
        <w:trPr>
          <w:trHeight w:val="763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 xml:space="preserve">Riski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Vakavuus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8" w:right="0" w:hanging="22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 xml:space="preserve"> Todennäköisyys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7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 xml:space="preserve">Ensioire </w:t>
            </w:r>
          </w:p>
          <w:p w:rsidR="00A01DDE" w:rsidRPr="007C14DD" w:rsidRDefault="00A01DDE" w:rsidP="0024354D">
            <w:pPr>
              <w:spacing w:after="0" w:line="259" w:lineRule="auto"/>
              <w:ind w:left="-1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 xml:space="preserve">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Miten välttää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7" w:right="0" w:hanging="29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 xml:space="preserve"> Miten selviytyä riskin toteutuessa  </w:t>
            </w:r>
          </w:p>
        </w:tc>
      </w:tr>
      <w:tr w:rsidR="00A01DDE" w:rsidRPr="007C14DD" w:rsidTr="0024354D">
        <w:trPr>
          <w:trHeight w:val="1508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Työmäärä </w:t>
            </w:r>
          </w:p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ylittyy arvioidusta</w:t>
            </w: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5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7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3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7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Myöhästyminen annetuista aikatauluista</w:t>
            </w: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Aikataulun tehokas seuranta.</w:t>
            </w: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 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24354D">
            <w:pPr>
              <w:spacing w:after="0" w:line="259" w:lineRule="auto"/>
              <w:ind w:left="7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Mikäli tilanne vaikuttaa huolestuttavalta keskustellaan johtoryhmän kanssa projektin keskeyttämisestä.</w:t>
            </w: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 xml:space="preserve"> </w:t>
            </w:r>
          </w:p>
        </w:tc>
      </w:tr>
    </w:tbl>
    <w:p w:rsidR="00A01DDE" w:rsidRPr="007C14DD" w:rsidRDefault="00A01DDE" w:rsidP="00A01DDE">
      <w:pPr>
        <w:spacing w:after="275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  <w:sz w:val="26"/>
        </w:rPr>
        <w:t xml:space="preserve"> </w:t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23" w:name="_Toc42914"/>
      <w:r w:rsidRPr="007C14DD">
        <w:rPr>
          <w:rFonts w:ascii="Times New Roman" w:hAnsi="Times New Roman" w:cs="Times New Roman"/>
        </w:rPr>
        <w:t xml:space="preserve">Keskeyttäminen </w:t>
      </w:r>
      <w:bookmarkEnd w:id="23"/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ind w:left="1301" w:right="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Projekti keskeytyy, mikäli muutto peruuntuu tai jos arvioidut kustannukset ylittyvät enemmän kuin 40% suunnitelluista.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314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1"/>
        <w:ind w:left="376" w:hanging="391"/>
        <w:rPr>
          <w:rFonts w:ascii="Times New Roman" w:hAnsi="Times New Roman" w:cs="Times New Roman"/>
        </w:rPr>
      </w:pPr>
      <w:bookmarkStart w:id="24" w:name="_Toc42915"/>
      <w:r w:rsidRPr="007C14DD">
        <w:rPr>
          <w:rFonts w:ascii="Times New Roman" w:hAnsi="Times New Roman" w:cs="Times New Roman"/>
        </w:rPr>
        <w:t xml:space="preserve">Laatu </w:t>
      </w:r>
      <w:bookmarkEnd w:id="24"/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ind w:left="1301" w:right="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Dokumentoinnissa pyritään selkeyteen ja luettavuuteen </w:t>
      </w:r>
    </w:p>
    <w:p w:rsidR="00A01DDE" w:rsidRPr="007C14DD" w:rsidRDefault="00A01DDE" w:rsidP="00A01DDE">
      <w:pPr>
        <w:spacing w:after="0" w:line="259" w:lineRule="auto"/>
        <w:ind w:left="1304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ind w:left="1301" w:right="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Dokumenttien laatua valvotaan järjestämällä ensin katselmointi ryhmän kesken ja sen jälkeen hyväksyttämällä dokumentti johtoryhmällä. Palavereissa ryhmäläiset antavat viikoittain palautetta toisilleen tehtävien edistymisestä. </w:t>
      </w:r>
    </w:p>
    <w:p w:rsidR="00A01DDE" w:rsidRPr="007C14DD" w:rsidRDefault="00A01DDE" w:rsidP="00A01DDE">
      <w:pPr>
        <w:spacing w:after="0" w:line="259" w:lineRule="auto"/>
        <w:ind w:left="1304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3E6D04">
      <w:pPr>
        <w:ind w:left="1301" w:right="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>Projektin etenemistä, tuntikertymää ja riskien toteutumista seurataan ohjauspisteissä, niissä esitetään edistymisraportti, joka ottaa näihin seikkoihin kantaa. Projektipäällikkö seuraa viikoittain tuntilistoista resur</w:t>
      </w:r>
      <w:r w:rsidR="003E6D04">
        <w:rPr>
          <w:rFonts w:ascii="Times New Roman" w:hAnsi="Times New Roman" w:cs="Times New Roman"/>
        </w:rPr>
        <w:t>ssien käyttöä.</w:t>
      </w:r>
    </w:p>
    <w:p w:rsidR="00A01DDE" w:rsidRPr="007C14DD" w:rsidRDefault="00A01DDE" w:rsidP="00A01DDE">
      <w:pPr>
        <w:pStyle w:val="Heading1"/>
        <w:numPr>
          <w:ilvl w:val="0"/>
          <w:numId w:val="0"/>
        </w:numPr>
        <w:tabs>
          <w:tab w:val="center" w:pos="2609"/>
        </w:tabs>
        <w:ind w:left="-15"/>
        <w:rPr>
          <w:rFonts w:ascii="Times New Roman" w:hAnsi="Times New Roman" w:cs="Times New Roman"/>
        </w:rPr>
      </w:pPr>
      <w:bookmarkStart w:id="25" w:name="_Toc42916"/>
      <w:r w:rsidRPr="007C14DD">
        <w:rPr>
          <w:rFonts w:ascii="Times New Roman" w:hAnsi="Times New Roman" w:cs="Times New Roman"/>
        </w:rPr>
        <w:lastRenderedPageBreak/>
        <w:t xml:space="preserve">Liitteet </w:t>
      </w:r>
      <w:r w:rsidRPr="007C14DD">
        <w:rPr>
          <w:rFonts w:ascii="Times New Roman" w:hAnsi="Times New Roman" w:cs="Times New Roman"/>
        </w:rPr>
        <w:tab/>
        <w:t xml:space="preserve"> </w:t>
      </w:r>
      <w:bookmarkEnd w:id="25"/>
    </w:p>
    <w:p w:rsidR="00A01DDE" w:rsidRPr="007C14DD" w:rsidRDefault="00A01DDE" w:rsidP="00A01DDE">
      <w:pPr>
        <w:ind w:right="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Gantt-kaavio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24354D" w:rsidRPr="007C14DD" w:rsidRDefault="0024354D">
      <w:pPr>
        <w:rPr>
          <w:rFonts w:ascii="Times New Roman" w:hAnsi="Times New Roman" w:cs="Times New Roman"/>
        </w:rPr>
      </w:pPr>
    </w:p>
    <w:sectPr w:rsidR="0024354D" w:rsidRPr="007C14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26" w:right="568" w:bottom="946" w:left="1133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54D" w:rsidRDefault="0024354D" w:rsidP="00A01DDE">
      <w:pPr>
        <w:spacing w:after="0" w:line="240" w:lineRule="auto"/>
      </w:pPr>
      <w:r>
        <w:separator/>
      </w:r>
    </w:p>
  </w:endnote>
  <w:endnote w:type="continuationSeparator" w:id="0">
    <w:p w:rsidR="0024354D" w:rsidRDefault="0024354D" w:rsidP="00A01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54D" w:rsidRDefault="0024354D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  <w:p w:rsidR="0024354D" w:rsidRDefault="0024354D">
    <w:pPr>
      <w:spacing w:after="0" w:line="259" w:lineRule="auto"/>
      <w:ind w:left="0" w:right="0" w:firstLine="0"/>
      <w:jc w:val="left"/>
    </w:pPr>
    <w:r>
      <w:rPr>
        <w:sz w:val="16"/>
      </w:rPr>
      <w:t xml:space="preserve">Tiedosto: WebMagiaProjektisuunnitelma.docx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54D" w:rsidRDefault="0024354D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  <w:p w:rsidR="0024354D" w:rsidRDefault="005B0590" w:rsidP="005B0590">
    <w:pPr>
      <w:pBdr>
        <w:top w:val="single" w:sz="4" w:space="1" w:color="auto"/>
      </w:pBdr>
      <w:spacing w:after="0" w:line="259" w:lineRule="auto"/>
      <w:ind w:left="0" w:right="0" w:firstLine="0"/>
      <w:jc w:val="left"/>
    </w:pPr>
    <w:r>
      <w:br/>
      <w:t>Niklas Sundell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Päivitetty: 1.2.2018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54D" w:rsidRDefault="0024354D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54D" w:rsidRDefault="0024354D" w:rsidP="00A01DDE">
      <w:pPr>
        <w:spacing w:after="0" w:line="240" w:lineRule="auto"/>
      </w:pPr>
      <w:r>
        <w:separator/>
      </w:r>
    </w:p>
  </w:footnote>
  <w:footnote w:type="continuationSeparator" w:id="0">
    <w:p w:rsidR="0024354D" w:rsidRDefault="0024354D" w:rsidP="00A01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54D" w:rsidRDefault="0024354D">
    <w:pPr>
      <w:tabs>
        <w:tab w:val="center" w:pos="2609"/>
        <w:tab w:val="center" w:pos="6614"/>
        <w:tab w:val="center" w:pos="8816"/>
      </w:tabs>
      <w:spacing w:after="0" w:line="259" w:lineRule="auto"/>
      <w:ind w:left="0" w:right="0" w:firstLine="0"/>
      <w:jc w:val="left"/>
    </w:pPr>
    <w:r>
      <w:rPr>
        <w:b/>
      </w:rPr>
      <w:t>Web Magia Oy</w:t>
    </w:r>
    <w:r>
      <w:t xml:space="preserve"> </w:t>
    </w:r>
    <w:r>
      <w:tab/>
      <w:t xml:space="preserve"> </w:t>
    </w:r>
    <w:r>
      <w:tab/>
    </w:r>
    <w:r>
      <w:rPr>
        <w:b/>
      </w:rPr>
      <w:t xml:space="preserve">Projektisuunnitelma versio 0.2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(</w:t>
    </w:r>
    <w:fldSimple w:instr=" NUMPAGES   \* MERGEFORMAT ">
      <w:r>
        <w:t>11</w:t>
      </w:r>
    </w:fldSimple>
    <w:r>
      <w:t>)</w:t>
    </w:r>
    <w:r>
      <w:rPr>
        <w:rFonts w:ascii="Times New Roman" w:eastAsia="Times New Roman" w:hAnsi="Times New Roman" w:cs="Times New Roman"/>
      </w:rPr>
      <w:t xml:space="preserve"> </w:t>
    </w:r>
  </w:p>
  <w:p w:rsidR="0024354D" w:rsidRDefault="0024354D">
    <w:pPr>
      <w:tabs>
        <w:tab w:val="center" w:pos="2609"/>
        <w:tab w:val="center" w:pos="3913"/>
        <w:tab w:val="center" w:pos="5663"/>
      </w:tabs>
      <w:spacing w:after="0" w:line="259" w:lineRule="auto"/>
      <w:ind w:left="0" w:right="0" w:firstLine="0"/>
      <w:jc w:val="left"/>
    </w:pPr>
    <w:r>
      <w:t xml:space="preserve">Oula Kangas </w:t>
    </w:r>
    <w:r>
      <w:tab/>
      <w:t xml:space="preserve"> </w:t>
    </w:r>
    <w:r>
      <w:tab/>
      <w:t xml:space="preserve"> </w:t>
    </w:r>
    <w:r>
      <w:tab/>
    </w:r>
    <w:fldSimple w:instr=" NUMPAGES   \* MERGEFORMAT ">
      <w:r>
        <w:t>11</w:t>
      </w:r>
    </w:fldSimple>
    <w:r>
      <w:t xml:space="preserve">.8.2017 </w:t>
    </w:r>
  </w:p>
  <w:p w:rsidR="0024354D" w:rsidRDefault="0024354D">
    <w:pPr>
      <w:spacing w:after="0" w:line="259" w:lineRule="auto"/>
      <w:ind w:left="0" w:right="0" w:firstLine="0"/>
      <w:jc w:val="left"/>
    </w:pPr>
    <w:r>
      <w:t xml:space="preserve"> </w:t>
    </w:r>
  </w:p>
  <w:p w:rsidR="0024354D" w:rsidRDefault="0024354D">
    <w:pPr>
      <w:spacing w:after="0" w:line="259" w:lineRule="auto"/>
      <w:ind w:left="0" w:right="0" w:firstLine="0"/>
      <w:jc w:val="left"/>
    </w:pPr>
    <w:r>
      <w:t xml:space="preserve"> </w:t>
    </w:r>
  </w:p>
  <w:p w:rsidR="0024354D" w:rsidRDefault="0024354D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54D" w:rsidRDefault="00AC1D9E" w:rsidP="0024354D">
    <w:pPr>
      <w:tabs>
        <w:tab w:val="center" w:pos="2609"/>
        <w:tab w:val="center" w:pos="6614"/>
        <w:tab w:val="center" w:pos="8816"/>
      </w:tabs>
      <w:spacing w:after="0" w:line="259" w:lineRule="auto"/>
      <w:ind w:left="0" w:right="0" w:firstLine="0"/>
      <w:jc w:val="left"/>
    </w:pPr>
    <w:r w:rsidRPr="00F31120">
      <w:rPr>
        <w:noProof/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9264" behindDoc="1" locked="0" layoutInCell="1" allowOverlap="1" wp14:anchorId="7E40705C" wp14:editId="092370F0">
          <wp:simplePos x="0" y="0"/>
          <wp:positionH relativeFrom="margin">
            <wp:posOffset>9525</wp:posOffset>
          </wp:positionH>
          <wp:positionV relativeFrom="paragraph">
            <wp:posOffset>-219710</wp:posOffset>
          </wp:positionV>
          <wp:extent cx="1565936" cy="619125"/>
          <wp:effectExtent l="0" t="0" r="0" b="0"/>
          <wp:wrapNone/>
          <wp:docPr id="2" name="Picture 2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5936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5F7C">
      <w:t xml:space="preserve"> </w:t>
    </w:r>
    <w:r w:rsidR="005F5F7C">
      <w:tab/>
      <w:t xml:space="preserve"> </w:t>
    </w:r>
    <w:r w:rsidR="005F5F7C">
      <w:tab/>
      <w:t>Projektisuunnitelma</w:t>
    </w:r>
    <w:r w:rsidR="005F5F7C">
      <w:rPr>
        <w:b/>
      </w:rPr>
      <w:tab/>
    </w:r>
    <w:r w:rsidR="0024354D">
      <w:rPr>
        <w:b/>
      </w:rPr>
      <w:tab/>
    </w:r>
    <w:r w:rsidR="0024354D">
      <w:fldChar w:fldCharType="begin"/>
    </w:r>
    <w:r w:rsidR="0024354D">
      <w:instrText xml:space="preserve"> PAGE   \* MERGEFORMAT </w:instrText>
    </w:r>
    <w:r w:rsidR="0024354D">
      <w:fldChar w:fldCharType="separate"/>
    </w:r>
    <w:r w:rsidR="00977141">
      <w:rPr>
        <w:noProof/>
      </w:rPr>
      <w:t>10</w:t>
    </w:r>
    <w:r w:rsidR="0024354D">
      <w:fldChar w:fldCharType="end"/>
    </w:r>
  </w:p>
  <w:p w:rsidR="0024354D" w:rsidRDefault="0024354D" w:rsidP="0024354D">
    <w:pPr>
      <w:pBdr>
        <w:bottom w:val="single" w:sz="4" w:space="1" w:color="auto"/>
      </w:pBdr>
      <w:tabs>
        <w:tab w:val="center" w:pos="2609"/>
        <w:tab w:val="center" w:pos="3913"/>
        <w:tab w:val="center" w:pos="5663"/>
      </w:tabs>
      <w:spacing w:after="0" w:line="259" w:lineRule="auto"/>
      <w:ind w:left="0" w:right="0" w:firstLine="0"/>
      <w:jc w:val="left"/>
    </w:pPr>
    <w:r>
      <w:t xml:space="preserve"> </w:t>
    </w:r>
    <w:r>
      <w:tab/>
      <w:t xml:space="preserve"> </w:t>
    </w:r>
    <w:r>
      <w:tab/>
      <w:t xml:space="preserve"> </w:t>
    </w:r>
    <w:r>
      <w:tab/>
    </w:r>
    <w:r w:rsidR="007462A3">
      <w:tab/>
    </w:r>
    <w:r>
      <w:br/>
    </w:r>
  </w:p>
  <w:p w:rsidR="0024354D" w:rsidRDefault="0024354D">
    <w:pPr>
      <w:spacing w:after="0" w:line="259" w:lineRule="auto"/>
      <w:ind w:left="0" w:right="0" w:firstLine="0"/>
      <w:jc w:val="left"/>
    </w:pPr>
    <w:r>
      <w:t xml:space="preserve"> </w:t>
    </w:r>
  </w:p>
  <w:p w:rsidR="0024354D" w:rsidRDefault="0024354D">
    <w:pPr>
      <w:spacing w:after="0" w:line="259" w:lineRule="auto"/>
      <w:ind w:left="0" w:right="0" w:firstLine="0"/>
      <w:jc w:val="left"/>
    </w:pPr>
    <w:r>
      <w:t xml:space="preserve"> </w:t>
    </w:r>
  </w:p>
  <w:p w:rsidR="0024354D" w:rsidRDefault="0024354D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54D" w:rsidRDefault="0024354D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3FBB"/>
    <w:multiLevelType w:val="multilevel"/>
    <w:tmpl w:val="487C39F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A10E08"/>
    <w:multiLevelType w:val="hybridMultilevel"/>
    <w:tmpl w:val="0616D5AE"/>
    <w:lvl w:ilvl="0" w:tplc="04301B06">
      <w:start w:val="1"/>
      <w:numFmt w:val="bullet"/>
      <w:lvlText w:val="-"/>
      <w:lvlJc w:val="left"/>
      <w:pPr>
        <w:ind w:left="1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D0FFB4">
      <w:start w:val="1"/>
      <w:numFmt w:val="bullet"/>
      <w:lvlText w:val="o"/>
      <w:lvlJc w:val="left"/>
      <w:pPr>
        <w:ind w:left="2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D640C8">
      <w:start w:val="1"/>
      <w:numFmt w:val="bullet"/>
      <w:lvlText w:val="▪"/>
      <w:lvlJc w:val="left"/>
      <w:pPr>
        <w:ind w:left="3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74AEEA">
      <w:start w:val="1"/>
      <w:numFmt w:val="bullet"/>
      <w:lvlText w:val="•"/>
      <w:lvlJc w:val="left"/>
      <w:pPr>
        <w:ind w:left="3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66648C">
      <w:start w:val="1"/>
      <w:numFmt w:val="bullet"/>
      <w:lvlText w:val="o"/>
      <w:lvlJc w:val="left"/>
      <w:pPr>
        <w:ind w:left="4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7C454A">
      <w:start w:val="1"/>
      <w:numFmt w:val="bullet"/>
      <w:lvlText w:val="▪"/>
      <w:lvlJc w:val="left"/>
      <w:pPr>
        <w:ind w:left="5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FEE39C">
      <w:start w:val="1"/>
      <w:numFmt w:val="bullet"/>
      <w:lvlText w:val="•"/>
      <w:lvlJc w:val="left"/>
      <w:pPr>
        <w:ind w:left="5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490AC">
      <w:start w:val="1"/>
      <w:numFmt w:val="bullet"/>
      <w:lvlText w:val="o"/>
      <w:lvlJc w:val="left"/>
      <w:pPr>
        <w:ind w:left="6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6A2A0A">
      <w:start w:val="1"/>
      <w:numFmt w:val="bullet"/>
      <w:lvlText w:val="▪"/>
      <w:lvlJc w:val="left"/>
      <w:pPr>
        <w:ind w:left="7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DE"/>
    <w:rsid w:val="00110DC0"/>
    <w:rsid w:val="0017447E"/>
    <w:rsid w:val="001F0F9E"/>
    <w:rsid w:val="00214714"/>
    <w:rsid w:val="0024354D"/>
    <w:rsid w:val="003C1D61"/>
    <w:rsid w:val="003E6D04"/>
    <w:rsid w:val="00430EF4"/>
    <w:rsid w:val="00453BC8"/>
    <w:rsid w:val="004C20D8"/>
    <w:rsid w:val="004C472A"/>
    <w:rsid w:val="00556D2C"/>
    <w:rsid w:val="005A5FF1"/>
    <w:rsid w:val="005B0590"/>
    <w:rsid w:val="005C1001"/>
    <w:rsid w:val="005F5F7C"/>
    <w:rsid w:val="00613173"/>
    <w:rsid w:val="00644C1F"/>
    <w:rsid w:val="006A5225"/>
    <w:rsid w:val="007462A3"/>
    <w:rsid w:val="007C14DD"/>
    <w:rsid w:val="008008C1"/>
    <w:rsid w:val="00881FD5"/>
    <w:rsid w:val="008D100D"/>
    <w:rsid w:val="00907D33"/>
    <w:rsid w:val="009161C9"/>
    <w:rsid w:val="00977141"/>
    <w:rsid w:val="009F7F2B"/>
    <w:rsid w:val="00A01DDE"/>
    <w:rsid w:val="00A2374A"/>
    <w:rsid w:val="00A33B05"/>
    <w:rsid w:val="00A400E8"/>
    <w:rsid w:val="00AC1D9E"/>
    <w:rsid w:val="00AE79B7"/>
    <w:rsid w:val="00B5049D"/>
    <w:rsid w:val="00C2342B"/>
    <w:rsid w:val="00C93882"/>
    <w:rsid w:val="00CE26E5"/>
    <w:rsid w:val="00CF2230"/>
    <w:rsid w:val="00CF2A67"/>
    <w:rsid w:val="00D2045E"/>
    <w:rsid w:val="00D73280"/>
    <w:rsid w:val="00DA76B7"/>
    <w:rsid w:val="00DE6B61"/>
    <w:rsid w:val="00E22BAF"/>
    <w:rsid w:val="00E42931"/>
    <w:rsid w:val="00E948B0"/>
    <w:rsid w:val="00FA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25A1D"/>
  <w15:chartTrackingRefBased/>
  <w15:docId w15:val="{C17B44C1-5541-4909-A1E5-AAE02265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DDE"/>
    <w:pPr>
      <w:spacing w:after="5" w:line="249" w:lineRule="auto"/>
      <w:ind w:left="10" w:right="1039" w:hanging="10"/>
      <w:jc w:val="both"/>
    </w:pPr>
    <w:rPr>
      <w:rFonts w:ascii="Calibri" w:eastAsia="Calibri" w:hAnsi="Calibri" w:cs="Calibri"/>
      <w:color w:val="000000"/>
      <w:lang w:val="fi-FI" w:eastAsia="fi-FI"/>
    </w:rPr>
  </w:style>
  <w:style w:type="paragraph" w:styleId="Heading1">
    <w:name w:val="heading 1"/>
    <w:next w:val="Normal"/>
    <w:link w:val="Heading1Char"/>
    <w:uiPriority w:val="9"/>
    <w:unhideWhenUsed/>
    <w:qFormat/>
    <w:rsid w:val="00A01DDE"/>
    <w:pPr>
      <w:keepNext/>
      <w:keepLines/>
      <w:numPr>
        <w:numId w:val="2"/>
      </w:numPr>
      <w:spacing w:after="0"/>
      <w:ind w:left="10" w:hanging="10"/>
      <w:outlineLvl w:val="0"/>
    </w:pPr>
    <w:rPr>
      <w:rFonts w:ascii="Calibri" w:eastAsia="Calibri" w:hAnsi="Calibri" w:cs="Calibri"/>
      <w:color w:val="000000"/>
      <w:sz w:val="32"/>
      <w:lang w:val="fi-FI" w:eastAsia="fi-FI"/>
    </w:rPr>
  </w:style>
  <w:style w:type="paragraph" w:styleId="Heading2">
    <w:name w:val="heading 2"/>
    <w:next w:val="Normal"/>
    <w:link w:val="Heading2Char"/>
    <w:uiPriority w:val="9"/>
    <w:unhideWhenUsed/>
    <w:qFormat/>
    <w:rsid w:val="00A01DDE"/>
    <w:pPr>
      <w:keepNext/>
      <w:keepLines/>
      <w:numPr>
        <w:ilvl w:val="1"/>
        <w:numId w:val="2"/>
      </w:numPr>
      <w:spacing w:after="4"/>
      <w:ind w:left="10" w:hanging="10"/>
      <w:outlineLvl w:val="1"/>
    </w:pPr>
    <w:rPr>
      <w:rFonts w:ascii="Calibri" w:eastAsia="Calibri" w:hAnsi="Calibri" w:cs="Calibri"/>
      <w:color w:val="000000"/>
      <w:sz w:val="26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DDE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A0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DDE"/>
    <w:rPr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A01DDE"/>
    <w:rPr>
      <w:rFonts w:ascii="Calibri" w:eastAsia="Calibri" w:hAnsi="Calibri" w:cs="Calibri"/>
      <w:color w:val="000000"/>
      <w:sz w:val="32"/>
      <w:lang w:val="fi-FI"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A01DDE"/>
    <w:rPr>
      <w:rFonts w:ascii="Calibri" w:eastAsia="Calibri" w:hAnsi="Calibri" w:cs="Calibri"/>
      <w:color w:val="000000"/>
      <w:sz w:val="26"/>
      <w:lang w:val="fi-FI" w:eastAsia="fi-FI"/>
    </w:rPr>
  </w:style>
  <w:style w:type="paragraph" w:styleId="TOC1">
    <w:name w:val="toc 1"/>
    <w:hidden/>
    <w:rsid w:val="00A01DDE"/>
    <w:pPr>
      <w:spacing w:after="107" w:line="249" w:lineRule="auto"/>
      <w:ind w:left="1314" w:right="23" w:hanging="10"/>
      <w:jc w:val="both"/>
    </w:pPr>
    <w:rPr>
      <w:rFonts w:ascii="Calibri" w:eastAsia="Calibri" w:hAnsi="Calibri" w:cs="Calibri"/>
      <w:color w:val="000000"/>
      <w:lang w:val="fi-FI" w:eastAsia="fi-FI"/>
    </w:rPr>
  </w:style>
  <w:style w:type="paragraph" w:styleId="TOC2">
    <w:name w:val="toc 2"/>
    <w:hidden/>
    <w:rsid w:val="00A01DDE"/>
    <w:pPr>
      <w:spacing w:after="107" w:line="249" w:lineRule="auto"/>
      <w:ind w:left="1314" w:right="23" w:hanging="10"/>
      <w:jc w:val="both"/>
    </w:pPr>
    <w:rPr>
      <w:rFonts w:ascii="Calibri" w:eastAsia="Calibri" w:hAnsi="Calibri" w:cs="Calibri"/>
      <w:color w:val="000000"/>
      <w:lang w:val="fi-FI" w:eastAsia="fi-FI"/>
    </w:rPr>
  </w:style>
  <w:style w:type="table" w:customStyle="1" w:styleId="TableGrid">
    <w:name w:val="TableGrid"/>
    <w:rsid w:val="00A01DDE"/>
    <w:pPr>
      <w:spacing w:after="0" w:line="240" w:lineRule="auto"/>
    </w:pPr>
    <w:rPr>
      <w:rFonts w:eastAsiaTheme="minorEastAsia"/>
      <w:lang w:val="fi-FI" w:eastAsia="fi-F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1247</Words>
  <Characters>10108</Characters>
  <Application>Microsoft Office Word</Application>
  <DocSecurity>0</DocSecurity>
  <Lines>84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Sundell Niklas Christian</dc:creator>
  <cp:keywords/>
  <dc:description/>
  <cp:lastModifiedBy>Sundell Niklas Christian</cp:lastModifiedBy>
  <cp:revision>45</cp:revision>
  <dcterms:created xsi:type="dcterms:W3CDTF">2018-02-01T12:47:00Z</dcterms:created>
  <dcterms:modified xsi:type="dcterms:W3CDTF">2018-02-01T13:32:00Z</dcterms:modified>
</cp:coreProperties>
</file>