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4D" w:rsidRPr="00364CEF" w:rsidRDefault="00F212AE" w:rsidP="00364CEF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rect id="_x0000_i1025" style="width:0;height:1.5pt" o:hralign="center" o:hrstd="t" o:hr="t" fillcolor="#a0a0a0" stroked="f"/>
        </w:pict>
      </w:r>
    </w:p>
    <w:p w:rsidR="006A5225" w:rsidRDefault="00364CEF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8"/>
        </w:rPr>
        <w:t>Projektisuunnitelma</w:t>
      </w:r>
    </w:p>
    <w:p w:rsidR="00A01DDE" w:rsidRPr="007C14DD" w:rsidRDefault="00F212AE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i1026" style="width:0;height:1.5pt" o:hralign="center" o:hrstd="t" o:hr="t" fillcolor="#a0a0a0" stroked="f"/>
        </w:pict>
      </w:r>
    </w:p>
    <w:p w:rsidR="00A01DDE" w:rsidRPr="006A5225" w:rsidRDefault="0024354D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6A5225" w:rsidRPr="00B5049D">
        <w:rPr>
          <w:rFonts w:ascii="Times New Roman" w:hAnsi="Times New Roman" w:cs="Times New Roman"/>
          <w:color w:val="000000" w:themeColor="text1"/>
          <w:sz w:val="40"/>
        </w:rPr>
        <w:t>LAN-projekti</w:t>
      </w:r>
    </w:p>
    <w:p w:rsidR="00A01DDE" w:rsidRPr="0024354D" w:rsidRDefault="00A01DDE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435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01DDE" w:rsidRPr="0024354D" w:rsidRDefault="00A01DDE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435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A5225" w:rsidRDefault="006A5225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6A5225" w:rsidRDefault="006A5225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A01DDE" w:rsidRPr="0024354D" w:rsidRDefault="009F7F2B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071D2D">
        <w:rPr>
          <w:rFonts w:ascii="Times New Roman" w:hAnsi="Times New Roman" w:cs="Times New Roman"/>
          <w:color w:val="000000" w:themeColor="text1"/>
          <w:sz w:val="28"/>
        </w:rPr>
        <w:br/>
      </w:r>
      <w:r w:rsidR="00071D2D">
        <w:rPr>
          <w:rFonts w:ascii="Times New Roman" w:hAnsi="Times New Roman" w:cs="Times New Roman"/>
          <w:color w:val="000000" w:themeColor="text1"/>
          <w:sz w:val="28"/>
        </w:rPr>
        <w:br/>
      </w:r>
      <w:r w:rsidR="00071D2D"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A01DDE" w:rsidRPr="002435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01DDE" w:rsidRPr="00B5049D" w:rsidRDefault="006A5225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5049D">
        <w:rPr>
          <w:rFonts w:ascii="Times New Roman" w:hAnsi="Times New Roman" w:cs="Times New Roman"/>
          <w:color w:val="000000" w:themeColor="text1"/>
          <w:sz w:val="32"/>
        </w:rPr>
        <w:t>1.2.2018</w:t>
      </w:r>
      <w:r w:rsidRPr="00B5049D">
        <w:rPr>
          <w:rFonts w:ascii="Times New Roman" w:hAnsi="Times New Roman" w:cs="Times New Roman"/>
          <w:color w:val="000000" w:themeColor="text1"/>
          <w:sz w:val="32"/>
        </w:rPr>
        <w:br/>
        <w:t>Tredu</w:t>
      </w:r>
      <w:r w:rsidRPr="00B5049D">
        <w:rPr>
          <w:rFonts w:ascii="Times New Roman" w:hAnsi="Times New Roman" w:cs="Times New Roman"/>
          <w:color w:val="000000" w:themeColor="text1"/>
          <w:sz w:val="32"/>
        </w:rPr>
        <w:br/>
        <w:t>Laatija Niklas Sundell</w:t>
      </w:r>
    </w:p>
    <w:p w:rsidR="00A01DDE" w:rsidRPr="00B5049D" w:rsidRDefault="00A01DDE" w:rsidP="0024354D">
      <w:pPr>
        <w:spacing w:after="0" w:line="259" w:lineRule="auto"/>
        <w:ind w:left="-29" w:right="-3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5049D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A01DDE" w:rsidRPr="007C14DD" w:rsidRDefault="009F7F2B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A01DDE" w:rsidRPr="0024354D" w:rsidRDefault="00227603" w:rsidP="00A01DDE">
      <w:pPr>
        <w:ind w:righ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DOKUMENTIN VERSIOHISTORIA</w:t>
      </w:r>
    </w:p>
    <w:p w:rsidR="00A01DDE" w:rsidRPr="007C14DD" w:rsidRDefault="00A01DDE" w:rsidP="001636D6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362" w:type="dxa"/>
        <w:tblInd w:w="1403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509"/>
        <w:gridCol w:w="1766"/>
        <w:gridCol w:w="3159"/>
        <w:gridCol w:w="1928"/>
      </w:tblGrid>
      <w:tr w:rsidR="00A01DDE" w:rsidRPr="007C14DD" w:rsidTr="00174EB0">
        <w:trPr>
          <w:trHeight w:val="291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7C14DD" w:rsidRDefault="00A01DDE" w:rsidP="001636D6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VERSIONRO.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7C14DD" w:rsidRDefault="00A01DDE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PÄIVÄMÄÄRÄ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7C14DD" w:rsidRDefault="00A01DDE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MUUTOSPERUSTE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7C14DD" w:rsidRDefault="00A01DDE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TEKIJÄ</w:t>
            </w:r>
          </w:p>
        </w:tc>
      </w:tr>
      <w:tr w:rsidR="00A01DDE" w:rsidRPr="007C14DD" w:rsidTr="001636D6">
        <w:trPr>
          <w:trHeight w:val="1153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1636D6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1636D6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1.2.2018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1636D6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Dokementtia on päivitetty.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7C14DD" w:rsidRDefault="001636D6" w:rsidP="001636D6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Niklas Sundell</w:t>
            </w:r>
          </w:p>
        </w:tc>
      </w:tr>
    </w:tbl>
    <w:p w:rsidR="00A01DDE" w:rsidRPr="007C14DD" w:rsidRDefault="00A01DDE" w:rsidP="001636D6">
      <w:pPr>
        <w:tabs>
          <w:tab w:val="left" w:pos="2700"/>
        </w:tabs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="001636D6">
        <w:rPr>
          <w:rFonts w:ascii="Times New Roman" w:hAnsi="Times New Roman" w:cs="Times New Roman"/>
        </w:rPr>
        <w:tab/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24354D" w:rsidRDefault="00227603" w:rsidP="00A01DDE">
      <w:pPr>
        <w:ind w:righ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DOKUMENTIN JAKELU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363" w:type="dxa"/>
        <w:tblInd w:w="1413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  <w:gridCol w:w="3119"/>
        <w:gridCol w:w="1984"/>
      </w:tblGrid>
      <w:tr w:rsidR="00A01DDE" w:rsidRPr="007C14DD" w:rsidTr="001636D6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B05A88" w:rsidRDefault="00A01DDE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TEKIJÄ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B05A88" w:rsidRDefault="00A01DDE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TULOSTETTU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01DDE" w:rsidRPr="00B05A88" w:rsidRDefault="00A01DDE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JAKELU</w:t>
            </w:r>
          </w:p>
        </w:tc>
      </w:tr>
      <w:tr w:rsidR="00A01DDE" w:rsidRPr="007C14DD" w:rsidTr="001636D6">
        <w:trPr>
          <w:trHeight w:val="92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B05A88" w:rsidRDefault="0024354D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Niklas Sundell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B05A88" w:rsidRDefault="0024354D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1.2.2018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DDE" w:rsidRPr="00B05A88" w:rsidRDefault="0024354D" w:rsidP="001636D6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B05A88">
              <w:rPr>
                <w:rFonts w:ascii="Times New Roman" w:hAnsi="Times New Roman" w:cs="Times New Roman"/>
              </w:rPr>
              <w:t>Niklas Sundell</w:t>
            </w:r>
          </w:p>
        </w:tc>
      </w:tr>
    </w:tbl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br w:type="page"/>
      </w:r>
    </w:p>
    <w:p w:rsidR="00A01DDE" w:rsidRPr="005A5FF1" w:rsidRDefault="00A01DDE" w:rsidP="001957DC">
      <w:pPr>
        <w:pStyle w:val="Heading1"/>
        <w:numPr>
          <w:ilvl w:val="0"/>
          <w:numId w:val="0"/>
        </w:numPr>
        <w:tabs>
          <w:tab w:val="left" w:pos="3015"/>
        </w:tabs>
        <w:spacing w:after="54"/>
        <w:ind w:left="-5"/>
        <w:rPr>
          <w:rFonts w:ascii="Times New Roman" w:hAnsi="Times New Roman" w:cs="Times New Roman"/>
          <w:b/>
        </w:rPr>
      </w:pPr>
      <w:bookmarkStart w:id="0" w:name="_Toc505935435"/>
      <w:r w:rsidRPr="005A5FF1">
        <w:rPr>
          <w:rFonts w:ascii="Times New Roman" w:hAnsi="Times New Roman" w:cs="Times New Roman"/>
          <w:b/>
        </w:rPr>
        <w:lastRenderedPageBreak/>
        <w:t>Sisällysluettelo</w:t>
      </w:r>
      <w:bookmarkEnd w:id="0"/>
    </w:p>
    <w:p w:rsidR="005A5FF1" w:rsidRPr="005A5FF1" w:rsidRDefault="005A5FF1" w:rsidP="005A5FF1"/>
    <w:sdt>
      <w:sdtPr>
        <w:rPr>
          <w:rFonts w:ascii="Times New Roman" w:hAnsi="Times New Roman" w:cs="Times New Roman"/>
        </w:rPr>
        <w:id w:val="-19777369"/>
        <w:docPartObj>
          <w:docPartGallery w:val="Table of Contents"/>
        </w:docPartObj>
      </w:sdtPr>
      <w:sdtContent>
        <w:p w:rsidR="001957DC" w:rsidRDefault="00A01DD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 w:rsidRPr="007C14DD">
            <w:rPr>
              <w:rFonts w:ascii="Times New Roman" w:hAnsi="Times New Roman" w:cs="Times New Roman"/>
            </w:rPr>
            <w:fldChar w:fldCharType="begin"/>
          </w:r>
          <w:r w:rsidRPr="007C14DD">
            <w:rPr>
              <w:rFonts w:ascii="Times New Roman" w:hAnsi="Times New Roman" w:cs="Times New Roman"/>
            </w:rPr>
            <w:instrText xml:space="preserve"> TOC \o "1-2" \h \z \u </w:instrText>
          </w:r>
          <w:r w:rsidRPr="007C14DD">
            <w:rPr>
              <w:rFonts w:ascii="Times New Roman" w:hAnsi="Times New Roman" w:cs="Times New Roman"/>
            </w:rPr>
            <w:fldChar w:fldCharType="separate"/>
          </w:r>
          <w:hyperlink w:anchor="_Toc505935435" w:history="1">
            <w:r w:rsidR="001957DC" w:rsidRPr="003D3F04">
              <w:rPr>
                <w:rStyle w:val="Hyperlink"/>
                <w:rFonts w:ascii="Times New Roman" w:hAnsi="Times New Roman" w:cs="Times New Roman"/>
                <w:b/>
                <w:noProof/>
              </w:rPr>
              <w:t>Sisällysluettelo</w:t>
            </w:r>
            <w:r w:rsidR="001957DC">
              <w:rPr>
                <w:noProof/>
                <w:webHidden/>
              </w:rPr>
              <w:tab/>
            </w:r>
            <w:r w:rsidR="001957DC">
              <w:rPr>
                <w:noProof/>
                <w:webHidden/>
              </w:rPr>
              <w:fldChar w:fldCharType="begin"/>
            </w:r>
            <w:r w:rsidR="001957DC">
              <w:rPr>
                <w:noProof/>
                <w:webHidden/>
              </w:rPr>
              <w:instrText xml:space="preserve"> PAGEREF _Toc505935435 \h </w:instrText>
            </w:r>
            <w:r w:rsidR="001957DC">
              <w:rPr>
                <w:noProof/>
                <w:webHidden/>
              </w:rPr>
            </w:r>
            <w:r w:rsidR="001957DC">
              <w:rPr>
                <w:noProof/>
                <w:webHidden/>
              </w:rPr>
              <w:fldChar w:fldCharType="separate"/>
            </w:r>
            <w:r w:rsidR="001957DC">
              <w:rPr>
                <w:noProof/>
                <w:webHidden/>
              </w:rPr>
              <w:t>2</w:t>
            </w:r>
            <w:r w:rsidR="001957DC"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36" w:history="1">
            <w:r w:rsidRPr="003D3F04">
              <w:rPr>
                <w:rStyle w:val="Hyperlink"/>
                <w:noProof/>
                <w:u w:color="000000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37" w:history="1">
            <w:r w:rsidRPr="003D3F04">
              <w:rPr>
                <w:rStyle w:val="Hyperlink"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38" w:history="1">
            <w:r w:rsidRPr="003D3F04">
              <w:rPr>
                <w:rStyle w:val="Hyperlink"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39" w:history="1">
            <w:r w:rsidRPr="003D3F04">
              <w:rPr>
                <w:rStyle w:val="Hyperlink"/>
                <w:noProof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0" w:history="1">
            <w:r w:rsidRPr="003D3F04">
              <w:rPr>
                <w:rStyle w:val="Hyperlink"/>
                <w:noProof/>
                <w:u w:color="00000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1" w:history="1">
            <w:r w:rsidRPr="003D3F04">
              <w:rPr>
                <w:rStyle w:val="Hyperlink"/>
                <w:noProof/>
                <w:u w:color="000000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Työntekijät ja asiakkaat: 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2" w:history="1">
            <w:r w:rsidRPr="003D3F04">
              <w:rPr>
                <w:rStyle w:val="Hyperlink"/>
                <w:noProof/>
                <w:u w:color="00000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3" w:history="1">
            <w:r w:rsidRPr="003D3F04">
              <w:rPr>
                <w:rStyle w:val="Hyperlink"/>
                <w:noProof/>
                <w:u w:color="000000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Osatehtäväluettelo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4" w:history="1">
            <w:r w:rsidRPr="003D3F04">
              <w:rPr>
                <w:rStyle w:val="Hyperlink"/>
                <w:noProof/>
                <w:u w:color="000000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5" w:history="1">
            <w:r w:rsidRPr="003D3F04">
              <w:rPr>
                <w:rStyle w:val="Hyperlink"/>
                <w:noProof/>
                <w:u w:color="000000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6" w:history="1">
            <w:r w:rsidRPr="003D3F04">
              <w:rPr>
                <w:rStyle w:val="Hyperlink"/>
                <w:noProof/>
                <w:u w:color="000000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7" w:history="1">
            <w:r w:rsidRPr="003D3F04">
              <w:rPr>
                <w:rStyle w:val="Hyperlink"/>
                <w:noProof/>
                <w:u w:color="000000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8" w:history="1">
            <w:r w:rsidRPr="003D3F04">
              <w:rPr>
                <w:rStyle w:val="Hyperlink"/>
                <w:noProof/>
                <w:u w:color="000000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49" w:history="1">
            <w:r w:rsidRPr="003D3F04">
              <w:rPr>
                <w:rStyle w:val="Hyperlink"/>
                <w:noProof/>
                <w:u w:color="000000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0" w:history="1">
            <w:r w:rsidRPr="003D3F04">
              <w:rPr>
                <w:rStyle w:val="Hyperlink"/>
                <w:noProof/>
                <w:u w:color="000000"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1" w:history="1">
            <w:r w:rsidRPr="003D3F04">
              <w:rPr>
                <w:rStyle w:val="Hyperlink"/>
                <w:noProof/>
                <w:u w:color="000000"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2" w:history="1">
            <w:r w:rsidRPr="003D3F04">
              <w:rPr>
                <w:rStyle w:val="Hyperlink"/>
                <w:noProof/>
                <w:u w:color="000000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3" w:history="1">
            <w:r w:rsidRPr="003D3F04">
              <w:rPr>
                <w:rStyle w:val="Hyperlink"/>
                <w:noProof/>
                <w:u w:color="000000"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4" w:history="1">
            <w:r w:rsidRPr="003D3F04">
              <w:rPr>
                <w:rStyle w:val="Hyperlink"/>
                <w:noProof/>
                <w:u w:color="000000"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5" w:history="1">
            <w:r w:rsidRPr="003D3F04">
              <w:rPr>
                <w:rStyle w:val="Hyperlink"/>
                <w:noProof/>
                <w:u w:color="000000"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6" w:history="1">
            <w:r w:rsidRPr="003D3F04">
              <w:rPr>
                <w:rStyle w:val="Hyperlink"/>
                <w:noProof/>
                <w:u w:color="000000"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7" w:history="1">
            <w:r w:rsidRPr="003D3F04">
              <w:rPr>
                <w:rStyle w:val="Hyperlink"/>
                <w:noProof/>
                <w:u w:color="000000"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Laadun valvonta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DC" w:rsidRDefault="001957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05935458" w:history="1">
            <w:r w:rsidRPr="003D3F04">
              <w:rPr>
                <w:rStyle w:val="Hyperlink"/>
                <w:rFonts w:ascii="Times New Roman" w:hAnsi="Times New Roman" w:cs="Times New Roman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DDE" w:rsidRPr="007C14DD" w:rsidRDefault="00A01DDE" w:rsidP="00A01DDE">
          <w:pPr>
            <w:rPr>
              <w:rFonts w:ascii="Times New Roman" w:hAnsi="Times New Roman" w:cs="Times New Roman"/>
            </w:rPr>
          </w:pPr>
          <w:r w:rsidRPr="007C14DD">
            <w:rPr>
              <w:rFonts w:ascii="Times New Roman" w:hAnsi="Times New Roman" w:cs="Times New Roman"/>
            </w:rPr>
            <w:fldChar w:fldCharType="end"/>
          </w:r>
        </w:p>
      </w:sdtContent>
    </w:sdt>
    <w:p w:rsidR="00A01DDE" w:rsidRPr="007C14DD" w:rsidRDefault="00A01DDE" w:rsidP="00A01DDE">
      <w:pPr>
        <w:spacing w:after="98" w:line="259" w:lineRule="auto"/>
        <w:ind w:left="1304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1304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color w:val="0563C1"/>
        </w:rPr>
        <w:t xml:space="preserve"> </w:t>
      </w:r>
    </w:p>
    <w:p w:rsidR="007C14DD" w:rsidRDefault="00A01DDE" w:rsidP="00A01DDE">
      <w:pPr>
        <w:spacing w:after="335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7C14DD" w:rsidP="007C14D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ind w:left="216" w:hanging="231"/>
        <w:rPr>
          <w:rFonts w:ascii="Times New Roman" w:hAnsi="Times New Roman" w:cs="Times New Roman"/>
        </w:rPr>
      </w:pPr>
      <w:bookmarkStart w:id="1" w:name="_Toc505935436"/>
      <w:r w:rsidRPr="007C14DD">
        <w:rPr>
          <w:rFonts w:ascii="Times New Roman" w:hAnsi="Times New Roman" w:cs="Times New Roman"/>
        </w:rPr>
        <w:lastRenderedPageBreak/>
        <w:t>Taustaa</w:t>
      </w:r>
      <w:bookmarkEnd w:id="1"/>
      <w:r w:rsidRPr="007C14DD">
        <w:rPr>
          <w:rFonts w:ascii="Times New Roman" w:hAnsi="Times New Roman" w:cs="Times New Roman"/>
        </w:rPr>
        <w:t xml:space="preserve"> 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9469C4" w:rsidRPr="007C14DD" w:rsidRDefault="009469C4" w:rsidP="009469C4">
      <w:pPr>
        <w:ind w:left="1304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Projektin idea on luoda ja toteuttaa kotisivut </w:t>
      </w:r>
      <w:r w:rsidR="00E269CF">
        <w:rPr>
          <w:rFonts w:ascii="Times New Roman" w:hAnsi="Times New Roman" w:cs="Times New Roman"/>
        </w:rPr>
        <w:t>LAN</w:t>
      </w:r>
      <w:r>
        <w:rPr>
          <w:rFonts w:ascii="Times New Roman" w:hAnsi="Times New Roman" w:cs="Times New Roman"/>
        </w:rPr>
        <w:t>-tapahtumaa varten. Projektin antoi luokanvalvoja Leena Järvenkylä-niemi.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1"/>
        <w:ind w:left="216" w:hanging="231"/>
        <w:rPr>
          <w:rFonts w:ascii="Times New Roman" w:hAnsi="Times New Roman" w:cs="Times New Roman"/>
        </w:rPr>
      </w:pPr>
      <w:bookmarkStart w:id="2" w:name="_Toc505935437"/>
      <w:r w:rsidRPr="007C14DD">
        <w:rPr>
          <w:rFonts w:ascii="Times New Roman" w:hAnsi="Times New Roman" w:cs="Times New Roman"/>
        </w:rPr>
        <w:t>Tehtävä</w:t>
      </w:r>
      <w:bookmarkEnd w:id="2"/>
      <w:r w:rsidRPr="007C14DD">
        <w:rPr>
          <w:rFonts w:ascii="Times New Roman" w:hAnsi="Times New Roman" w:cs="Times New Roman"/>
        </w:rPr>
        <w:t xml:space="preserve"> 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110DC0">
      <w:pPr>
        <w:ind w:left="1304" w:right="0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</w:r>
      <w:r w:rsidR="009469C4">
        <w:rPr>
          <w:rFonts w:ascii="Times New Roman" w:hAnsi="Times New Roman" w:cs="Times New Roman"/>
        </w:rPr>
        <w:t>Sivulta pitäisi saada varattua paikka tapahtumaan. Sivulla näkyisi myös tietoja esimerkiksi peleistä ja muusta ohjelmasta.</w:t>
      </w: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pStyle w:val="Heading1"/>
        <w:ind w:left="215" w:hanging="230"/>
        <w:rPr>
          <w:rFonts w:ascii="Times New Roman" w:hAnsi="Times New Roman" w:cs="Times New Roman"/>
        </w:rPr>
      </w:pPr>
      <w:bookmarkStart w:id="3" w:name="_Toc505935438"/>
      <w:r w:rsidRPr="007C14DD">
        <w:rPr>
          <w:rFonts w:ascii="Times New Roman" w:hAnsi="Times New Roman" w:cs="Times New Roman"/>
        </w:rPr>
        <w:t>Tulostavoitteet</w:t>
      </w:r>
      <w:bookmarkEnd w:id="3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110DC0">
      <w:pPr>
        <w:ind w:left="1304" w:right="0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  <w:r w:rsidR="009469C4">
        <w:rPr>
          <w:rFonts w:ascii="Times New Roman" w:hAnsi="Times New Roman" w:cs="Times New Roman"/>
        </w:rPr>
        <w:t>Tavoitteena on luoda toimivat ja selkeät sivut, jolta osallistujan on helppo osallistua tapahtumaan.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1"/>
        <w:ind w:left="215" w:hanging="230"/>
        <w:rPr>
          <w:rFonts w:ascii="Times New Roman" w:hAnsi="Times New Roman" w:cs="Times New Roman"/>
        </w:rPr>
      </w:pPr>
      <w:bookmarkStart w:id="4" w:name="_Toc505935439"/>
      <w:r w:rsidRPr="007C14DD">
        <w:rPr>
          <w:rFonts w:ascii="Times New Roman" w:hAnsi="Times New Roman" w:cs="Times New Roman"/>
        </w:rPr>
        <w:t>Rajaukset</w:t>
      </w:r>
      <w:bookmarkEnd w:id="4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33B05" w:rsidP="009469C4">
      <w:pPr>
        <w:spacing w:after="0" w:line="259" w:lineRule="auto"/>
        <w:ind w:left="144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9469C4">
        <w:rPr>
          <w:rFonts w:ascii="Times New Roman" w:hAnsi="Times New Roman" w:cs="Times New Roman"/>
        </w:rPr>
        <w:t>Rajauksia ei ole.</w:t>
      </w:r>
      <w:r>
        <w:rPr>
          <w:rFonts w:ascii="Times New Roman" w:hAnsi="Times New Roman" w:cs="Times New Roman"/>
        </w:rPr>
        <w:br/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1"/>
        <w:ind w:left="217" w:hanging="232"/>
        <w:rPr>
          <w:rFonts w:ascii="Times New Roman" w:hAnsi="Times New Roman" w:cs="Times New Roman"/>
        </w:rPr>
      </w:pPr>
      <w:bookmarkStart w:id="5" w:name="_Toc505935440"/>
      <w:r w:rsidRPr="007C14DD">
        <w:rPr>
          <w:rFonts w:ascii="Times New Roman" w:hAnsi="Times New Roman" w:cs="Times New Roman"/>
        </w:rPr>
        <w:t>Ympäristö</w:t>
      </w:r>
      <w:bookmarkEnd w:id="5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2198" w:firstLine="0"/>
        <w:jc w:val="center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335026" w:rsidRDefault="00335026" w:rsidP="00335026">
      <w:pPr>
        <w:spacing w:after="259" w:line="259" w:lineRule="auto"/>
        <w:ind w:left="144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Ohjelmointi toteutetaan </w:t>
      </w:r>
      <w:r w:rsidR="003A623C">
        <w:rPr>
          <w:rFonts w:ascii="Times New Roman" w:hAnsi="Times New Roman" w:cs="Times New Roman"/>
        </w:rPr>
        <w:t>HTML, CSS ja PHP-kielillä N</w:t>
      </w:r>
      <w:r>
        <w:rPr>
          <w:rFonts w:ascii="Times New Roman" w:hAnsi="Times New Roman" w:cs="Times New Roman"/>
        </w:rPr>
        <w:t xml:space="preserve">otepad-sovelluksen avulla. </w:t>
      </w:r>
      <w:r w:rsidR="003A623C">
        <w:rPr>
          <w:rFonts w:ascii="Times New Roman" w:hAnsi="Times New Roman" w:cs="Times New Roman"/>
        </w:rPr>
        <w:t>Tietokantana toimii MySQL</w:t>
      </w:r>
      <w:r w:rsidR="00B333AC">
        <w:rPr>
          <w:rFonts w:ascii="Times New Roman" w:hAnsi="Times New Roman" w:cs="Times New Roman"/>
        </w:rPr>
        <w:t xml:space="preserve"> pohja, </w:t>
      </w:r>
      <w:r w:rsidR="003A623C">
        <w:rPr>
          <w:rFonts w:ascii="Times New Roman" w:hAnsi="Times New Roman" w:cs="Times New Roman"/>
        </w:rPr>
        <w:t>jossa käytetään SQL</w:t>
      </w:r>
      <w:r>
        <w:rPr>
          <w:rFonts w:ascii="Times New Roman" w:hAnsi="Times New Roman" w:cs="Times New Roman"/>
        </w:rPr>
        <w:t>-kieltä.</w:t>
      </w:r>
    </w:p>
    <w:p w:rsidR="00A01DDE" w:rsidRPr="007C14DD" w:rsidRDefault="00335026" w:rsidP="0042436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2"/>
        <w:ind w:left="365" w:hanging="380"/>
        <w:rPr>
          <w:rFonts w:ascii="Times New Roman" w:hAnsi="Times New Roman" w:cs="Times New Roman"/>
        </w:rPr>
      </w:pPr>
      <w:bookmarkStart w:id="6" w:name="_Toc505935441"/>
      <w:r w:rsidRPr="007C14DD">
        <w:rPr>
          <w:rFonts w:ascii="Times New Roman" w:hAnsi="Times New Roman" w:cs="Times New Roman"/>
        </w:rPr>
        <w:lastRenderedPageBreak/>
        <w:t>Työntekijät ja asiakkaat: laite- ja ohjelmistoympäristö</w:t>
      </w:r>
      <w:bookmarkEnd w:id="6"/>
      <w:r w:rsidRPr="007C14DD">
        <w:rPr>
          <w:rFonts w:ascii="Times New Roman" w:hAnsi="Times New Roman" w:cs="Times New Roman"/>
        </w:rPr>
        <w:t xml:space="preserve"> 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</w:r>
      <w:r w:rsidR="005276C6">
        <w:rPr>
          <w:rFonts w:ascii="Times New Roman" w:hAnsi="Times New Roman" w:cs="Times New Roman"/>
        </w:rPr>
        <w:br/>
      </w:r>
    </w:p>
    <w:p w:rsidR="00A01DDE" w:rsidRPr="00A2374A" w:rsidRDefault="00A2374A" w:rsidP="00A2374A">
      <w:pPr>
        <w:spacing w:after="0" w:line="239" w:lineRule="auto"/>
        <w:ind w:left="1299" w:right="0" w:hanging="131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1DDE" w:rsidRPr="00A2374A">
        <w:rPr>
          <w:rFonts w:ascii="Times New Roman" w:hAnsi="Times New Roman" w:cs="Times New Roman"/>
          <w:b/>
          <w:sz w:val="28"/>
        </w:rPr>
        <w:t xml:space="preserve">Työvaiheet </w:t>
      </w:r>
      <w:r w:rsidR="008008C1">
        <w:rPr>
          <w:rFonts w:ascii="Times New Roman" w:hAnsi="Times New Roman" w:cs="Times New Roman"/>
          <w:b/>
          <w:sz w:val="28"/>
        </w:rPr>
        <w:br/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2374A" w:rsidP="00A01DDE">
      <w:pPr>
        <w:tabs>
          <w:tab w:val="center" w:pos="3471"/>
        </w:tabs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C1D61">
        <w:rPr>
          <w:rFonts w:ascii="Times New Roman" w:hAnsi="Times New Roman" w:cs="Times New Roman"/>
        </w:rPr>
        <w:tab/>
      </w:r>
      <w:r w:rsidR="00A01DDE" w:rsidRPr="007C14DD">
        <w:rPr>
          <w:rFonts w:ascii="Times New Roman" w:hAnsi="Times New Roman" w:cs="Times New Roman"/>
        </w:rPr>
        <w:t xml:space="preserve">Työvaiheet päättymisaikatauluineen ovat seuraavat: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6270" w:type="dxa"/>
        <w:tblInd w:w="1207" w:type="dxa"/>
        <w:tblLook w:val="04A0" w:firstRow="1" w:lastRow="0" w:firstColumn="1" w:lastColumn="0" w:noHBand="0" w:noVBand="1"/>
      </w:tblPr>
      <w:tblGrid>
        <w:gridCol w:w="5216"/>
        <w:gridCol w:w="1054"/>
      </w:tblGrid>
      <w:tr w:rsidR="00A01DDE" w:rsidRPr="007C14DD" w:rsidTr="003C1D61">
        <w:trPr>
          <w:trHeight w:val="247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1862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Projektin aloitus 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69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1782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Tarvekartoitus 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17447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1</w:t>
            </w:r>
            <w:r w:rsidR="0017447E">
              <w:rPr>
                <w:rFonts w:ascii="Times New Roman" w:hAnsi="Times New Roman" w:cs="Times New Roman"/>
              </w:rPr>
              <w:t>9.1.2018</w:t>
            </w:r>
            <w:r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538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2051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Alustava suunnittelu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A01DDE" w:rsidRPr="007C14DD" w:rsidRDefault="00A01DDE" w:rsidP="0024354D">
            <w:pPr>
              <w:tabs>
                <w:tab w:val="center" w:pos="2267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Alustavien suunnitelmien 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68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2645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tarkistaminen ja hyväksyttäminen 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68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2013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Laitteistojen valinta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69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2000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ja hyväksyttäminen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69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01DDE" w:rsidP="0024354D">
            <w:pPr>
              <w:tabs>
                <w:tab w:val="center" w:pos="1730"/>
                <w:tab w:val="center" w:pos="2609"/>
                <w:tab w:val="center" w:pos="3913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Käyttöönotto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  <w:r w:rsidRPr="007C14DD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1DDE" w:rsidRPr="007C14DD" w:rsidTr="003C1D61">
        <w:trPr>
          <w:trHeight w:val="247"/>
        </w:trPr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A2374A" w:rsidP="0024354D">
            <w:pPr>
              <w:tabs>
                <w:tab w:val="center" w:pos="2136"/>
                <w:tab w:val="center" w:pos="3969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Projektin päättäminen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A01DDE" w:rsidRPr="007C14DD" w:rsidRDefault="0017447E" w:rsidP="0024354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16.1.2018</w:t>
            </w:r>
            <w:r w:rsidR="00A01DDE" w:rsidRPr="007C14D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01DDE" w:rsidRPr="007C14DD" w:rsidRDefault="002617B9" w:rsidP="002617B9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 w:rsidR="00A01DDE"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2617B9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82330B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110DC0" w:rsidRDefault="0082330B" w:rsidP="0082330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ind w:left="215" w:hanging="230"/>
        <w:rPr>
          <w:rFonts w:ascii="Times New Roman" w:hAnsi="Times New Roman" w:cs="Times New Roman"/>
        </w:rPr>
      </w:pPr>
      <w:bookmarkStart w:id="7" w:name="_Toc505935442"/>
      <w:r w:rsidRPr="007C14DD">
        <w:rPr>
          <w:rFonts w:ascii="Times New Roman" w:hAnsi="Times New Roman" w:cs="Times New Roman"/>
        </w:rPr>
        <w:lastRenderedPageBreak/>
        <w:t>Osatehtävät ja aikataulu</w:t>
      </w:r>
      <w:bookmarkEnd w:id="7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256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364" w:hanging="379"/>
        <w:rPr>
          <w:rFonts w:ascii="Times New Roman" w:hAnsi="Times New Roman" w:cs="Times New Roman"/>
        </w:rPr>
      </w:pPr>
      <w:bookmarkStart w:id="8" w:name="_Toc505935443"/>
      <w:r w:rsidRPr="007C14DD">
        <w:rPr>
          <w:rFonts w:ascii="Times New Roman" w:hAnsi="Times New Roman" w:cs="Times New Roman"/>
        </w:rPr>
        <w:t>Osatehtäväluettelo</w:t>
      </w:r>
      <w:bookmarkEnd w:id="8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400E8" w:rsidRDefault="00E53EF7" w:rsidP="00E53EF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01DDE"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364" w:hanging="379"/>
        <w:rPr>
          <w:rFonts w:ascii="Times New Roman" w:hAnsi="Times New Roman" w:cs="Times New Roman"/>
        </w:rPr>
      </w:pPr>
      <w:bookmarkStart w:id="9" w:name="_Toc505935444"/>
      <w:r w:rsidRPr="007C14DD">
        <w:rPr>
          <w:rFonts w:ascii="Times New Roman" w:hAnsi="Times New Roman" w:cs="Times New Roman"/>
        </w:rPr>
        <w:t>Aikataulu</w:t>
      </w:r>
      <w:bookmarkEnd w:id="9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Default="00B14E13" w:rsidP="00A01DDE">
      <w:pPr>
        <w:spacing w:after="321"/>
        <w:ind w:left="1301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Projekti pitää saada valmiiksi ennen tapahtuman alkamista.</w:t>
      </w:r>
    </w:p>
    <w:p w:rsidR="00E22BAF" w:rsidRPr="007C14DD" w:rsidRDefault="00FB76CE" w:rsidP="00FB76CE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ind w:left="216" w:hanging="231"/>
        <w:rPr>
          <w:rFonts w:ascii="Times New Roman" w:hAnsi="Times New Roman" w:cs="Times New Roman"/>
        </w:rPr>
      </w:pPr>
      <w:bookmarkStart w:id="10" w:name="_Toc505935445"/>
      <w:r w:rsidRPr="007C14DD">
        <w:rPr>
          <w:rFonts w:ascii="Times New Roman" w:hAnsi="Times New Roman" w:cs="Times New Roman"/>
        </w:rPr>
        <w:lastRenderedPageBreak/>
        <w:t>Henkilöresurssit ja projektin organisaatio</w:t>
      </w:r>
      <w:bookmarkEnd w:id="10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4C20D8" w:rsidRPr="00654169" w:rsidRDefault="00C6589E" w:rsidP="00654169">
      <w:pPr>
        <w:spacing w:after="0" w:line="259" w:lineRule="auto"/>
        <w:ind w:left="1440" w:right="1421" w:firstLine="0"/>
        <w:rPr>
          <w:rFonts w:ascii="Times New Roman" w:hAnsi="Times New Roman" w:cs="Times New Roman"/>
        </w:rPr>
      </w:pPr>
      <w:r w:rsidRPr="00C6589E">
        <w:rPr>
          <w:rFonts w:ascii="Times New Roman" w:hAnsi="Times New Roman" w:cs="Times New Roman"/>
          <w:noProof/>
          <w:lang w:eastAsia="en-US"/>
        </w:rPr>
        <w:t>Projektipäällikkönä toimii Leena Järvenkylä-niemi</w:t>
      </w:r>
      <w:r>
        <w:rPr>
          <w:rFonts w:ascii="Times New Roman" w:hAnsi="Times New Roman" w:cs="Times New Roman"/>
        </w:rPr>
        <w:t>. Projektiryhmänä toimii Niklas Sundell.</w:t>
      </w:r>
      <w:r w:rsidR="00654169">
        <w:rPr>
          <w:rFonts w:ascii="Times New Roman" w:hAnsi="Times New Roman" w:cs="Times New Roman"/>
        </w:rPr>
        <w:br/>
      </w:r>
      <w:r w:rsidR="00654169">
        <w:rPr>
          <w:rFonts w:ascii="Times New Roman" w:hAnsi="Times New Roman" w:cs="Times New Roman"/>
        </w:rPr>
        <w:br/>
      </w:r>
    </w:p>
    <w:p w:rsidR="00A01DDE" w:rsidRPr="007C14DD" w:rsidRDefault="00A01DDE" w:rsidP="00A01DDE">
      <w:pPr>
        <w:pStyle w:val="Heading1"/>
        <w:ind w:left="215" w:hanging="230"/>
        <w:rPr>
          <w:rFonts w:ascii="Times New Roman" w:hAnsi="Times New Roman" w:cs="Times New Roman"/>
        </w:rPr>
      </w:pPr>
      <w:bookmarkStart w:id="11" w:name="_Toc505935446"/>
      <w:r w:rsidRPr="007C14DD">
        <w:rPr>
          <w:rFonts w:ascii="Times New Roman" w:hAnsi="Times New Roman" w:cs="Times New Roman"/>
        </w:rPr>
        <w:t>Kustannukset</w:t>
      </w:r>
      <w:bookmarkEnd w:id="11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117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tbl>
      <w:tblPr>
        <w:tblStyle w:val="TableGrid"/>
        <w:tblpPr w:vertAnchor="text" w:horzAnchor="margin" w:tblpXSpec="center" w:tblpY="167"/>
        <w:tblOverlap w:val="never"/>
        <w:tblW w:w="6844" w:type="dxa"/>
        <w:tblInd w:w="0" w:type="dxa"/>
        <w:tblCellMar>
          <w:top w:w="7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8"/>
        <w:gridCol w:w="1628"/>
        <w:gridCol w:w="1685"/>
        <w:gridCol w:w="1903"/>
      </w:tblGrid>
      <w:tr w:rsidR="00613173" w:rsidRPr="007C14DD" w:rsidTr="00613173">
        <w:trPr>
          <w:trHeight w:val="31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613173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Tuntikustannus</w:t>
            </w:r>
            <w:r w:rsidRPr="007C14D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613173" w:rsidP="00613173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Työkustannus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Default="00613173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Tunteja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613173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Kustannus</w:t>
            </w:r>
            <w:r w:rsidRPr="007C1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613173" w:rsidRPr="007C14DD" w:rsidTr="00613173">
        <w:trPr>
          <w:trHeight w:val="31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613173" w:rsidRPr="007C14DD" w:rsidTr="00613173">
        <w:trPr>
          <w:trHeight w:val="31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13173" w:rsidRPr="007C14DD">
              <w:rPr>
                <w:rFonts w:ascii="Times New Roman" w:hAnsi="Times New Roman" w:cs="Times New Roman"/>
              </w:rPr>
              <w:t xml:space="preserve">       </w:t>
            </w:r>
          </w:p>
        </w:tc>
      </w:tr>
      <w:tr w:rsidR="00613173" w:rsidRPr="007C14DD" w:rsidTr="00613173">
        <w:trPr>
          <w:trHeight w:val="31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3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613173" w:rsidP="00613173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 xml:space="preserve"> </w:t>
            </w:r>
            <w:r w:rsidR="00430EF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173" w:rsidRPr="007C14DD" w:rsidRDefault="00430EF4" w:rsidP="00613173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13173" w:rsidRPr="007C14DD">
              <w:rPr>
                <w:rFonts w:ascii="Times New Roman" w:hAnsi="Times New Roman" w:cs="Times New Roman"/>
              </w:rPr>
              <w:t xml:space="preserve">          </w:t>
            </w:r>
          </w:p>
        </w:tc>
      </w:tr>
    </w:tbl>
    <w:p w:rsidR="00A01DDE" w:rsidRPr="007C14DD" w:rsidRDefault="00A01DDE" w:rsidP="00A01DDE">
      <w:pPr>
        <w:tabs>
          <w:tab w:val="center" w:pos="2088"/>
          <w:tab w:val="center" w:pos="5065"/>
          <w:tab w:val="center" w:pos="6365"/>
          <w:tab w:val="center" w:pos="7903"/>
        </w:tabs>
        <w:spacing w:after="1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b/>
        </w:rPr>
        <w:tab/>
      </w:r>
      <w:r w:rsidRPr="007C14DD">
        <w:rPr>
          <w:rFonts w:ascii="Times New Roman" w:hAnsi="Times New Roman" w:cs="Times New Roman"/>
          <w:b/>
        </w:rPr>
        <w:tab/>
        <w:t xml:space="preserve"> </w:t>
      </w:r>
    </w:p>
    <w:p w:rsidR="00654169" w:rsidRDefault="00A01DDE" w:rsidP="00613173">
      <w:pPr>
        <w:tabs>
          <w:tab w:val="center" w:pos="1729"/>
          <w:tab w:val="center" w:pos="6363"/>
          <w:tab w:val="center" w:pos="7902"/>
        </w:tabs>
        <w:spacing w:after="1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ab/>
      </w:r>
      <w:r w:rsidR="00613173">
        <w:rPr>
          <w:rFonts w:ascii="Times New Roman" w:hAnsi="Times New Roman" w:cs="Times New Roman"/>
          <w:b/>
        </w:rPr>
        <w:tab/>
      </w:r>
      <w:r w:rsidR="00613173">
        <w:rPr>
          <w:rFonts w:ascii="Times New Roman" w:hAnsi="Times New Roman" w:cs="Times New Roman"/>
          <w:b/>
        </w:rPr>
        <w:tab/>
        <w:t xml:space="preserve">       </w:t>
      </w:r>
      <w:r w:rsidR="00613173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D2045E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  <w:r w:rsidR="00613173">
        <w:rPr>
          <w:rFonts w:ascii="Times New Roman" w:hAnsi="Times New Roman" w:cs="Times New Roman"/>
        </w:rPr>
        <w:br/>
      </w:r>
    </w:p>
    <w:p w:rsidR="00A01DDE" w:rsidRPr="007C14DD" w:rsidRDefault="00654169" w:rsidP="00654169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ind w:left="377" w:hanging="392"/>
        <w:rPr>
          <w:rFonts w:ascii="Times New Roman" w:hAnsi="Times New Roman" w:cs="Times New Roman"/>
        </w:rPr>
      </w:pPr>
      <w:bookmarkStart w:id="12" w:name="_Toc505935447"/>
      <w:r w:rsidRPr="007C14DD">
        <w:rPr>
          <w:rFonts w:ascii="Times New Roman" w:hAnsi="Times New Roman" w:cs="Times New Roman"/>
        </w:rPr>
        <w:lastRenderedPageBreak/>
        <w:t>Työmenetelmät, kuvaaminen ja tiedottaminen</w:t>
      </w:r>
      <w:bookmarkEnd w:id="12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3" w:name="_Toc505935448"/>
      <w:r w:rsidRPr="007C14DD">
        <w:rPr>
          <w:rFonts w:ascii="Times New Roman" w:hAnsi="Times New Roman" w:cs="Times New Roman"/>
        </w:rPr>
        <w:t>Dokumentit</w:t>
      </w:r>
      <w:bookmarkEnd w:id="13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703516" w:rsidP="00A01DDE">
      <w:pPr>
        <w:tabs>
          <w:tab w:val="center" w:pos="4752"/>
        </w:tabs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01DDE" w:rsidRPr="007C14DD">
        <w:rPr>
          <w:rFonts w:ascii="Times New Roman" w:hAnsi="Times New Roman" w:cs="Times New Roman"/>
        </w:rPr>
        <w:t xml:space="preserve">Työstä luodaan ja tallennetaan sähköisessä muodossa seuraavat dokumentit: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kaikista kokouksista kokousmuistiot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jokainen resurssi tekee tuntiseurannan puolen tunnin tarkkuudella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projektipäällikkö laatii edistymisraportit ohjauspisteisiin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testiraportit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laitteiston dokumentointi </w:t>
      </w:r>
    </w:p>
    <w:p w:rsidR="00A01DDE" w:rsidRPr="007C14DD" w:rsidRDefault="00A01DDE" w:rsidP="00A01DDE">
      <w:pPr>
        <w:numPr>
          <w:ilvl w:val="0"/>
          <w:numId w:val="1"/>
        </w:numPr>
        <w:ind w:right="0" w:hanging="36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loppuraportti </w:t>
      </w:r>
    </w:p>
    <w:p w:rsidR="00A01DDE" w:rsidRPr="007C14DD" w:rsidRDefault="00A01DDE" w:rsidP="00A01DDE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4" w:name="_Toc505935449"/>
      <w:r w:rsidRPr="007C14DD">
        <w:rPr>
          <w:rFonts w:ascii="Times New Roman" w:hAnsi="Times New Roman" w:cs="Times New Roman"/>
        </w:rPr>
        <w:t>Tallennukset</w:t>
      </w:r>
      <w:bookmarkEnd w:id="14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ind w:left="1304" w:right="0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</w:r>
      <w:r w:rsidR="003E1B20">
        <w:rPr>
          <w:rFonts w:ascii="Times New Roman" w:hAnsi="Times New Roman" w:cs="Times New Roman"/>
        </w:rPr>
        <w:t xml:space="preserve">Dokumentit </w:t>
      </w:r>
      <w:r w:rsidR="00366863">
        <w:rPr>
          <w:rFonts w:ascii="Times New Roman" w:hAnsi="Times New Roman" w:cs="Times New Roman"/>
        </w:rPr>
        <w:t xml:space="preserve">tallennetaan omalle asemalle </w:t>
      </w:r>
      <w:r w:rsidR="00D34FFE">
        <w:rPr>
          <w:rFonts w:ascii="Times New Roman" w:hAnsi="Times New Roman" w:cs="Times New Roman"/>
        </w:rPr>
        <w:t>ja jaetaan GitHub-sivulle</w:t>
      </w:r>
      <w:r w:rsidR="003E1B20">
        <w:rPr>
          <w:rFonts w:ascii="Times New Roman" w:hAnsi="Times New Roman" w:cs="Times New Roman"/>
        </w:rPr>
        <w:t>.</w:t>
      </w: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B00C27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5" w:name="_Toc505935450"/>
      <w:r w:rsidRPr="007C14DD">
        <w:rPr>
          <w:rFonts w:ascii="Times New Roman" w:hAnsi="Times New Roman" w:cs="Times New Roman"/>
        </w:rPr>
        <w:t>Kokoontumiset</w:t>
      </w:r>
      <w:bookmarkEnd w:id="15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spacing w:after="273"/>
        <w:ind w:left="1304" w:right="78" w:hanging="1304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  <w:r w:rsidR="00977141">
        <w:rPr>
          <w:rFonts w:ascii="Times New Roman" w:hAnsi="Times New Roman" w:cs="Times New Roman"/>
        </w:rPr>
        <w:tab/>
      </w:r>
      <w:r w:rsidR="00424670">
        <w:rPr>
          <w:rFonts w:ascii="Times New Roman" w:hAnsi="Times New Roman" w:cs="Times New Roman"/>
        </w:rPr>
        <w:t>Projektin tekijä neuvottelee projektipäällikön kanssa sovittuina päivinä ja käydään läpi mahdollisia parannuksia.</w:t>
      </w:r>
      <w:r w:rsidR="008C1564">
        <w:rPr>
          <w:rFonts w:ascii="Times New Roman" w:hAnsi="Times New Roman" w:cs="Times New Roman"/>
        </w:rPr>
        <w:br/>
      </w: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6" w:name="_Toc505935451"/>
      <w:r w:rsidRPr="007C14DD">
        <w:rPr>
          <w:rFonts w:ascii="Times New Roman" w:hAnsi="Times New Roman" w:cs="Times New Roman"/>
        </w:rPr>
        <w:t>Tiedottaminen</w:t>
      </w:r>
      <w:bookmarkEnd w:id="16"/>
      <w:r w:rsidRPr="007C14DD">
        <w:rPr>
          <w:rFonts w:ascii="Times New Roman" w:hAnsi="Times New Roman" w:cs="Times New Roman"/>
        </w:rPr>
        <w:t xml:space="preserve"> </w:t>
      </w:r>
    </w:p>
    <w:p w:rsidR="00D1366B" w:rsidRDefault="00D1366B" w:rsidP="00D1366B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</w:p>
    <w:p w:rsidR="00A01DDE" w:rsidRPr="007C14DD" w:rsidRDefault="00A01DDE" w:rsidP="00B00C27">
      <w:pPr>
        <w:spacing w:after="0" w:line="259" w:lineRule="auto"/>
        <w:ind w:left="720" w:right="0" w:firstLine="72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>Projektipääl</w:t>
      </w:r>
      <w:r w:rsidR="00424670">
        <w:rPr>
          <w:rFonts w:ascii="Times New Roman" w:hAnsi="Times New Roman" w:cs="Times New Roman"/>
        </w:rPr>
        <w:t xml:space="preserve">likkö tiedottaa </w:t>
      </w:r>
      <w:r w:rsidR="00E80CEC">
        <w:rPr>
          <w:rFonts w:ascii="Times New Roman" w:hAnsi="Times New Roman" w:cs="Times New Roman"/>
        </w:rPr>
        <w:t>tekijälle</w:t>
      </w:r>
      <w:r w:rsidRPr="007C14DD">
        <w:rPr>
          <w:rFonts w:ascii="Times New Roman" w:hAnsi="Times New Roman" w:cs="Times New Roman"/>
        </w:rPr>
        <w:t xml:space="preserve"> projektin tilanteesta. 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B00C27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B00C27" w:rsidP="00B00C27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spacing w:after="215"/>
        <w:ind w:left="376" w:hanging="391"/>
        <w:rPr>
          <w:rFonts w:ascii="Times New Roman" w:hAnsi="Times New Roman" w:cs="Times New Roman"/>
        </w:rPr>
      </w:pPr>
      <w:bookmarkStart w:id="17" w:name="_Toc505935452"/>
      <w:r w:rsidRPr="007C14DD">
        <w:rPr>
          <w:rFonts w:ascii="Times New Roman" w:hAnsi="Times New Roman" w:cs="Times New Roman"/>
        </w:rPr>
        <w:lastRenderedPageBreak/>
        <w:t>Riskit ja keskeyttämiskriteerit</w:t>
      </w:r>
      <w:bookmarkEnd w:id="17"/>
      <w:r w:rsidRPr="007C14DD">
        <w:rPr>
          <w:rFonts w:ascii="Times New Roman" w:hAnsi="Times New Roman" w:cs="Times New Roman"/>
        </w:rPr>
        <w:t xml:space="preserve"> </w:t>
      </w:r>
      <w:r w:rsidR="00577872">
        <w:rPr>
          <w:rFonts w:ascii="Times New Roman" w:hAnsi="Times New Roman" w:cs="Times New Roman"/>
        </w:rPr>
        <w:br/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8" w:name="_Toc505935453"/>
      <w:r w:rsidRPr="007C14DD">
        <w:rPr>
          <w:rFonts w:ascii="Times New Roman" w:hAnsi="Times New Roman" w:cs="Times New Roman"/>
        </w:rPr>
        <w:t>Henkilöstöön liittyvät riskit</w:t>
      </w:r>
      <w:bookmarkEnd w:id="18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7816" w:type="dxa"/>
        <w:tblInd w:w="1304" w:type="dxa"/>
        <w:tblLayout w:type="fixed"/>
        <w:tblCellMar>
          <w:top w:w="46" w:type="dxa"/>
          <w:right w:w="5" w:type="dxa"/>
        </w:tblCellMar>
        <w:tblLook w:val="04A0" w:firstRow="1" w:lastRow="0" w:firstColumn="1" w:lastColumn="0" w:noHBand="0" w:noVBand="1"/>
      </w:tblPr>
      <w:tblGrid>
        <w:gridCol w:w="1391"/>
        <w:gridCol w:w="924"/>
        <w:gridCol w:w="1471"/>
        <w:gridCol w:w="1310"/>
        <w:gridCol w:w="918"/>
        <w:gridCol w:w="1802"/>
      </w:tblGrid>
      <w:tr w:rsidR="00A01DDE" w:rsidRPr="007C14DD" w:rsidTr="00DB3D14">
        <w:trPr>
          <w:trHeight w:val="677"/>
        </w:trPr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Riski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Vakavuus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left="8" w:right="0" w:hanging="22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Todennäköisyys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Ensioire</w:t>
            </w:r>
          </w:p>
          <w:p w:rsidR="00A01DDE" w:rsidRPr="007C14DD" w:rsidRDefault="00A01DDE" w:rsidP="00DB3D14">
            <w:pPr>
              <w:spacing w:after="0" w:line="259" w:lineRule="auto"/>
              <w:ind w:left="-1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Miten välttää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Miten selviytyä riskin toteutuessa</w:t>
            </w:r>
          </w:p>
        </w:tc>
      </w:tr>
      <w:tr w:rsidR="00A01DDE" w:rsidRPr="007C14DD" w:rsidTr="00DB3D14">
        <w:trPr>
          <w:trHeight w:val="1238"/>
        </w:trPr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Henkilön sairastuminen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4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3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Ilmoitus sairastumisesta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B8269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 vältettävissä.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Mikäli henkilö joutuu olemaan pitkään poissa</w:t>
            </w:r>
            <w:r w:rsidR="00DB3D14">
              <w:rPr>
                <w:rFonts w:ascii="Times New Roman" w:hAnsi="Times New Roman" w:cs="Times New Roman"/>
              </w:rPr>
              <w:t>,</w:t>
            </w:r>
            <w:r w:rsidRPr="007C14DD">
              <w:rPr>
                <w:rFonts w:ascii="Times New Roman" w:hAnsi="Times New Roman" w:cs="Times New Roman"/>
              </w:rPr>
              <w:t xml:space="preserve"> pyritään siirtämään henkilön tehtäviä muille.</w:t>
            </w:r>
          </w:p>
        </w:tc>
      </w:tr>
      <w:tr w:rsidR="00A01DDE" w:rsidRPr="007C14DD" w:rsidTr="00DB3D14">
        <w:trPr>
          <w:trHeight w:val="2317"/>
        </w:trPr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Myöhästyminen tai poissaolo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3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3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Henkilö ei saavu ajoissa paikalle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1" w:line="238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Sanktiot – siirretään pois projektista ja</w:t>
            </w:r>
          </w:p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korvataan toisella henkilöllä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DB3D1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Odotetaan 5-8 minuuttia ja aloitetaan kokous ilman myöhästynyttä henkilöä. Mikäli henkilö ei kokouksen aikana tule paikalle otetaan yhteyttä henkilöön kokouksen jälkeen ja selvitetään poissaolon syy.</w:t>
            </w:r>
          </w:p>
        </w:tc>
      </w:tr>
    </w:tbl>
    <w:p w:rsidR="00CF2230" w:rsidRDefault="00A01DDE" w:rsidP="00A01DDE">
      <w:pPr>
        <w:spacing w:after="256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CF2230" w:rsidP="00CF223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19" w:name="_Toc505935454"/>
      <w:r w:rsidRPr="007C14DD">
        <w:rPr>
          <w:rFonts w:ascii="Times New Roman" w:hAnsi="Times New Roman" w:cs="Times New Roman"/>
        </w:rPr>
        <w:lastRenderedPageBreak/>
        <w:t>Laitteisiin liittyvät riskit</w:t>
      </w:r>
      <w:bookmarkEnd w:id="19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162"/>
        <w:gridCol w:w="924"/>
        <w:gridCol w:w="1449"/>
        <w:gridCol w:w="1241"/>
        <w:gridCol w:w="910"/>
        <w:gridCol w:w="2130"/>
      </w:tblGrid>
      <w:tr w:rsidR="00A01DDE" w:rsidRPr="007C14DD" w:rsidTr="0024354D">
        <w:trPr>
          <w:trHeight w:val="761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Riski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left="8" w:right="0" w:hanging="22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Ensioire</w:t>
            </w:r>
          </w:p>
          <w:p w:rsidR="00A01DDE" w:rsidRPr="007C14DD" w:rsidRDefault="00A01DDE" w:rsidP="00522284">
            <w:pPr>
              <w:spacing w:after="0" w:line="259" w:lineRule="auto"/>
              <w:ind w:left="-1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Miten välttää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Miten selviytyä riskin toteutuessa</w:t>
            </w:r>
          </w:p>
        </w:tc>
      </w:tr>
      <w:tr w:rsidR="00A01DDE" w:rsidRPr="007C14DD" w:rsidTr="0024354D">
        <w:trPr>
          <w:trHeight w:val="1193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Tiedostojen häviäminen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2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Tiedostojen puute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Varmuus-</w:t>
            </w:r>
          </w:p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kopioi kaikki tiedostot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522284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Korvaa kadonneet tiedostot</w:t>
            </w:r>
          </w:p>
        </w:tc>
      </w:tr>
    </w:tbl>
    <w:p w:rsidR="00A01DDE" w:rsidRPr="007C14DD" w:rsidRDefault="00A01DDE" w:rsidP="00A01DDE">
      <w:pPr>
        <w:spacing w:after="259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20" w:name="_Toc505935455"/>
      <w:r w:rsidRPr="007C14DD">
        <w:rPr>
          <w:rFonts w:ascii="Times New Roman" w:hAnsi="Times New Roman" w:cs="Times New Roman"/>
        </w:rPr>
        <w:t>Hallintaan liittyvät riskit</w:t>
      </w:r>
      <w:bookmarkEnd w:id="20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081"/>
        <w:gridCol w:w="924"/>
        <w:gridCol w:w="1449"/>
        <w:gridCol w:w="1452"/>
        <w:gridCol w:w="1077"/>
        <w:gridCol w:w="1833"/>
      </w:tblGrid>
      <w:tr w:rsidR="00A01DDE" w:rsidRPr="007C14DD" w:rsidTr="0024354D">
        <w:trPr>
          <w:trHeight w:val="763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Riski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left="8" w:right="0" w:hanging="22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Ensioire</w:t>
            </w:r>
          </w:p>
          <w:p w:rsidR="00A01DDE" w:rsidRPr="007C14DD" w:rsidRDefault="00A01DDE" w:rsidP="00C80DAD">
            <w:pPr>
              <w:spacing w:after="0" w:line="259" w:lineRule="auto"/>
              <w:ind w:left="-1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Miten välttää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left="7" w:right="0" w:hanging="29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b/>
                <w:color w:val="333333"/>
                <w:sz w:val="21"/>
              </w:rPr>
              <w:t>Miten selviytyä riskin toteutuessa</w:t>
            </w:r>
          </w:p>
        </w:tc>
      </w:tr>
      <w:tr w:rsidR="00A01DDE" w:rsidRPr="007C14DD" w:rsidTr="0024354D">
        <w:trPr>
          <w:trHeight w:val="1508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Työmäärä</w:t>
            </w:r>
          </w:p>
          <w:p w:rsidR="00A01DDE" w:rsidRPr="007C14DD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ylittyy arvioidusta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  <w:color w:val="333333"/>
                <w:sz w:val="21"/>
              </w:rPr>
              <w:t>3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Myöhästyminen annetuista aikatauluista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Aikataulun tehokas seuranta.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DDE" w:rsidRPr="007C14DD" w:rsidRDefault="00A01DDE" w:rsidP="00C80DAD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</w:rPr>
            </w:pPr>
            <w:r w:rsidRPr="007C14DD">
              <w:rPr>
                <w:rFonts w:ascii="Times New Roman" w:hAnsi="Times New Roman" w:cs="Times New Roman"/>
              </w:rPr>
              <w:t>Mikäli tilanne vaikuttaa huolestuttavalta keskustellaan johtoryhmän kanssa projektin keskeyttämisestä.</w:t>
            </w:r>
          </w:p>
        </w:tc>
      </w:tr>
    </w:tbl>
    <w:p w:rsidR="00A01DDE" w:rsidRPr="007C14DD" w:rsidRDefault="00A01DDE" w:rsidP="00A01DDE">
      <w:pPr>
        <w:spacing w:after="275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  <w:sz w:val="26"/>
        </w:rPr>
        <w:t xml:space="preserve"> </w:t>
      </w:r>
    </w:p>
    <w:p w:rsidR="00A01DDE" w:rsidRPr="007C14DD" w:rsidRDefault="00A01DDE" w:rsidP="00A01DDE">
      <w:pPr>
        <w:pStyle w:val="Heading2"/>
        <w:ind w:left="494" w:hanging="509"/>
        <w:rPr>
          <w:rFonts w:ascii="Times New Roman" w:hAnsi="Times New Roman" w:cs="Times New Roman"/>
        </w:rPr>
      </w:pPr>
      <w:bookmarkStart w:id="21" w:name="_Toc505935456"/>
      <w:r w:rsidRPr="007C14DD">
        <w:rPr>
          <w:rFonts w:ascii="Times New Roman" w:hAnsi="Times New Roman" w:cs="Times New Roman"/>
        </w:rPr>
        <w:t>Keskeyttäminen</w:t>
      </w:r>
      <w:bookmarkEnd w:id="21"/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CE1779" w:rsidP="00A01DDE">
      <w:pPr>
        <w:ind w:left="1301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Projekti keskeytyy, jos tekijä sairastuu, eikä voi tehdä töitä.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A01DDE" w:rsidP="00A01DDE">
      <w:pPr>
        <w:spacing w:after="314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4E2FB5" w:rsidP="00A01DDE">
      <w:pPr>
        <w:pStyle w:val="Heading1"/>
        <w:ind w:left="376" w:hanging="391"/>
        <w:rPr>
          <w:rFonts w:ascii="Times New Roman" w:hAnsi="Times New Roman" w:cs="Times New Roman"/>
        </w:rPr>
      </w:pPr>
      <w:bookmarkStart w:id="22" w:name="_Toc505935457"/>
      <w:r>
        <w:rPr>
          <w:rFonts w:ascii="Times New Roman" w:hAnsi="Times New Roman" w:cs="Times New Roman"/>
        </w:rPr>
        <w:t>Laad</w:t>
      </w:r>
      <w:r w:rsidR="00A01DDE" w:rsidRPr="007C14D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 valvonta</w:t>
      </w:r>
      <w:bookmarkEnd w:id="22"/>
      <w:r w:rsidR="00A01DDE" w:rsidRPr="007C14DD">
        <w:rPr>
          <w:rFonts w:ascii="Times New Roman" w:hAnsi="Times New Roman" w:cs="Times New Roman"/>
        </w:rPr>
        <w:t xml:space="preserve"> </w:t>
      </w:r>
    </w:p>
    <w:p w:rsidR="00A01DDE" w:rsidRPr="007C14DD" w:rsidRDefault="004E2FB5" w:rsidP="004E2FB5">
      <w:pPr>
        <w:spacing w:after="0" w:line="259" w:lineRule="auto"/>
        <w:ind w:left="144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Tekijät testailevat projektia aika-ajoin.</w:t>
      </w:r>
      <w:r w:rsidR="000D5560">
        <w:rPr>
          <w:rFonts w:ascii="Times New Roman" w:hAnsi="Times New Roman" w:cs="Times New Roman"/>
        </w:rPr>
        <w:br w:type="page"/>
      </w:r>
    </w:p>
    <w:p w:rsidR="00A01DDE" w:rsidRPr="007C14DD" w:rsidRDefault="00A01DDE" w:rsidP="00A01DDE">
      <w:pPr>
        <w:pStyle w:val="Heading1"/>
        <w:numPr>
          <w:ilvl w:val="0"/>
          <w:numId w:val="0"/>
        </w:numPr>
        <w:tabs>
          <w:tab w:val="center" w:pos="2609"/>
        </w:tabs>
        <w:ind w:left="-15"/>
        <w:rPr>
          <w:rFonts w:ascii="Times New Roman" w:hAnsi="Times New Roman" w:cs="Times New Roman"/>
        </w:rPr>
      </w:pPr>
      <w:bookmarkStart w:id="23" w:name="_Toc505935458"/>
      <w:r w:rsidRPr="007C14DD">
        <w:rPr>
          <w:rFonts w:ascii="Times New Roman" w:hAnsi="Times New Roman" w:cs="Times New Roman"/>
        </w:rPr>
        <w:lastRenderedPageBreak/>
        <w:t>Liitteet</w:t>
      </w:r>
      <w:bookmarkEnd w:id="23"/>
      <w:r w:rsidRPr="007C14DD">
        <w:rPr>
          <w:rFonts w:ascii="Times New Roman" w:hAnsi="Times New Roman" w:cs="Times New Roman"/>
        </w:rPr>
        <w:t xml:space="preserve"> </w:t>
      </w:r>
      <w:r w:rsidR="0017332F">
        <w:rPr>
          <w:rFonts w:ascii="Times New Roman" w:hAnsi="Times New Roman" w:cs="Times New Roman"/>
        </w:rPr>
        <w:br/>
      </w:r>
      <w:bookmarkStart w:id="24" w:name="_GoBack"/>
      <w:bookmarkEnd w:id="24"/>
      <w:r w:rsidRPr="007C14DD">
        <w:rPr>
          <w:rFonts w:ascii="Times New Roman" w:hAnsi="Times New Roman" w:cs="Times New Roman"/>
        </w:rPr>
        <w:tab/>
        <w:t xml:space="preserve"> </w:t>
      </w:r>
    </w:p>
    <w:p w:rsidR="00A01DDE" w:rsidRPr="007C14DD" w:rsidRDefault="00A01DDE" w:rsidP="00A01DDE">
      <w:pPr>
        <w:ind w:right="0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Gantt-kaavio </w:t>
      </w:r>
      <w:r w:rsidR="00BE67D0">
        <w:rPr>
          <w:rFonts w:ascii="Times New Roman" w:hAnsi="Times New Roman" w:cs="Times New Roman"/>
        </w:rPr>
        <w:t>tulee liitteenä.</w:t>
      </w:r>
    </w:p>
    <w:p w:rsidR="00A01DDE" w:rsidRPr="007C14DD" w:rsidRDefault="00A01DDE" w:rsidP="00A01DD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7C14DD">
        <w:rPr>
          <w:rFonts w:ascii="Times New Roman" w:hAnsi="Times New Roman" w:cs="Times New Roman"/>
        </w:rPr>
        <w:t xml:space="preserve"> </w:t>
      </w:r>
    </w:p>
    <w:p w:rsidR="0024354D" w:rsidRPr="007C14DD" w:rsidRDefault="0024354D">
      <w:pPr>
        <w:rPr>
          <w:rFonts w:ascii="Times New Roman" w:hAnsi="Times New Roman" w:cs="Times New Roman"/>
        </w:rPr>
      </w:pPr>
    </w:p>
    <w:sectPr w:rsidR="0024354D" w:rsidRPr="007C14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26" w:right="568" w:bottom="946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2AE" w:rsidRDefault="00F212AE" w:rsidP="00A01DDE">
      <w:pPr>
        <w:spacing w:after="0" w:line="240" w:lineRule="auto"/>
      </w:pPr>
      <w:r>
        <w:separator/>
      </w:r>
    </w:p>
  </w:endnote>
  <w:endnote w:type="continuationSeparator" w:id="0">
    <w:p w:rsidR="00F212AE" w:rsidRDefault="00F212AE" w:rsidP="00A0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F212AE" w:rsidRDefault="00F212AE">
    <w:pPr>
      <w:spacing w:after="0" w:line="259" w:lineRule="auto"/>
      <w:ind w:left="0" w:right="0" w:firstLine="0"/>
      <w:jc w:val="left"/>
    </w:pPr>
    <w:r>
      <w:rPr>
        <w:sz w:val="16"/>
      </w:rPr>
      <w:t xml:space="preserve">Tiedosto: WebMagiaProjektisuunnitelma.docx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F212AE" w:rsidRDefault="00F212AE" w:rsidP="005B0590">
    <w:pPr>
      <w:pBdr>
        <w:top w:val="single" w:sz="4" w:space="1" w:color="auto"/>
      </w:pBdr>
      <w:spacing w:after="0" w:line="259" w:lineRule="auto"/>
      <w:ind w:left="0" w:right="0" w:firstLine="0"/>
      <w:jc w:val="left"/>
    </w:pPr>
    <w:r>
      <w:br/>
      <w:t>Niklas Sundell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Päivitetty: 1.2.2018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2AE" w:rsidRDefault="00F212AE" w:rsidP="00A01DDE">
      <w:pPr>
        <w:spacing w:after="0" w:line="240" w:lineRule="auto"/>
      </w:pPr>
      <w:r>
        <w:separator/>
      </w:r>
    </w:p>
  </w:footnote>
  <w:footnote w:type="continuationSeparator" w:id="0">
    <w:p w:rsidR="00F212AE" w:rsidRDefault="00F212AE" w:rsidP="00A0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Projektisuunnitelma versio 0.2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fldSimple w:instr=" NUMPAGES   \* MERGEFORMAT ">
      <w:r>
        <w:t>11</w:t>
      </w:r>
    </w:fldSimple>
    <w:r>
      <w:t>)</w:t>
    </w:r>
    <w:r>
      <w:rPr>
        <w:rFonts w:ascii="Times New Roman" w:eastAsia="Times New Roman" w:hAnsi="Times New Roman" w:cs="Times New Roman"/>
      </w:rPr>
      <w:t xml:space="preserve"> </w:t>
    </w:r>
  </w:p>
  <w:p w:rsidR="00F212AE" w:rsidRDefault="00F212AE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 xml:space="preserve">Oula Kangas </w:t>
    </w:r>
    <w:r>
      <w:tab/>
      <w:t xml:space="preserve"> </w:t>
    </w:r>
    <w:r>
      <w:tab/>
      <w:t xml:space="preserve"> </w:t>
    </w:r>
    <w:r>
      <w:tab/>
    </w:r>
    <w:fldSimple w:instr=" NUMPAGES   \* MERGEFORMAT ">
      <w:r>
        <w:t>11</w:t>
      </w:r>
    </w:fldSimple>
    <w:r>
      <w:t xml:space="preserve">.8.2017 </w:t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 w:rsidP="0024354D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</w:pPr>
    <w:r w:rsidRPr="00F31120">
      <w:rPr>
        <w:noProof/>
        <w:color w:val="5B9BD5" w:themeColor="accent1"/>
        <w:lang w:val="en-US" w:eastAsia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1" locked="0" layoutInCell="1" allowOverlap="1" wp14:anchorId="7E40705C" wp14:editId="092370F0">
          <wp:simplePos x="0" y="0"/>
          <wp:positionH relativeFrom="margin">
            <wp:posOffset>9525</wp:posOffset>
          </wp:positionH>
          <wp:positionV relativeFrom="paragraph">
            <wp:posOffset>-219710</wp:posOffset>
          </wp:positionV>
          <wp:extent cx="1565936" cy="619125"/>
          <wp:effectExtent l="0" t="0" r="0" b="0"/>
          <wp:wrapNone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936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tab/>
      <w:t>Projektisuunnitelma</w:t>
    </w:r>
    <w:r>
      <w:rPr>
        <w:b/>
      </w:rPr>
      <w:tab/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7332F">
      <w:rPr>
        <w:noProof/>
      </w:rPr>
      <w:t>10</w:t>
    </w:r>
    <w:r>
      <w:fldChar w:fldCharType="end"/>
    </w:r>
  </w:p>
  <w:p w:rsidR="00F212AE" w:rsidRDefault="00F212AE" w:rsidP="0024354D">
    <w:pPr>
      <w:pBdr>
        <w:bottom w:val="single" w:sz="4" w:space="1" w:color="auto"/>
      </w:pBd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 xml:space="preserve"> </w:t>
    </w:r>
    <w:r>
      <w:tab/>
      <w:t xml:space="preserve"> </w:t>
    </w:r>
    <w:r>
      <w:tab/>
      <w:t xml:space="preserve"> </w:t>
    </w:r>
    <w:r>
      <w:tab/>
    </w:r>
    <w:r>
      <w:tab/>
    </w:r>
    <w:r>
      <w:br/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  <w:p w:rsidR="00F212AE" w:rsidRDefault="00F212AE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AE" w:rsidRDefault="00F212AE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FBB"/>
    <w:multiLevelType w:val="multilevel"/>
    <w:tmpl w:val="487C39F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A10E08"/>
    <w:multiLevelType w:val="hybridMultilevel"/>
    <w:tmpl w:val="0616D5AE"/>
    <w:lvl w:ilvl="0" w:tplc="04301B06">
      <w:start w:val="1"/>
      <w:numFmt w:val="bullet"/>
      <w:lvlText w:val="-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D0FFB4">
      <w:start w:val="1"/>
      <w:numFmt w:val="bullet"/>
      <w:lvlText w:val="o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D640C8">
      <w:start w:val="1"/>
      <w:numFmt w:val="bullet"/>
      <w:lvlText w:val="▪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74AEEA">
      <w:start w:val="1"/>
      <w:numFmt w:val="bullet"/>
      <w:lvlText w:val="•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66648C">
      <w:start w:val="1"/>
      <w:numFmt w:val="bullet"/>
      <w:lvlText w:val="o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7C454A">
      <w:start w:val="1"/>
      <w:numFmt w:val="bullet"/>
      <w:lvlText w:val="▪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EE39C">
      <w:start w:val="1"/>
      <w:numFmt w:val="bullet"/>
      <w:lvlText w:val="•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490AC">
      <w:start w:val="1"/>
      <w:numFmt w:val="bullet"/>
      <w:lvlText w:val="o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6A2A0A">
      <w:start w:val="1"/>
      <w:numFmt w:val="bullet"/>
      <w:lvlText w:val="▪"/>
      <w:lvlJc w:val="left"/>
      <w:pPr>
        <w:ind w:left="7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DE"/>
    <w:rsid w:val="00071D2D"/>
    <w:rsid w:val="000A22B1"/>
    <w:rsid w:val="000A529C"/>
    <w:rsid w:val="000A66F5"/>
    <w:rsid w:val="000D5560"/>
    <w:rsid w:val="00110DC0"/>
    <w:rsid w:val="001636D6"/>
    <w:rsid w:val="0017332F"/>
    <w:rsid w:val="0017447E"/>
    <w:rsid w:val="00174EB0"/>
    <w:rsid w:val="001957DC"/>
    <w:rsid w:val="001B2F20"/>
    <w:rsid w:val="001E7F6E"/>
    <w:rsid w:val="001F0F9E"/>
    <w:rsid w:val="00214714"/>
    <w:rsid w:val="00227603"/>
    <w:rsid w:val="0024354D"/>
    <w:rsid w:val="002617B9"/>
    <w:rsid w:val="00335026"/>
    <w:rsid w:val="00364CEF"/>
    <w:rsid w:val="00366863"/>
    <w:rsid w:val="003A623C"/>
    <w:rsid w:val="003C1D61"/>
    <w:rsid w:val="003E1B20"/>
    <w:rsid w:val="003E6D04"/>
    <w:rsid w:val="00424366"/>
    <w:rsid w:val="00424670"/>
    <w:rsid w:val="00430EF4"/>
    <w:rsid w:val="00453BC8"/>
    <w:rsid w:val="004C20D8"/>
    <w:rsid w:val="004C472A"/>
    <w:rsid w:val="004C7F78"/>
    <w:rsid w:val="004D19B9"/>
    <w:rsid w:val="004E2FB5"/>
    <w:rsid w:val="00522284"/>
    <w:rsid w:val="005276C6"/>
    <w:rsid w:val="00556D2C"/>
    <w:rsid w:val="00577872"/>
    <w:rsid w:val="005A5FF1"/>
    <w:rsid w:val="005B0590"/>
    <w:rsid w:val="005C1001"/>
    <w:rsid w:val="005F5F7C"/>
    <w:rsid w:val="00613173"/>
    <w:rsid w:val="00644C1F"/>
    <w:rsid w:val="00654169"/>
    <w:rsid w:val="006A5225"/>
    <w:rsid w:val="00703516"/>
    <w:rsid w:val="007462A3"/>
    <w:rsid w:val="007C14DD"/>
    <w:rsid w:val="008008C1"/>
    <w:rsid w:val="0082330B"/>
    <w:rsid w:val="00881FD5"/>
    <w:rsid w:val="008C1564"/>
    <w:rsid w:val="008D100D"/>
    <w:rsid w:val="00907D33"/>
    <w:rsid w:val="009161C9"/>
    <w:rsid w:val="009469C4"/>
    <w:rsid w:val="00977141"/>
    <w:rsid w:val="009F7F2B"/>
    <w:rsid w:val="00A01DDE"/>
    <w:rsid w:val="00A2374A"/>
    <w:rsid w:val="00A33B05"/>
    <w:rsid w:val="00A400E8"/>
    <w:rsid w:val="00AC1D9E"/>
    <w:rsid w:val="00AE79B7"/>
    <w:rsid w:val="00B00C27"/>
    <w:rsid w:val="00B05A88"/>
    <w:rsid w:val="00B14E13"/>
    <w:rsid w:val="00B333AC"/>
    <w:rsid w:val="00B5049D"/>
    <w:rsid w:val="00B8269E"/>
    <w:rsid w:val="00BE67D0"/>
    <w:rsid w:val="00C2342B"/>
    <w:rsid w:val="00C6589E"/>
    <w:rsid w:val="00C80DAD"/>
    <w:rsid w:val="00C93882"/>
    <w:rsid w:val="00CE1779"/>
    <w:rsid w:val="00CE26E5"/>
    <w:rsid w:val="00CF2230"/>
    <w:rsid w:val="00CF2A67"/>
    <w:rsid w:val="00D1366B"/>
    <w:rsid w:val="00D2045E"/>
    <w:rsid w:val="00D34FFE"/>
    <w:rsid w:val="00D73280"/>
    <w:rsid w:val="00DA76B7"/>
    <w:rsid w:val="00DB3D14"/>
    <w:rsid w:val="00DE5F30"/>
    <w:rsid w:val="00DE6B61"/>
    <w:rsid w:val="00E22BAF"/>
    <w:rsid w:val="00E269CF"/>
    <w:rsid w:val="00E42931"/>
    <w:rsid w:val="00E53EF7"/>
    <w:rsid w:val="00E748A4"/>
    <w:rsid w:val="00E80CEC"/>
    <w:rsid w:val="00E948B0"/>
    <w:rsid w:val="00EE2812"/>
    <w:rsid w:val="00F212AE"/>
    <w:rsid w:val="00FA7ED9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81D317"/>
  <w15:chartTrackingRefBased/>
  <w15:docId w15:val="{C17B44C1-5541-4909-A1E5-AAE02265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DDE"/>
    <w:pPr>
      <w:spacing w:after="5" w:line="249" w:lineRule="auto"/>
      <w:ind w:left="10" w:right="1039" w:hanging="10"/>
      <w:jc w:val="both"/>
    </w:pPr>
    <w:rPr>
      <w:rFonts w:ascii="Calibri" w:eastAsia="Calibri" w:hAnsi="Calibri" w:cs="Calibri"/>
      <w:color w:val="000000"/>
      <w:lang w:val="fi-FI" w:eastAsia="fi-FI"/>
    </w:rPr>
  </w:style>
  <w:style w:type="paragraph" w:styleId="Heading1">
    <w:name w:val="heading 1"/>
    <w:next w:val="Normal"/>
    <w:link w:val="Heading1Char"/>
    <w:uiPriority w:val="9"/>
    <w:unhideWhenUsed/>
    <w:qFormat/>
    <w:rsid w:val="00A01DDE"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  <w:lang w:val="fi-FI"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A01DDE"/>
    <w:pPr>
      <w:keepNext/>
      <w:keepLines/>
      <w:numPr>
        <w:ilvl w:val="1"/>
        <w:numId w:val="2"/>
      </w:numPr>
      <w:spacing w:after="4"/>
      <w:ind w:left="10" w:hanging="10"/>
      <w:outlineLvl w:val="1"/>
    </w:pPr>
    <w:rPr>
      <w:rFonts w:ascii="Calibri" w:eastAsia="Calibri" w:hAnsi="Calibri" w:cs="Calibri"/>
      <w:color w:val="000000"/>
      <w:sz w:val="26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DDE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A0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DDE"/>
    <w:rPr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A01DDE"/>
    <w:rPr>
      <w:rFonts w:ascii="Calibri" w:eastAsia="Calibri" w:hAnsi="Calibri" w:cs="Calibri"/>
      <w:color w:val="000000"/>
      <w:sz w:val="32"/>
      <w:lang w:val="fi-FI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A01DDE"/>
    <w:rPr>
      <w:rFonts w:ascii="Calibri" w:eastAsia="Calibri" w:hAnsi="Calibri" w:cs="Calibri"/>
      <w:color w:val="000000"/>
      <w:sz w:val="26"/>
      <w:lang w:val="fi-FI" w:eastAsia="fi-FI"/>
    </w:rPr>
  </w:style>
  <w:style w:type="paragraph" w:styleId="TOC1">
    <w:name w:val="toc 1"/>
    <w:hidden/>
    <w:uiPriority w:val="39"/>
    <w:rsid w:val="00A01DDE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  <w:lang w:val="fi-FI" w:eastAsia="fi-FI"/>
    </w:rPr>
  </w:style>
  <w:style w:type="paragraph" w:styleId="TOC2">
    <w:name w:val="toc 2"/>
    <w:hidden/>
    <w:uiPriority w:val="39"/>
    <w:rsid w:val="00A01DDE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  <w:lang w:val="fi-FI" w:eastAsia="fi-FI"/>
    </w:rPr>
  </w:style>
  <w:style w:type="table" w:customStyle="1" w:styleId="TableGrid">
    <w:name w:val="TableGrid"/>
    <w:rsid w:val="00A01DDE"/>
    <w:pPr>
      <w:spacing w:after="0" w:line="240" w:lineRule="auto"/>
    </w:pPr>
    <w:rPr>
      <w:rFonts w:eastAsiaTheme="minorEastAsia"/>
      <w:lang w:val="fi-FI"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95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8586D-0125-4A59-8F37-DD433F7E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Niklas Christian</dc:creator>
  <cp:keywords/>
  <dc:description/>
  <cp:lastModifiedBy>Sundell Niklas Christian</cp:lastModifiedBy>
  <cp:revision>93</cp:revision>
  <dcterms:created xsi:type="dcterms:W3CDTF">2018-02-01T12:47:00Z</dcterms:created>
  <dcterms:modified xsi:type="dcterms:W3CDTF">2018-02-09T08:50:00Z</dcterms:modified>
</cp:coreProperties>
</file>