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45A" w:rsidRPr="005E241E" w:rsidRDefault="005E241E" w:rsidP="005E24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241E">
        <w:rPr>
          <w:rFonts w:ascii="Times New Roman" w:hAnsi="Times New Roman" w:cs="Times New Roman"/>
          <w:b/>
          <w:sz w:val="24"/>
          <w:szCs w:val="24"/>
        </w:rPr>
        <w:t xml:space="preserve">Техническое описание на блок </w:t>
      </w:r>
      <w:r w:rsidRPr="005E241E">
        <w:rPr>
          <w:rFonts w:ascii="Times New Roman" w:hAnsi="Times New Roman" w:cs="Times New Roman"/>
          <w:b/>
          <w:sz w:val="24"/>
          <w:szCs w:val="24"/>
          <w:lang w:val="en-US"/>
        </w:rPr>
        <w:t>FIR</w:t>
      </w:r>
      <w:r w:rsidRPr="005E241E">
        <w:rPr>
          <w:rFonts w:ascii="Times New Roman" w:hAnsi="Times New Roman" w:cs="Times New Roman"/>
          <w:b/>
          <w:sz w:val="24"/>
          <w:szCs w:val="24"/>
        </w:rPr>
        <w:t>.</w:t>
      </w:r>
    </w:p>
    <w:p w:rsidR="005E241E" w:rsidRPr="002D4110" w:rsidRDefault="00DA12C0" w:rsidP="005E241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Назначение блока</w:t>
      </w:r>
    </w:p>
    <w:p w:rsidR="008B134D" w:rsidRDefault="002D4110" w:rsidP="008B134D">
      <w:pPr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Блок </w:t>
      </w:r>
      <w:r w:rsidR="00B71C66">
        <w:rPr>
          <w:rFonts w:ascii="Times New Roman" w:hAnsi="Times New Roman" w:cs="Times New Roman"/>
          <w:sz w:val="24"/>
          <w:szCs w:val="24"/>
        </w:rPr>
        <w:t>предназначен для фильтрации входного сигнала</w:t>
      </w:r>
      <w:r w:rsidR="008B134D">
        <w:rPr>
          <w:rFonts w:ascii="Times New Roman" w:hAnsi="Times New Roman" w:cs="Times New Roman"/>
          <w:sz w:val="24"/>
          <w:szCs w:val="24"/>
        </w:rPr>
        <w:t xml:space="preserve"> </w:t>
      </w:r>
      <w:r w:rsidR="006C5B45">
        <w:rPr>
          <w:rFonts w:ascii="Times New Roman" w:hAnsi="Times New Roman" w:cs="Times New Roman"/>
          <w:sz w:val="24"/>
          <w:szCs w:val="24"/>
        </w:rPr>
        <w:t>с</w:t>
      </w:r>
      <w:r w:rsidR="008B134D">
        <w:rPr>
          <w:rFonts w:ascii="Times New Roman" w:hAnsi="Times New Roman" w:cs="Times New Roman"/>
          <w:sz w:val="24"/>
          <w:szCs w:val="24"/>
        </w:rPr>
        <w:t xml:space="preserve"> частот</w:t>
      </w:r>
      <w:r w:rsidR="006C5B45">
        <w:rPr>
          <w:rFonts w:ascii="Times New Roman" w:hAnsi="Times New Roman" w:cs="Times New Roman"/>
          <w:sz w:val="24"/>
          <w:szCs w:val="24"/>
        </w:rPr>
        <w:t>ой дискретизации</w:t>
      </w:r>
      <w:r w:rsidR="008B134D">
        <w:rPr>
          <w:rFonts w:ascii="Times New Roman" w:hAnsi="Times New Roman" w:cs="Times New Roman"/>
          <w:sz w:val="24"/>
          <w:szCs w:val="24"/>
        </w:rPr>
        <w:t xml:space="preserve"> 12 МГц</w:t>
      </w:r>
      <w:r w:rsidR="00B71C66">
        <w:rPr>
          <w:rFonts w:ascii="Times New Roman" w:hAnsi="Times New Roman" w:cs="Times New Roman"/>
          <w:sz w:val="24"/>
          <w:szCs w:val="24"/>
        </w:rPr>
        <w:t>.</w:t>
      </w:r>
      <w:r w:rsidR="006C5B45">
        <w:rPr>
          <w:rFonts w:ascii="Times New Roman" w:hAnsi="Times New Roman" w:cs="Times New Roman"/>
          <w:sz w:val="24"/>
          <w:szCs w:val="24"/>
        </w:rPr>
        <w:t xml:space="preserve"> Фильтрация производится по 16 каналам, с возможностью изменения полосы пропускания</w:t>
      </w:r>
      <w:r w:rsidR="00D9737D">
        <w:rPr>
          <w:rFonts w:ascii="Times New Roman" w:hAnsi="Times New Roman" w:cs="Times New Roman"/>
          <w:sz w:val="24"/>
          <w:szCs w:val="24"/>
        </w:rPr>
        <w:t xml:space="preserve"> входного сигнала.</w:t>
      </w:r>
      <w:r w:rsidR="00B71C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134D" w:rsidRPr="008B134D" w:rsidRDefault="00DA12C0" w:rsidP="008B134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</w:p>
    <w:p w:rsidR="00A56001" w:rsidRDefault="00D9737D" w:rsidP="00A56001">
      <w:pPr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 п</w:t>
      </w:r>
      <w:r w:rsidR="008B134D" w:rsidRPr="008B134D">
        <w:rPr>
          <w:rFonts w:ascii="Times New Roman" w:hAnsi="Times New Roman" w:cs="Times New Roman"/>
          <w:sz w:val="24"/>
          <w:szCs w:val="24"/>
        </w:rPr>
        <w:t>редставляет из себя 16-ти канальный</w:t>
      </w:r>
      <w:r w:rsidR="0083590E" w:rsidRPr="0083590E">
        <w:rPr>
          <w:rFonts w:ascii="Times New Roman" w:hAnsi="Times New Roman" w:cs="Times New Roman"/>
          <w:sz w:val="24"/>
          <w:szCs w:val="24"/>
        </w:rPr>
        <w:t xml:space="preserve"> </w:t>
      </w:r>
      <w:r w:rsidR="0083590E">
        <w:rPr>
          <w:rFonts w:ascii="Times New Roman" w:hAnsi="Times New Roman" w:cs="Times New Roman"/>
          <w:sz w:val="24"/>
          <w:szCs w:val="24"/>
        </w:rPr>
        <w:t>симметричный</w:t>
      </w:r>
      <w:r w:rsidR="008B134D" w:rsidRPr="008B134D">
        <w:rPr>
          <w:rFonts w:ascii="Times New Roman" w:hAnsi="Times New Roman" w:cs="Times New Roman"/>
          <w:sz w:val="24"/>
          <w:szCs w:val="24"/>
        </w:rPr>
        <w:t xml:space="preserve"> КИХ фильтр нижних частот с возможностью изменения полосы пропускания сигнала</w:t>
      </w:r>
      <w:r w:rsidR="00AB07D0">
        <w:rPr>
          <w:rFonts w:ascii="Times New Roman" w:hAnsi="Times New Roman" w:cs="Times New Roman"/>
          <w:sz w:val="24"/>
          <w:szCs w:val="24"/>
        </w:rPr>
        <w:t>, путем перезаписывания коэффициентов</w:t>
      </w:r>
      <w:r w:rsidR="008B134D" w:rsidRPr="008B13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6001">
        <w:rPr>
          <w:rFonts w:ascii="Times New Roman" w:hAnsi="Times New Roman" w:cs="Times New Roman"/>
          <w:sz w:val="24"/>
          <w:szCs w:val="24"/>
        </w:rPr>
        <w:t xml:space="preserve">Данный блок реализован </w:t>
      </w:r>
      <w:r w:rsidR="00F92703">
        <w:rPr>
          <w:rFonts w:ascii="Times New Roman" w:hAnsi="Times New Roman" w:cs="Times New Roman"/>
          <w:sz w:val="24"/>
          <w:szCs w:val="24"/>
        </w:rPr>
        <w:t xml:space="preserve">по </w:t>
      </w:r>
      <w:r w:rsidR="00E54C88">
        <w:rPr>
          <w:rFonts w:ascii="Times New Roman" w:hAnsi="Times New Roman" w:cs="Times New Roman"/>
          <w:sz w:val="24"/>
          <w:szCs w:val="24"/>
        </w:rPr>
        <w:t>следующей схеме</w:t>
      </w:r>
      <w:r w:rsidR="00A56001">
        <w:rPr>
          <w:rFonts w:ascii="Times New Roman" w:hAnsi="Times New Roman" w:cs="Times New Roman"/>
          <w:sz w:val="24"/>
          <w:szCs w:val="24"/>
        </w:rPr>
        <w:t xml:space="preserve"> (рис. 1).</w:t>
      </w:r>
      <w:r w:rsidR="00E615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2703" w:rsidRDefault="0083590E" w:rsidP="0083590E">
      <w:pPr>
        <w:jc w:val="both"/>
        <w:rPr>
          <w:rFonts w:ascii="Times New Roman" w:hAnsi="Times New Roman" w:cs="Times New Roman"/>
          <w:sz w:val="24"/>
          <w:szCs w:val="24"/>
        </w:rPr>
      </w:pPr>
      <w:r>
        <w:object w:dxaOrig="10041" w:dyaOrig="75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8pt;height:373.1pt" o:ole="">
            <v:imagedata r:id="rId6" o:title=""/>
          </v:shape>
          <o:OLEObject Type="Embed" ProgID="Visio.Drawing.11" ShapeID="_x0000_i1025" DrawAspect="Content" ObjectID="_1594624023" r:id="rId7"/>
        </w:object>
      </w:r>
    </w:p>
    <w:p w:rsidR="00F92703" w:rsidRDefault="00E615D9" w:rsidP="00D337EA">
      <w:pPr>
        <w:ind w:left="426" w:firstLine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Схема работы блока </w:t>
      </w:r>
      <w:r>
        <w:rPr>
          <w:rFonts w:ascii="Times New Roman" w:hAnsi="Times New Roman" w:cs="Times New Roman"/>
          <w:sz w:val="24"/>
          <w:szCs w:val="24"/>
          <w:lang w:val="en-US"/>
        </w:rPr>
        <w:t>FIR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615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 w:rsidR="00F92703">
        <w:rPr>
          <w:rFonts w:ascii="Times New Roman" w:hAnsi="Times New Roman" w:cs="Times New Roman"/>
          <w:sz w:val="24"/>
          <w:szCs w:val="24"/>
        </w:rPr>
        <w:t>ис. 1</w:t>
      </w:r>
    </w:p>
    <w:p w:rsidR="00DA12C0" w:rsidRDefault="0083590E" w:rsidP="00D337EA">
      <w:pPr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со входа блока поступают на цепочку сдвиговых регистров, длина каждого из них равна количеству каналов входных данных (</w:t>
      </w:r>
      <w:r>
        <w:rPr>
          <w:rFonts w:ascii="Times New Roman" w:hAnsi="Times New Roman" w:cs="Times New Roman"/>
          <w:sz w:val="24"/>
          <w:szCs w:val="24"/>
          <w:lang w:val="en-US"/>
        </w:rPr>
        <w:t>Chen</w:t>
      </w:r>
      <w:r>
        <w:rPr>
          <w:rFonts w:ascii="Times New Roman" w:hAnsi="Times New Roman" w:cs="Times New Roman"/>
          <w:sz w:val="24"/>
          <w:szCs w:val="24"/>
        </w:rPr>
        <w:t>), а общее количество равно порядку фильтра 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). Порядок фильтра должен быть четным.</w:t>
      </w:r>
      <w:r w:rsidR="00D337EA">
        <w:rPr>
          <w:rFonts w:ascii="Times New Roman" w:hAnsi="Times New Roman" w:cs="Times New Roman"/>
          <w:sz w:val="24"/>
          <w:szCs w:val="24"/>
        </w:rPr>
        <w:t xml:space="preserve"> С каждой пары сдвиговых регистров данные поступают на вычислительный блок </w:t>
      </w:r>
      <w:r w:rsidR="00D337EA">
        <w:rPr>
          <w:rFonts w:ascii="Times New Roman" w:hAnsi="Times New Roman" w:cs="Times New Roman"/>
          <w:sz w:val="24"/>
          <w:szCs w:val="24"/>
          <w:lang w:val="en-US"/>
        </w:rPr>
        <w:t>DSP</w:t>
      </w:r>
      <w:r w:rsidR="00D337EA" w:rsidRPr="00D337EA">
        <w:rPr>
          <w:rFonts w:ascii="Times New Roman" w:hAnsi="Times New Roman" w:cs="Times New Roman"/>
          <w:sz w:val="24"/>
          <w:szCs w:val="24"/>
        </w:rPr>
        <w:t>48 (</w:t>
      </w:r>
      <w:r w:rsidR="00D337EA">
        <w:rPr>
          <w:rFonts w:ascii="Times New Roman" w:hAnsi="Times New Roman" w:cs="Times New Roman"/>
          <w:sz w:val="24"/>
          <w:szCs w:val="24"/>
        </w:rPr>
        <w:t>рис. 2</w:t>
      </w:r>
      <w:r w:rsidR="00D337EA" w:rsidRPr="00D337EA">
        <w:rPr>
          <w:rFonts w:ascii="Times New Roman" w:hAnsi="Times New Roman" w:cs="Times New Roman"/>
          <w:sz w:val="24"/>
          <w:szCs w:val="24"/>
        </w:rPr>
        <w:t>)</w:t>
      </w:r>
      <w:r w:rsidR="00D337EA">
        <w:rPr>
          <w:rFonts w:ascii="Times New Roman" w:hAnsi="Times New Roman" w:cs="Times New Roman"/>
          <w:sz w:val="24"/>
          <w:szCs w:val="24"/>
        </w:rPr>
        <w:t xml:space="preserve">. На этом блоке происходит сложение входных данных и умножение получившейся суммы на коэффициент фильтра. Количество коэффициентов фильтра для каждого блока </w:t>
      </w:r>
      <w:r w:rsidR="00D337EA">
        <w:rPr>
          <w:rFonts w:ascii="Times New Roman" w:hAnsi="Times New Roman" w:cs="Times New Roman"/>
          <w:sz w:val="24"/>
          <w:szCs w:val="24"/>
          <w:lang w:val="en-US"/>
        </w:rPr>
        <w:t>DSP</w:t>
      </w:r>
      <w:r w:rsidR="00D337EA" w:rsidRPr="00D337EA">
        <w:rPr>
          <w:rFonts w:ascii="Times New Roman" w:hAnsi="Times New Roman" w:cs="Times New Roman"/>
          <w:sz w:val="24"/>
          <w:szCs w:val="24"/>
        </w:rPr>
        <w:t xml:space="preserve">48 </w:t>
      </w:r>
      <w:r w:rsidR="00D337EA">
        <w:rPr>
          <w:rFonts w:ascii="Times New Roman" w:hAnsi="Times New Roman" w:cs="Times New Roman"/>
          <w:sz w:val="24"/>
          <w:szCs w:val="24"/>
        </w:rPr>
        <w:t>равно количеству режимов работы (</w:t>
      </w:r>
      <w:r w:rsidR="00D337EA"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="00D337EA">
        <w:rPr>
          <w:rFonts w:ascii="Times New Roman" w:hAnsi="Times New Roman" w:cs="Times New Roman"/>
          <w:sz w:val="24"/>
          <w:szCs w:val="24"/>
        </w:rPr>
        <w:t xml:space="preserve">). Блок </w:t>
      </w:r>
      <w:r w:rsidR="00D337EA">
        <w:rPr>
          <w:rFonts w:ascii="Times New Roman" w:hAnsi="Times New Roman" w:cs="Times New Roman"/>
          <w:sz w:val="24"/>
          <w:szCs w:val="24"/>
          <w:lang w:val="en-US"/>
        </w:rPr>
        <w:t>DSP</w:t>
      </w:r>
      <w:r w:rsidR="00D337EA" w:rsidRPr="00D337EA">
        <w:rPr>
          <w:rFonts w:ascii="Times New Roman" w:hAnsi="Times New Roman" w:cs="Times New Roman"/>
          <w:sz w:val="24"/>
          <w:szCs w:val="24"/>
        </w:rPr>
        <w:t xml:space="preserve">48 </w:t>
      </w:r>
      <w:r w:rsidR="00D337EA">
        <w:rPr>
          <w:rFonts w:ascii="Times New Roman" w:hAnsi="Times New Roman" w:cs="Times New Roman"/>
          <w:sz w:val="24"/>
          <w:szCs w:val="24"/>
        </w:rPr>
        <w:t>реализован «хардварно» но ПЛИС, что позволяет производить вычисления на большей час</w:t>
      </w:r>
      <w:r w:rsidR="00F6271C">
        <w:rPr>
          <w:rFonts w:ascii="Times New Roman" w:hAnsi="Times New Roman" w:cs="Times New Roman"/>
          <w:sz w:val="24"/>
          <w:szCs w:val="24"/>
        </w:rPr>
        <w:t>т</w:t>
      </w:r>
      <w:r w:rsidR="00D337EA">
        <w:rPr>
          <w:rFonts w:ascii="Times New Roman" w:hAnsi="Times New Roman" w:cs="Times New Roman"/>
          <w:sz w:val="24"/>
          <w:szCs w:val="24"/>
        </w:rPr>
        <w:t>оте.</w:t>
      </w:r>
    </w:p>
    <w:p w:rsidR="00A56001" w:rsidRDefault="00A56001" w:rsidP="00A56001">
      <w:pPr>
        <w:ind w:left="426" w:firstLine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4F4631B" wp14:editId="0E3F84B5">
            <wp:extent cx="4636436" cy="23825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539" t="47607" r="33873" b="18966"/>
                    <a:stretch/>
                  </pic:blipFill>
                  <pic:spPr bwMode="auto">
                    <a:xfrm>
                      <a:off x="0" y="0"/>
                      <a:ext cx="4709253" cy="242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6001" w:rsidRPr="00E94522" w:rsidRDefault="00E615D9" w:rsidP="00D337EA">
      <w:pPr>
        <w:ind w:left="426" w:firstLine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Схема </w:t>
      </w:r>
      <w:r>
        <w:rPr>
          <w:rFonts w:ascii="Times New Roman" w:hAnsi="Times New Roman" w:cs="Times New Roman"/>
          <w:sz w:val="24"/>
          <w:szCs w:val="24"/>
          <w:lang w:val="en-US"/>
        </w:rPr>
        <w:t>DSP</w:t>
      </w:r>
      <w:r w:rsidRPr="00E94522">
        <w:rPr>
          <w:rFonts w:ascii="Times New Roman" w:hAnsi="Times New Roman" w:cs="Times New Roman"/>
          <w:sz w:val="24"/>
          <w:szCs w:val="24"/>
        </w:rPr>
        <w:t>48</w:t>
      </w:r>
      <w:r w:rsidR="00D337EA">
        <w:rPr>
          <w:rFonts w:ascii="Times New Roman" w:hAnsi="Times New Roman" w:cs="Times New Roman"/>
          <w:sz w:val="24"/>
          <w:szCs w:val="24"/>
        </w:rPr>
        <w:t xml:space="preserve">. </w:t>
      </w:r>
      <w:r w:rsidR="00A5600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A56001" w:rsidRDefault="00E94522" w:rsidP="00A56001">
      <w:pPr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с выхода всех блоков </w:t>
      </w:r>
      <w:r>
        <w:rPr>
          <w:rFonts w:ascii="Times New Roman" w:hAnsi="Times New Roman" w:cs="Times New Roman"/>
          <w:sz w:val="24"/>
          <w:szCs w:val="24"/>
          <w:lang w:val="en-US"/>
        </w:rPr>
        <w:t>DSP</w:t>
      </w:r>
      <w:r w:rsidRPr="00E94522">
        <w:rPr>
          <w:rFonts w:ascii="Times New Roman" w:hAnsi="Times New Roman" w:cs="Times New Roman"/>
          <w:sz w:val="24"/>
          <w:szCs w:val="24"/>
        </w:rPr>
        <w:t xml:space="preserve">48 </w:t>
      </w:r>
      <w:r>
        <w:rPr>
          <w:rFonts w:ascii="Times New Roman" w:hAnsi="Times New Roman" w:cs="Times New Roman"/>
          <w:sz w:val="24"/>
          <w:szCs w:val="24"/>
        </w:rPr>
        <w:t xml:space="preserve">складываются между собой и поступают на блок </w:t>
      </w:r>
      <w:r>
        <w:rPr>
          <w:rFonts w:ascii="Times New Roman" w:hAnsi="Times New Roman" w:cs="Times New Roman"/>
          <w:sz w:val="24"/>
          <w:szCs w:val="24"/>
          <w:lang w:val="en-US"/>
        </w:rPr>
        <w:t>Round</w:t>
      </w:r>
      <w:r>
        <w:rPr>
          <w:rFonts w:ascii="Times New Roman" w:hAnsi="Times New Roman" w:cs="Times New Roman"/>
          <w:sz w:val="24"/>
          <w:szCs w:val="24"/>
        </w:rPr>
        <w:t>, в котором происходит приведение их к необходимой разрядности путем округления и нормирование к сумме всех коэффициентов фильтра.</w:t>
      </w:r>
    </w:p>
    <w:p w:rsidR="00E94522" w:rsidRDefault="003D7082" w:rsidP="003D7082">
      <w:pPr>
        <w:pStyle w:val="a3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</w:t>
      </w:r>
    </w:p>
    <w:p w:rsidR="003D7082" w:rsidRDefault="003D7082" w:rsidP="00067B84">
      <w:pPr>
        <w:pStyle w:val="a3"/>
        <w:spacing w:before="240" w:after="240" w:line="360" w:lineRule="auto"/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Блок </w:t>
      </w:r>
      <w:r>
        <w:rPr>
          <w:rFonts w:ascii="Times New Roman" w:hAnsi="Times New Roman" w:cs="Times New Roman"/>
          <w:sz w:val="24"/>
          <w:szCs w:val="24"/>
          <w:lang w:val="en-US"/>
        </w:rPr>
        <w:t>FIR</w:t>
      </w:r>
      <w:r w:rsidRPr="003D70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разработан в САПР </w:t>
      </w:r>
      <w:r>
        <w:rPr>
          <w:rFonts w:ascii="Times New Roman" w:hAnsi="Times New Roman" w:cs="Times New Roman"/>
          <w:sz w:val="24"/>
          <w:szCs w:val="24"/>
          <w:lang w:val="en-US"/>
        </w:rPr>
        <w:t>Vivado</w:t>
      </w:r>
      <w:r w:rsidRPr="003D70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HLS</w:t>
      </w:r>
      <w:r>
        <w:rPr>
          <w:rFonts w:ascii="Times New Roman" w:hAnsi="Times New Roman" w:cs="Times New Roman"/>
          <w:sz w:val="24"/>
          <w:szCs w:val="24"/>
        </w:rPr>
        <w:t xml:space="preserve"> 2016.4. </w:t>
      </w:r>
    </w:p>
    <w:p w:rsidR="003D7082" w:rsidRDefault="003D7082" w:rsidP="00067B84">
      <w:pPr>
        <w:pStyle w:val="a3"/>
        <w:spacing w:before="240" w:after="240" w:line="360" w:lineRule="auto"/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проекта:</w:t>
      </w:r>
    </w:p>
    <w:p w:rsidR="003D7082" w:rsidRPr="003D7082" w:rsidRDefault="003D7082" w:rsidP="00067B84">
      <w:pPr>
        <w:pStyle w:val="a3"/>
        <w:spacing w:before="240" w:after="240" w:line="360" w:lineRule="auto"/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FIR</w:t>
      </w:r>
      <w:r w:rsidRPr="003D70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3D708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="005D1096">
        <w:rPr>
          <w:rFonts w:ascii="Times New Roman" w:hAnsi="Times New Roman" w:cs="Times New Roman"/>
          <w:sz w:val="24"/>
          <w:szCs w:val="24"/>
        </w:rPr>
        <w:t xml:space="preserve"> с фильтром</w:t>
      </w:r>
      <w:r w:rsidRPr="003D7082">
        <w:rPr>
          <w:rFonts w:ascii="Times New Roman" w:hAnsi="Times New Roman" w:cs="Times New Roman"/>
          <w:sz w:val="24"/>
          <w:szCs w:val="24"/>
        </w:rPr>
        <w:t>;</w:t>
      </w:r>
    </w:p>
    <w:p w:rsidR="003D7082" w:rsidRDefault="003D7082" w:rsidP="00067B84">
      <w:pPr>
        <w:pStyle w:val="a3"/>
        <w:spacing w:before="240" w:after="240" w:line="360" w:lineRule="auto"/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FIR_t</w:t>
      </w:r>
      <w:r w:rsidR="005D1096">
        <w:rPr>
          <w:rFonts w:ascii="Times New Roman" w:hAnsi="Times New Roman" w:cs="Times New Roman"/>
          <w:sz w:val="24"/>
          <w:szCs w:val="24"/>
          <w:lang w:val="en-US"/>
        </w:rPr>
        <w:t>est</w:t>
      </w:r>
      <w:r>
        <w:rPr>
          <w:rFonts w:ascii="Times New Roman" w:hAnsi="Times New Roman" w:cs="Times New Roman"/>
          <w:sz w:val="24"/>
          <w:szCs w:val="24"/>
        </w:rPr>
        <w:t>.cpp –</w:t>
      </w:r>
      <w:r w:rsidR="005D1096">
        <w:rPr>
          <w:rFonts w:ascii="Times New Roman" w:hAnsi="Times New Roman" w:cs="Times New Roman"/>
          <w:sz w:val="24"/>
          <w:szCs w:val="24"/>
        </w:rPr>
        <w:t xml:space="preserve"> файл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1096">
        <w:rPr>
          <w:rFonts w:ascii="Times New Roman" w:hAnsi="Times New Roman" w:cs="Times New Roman"/>
          <w:sz w:val="24"/>
          <w:szCs w:val="24"/>
        </w:rPr>
        <w:t>тестирующий фильтр;</w:t>
      </w:r>
    </w:p>
    <w:p w:rsidR="005D1096" w:rsidRDefault="005D1096" w:rsidP="00067B84">
      <w:pPr>
        <w:pStyle w:val="a3"/>
        <w:spacing w:before="240" w:after="240" w:line="360" w:lineRule="auto"/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FIR</w:t>
      </w:r>
      <w:r w:rsidRPr="005D109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D109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файл с константами и функциями проекта;</w:t>
      </w:r>
    </w:p>
    <w:p w:rsidR="005D1096" w:rsidRDefault="005D1096" w:rsidP="00067B84">
      <w:pPr>
        <w:pStyle w:val="a3"/>
        <w:spacing w:before="240" w:after="240" w:line="360" w:lineRule="auto"/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D1096">
        <w:rPr>
          <w:rFonts w:ascii="Times New Roman" w:hAnsi="Times New Roman" w:cs="Times New Roman"/>
          <w:sz w:val="24"/>
          <w:szCs w:val="24"/>
        </w:rPr>
        <w:t>FIRcoefs.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D109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файл с коэффициентами фильтра;</w:t>
      </w:r>
    </w:p>
    <w:p w:rsidR="005D1096" w:rsidRPr="005D1096" w:rsidRDefault="005D1096" w:rsidP="00067B84">
      <w:pPr>
        <w:pStyle w:val="a3"/>
        <w:spacing w:before="240" w:after="240" w:line="360" w:lineRule="auto"/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D1096">
        <w:rPr>
          <w:rFonts w:ascii="Times New Roman" w:hAnsi="Times New Roman" w:cs="Times New Roman"/>
          <w:sz w:val="24"/>
          <w:szCs w:val="24"/>
        </w:rPr>
        <w:t>DataIn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5D109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файл с входными данными для теста блока </w:t>
      </w:r>
      <w:r>
        <w:rPr>
          <w:rFonts w:ascii="Times New Roman" w:hAnsi="Times New Roman" w:cs="Times New Roman"/>
          <w:sz w:val="24"/>
          <w:szCs w:val="24"/>
          <w:lang w:val="en-US"/>
        </w:rPr>
        <w:t>FIR</w:t>
      </w:r>
      <w:r w:rsidRPr="005D1096">
        <w:rPr>
          <w:rFonts w:ascii="Times New Roman" w:hAnsi="Times New Roman" w:cs="Times New Roman"/>
          <w:sz w:val="24"/>
          <w:szCs w:val="24"/>
        </w:rPr>
        <w:t>;</w:t>
      </w:r>
    </w:p>
    <w:p w:rsidR="005D1096" w:rsidRPr="005D1096" w:rsidRDefault="005D1096" w:rsidP="00067B84">
      <w:pPr>
        <w:pStyle w:val="a3"/>
        <w:spacing w:before="240" w:after="240" w:line="360" w:lineRule="auto"/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5D1096">
        <w:rPr>
          <w:rFonts w:ascii="Times New Roman" w:hAnsi="Times New Roman" w:cs="Times New Roman"/>
          <w:sz w:val="24"/>
          <w:szCs w:val="24"/>
        </w:rPr>
        <w:t xml:space="preserve">- </w:t>
      </w:r>
      <w:r w:rsidRPr="005D1096">
        <w:rPr>
          <w:rFonts w:ascii="Times New Roman" w:hAnsi="Times New Roman" w:cs="Times New Roman"/>
          <w:sz w:val="24"/>
          <w:szCs w:val="24"/>
          <w:lang w:val="en-US"/>
        </w:rPr>
        <w:t>DataOut</w:t>
      </w:r>
      <w:r w:rsidRPr="005D109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5D109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файл с выходными эталонными данными для блока </w:t>
      </w:r>
      <w:r>
        <w:rPr>
          <w:rFonts w:ascii="Times New Roman" w:hAnsi="Times New Roman" w:cs="Times New Roman"/>
          <w:sz w:val="24"/>
          <w:szCs w:val="24"/>
          <w:lang w:val="en-US"/>
        </w:rPr>
        <w:t>FIR</w:t>
      </w:r>
      <w:r w:rsidRPr="005D1096">
        <w:rPr>
          <w:rFonts w:ascii="Times New Roman" w:hAnsi="Times New Roman" w:cs="Times New Roman"/>
          <w:sz w:val="24"/>
          <w:szCs w:val="24"/>
        </w:rPr>
        <w:t>.</w:t>
      </w:r>
    </w:p>
    <w:p w:rsidR="005D1096" w:rsidRDefault="00252037" w:rsidP="00067B84">
      <w:pPr>
        <w:pStyle w:val="a3"/>
        <w:spacing w:before="240" w:after="240" w:line="360" w:lineRule="auto"/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Файлы</w:t>
      </w:r>
      <w:r w:rsidRPr="00252037">
        <w:rPr>
          <w:rFonts w:ascii="Times New Roman" w:hAnsi="Times New Roman" w:cs="Times New Roman"/>
          <w:sz w:val="24"/>
          <w:szCs w:val="24"/>
        </w:rPr>
        <w:t xml:space="preserve"> </w:t>
      </w:r>
      <w:r w:rsidRPr="00252037">
        <w:rPr>
          <w:rFonts w:ascii="Times New Roman" w:hAnsi="Times New Roman" w:cs="Times New Roman"/>
          <w:sz w:val="24"/>
          <w:szCs w:val="24"/>
          <w:lang w:val="en-US"/>
        </w:rPr>
        <w:t>FIRcoefs</w:t>
      </w:r>
      <w:r w:rsidRPr="0025203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52037">
        <w:rPr>
          <w:rFonts w:ascii="Times New Roman" w:hAnsi="Times New Roman" w:cs="Times New Roman"/>
          <w:sz w:val="24"/>
          <w:szCs w:val="24"/>
        </w:rPr>
        <w:t xml:space="preserve">, </w:t>
      </w:r>
      <w:r w:rsidRPr="00252037">
        <w:rPr>
          <w:rFonts w:ascii="Times New Roman" w:hAnsi="Times New Roman" w:cs="Times New Roman"/>
          <w:sz w:val="24"/>
          <w:szCs w:val="24"/>
          <w:lang w:val="en-US"/>
        </w:rPr>
        <w:t>DataIn</w:t>
      </w:r>
      <w:r w:rsidRPr="0025203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252037">
        <w:rPr>
          <w:rFonts w:ascii="Times New Roman" w:hAnsi="Times New Roman" w:cs="Times New Roman"/>
          <w:sz w:val="24"/>
          <w:szCs w:val="24"/>
        </w:rPr>
        <w:t xml:space="preserve">, </w:t>
      </w:r>
      <w:r w:rsidRPr="005D1096">
        <w:rPr>
          <w:rFonts w:ascii="Times New Roman" w:hAnsi="Times New Roman" w:cs="Times New Roman"/>
          <w:sz w:val="24"/>
          <w:szCs w:val="24"/>
          <w:lang w:val="en-US"/>
        </w:rPr>
        <w:t>DataOut</w:t>
      </w:r>
      <w:r w:rsidRPr="005D109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2520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«сгенерены» моделью блока </w:t>
      </w:r>
      <w:r>
        <w:rPr>
          <w:rFonts w:ascii="Times New Roman" w:hAnsi="Times New Roman" w:cs="Times New Roman"/>
          <w:sz w:val="24"/>
          <w:szCs w:val="24"/>
          <w:lang w:val="en-US"/>
        </w:rPr>
        <w:t>FIR</w:t>
      </w:r>
      <w:r w:rsidRPr="002520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САПР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>
        <w:rPr>
          <w:rFonts w:ascii="Times New Roman" w:hAnsi="Times New Roman" w:cs="Times New Roman"/>
          <w:sz w:val="24"/>
          <w:szCs w:val="24"/>
        </w:rPr>
        <w:t xml:space="preserve">, находящиеся по адресу: </w:t>
      </w:r>
      <w:r w:rsidRPr="00252037">
        <w:rPr>
          <w:rFonts w:ascii="Times New Roman" w:hAnsi="Times New Roman" w:cs="Times New Roman"/>
          <w:sz w:val="24"/>
          <w:szCs w:val="24"/>
        </w:rPr>
        <w:t>D:\Repositories\hardware\src\Matlab\Models\FIR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252037">
        <w:rPr>
          <w:rFonts w:ascii="Times New Roman" w:hAnsi="Times New Roman" w:cs="Times New Roman"/>
          <w:sz w:val="24"/>
          <w:szCs w:val="24"/>
        </w:rPr>
        <w:t>FIR_TB.m</w:t>
      </w:r>
      <w:r w:rsidR="006860EC">
        <w:rPr>
          <w:rFonts w:ascii="Times New Roman" w:hAnsi="Times New Roman" w:cs="Times New Roman"/>
          <w:sz w:val="24"/>
          <w:szCs w:val="24"/>
        </w:rPr>
        <w:t>.</w:t>
      </w:r>
    </w:p>
    <w:p w:rsidR="00067B84" w:rsidRPr="00067B84" w:rsidRDefault="00067B84" w:rsidP="003D7082">
      <w:pPr>
        <w:pStyle w:val="a3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запуска проекта необходимо прочитать файл </w:t>
      </w:r>
      <w:r>
        <w:rPr>
          <w:rFonts w:ascii="Times New Roman" w:hAnsi="Times New Roman" w:cs="Times New Roman"/>
          <w:sz w:val="24"/>
          <w:szCs w:val="24"/>
          <w:lang w:val="en-US"/>
        </w:rPr>
        <w:t>ReadMe.txt.</w:t>
      </w:r>
      <w:bookmarkStart w:id="0" w:name="_GoBack"/>
      <w:bookmarkEnd w:id="0"/>
    </w:p>
    <w:p w:rsidR="003D7082" w:rsidRPr="00252037" w:rsidRDefault="003D7082" w:rsidP="003D708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8B134D" w:rsidRPr="00252037" w:rsidRDefault="008B134D" w:rsidP="008B134D">
      <w:pPr>
        <w:pStyle w:val="a3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</w:p>
    <w:sectPr w:rsidR="008B134D" w:rsidRPr="00252037" w:rsidSect="005E241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80B84"/>
    <w:multiLevelType w:val="hybridMultilevel"/>
    <w:tmpl w:val="22E87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A6"/>
    <w:rsid w:val="00067B84"/>
    <w:rsid w:val="00252037"/>
    <w:rsid w:val="00273CFE"/>
    <w:rsid w:val="002D4110"/>
    <w:rsid w:val="003D7082"/>
    <w:rsid w:val="0046045A"/>
    <w:rsid w:val="005D1096"/>
    <w:rsid w:val="005E241E"/>
    <w:rsid w:val="006677A6"/>
    <w:rsid w:val="006860EC"/>
    <w:rsid w:val="006C5B45"/>
    <w:rsid w:val="0083590E"/>
    <w:rsid w:val="008B134D"/>
    <w:rsid w:val="00A258CE"/>
    <w:rsid w:val="00A56001"/>
    <w:rsid w:val="00AB07D0"/>
    <w:rsid w:val="00B71C66"/>
    <w:rsid w:val="00CB2BDC"/>
    <w:rsid w:val="00D337EA"/>
    <w:rsid w:val="00D9737D"/>
    <w:rsid w:val="00DA12C0"/>
    <w:rsid w:val="00E54C88"/>
    <w:rsid w:val="00E615D9"/>
    <w:rsid w:val="00E94522"/>
    <w:rsid w:val="00F6271C"/>
    <w:rsid w:val="00F92703"/>
    <w:rsid w:val="00FB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027BA8-0701-48FD-97DF-7CD5B021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A1081-0BE7-410F-966F-5A8E69F24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Литковец Николай Юрьевич</dc:creator>
  <cp:keywords/>
  <dc:description/>
  <cp:lastModifiedBy>Литковец Николай Юрьевич</cp:lastModifiedBy>
  <cp:revision>17</cp:revision>
  <dcterms:created xsi:type="dcterms:W3CDTF">2018-07-31T10:55:00Z</dcterms:created>
  <dcterms:modified xsi:type="dcterms:W3CDTF">2018-08-01T07:20:00Z</dcterms:modified>
</cp:coreProperties>
</file>