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532" w:rsidRPr="00BF7F82" w:rsidRDefault="00AA1532" w:rsidP="00AA1532">
      <w:pPr>
        <w:pStyle w:val="Title"/>
      </w:pPr>
      <w:r w:rsidRPr="00BF7F82">
        <w:t>1_VaAlphaBeta_bodyframe/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1"/>
        <w:gridCol w:w="2889"/>
        <w:gridCol w:w="9774"/>
      </w:tblGrid>
      <w:tr w:rsidR="00CB705F" w:rsidTr="005C01E6">
        <w:tc>
          <w:tcPr>
            <w:tcW w:w="945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Folder</w:t>
            </w:r>
            <w:r>
              <w:rPr>
                <w:b/>
                <w:color w:val="92CDDC" w:themeColor="accent5" w:themeTint="99"/>
              </w:rPr>
              <w:t>/CASE No.</w:t>
            </w:r>
          </w:p>
        </w:tc>
        <w:tc>
          <w:tcPr>
            <w:tcW w:w="925" w:type="pct"/>
            <w:shd w:val="clear" w:color="auto" w:fill="7F7F7F" w:themeFill="text1" w:themeFillTint="80"/>
          </w:tcPr>
          <w:p w:rsidR="00CB705F" w:rsidRPr="00B305A6" w:rsidRDefault="00CB705F" w:rsidP="00F04141">
            <w:pPr>
              <w:jc w:val="center"/>
              <w:rPr>
                <w:b/>
                <w:color w:val="92CDDC" w:themeColor="accent5" w:themeTint="99"/>
              </w:rPr>
            </w:pPr>
            <w:r>
              <w:rPr>
                <w:b/>
                <w:color w:val="92CDDC" w:themeColor="accent5" w:themeTint="99"/>
              </w:rPr>
              <w:t>Common Parameter</w:t>
            </w:r>
          </w:p>
        </w:tc>
        <w:tc>
          <w:tcPr>
            <w:tcW w:w="3130" w:type="pct"/>
            <w:shd w:val="clear" w:color="auto" w:fill="7F7F7F" w:themeFill="text1" w:themeFillTint="80"/>
          </w:tcPr>
          <w:p w:rsidR="00CB705F" w:rsidRPr="00B305A6" w:rsidRDefault="00CB705F" w:rsidP="00B305A6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Conditions</w:t>
            </w:r>
          </w:p>
        </w:tc>
      </w:tr>
      <w:tr w:rsidR="00CB705F" w:rsidTr="005C01E6">
        <w:tc>
          <w:tcPr>
            <w:tcW w:w="945" w:type="pct"/>
            <w:shd w:val="clear" w:color="auto" w:fill="BFBFBF" w:themeFill="background1" w:themeFillShade="BF"/>
          </w:tcPr>
          <w:p w:rsidR="00CB705F" w:rsidRPr="00BF7F82" w:rsidRDefault="00CB705F" w:rsidP="00D106D6">
            <w:r w:rsidRPr="00BF7F82">
              <w:t>1_VaAlphaBeta_bodyframe/</w:t>
            </w:r>
          </w:p>
          <w:p w:rsidR="00CB705F" w:rsidRDefault="00CB705F" w:rsidP="00D106D6">
            <w:r>
              <w:rPr>
                <w:b/>
              </w:rPr>
              <w:t>Case_01</w:t>
            </w:r>
          </w:p>
        </w:tc>
        <w:tc>
          <w:tcPr>
            <w:tcW w:w="925" w:type="pct"/>
          </w:tcPr>
          <w:p w:rsidR="00CB705F" w:rsidRPr="00BF7F82" w:rsidRDefault="00CB705F" w:rsidP="00CA5C1E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>=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B705F" w:rsidRPr="006C40F6" w:rsidRDefault="00CB705F" w:rsidP="00D106D6">
            <w:r w:rsidRPr="006C40F6">
              <w:t>Base code is the test-case “</w:t>
            </w:r>
            <w:proofErr w:type="gramStart"/>
            <w:r w:rsidRPr="006C40F6">
              <w:t>..</w:t>
            </w:r>
            <w:proofErr w:type="gramEnd"/>
            <w:r w:rsidRPr="006C40F6">
              <w:t>\e_version\3_kin_dyn\</w:t>
            </w:r>
            <w:r w:rsidRPr="006C40F6">
              <w:rPr>
                <w:b/>
              </w:rPr>
              <w:t>testcases4_with_euler_limits_u0=0_theta_singularity_handled</w:t>
            </w:r>
            <w:r w:rsidRPr="006C40F6">
              <w:t>”.</w:t>
            </w:r>
          </w:p>
          <w:p w:rsidR="00CB705F" w:rsidRPr="006C40F6" w:rsidRDefault="00CB705F" w:rsidP="007E596E"/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6C40F6">
              <w:rPr>
                <w:rFonts w:ascii="Courier New" w:hAnsi="Courier New" w:cs="Courier New"/>
                <w:b/>
                <w:color w:val="000000"/>
              </w:rPr>
              <w:t>Case specific code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Va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 xml:space="preserve"> =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sqrt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(u_r^2+v_r^2+w_r^2);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alpha = atan2(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w_r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 xml:space="preserve">,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u_r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);</w:t>
            </w:r>
          </w:p>
          <w:p w:rsidR="00CB705F" w:rsidRPr="006C40F6" w:rsidRDefault="00CB705F" w:rsidP="00553997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beta = 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asin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(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v_r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/</w:t>
            </w:r>
            <w:proofErr w:type="spellStart"/>
            <w:r w:rsidRPr="006C40F6">
              <w:rPr>
                <w:rFonts w:ascii="Courier New" w:hAnsi="Courier New" w:cs="Courier New"/>
                <w:color w:val="000000"/>
              </w:rPr>
              <w:t>Va</w:t>
            </w:r>
            <w:proofErr w:type="spellEnd"/>
            <w:r w:rsidRPr="006C40F6">
              <w:rPr>
                <w:rFonts w:ascii="Courier New" w:hAnsi="Courier New" w:cs="Courier New"/>
                <w:color w:val="000000"/>
              </w:rPr>
              <w:t>);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vtol_parameters.m</w:t>
            </w:r>
            <w:proofErr w:type="spellEnd"/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vtol.pn0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North position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vtol.pe0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East position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vtol.pd0    = 0;  </w:t>
            </w:r>
            <w:r w:rsidRPr="006C40F6">
              <w:rPr>
                <w:rFonts w:ascii="Courier New" w:hAnsi="Courier New" w:cs="Courier New"/>
                <w:color w:val="228B22"/>
              </w:rPr>
              <w:t>% initial Down position (negative altitude)</w:t>
            </w:r>
          </w:p>
          <w:p w:rsidR="00CB705F" w:rsidRPr="00C61415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vtol.v0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y-axis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vtol.w0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z-axis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vtol.phi0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roll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vtol.theta0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pitch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vtol.psi0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yaw angle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e = Euler2Quaternion(vtol.phi0,vtol.theta0,vtol.psi0);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vtol.e0     = e(1);  </w:t>
            </w:r>
            <w:r w:rsidRPr="006C40F6">
              <w:rPr>
                <w:rFonts w:ascii="Courier New" w:hAnsi="Courier New" w:cs="Courier New"/>
                <w:color w:val="228B22"/>
              </w:rPr>
              <w:t>% initial quaternion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vtol.e1     = e(2);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vtol.e2     = e(3);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vtol.e3     = e(4);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vtol.p0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roll rate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vtol.q0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pitch rate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28B22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vtol.r0     = 0;     </w:t>
            </w:r>
            <w:r w:rsidRPr="006C40F6">
              <w:rPr>
                <w:rFonts w:ascii="Courier New" w:hAnsi="Courier New" w:cs="Courier New"/>
                <w:color w:val="228B22"/>
              </w:rPr>
              <w:t>% initial body frame yaw rate</w:t>
            </w:r>
          </w:p>
          <w:p w:rsidR="00CB705F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</w:p>
          <w:p w:rsidR="00CB705F" w:rsidRPr="00F42652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 all zeros</w:t>
            </w:r>
          </w:p>
          <w:p w:rsidR="00CB705F" w:rsidRPr="006C40F6" w:rsidRDefault="00CB705F" w:rsidP="007E72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F42652">
              <w:rPr>
                <w:rFonts w:ascii="Courier New" w:hAnsi="Courier New" w:cs="Courier New"/>
                <w:noProof/>
                <w:lang w:eastAsia="en-IN"/>
              </w:rPr>
              <w:lastRenderedPageBreak/>
              <w:drawing>
                <wp:inline distT="0" distB="0" distL="0" distR="0" wp14:anchorId="5AAF5B90" wp14:editId="14588C71">
                  <wp:extent cx="4191585" cy="18671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Pr="006C40F6" w:rsidRDefault="00CB705F" w:rsidP="008F3C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  <w:proofErr w:type="spellEnd"/>
          </w:p>
          <w:p w:rsidR="00CB705F" w:rsidRPr="006C40F6" w:rsidRDefault="00CB705F" w:rsidP="008F3C9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Doesn’t matter as wind parameters are all made zero</w:t>
            </w: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CB705F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4E4A2C">
              <w:rPr>
                <w:rFonts w:ascii="Courier New" w:hAnsi="Courier New" w:cs="Courier New"/>
                <w:b/>
              </w:rPr>
              <w:t>Actuator deflections</w:t>
            </w:r>
            <w:r>
              <w:rPr>
                <w:rFonts w:ascii="Courier New" w:hAnsi="Courier New" w:cs="Courier New"/>
                <w:b/>
              </w:rPr>
              <w:t xml:space="preserve"> and throttle</w:t>
            </w:r>
            <w:r>
              <w:rPr>
                <w:rFonts w:ascii="Courier New" w:hAnsi="Courier New" w:cs="Courier New"/>
              </w:rPr>
              <w:t>: all zeros</w:t>
            </w:r>
          </w:p>
          <w:p w:rsidR="00CB705F" w:rsidRPr="006C40F6" w:rsidRDefault="00CB705F" w:rsidP="00AB3CC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030E86">
              <w:rPr>
                <w:rFonts w:ascii="Courier New" w:hAnsi="Courier New" w:cs="Courier New"/>
                <w:noProof/>
                <w:lang w:eastAsia="en-IN"/>
              </w:rPr>
              <w:drawing>
                <wp:inline distT="0" distB="0" distL="0" distR="0" wp14:anchorId="24107876" wp14:editId="26E9FD31">
                  <wp:extent cx="2998381" cy="175097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443" cy="175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05F" w:rsidRPr="006C40F6" w:rsidRDefault="00CB705F" w:rsidP="007E596E">
            <w:pPr>
              <w:autoSpaceDE w:val="0"/>
              <w:autoSpaceDN w:val="0"/>
              <w:adjustRightInd w:val="0"/>
            </w:pP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165109">
            <w:r w:rsidRPr="00BF7F82">
              <w:lastRenderedPageBreak/>
              <w:t>1_VaAlphaBeta_bodyframe/</w:t>
            </w:r>
          </w:p>
          <w:p w:rsidR="00CA5C1E" w:rsidRDefault="00CA5C1E" w:rsidP="00165109">
            <w:r>
              <w:rPr>
                <w:b/>
              </w:rPr>
              <w:t>Case_02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BD5809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BD5809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A47997">
              <w:rPr>
                <w:b/>
              </w:rPr>
              <w:t>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BF7F82">
            <w:r w:rsidRPr="00BF7F82">
              <w:t>1_VaAlphaBeta_bodyframe/</w:t>
            </w:r>
          </w:p>
          <w:p w:rsidR="00CA5C1E" w:rsidRDefault="00CA5C1E" w:rsidP="00BF7F82">
            <w:r>
              <w:rPr>
                <w:b/>
              </w:rPr>
              <w:t>Case_03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Delta_e</w:t>
            </w:r>
            <w:proofErr w:type="spellEnd"/>
            <w:r w:rsidRPr="00E812AE">
              <w:rPr>
                <w:b/>
              </w:rPr>
              <w:t xml:space="preserve"> = 5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09760C">
            <w:r w:rsidRPr="00BF7F82">
              <w:t>1_VaAlphaBeta_bodyframe/</w:t>
            </w:r>
          </w:p>
          <w:p w:rsidR="00CA5C1E" w:rsidRDefault="00CA5C1E" w:rsidP="0009760C">
            <w:r>
              <w:rPr>
                <w:b/>
              </w:rPr>
              <w:t>Case_04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Delta_r</w:t>
            </w:r>
            <w:proofErr w:type="spellEnd"/>
            <w:r w:rsidRPr="00E812AE">
              <w:rPr>
                <w:b/>
              </w:rPr>
              <w:t xml:space="preserve"> = 4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861E40">
            <w:r w:rsidRPr="00BF7F82">
              <w:t>1_VaAlphaBeta_bodyframe/</w:t>
            </w:r>
          </w:p>
          <w:p w:rsidR="00CA5C1E" w:rsidRDefault="00CA5C1E" w:rsidP="00861E40">
            <w:r>
              <w:rPr>
                <w:b/>
              </w:rPr>
              <w:t>Case_05</w:t>
            </w:r>
          </w:p>
        </w:tc>
        <w:tc>
          <w:tcPr>
            <w:tcW w:w="925" w:type="pct"/>
          </w:tcPr>
          <w:p w:rsidR="00CA5C1E" w:rsidRDefault="00CA5C1E">
            <w:r w:rsidRPr="00DF78E4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DF78E4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0.000000001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Delta_t</w:t>
            </w:r>
            <w:proofErr w:type="spellEnd"/>
            <w:r w:rsidRPr="00E812AE">
              <w:rPr>
                <w:b/>
              </w:rPr>
              <w:t xml:space="preserve">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</w:t>
            </w:r>
          </w:p>
        </w:tc>
      </w:tr>
      <w:tr w:rsidR="00CB705F" w:rsidTr="005C01E6">
        <w:tc>
          <w:tcPr>
            <w:tcW w:w="945" w:type="pct"/>
          </w:tcPr>
          <w:p w:rsidR="00CB705F" w:rsidRPr="00BF7F82" w:rsidRDefault="00CB705F" w:rsidP="004E5842">
            <w:r w:rsidRPr="00BF7F82">
              <w:t>1_VaAlphaBeta_bodyframe/</w:t>
            </w:r>
          </w:p>
          <w:p w:rsidR="00CB705F" w:rsidRDefault="00CB705F" w:rsidP="004E5842">
            <w:r>
              <w:rPr>
                <w:b/>
              </w:rPr>
              <w:t>Case_06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B705F" w:rsidRPr="00BF7F82" w:rsidRDefault="00CB705F" w:rsidP="00CA5C1E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 w:rsidR="00CA5C1E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B705F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CB705F" w:rsidRPr="00C004ED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C004ED">
              <w:rPr>
                <w:rFonts w:ascii="Courier New" w:hAnsi="Courier New" w:cs="Courier New"/>
                <w:color w:val="000000"/>
              </w:rPr>
              <w:t>vtol_parameters.m</w:t>
            </w:r>
            <w:proofErr w:type="spellEnd"/>
          </w:p>
          <w:p w:rsidR="00CB705F" w:rsidRPr="00C61415" w:rsidRDefault="00CB705F" w:rsidP="004E58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Default="00CB705F" w:rsidP="00F0414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Rest all parameters same as case_01 (all actuator deflections and throttle = 0)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851DB4">
            <w:r w:rsidRPr="00BF7F82">
              <w:lastRenderedPageBreak/>
              <w:t>1_VaAlphaBeta_bodyframe/</w:t>
            </w:r>
          </w:p>
          <w:p w:rsidR="00CA5C1E" w:rsidRDefault="00CA5C1E" w:rsidP="00851DB4">
            <w:r>
              <w:rPr>
                <w:b/>
              </w:rPr>
              <w:t>Case_07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Case_08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Case_09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A5C1E" w:rsidTr="005C01E6">
        <w:tc>
          <w:tcPr>
            <w:tcW w:w="945" w:type="pct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Case_10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CA5C1E" w:rsidRPr="00BF7F82" w:rsidRDefault="00CA5C1E" w:rsidP="00F04141">
            <w:r w:rsidRPr="00E812AE">
              <w:rPr>
                <w:rFonts w:ascii="Courier New" w:hAnsi="Courier New" w:cs="Courier New"/>
                <w:b/>
                <w:color w:val="000000"/>
              </w:rPr>
              <w:t>vtol.u0</w:t>
            </w:r>
            <w:r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851DB4">
              <w:rPr>
                <w:b/>
              </w:rPr>
              <w:t>case_06</w:t>
            </w:r>
          </w:p>
        </w:tc>
      </w:tr>
      <w:tr w:rsidR="00CB705F" w:rsidTr="005C01E6">
        <w:tc>
          <w:tcPr>
            <w:tcW w:w="945" w:type="pct"/>
            <w:shd w:val="clear" w:color="auto" w:fill="BFBFBF" w:themeFill="background1" w:themeFillShade="BF"/>
          </w:tcPr>
          <w:p w:rsidR="00CB705F" w:rsidRPr="00BF7F82" w:rsidRDefault="00CB705F" w:rsidP="00F04141">
            <w:r w:rsidRPr="00BF7F82">
              <w:t>1_VaAlphaBeta_bodyframe/</w:t>
            </w:r>
          </w:p>
          <w:p w:rsidR="00CB705F" w:rsidRDefault="00CB705F" w:rsidP="00F04141">
            <w:r>
              <w:rPr>
                <w:b/>
              </w:rPr>
              <w:t>Case_11</w:t>
            </w:r>
          </w:p>
        </w:tc>
        <w:tc>
          <w:tcPr>
            <w:tcW w:w="925" w:type="pct"/>
          </w:tcPr>
          <w:p w:rsidR="00CB705F" w:rsidRPr="00BF7F82" w:rsidRDefault="00CB705F" w:rsidP="00CA5C1E">
            <w:r w:rsidRPr="00990316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B705F" w:rsidRPr="00C004ED" w:rsidRDefault="00CB705F" w:rsidP="00F04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C004ED">
              <w:rPr>
                <w:rFonts w:ascii="Courier New" w:hAnsi="Courier New" w:cs="Courier New"/>
                <w:color w:val="000000"/>
              </w:rPr>
              <w:t>vtol_parameters.m</w:t>
            </w:r>
            <w:proofErr w:type="spellEnd"/>
          </w:p>
          <w:p w:rsidR="00CB705F" w:rsidRPr="00C61415" w:rsidRDefault="00CB705F" w:rsidP="00F041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C40F6">
              <w:rPr>
                <w:rFonts w:ascii="Courier New" w:hAnsi="Courier New" w:cs="Courier New"/>
                <w:color w:val="000000"/>
              </w:rPr>
              <w:t xml:space="preserve">    </w:t>
            </w:r>
            <w:r w:rsidRPr="00E812AE">
              <w:rPr>
                <w:rFonts w:ascii="Courier New" w:hAnsi="Courier New" w:cs="Courier New"/>
                <w:b/>
                <w:color w:val="000000"/>
              </w:rPr>
              <w:t xml:space="preserve">vtol.u0    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  <w:r w:rsidRPr="00E812AE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;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Pr="006C40F6">
              <w:rPr>
                <w:rFonts w:ascii="Courier New" w:hAnsi="Courier New" w:cs="Courier New"/>
                <w:color w:val="228B22"/>
              </w:rPr>
              <w:t>% initial velocity along body x-axis</w:t>
            </w:r>
          </w:p>
          <w:p w:rsidR="00CB705F" w:rsidRDefault="00CB705F" w:rsidP="00F04141">
            <w:pPr>
              <w:pStyle w:val="ListParagraph"/>
              <w:numPr>
                <w:ilvl w:val="0"/>
                <w:numId w:val="4"/>
              </w:numPr>
            </w:pPr>
            <w:r>
              <w:t>Rest all parameters same as case_01 (all actuator deflections and throttle = 0)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Case_12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Case_13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Case_14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CA5C1E" w:rsidTr="005C01E6">
        <w:tc>
          <w:tcPr>
            <w:tcW w:w="945" w:type="pct"/>
            <w:shd w:val="clear" w:color="auto" w:fill="BFBFBF" w:themeFill="background1" w:themeFillShade="BF"/>
          </w:tcPr>
          <w:p w:rsidR="00CA5C1E" w:rsidRPr="00BF7F82" w:rsidRDefault="00CA5C1E" w:rsidP="00F04141">
            <w:r w:rsidRPr="00BF7F82">
              <w:t>1_VaAlphaBeta_bodyframe/</w:t>
            </w:r>
          </w:p>
          <w:p w:rsidR="00CA5C1E" w:rsidRDefault="00CA5C1E" w:rsidP="00F04141">
            <w:r>
              <w:rPr>
                <w:b/>
              </w:rPr>
              <w:t>Case_15</w:t>
            </w:r>
          </w:p>
        </w:tc>
        <w:tc>
          <w:tcPr>
            <w:tcW w:w="925" w:type="pct"/>
          </w:tcPr>
          <w:p w:rsidR="00CA5C1E" w:rsidRDefault="00CA5C1E">
            <w:r w:rsidRPr="00B279EF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B279EF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CA5C1E" w:rsidRPr="00E812AE" w:rsidRDefault="00CA5C1E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CA5C1E" w:rsidRDefault="00CA5C1E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case_11</w:t>
            </w:r>
          </w:p>
        </w:tc>
      </w:tr>
      <w:tr w:rsidR="0071580C" w:rsidTr="005C01E6">
        <w:tc>
          <w:tcPr>
            <w:tcW w:w="945" w:type="pct"/>
          </w:tcPr>
          <w:p w:rsidR="0071580C" w:rsidRPr="00BF7F82" w:rsidRDefault="0071580C" w:rsidP="00F04141">
            <w:r w:rsidRPr="00BF7F82">
              <w:t>1_VaAlphaBeta_bodyframe/</w:t>
            </w:r>
          </w:p>
          <w:p w:rsidR="0071580C" w:rsidRDefault="0071580C" w:rsidP="00F04141">
            <w:r>
              <w:rPr>
                <w:b/>
              </w:rPr>
              <w:t>Case_16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71580C" w:rsidRDefault="0016158E" w:rsidP="00F04141">
            <w:r>
              <w:t>Steady wind + Wind gust</w:t>
            </w:r>
          </w:p>
          <w:p w:rsidR="005509A6" w:rsidRDefault="005509A6" w:rsidP="00F04141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6756FA" w:rsidRPr="006C40F6" w:rsidRDefault="006756FA" w:rsidP="006756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  <w:proofErr w:type="spellEnd"/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228B22"/>
                <w:szCs w:val="24"/>
              </w:rPr>
              <w:t>% wind parameters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WIND.wind_n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3;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WIND.wind_e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WIND.wind_d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50;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 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</w:t>
            </w:r>
          </w:p>
          <w:p w:rsidR="006756FA" w:rsidRP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0.7;</w:t>
            </w:r>
          </w:p>
          <w:p w:rsidR="006756FA" w:rsidRDefault="006756FA" w:rsidP="006756F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color w:val="000000"/>
                <w:szCs w:val="24"/>
              </w:rPr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  <w:p w:rsidR="00BF1E2D" w:rsidRDefault="00BF1E2D" w:rsidP="00BF1E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</w:t>
            </w:r>
          </w:p>
          <w:p w:rsidR="0071580C" w:rsidRDefault="00C31A9A" w:rsidP="00E76671">
            <w:pPr>
              <w:autoSpaceDE w:val="0"/>
              <w:autoSpaceDN w:val="0"/>
              <w:adjustRightInd w:val="0"/>
              <w:rPr>
                <w:b/>
              </w:rPr>
            </w:pPr>
            <w:r w:rsidRPr="00C31A9A">
              <w:rPr>
                <w:rFonts w:ascii="Courier New" w:hAnsi="Courier New" w:cs="Courier New"/>
                <w:noProof/>
                <w:szCs w:val="24"/>
                <w:lang w:eastAsia="en-IN"/>
              </w:rPr>
              <w:lastRenderedPageBreak/>
              <w:drawing>
                <wp:inline distT="0" distB="0" distL="0" distR="0" wp14:anchorId="79A30EB9" wp14:editId="7F78CBCF">
                  <wp:extent cx="3204376" cy="1708606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657" cy="17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671" w:rsidRPr="00635CFB" w:rsidRDefault="00635CFB" w:rsidP="00635CF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b/>
              </w:rPr>
            </w:pPr>
            <w:r>
              <w:t xml:space="preserve">Rest all parameters same as </w:t>
            </w:r>
            <w:r w:rsidRPr="001D7C89">
              <w:rPr>
                <w:b/>
              </w:rPr>
              <w:t>case_11</w:t>
            </w:r>
            <w:r w:rsidR="00004921">
              <w:rPr>
                <w:b/>
              </w:rPr>
              <w:t xml:space="preserve"> </w:t>
            </w:r>
            <w:r w:rsidR="00004921">
              <w:t>(all actuator deflections and throttle = 0)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lastRenderedPageBreak/>
              <w:t>1_VaAlphaBeta_bodyframe/</w:t>
            </w:r>
          </w:p>
          <w:p w:rsidR="005509A6" w:rsidRDefault="005509A6" w:rsidP="00F04141">
            <w:r>
              <w:rPr>
                <w:b/>
              </w:rPr>
              <w:t>Case_17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Case_18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Case_19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</w:tcPr>
          <w:p w:rsidR="005509A6" w:rsidRPr="00BF7F82" w:rsidRDefault="005509A6" w:rsidP="00F04141">
            <w:r w:rsidRPr="00BF7F82">
              <w:t>1_VaAlphaBeta_bodyframe/</w:t>
            </w:r>
          </w:p>
          <w:p w:rsidR="005509A6" w:rsidRDefault="005509A6" w:rsidP="00F04141">
            <w:r>
              <w:rPr>
                <w:b/>
              </w:rPr>
              <w:t>Case_20</w:t>
            </w:r>
          </w:p>
        </w:tc>
        <w:tc>
          <w:tcPr>
            <w:tcW w:w="925" w:type="pct"/>
            <w:shd w:val="clear" w:color="auto" w:fill="D9D9D9" w:themeFill="background1" w:themeFillShade="D9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BE251C">
            <w:pPr>
              <w:autoSpaceDE w:val="0"/>
              <w:autoSpaceDN w:val="0"/>
              <w:adjustRightInd w:val="0"/>
            </w:pPr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WIND.Va0 = 25;</w:t>
            </w:r>
          </w:p>
        </w:tc>
        <w:tc>
          <w:tcPr>
            <w:tcW w:w="3130" w:type="pct"/>
          </w:tcPr>
          <w:p w:rsidR="005509A6" w:rsidRPr="00E812AE" w:rsidRDefault="005509A6" w:rsidP="00F04141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5509A6" w:rsidRDefault="005509A6" w:rsidP="00F04141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>
              <w:rPr>
                <w:b/>
              </w:rPr>
              <w:t>case_16</w:t>
            </w:r>
          </w:p>
        </w:tc>
      </w:tr>
      <w:tr w:rsidR="005509A6" w:rsidTr="005C01E6">
        <w:tc>
          <w:tcPr>
            <w:tcW w:w="945" w:type="pct"/>
            <w:shd w:val="clear" w:color="auto" w:fill="BFBFBF" w:themeFill="background1" w:themeFillShade="BF"/>
          </w:tcPr>
          <w:p w:rsidR="005509A6" w:rsidRPr="00BF7F82" w:rsidRDefault="005509A6" w:rsidP="003A6787">
            <w:r w:rsidRPr="00BF7F82">
              <w:t>1_VaAlphaBeta_bodyframe/</w:t>
            </w:r>
          </w:p>
          <w:p w:rsidR="005509A6" w:rsidRDefault="005509A6" w:rsidP="003A6787">
            <w:r>
              <w:rPr>
                <w:b/>
              </w:rPr>
              <w:t>Case_21</w:t>
            </w:r>
          </w:p>
        </w:tc>
        <w:tc>
          <w:tcPr>
            <w:tcW w:w="925" w:type="pct"/>
          </w:tcPr>
          <w:p w:rsidR="005509A6" w:rsidRDefault="005509A6" w:rsidP="003A6787">
            <w:r>
              <w:t>Steady wind + Wind gust</w:t>
            </w:r>
          </w:p>
          <w:p w:rsidR="005509A6" w:rsidRDefault="005509A6" w:rsidP="003A6787"/>
          <w:p w:rsidR="005509A6" w:rsidRPr="00BF7F82" w:rsidRDefault="005509A6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5509A6" w:rsidRPr="00A57BC7" w:rsidRDefault="005509A6" w:rsidP="00A57BC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spellStart"/>
            <w:r w:rsidRPr="00A57BC7">
              <w:rPr>
                <w:rFonts w:ascii="Courier New" w:hAnsi="Courier New" w:cs="Courier New"/>
                <w:color w:val="000000"/>
              </w:rPr>
              <w:t>wind_parameters.m</w:t>
            </w:r>
            <w:proofErr w:type="spellEnd"/>
          </w:p>
          <w:p w:rsidR="005509A6" w:rsidRDefault="005509A6" w:rsidP="00A57BC7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A57BC7">
              <w:rPr>
                <w:rFonts w:ascii="Courier New" w:hAnsi="Courier New" w:cs="Courier New"/>
                <w:b/>
                <w:color w:val="000000"/>
                <w:szCs w:val="24"/>
              </w:rPr>
              <w:t>WIND.Va0 = 10;</w:t>
            </w:r>
          </w:p>
          <w:p w:rsidR="005509A6" w:rsidRPr="00A57BC7" w:rsidRDefault="005509A6" w:rsidP="00C36A3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t xml:space="preserve">Rest all parameters same as </w:t>
            </w:r>
            <w:r>
              <w:rPr>
                <w:b/>
              </w:rPr>
              <w:t xml:space="preserve">case_16 </w:t>
            </w:r>
            <w:r>
              <w:t>(all actuator deflections and throttle = 0)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Case_22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Case_23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870FC3">
            <w:r>
              <w:rPr>
                <w:b/>
              </w:rPr>
              <w:t>Case_24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  <w:tr w:rsidR="00BE251C" w:rsidTr="005C01E6">
        <w:tc>
          <w:tcPr>
            <w:tcW w:w="945" w:type="pct"/>
            <w:shd w:val="clear" w:color="auto" w:fill="BFBFBF" w:themeFill="background1" w:themeFillShade="BF"/>
          </w:tcPr>
          <w:p w:rsidR="00BE251C" w:rsidRPr="00BF7F82" w:rsidRDefault="00BE251C" w:rsidP="003A6787">
            <w:r w:rsidRPr="00BF7F82">
              <w:t>1_VaAlphaBeta_bodyframe/</w:t>
            </w:r>
          </w:p>
          <w:p w:rsidR="00BE251C" w:rsidRDefault="00BE251C" w:rsidP="003A6787">
            <w:r>
              <w:rPr>
                <w:b/>
              </w:rPr>
              <w:t>Case_25</w:t>
            </w:r>
          </w:p>
        </w:tc>
        <w:tc>
          <w:tcPr>
            <w:tcW w:w="925" w:type="pct"/>
          </w:tcPr>
          <w:p w:rsidR="00BE251C" w:rsidRDefault="00BE251C" w:rsidP="003A6787">
            <w:r>
              <w:t>Steady wind + Wind gust</w:t>
            </w:r>
          </w:p>
          <w:p w:rsidR="00BE251C" w:rsidRDefault="00BE251C" w:rsidP="003A6787"/>
          <w:p w:rsidR="00BE251C" w:rsidRPr="00BF7F82" w:rsidRDefault="00BE251C" w:rsidP="00AC077C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E251C" w:rsidRPr="00E812AE" w:rsidRDefault="00BE251C" w:rsidP="003A678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BE251C" w:rsidRDefault="00BE251C" w:rsidP="003A6787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F148A1">
              <w:rPr>
                <w:b/>
              </w:rPr>
              <w:t>case_21</w:t>
            </w:r>
          </w:p>
        </w:tc>
      </w:tr>
    </w:tbl>
    <w:p w:rsidR="00AA1532" w:rsidRDefault="00AA1532"/>
    <w:p w:rsidR="00AA1532" w:rsidRDefault="00AA1532" w:rsidP="00AA1532">
      <w:pPr>
        <w:pStyle w:val="Title"/>
      </w:pPr>
      <w:r w:rsidRPr="005C01E6">
        <w:lastRenderedPageBreak/>
        <w:t>2_VaAlphaBeta_inertialframe</w:t>
      </w:r>
      <w:r>
        <w:t>/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2"/>
        <w:gridCol w:w="6444"/>
        <w:gridCol w:w="6978"/>
      </w:tblGrid>
      <w:tr w:rsidR="00AA1532" w:rsidTr="00AA1532">
        <w:tc>
          <w:tcPr>
            <w:tcW w:w="945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Folder</w:t>
            </w:r>
            <w:r>
              <w:rPr>
                <w:b/>
                <w:color w:val="92CDDC" w:themeColor="accent5" w:themeTint="99"/>
              </w:rPr>
              <w:t>/CASE No.</w:t>
            </w:r>
          </w:p>
        </w:tc>
        <w:tc>
          <w:tcPr>
            <w:tcW w:w="925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>
              <w:rPr>
                <w:b/>
                <w:color w:val="92CDDC" w:themeColor="accent5" w:themeTint="99"/>
              </w:rPr>
              <w:t>Common Parameter</w:t>
            </w:r>
          </w:p>
        </w:tc>
        <w:tc>
          <w:tcPr>
            <w:tcW w:w="3130" w:type="pct"/>
            <w:shd w:val="clear" w:color="auto" w:fill="808080" w:themeFill="background1" w:themeFillShade="80"/>
          </w:tcPr>
          <w:p w:rsidR="00AA1532" w:rsidRPr="00B305A6" w:rsidRDefault="00AA1532" w:rsidP="00D82258">
            <w:pPr>
              <w:jc w:val="center"/>
              <w:rPr>
                <w:b/>
                <w:color w:val="92CDDC" w:themeColor="accent5" w:themeTint="99"/>
              </w:rPr>
            </w:pPr>
            <w:r w:rsidRPr="00B305A6">
              <w:rPr>
                <w:b/>
                <w:color w:val="92CDDC" w:themeColor="accent5" w:themeTint="99"/>
              </w:rPr>
              <w:t>Case Conditions</w:t>
            </w:r>
          </w:p>
        </w:tc>
      </w:tr>
      <w:tr w:rsidR="00AA1532" w:rsidTr="006E210B">
        <w:tc>
          <w:tcPr>
            <w:tcW w:w="945" w:type="pct"/>
          </w:tcPr>
          <w:p w:rsidR="00AA1532" w:rsidRDefault="00AA1532" w:rsidP="003A6787">
            <w:r w:rsidRPr="005C01E6">
              <w:t>2_VaAlphaBeta_inertialframe</w:t>
            </w:r>
            <w:r>
              <w:t>/</w:t>
            </w:r>
          </w:p>
          <w:p w:rsidR="00AA1532" w:rsidRPr="005C01E6" w:rsidRDefault="00AA1532" w:rsidP="003A6787">
            <w:pPr>
              <w:rPr>
                <w:b/>
              </w:rPr>
            </w:pPr>
            <w:r w:rsidRPr="005C01E6">
              <w:rPr>
                <w:b/>
              </w:rPr>
              <w:t>CASE_1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AA1532" w:rsidRDefault="00AA1532" w:rsidP="005D1D59">
            <w:pPr>
              <w:jc w:val="center"/>
            </w:pPr>
            <w:r w:rsidRPr="00990316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537BED" w:rsidRDefault="00537BED" w:rsidP="000C3C22">
            <w:pPr>
              <w:pStyle w:val="ListParagraph"/>
              <w:numPr>
                <w:ilvl w:val="0"/>
                <w:numId w:val="7"/>
              </w:numPr>
            </w:pPr>
            <w:r>
              <w:t>Steady wind + wind gusts = all are zero.</w:t>
            </w:r>
          </w:p>
          <w:p w:rsidR="00AA1532" w:rsidRDefault="00AA1532" w:rsidP="000C3C22">
            <w:pPr>
              <w:pStyle w:val="ListParagraph"/>
              <w:numPr>
                <w:ilvl w:val="0"/>
                <w:numId w:val="7"/>
              </w:numPr>
            </w:pPr>
            <w:r>
              <w:t>S</w:t>
            </w:r>
            <w:r w:rsidRPr="00366404">
              <w:t xml:space="preserve">ame </w:t>
            </w:r>
            <w:r>
              <w:t>conditions as in ‘</w:t>
            </w:r>
            <w:r w:rsidRPr="00BF7F82">
              <w:t>1_VaAlphaBeta_bodyframe/</w:t>
            </w:r>
            <w:r>
              <w:t xml:space="preserve"> </w:t>
            </w:r>
            <w:r w:rsidRPr="007D79A4">
              <w:rPr>
                <w:b/>
              </w:rPr>
              <w:t xml:space="preserve">Case_11’ </w:t>
            </w:r>
            <w:r>
              <w:t xml:space="preserve">except that </w:t>
            </w:r>
            <w:proofErr w:type="spellStart"/>
            <w:proofErr w:type="gramStart"/>
            <w:r w:rsidRPr="007D79A4">
              <w:rPr>
                <w:b/>
              </w:rPr>
              <w:t>Va</w:t>
            </w:r>
            <w:proofErr w:type="spellEnd"/>
            <w:proofErr w:type="gramEnd"/>
            <w:r w:rsidRPr="007D79A4">
              <w:rPr>
                <w:b/>
              </w:rPr>
              <w:t>, alpha, beta</w:t>
            </w:r>
            <w:r>
              <w:t xml:space="preserve"> output by </w:t>
            </w:r>
            <w:proofErr w:type="spellStart"/>
            <w:r>
              <w:t>forces_moments.m</w:t>
            </w:r>
            <w:proofErr w:type="spellEnd"/>
            <w:r>
              <w:t xml:space="preserve"> was in body frame in ‘</w:t>
            </w:r>
            <w:r w:rsidRPr="00BF7F82">
              <w:t>1_VaAlphaBeta_bodyframe/</w:t>
            </w:r>
            <w:r>
              <w:t xml:space="preserve"> </w:t>
            </w:r>
            <w:r w:rsidRPr="007D79A4">
              <w:rPr>
                <w:b/>
              </w:rPr>
              <w:t xml:space="preserve">Case_11’ </w:t>
            </w:r>
            <w:r w:rsidRPr="009443DB">
              <w:t>whereas</w:t>
            </w:r>
            <w:r>
              <w:t xml:space="preserve"> in ‘</w:t>
            </w:r>
            <w:r w:rsidRPr="005C01E6">
              <w:t>2_VaAlphaBeta_inertialframe</w:t>
            </w:r>
            <w:r>
              <w:t>/</w:t>
            </w:r>
            <w:r w:rsidRPr="007D79A4">
              <w:rPr>
                <w:b/>
              </w:rPr>
              <w:t>CASE_1’</w:t>
            </w:r>
            <w:r w:rsidRPr="009443DB">
              <w:t>,</w:t>
            </w:r>
            <w:r w:rsidRPr="007D79A4">
              <w:rPr>
                <w:b/>
              </w:rPr>
              <w:t xml:space="preserve"> </w:t>
            </w:r>
            <w:r>
              <w:t xml:space="preserve">they are converted to inertial frame. </w:t>
            </w:r>
          </w:p>
          <w:p w:rsidR="00537BED" w:rsidRPr="00462C05" w:rsidRDefault="00AA1532" w:rsidP="00537BED">
            <w:pPr>
              <w:pStyle w:val="ListParagraph"/>
              <w:numPr>
                <w:ilvl w:val="0"/>
                <w:numId w:val="7"/>
              </w:numPr>
            </w:pPr>
            <w:r>
              <w:t xml:space="preserve">However, note that for forces and moment calculations in that file, </w:t>
            </w:r>
            <w:proofErr w:type="spellStart"/>
            <w:proofErr w:type="gramStart"/>
            <w:r w:rsidRPr="007D79A4">
              <w:rPr>
                <w:b/>
              </w:rPr>
              <w:t>Va</w:t>
            </w:r>
            <w:proofErr w:type="spellEnd"/>
            <w:proofErr w:type="gramEnd"/>
            <w:r w:rsidRPr="007D79A4">
              <w:rPr>
                <w:b/>
              </w:rPr>
              <w:t xml:space="preserve">, alpha, beta </w:t>
            </w:r>
            <w:r>
              <w:t xml:space="preserve">used are still in body frame because those equations assume they are in body frame. Just before output, </w:t>
            </w:r>
            <w:proofErr w:type="spellStart"/>
            <w:proofErr w:type="gramStart"/>
            <w:r w:rsidRPr="007D79A4">
              <w:rPr>
                <w:b/>
              </w:rPr>
              <w:t>Va</w:t>
            </w:r>
            <w:proofErr w:type="spellEnd"/>
            <w:proofErr w:type="gramEnd"/>
            <w:r w:rsidRPr="007D79A4">
              <w:rPr>
                <w:b/>
              </w:rPr>
              <w:t xml:space="preserve">, alpha, beta </w:t>
            </w:r>
            <w:r>
              <w:t>are converted to inertial.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CASE_2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4356C8" w:rsidRDefault="004356C8" w:rsidP="007616BC">
            <w:pPr>
              <w:pStyle w:val="ListParagraph"/>
              <w:numPr>
                <w:ilvl w:val="0"/>
                <w:numId w:val="7"/>
              </w:numPr>
            </w:pPr>
            <w:r>
              <w:t xml:space="preserve">Rest all parameters same as </w:t>
            </w:r>
            <w:r w:rsidR="007616BC" w:rsidRPr="005C01E6">
              <w:t>2_VaAlphaBeta_inertialframe</w:t>
            </w:r>
            <w:r w:rsidR="007616BC">
              <w:t>/</w:t>
            </w:r>
            <w:r w:rsidR="007616BC" w:rsidRPr="005C01E6">
              <w:rPr>
                <w:b/>
              </w:rPr>
              <w:t>CASE_1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CASE_3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4356C8" w:rsidRPr="00143576" w:rsidRDefault="00143576" w:rsidP="006671E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CASE_4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4356C8" w:rsidRDefault="00143576" w:rsidP="006671E6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4356C8" w:rsidTr="006E210B">
        <w:tc>
          <w:tcPr>
            <w:tcW w:w="945" w:type="pct"/>
          </w:tcPr>
          <w:p w:rsidR="004356C8" w:rsidRDefault="004356C8" w:rsidP="00D82258">
            <w:r w:rsidRPr="005C01E6">
              <w:t>2_VaAlphaBeta_inertialframe</w:t>
            </w:r>
            <w:r>
              <w:t>/</w:t>
            </w:r>
          </w:p>
          <w:p w:rsidR="004356C8" w:rsidRPr="005C01E6" w:rsidRDefault="004356C8" w:rsidP="00D82258">
            <w:pPr>
              <w:rPr>
                <w:b/>
              </w:rPr>
            </w:pPr>
            <w:r>
              <w:rPr>
                <w:b/>
              </w:rPr>
              <w:t>CASE_5</w:t>
            </w:r>
          </w:p>
        </w:tc>
        <w:tc>
          <w:tcPr>
            <w:tcW w:w="925" w:type="pct"/>
            <w:shd w:val="clear" w:color="auto" w:fill="D9D9D9" w:themeFill="background1" w:themeFillShade="D9"/>
            <w:vAlign w:val="center"/>
          </w:tcPr>
          <w:p w:rsidR="004356C8" w:rsidRDefault="004356C8" w:rsidP="005D1D59">
            <w:pPr>
              <w:jc w:val="center"/>
            </w:pPr>
            <w:r w:rsidRPr="009E3803">
              <w:rPr>
                <w:rFonts w:ascii="Courier New" w:hAnsi="Courier New" w:cs="Courier New"/>
                <w:b/>
                <w:color w:val="000000"/>
              </w:rPr>
              <w:t xml:space="preserve">vtol.u0 = </w:t>
            </w:r>
            <w:r w:rsidRPr="009E3803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30" w:type="pct"/>
          </w:tcPr>
          <w:p w:rsidR="004356C8" w:rsidRPr="00E812AE" w:rsidRDefault="004356C8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4356C8" w:rsidRDefault="00143576" w:rsidP="006671E6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 w:rsidRPr="005C01E6">
              <w:rPr>
                <w:b/>
              </w:rPr>
              <w:t>CASE_1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CASE_6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684C76" w:rsidRPr="006C40F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proofErr w:type="spellStart"/>
            <w:r w:rsidRPr="006C40F6">
              <w:rPr>
                <w:rFonts w:ascii="Courier New" w:hAnsi="Courier New" w:cs="Courier New"/>
                <w:b/>
                <w:color w:val="000000"/>
              </w:rPr>
              <w:t>wind_parameters.m</w:t>
            </w:r>
            <w:proofErr w:type="spellEnd"/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r w:rsidRPr="006756FA">
              <w:rPr>
                <w:rFonts w:ascii="Courier New" w:hAnsi="Courier New" w:cs="Courier New"/>
                <w:color w:val="228B22"/>
                <w:szCs w:val="24"/>
              </w:rPr>
              <w:t>% wind parameters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WIND.wind_n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3;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WIND.wind_e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WIND.wind_d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200;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WIND.L_w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50;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WIND.sigma_u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 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WIND.sigma_v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1.06;</w:t>
            </w:r>
          </w:p>
          <w:p w:rsidR="00684C76" w:rsidRPr="006756FA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Cs w:val="24"/>
              </w:rPr>
            </w:pPr>
            <w:proofErr w:type="spellStart"/>
            <w:r w:rsidRPr="006756FA">
              <w:rPr>
                <w:rFonts w:ascii="Courier New" w:hAnsi="Courier New" w:cs="Courier New"/>
                <w:color w:val="000000"/>
                <w:szCs w:val="24"/>
              </w:rPr>
              <w:t>WIND.sigma_w</w:t>
            </w:r>
            <w:proofErr w:type="spellEnd"/>
            <w:r w:rsidRPr="006756FA">
              <w:rPr>
                <w:rFonts w:ascii="Courier New" w:hAnsi="Courier New" w:cs="Courier New"/>
                <w:color w:val="000000"/>
                <w:szCs w:val="24"/>
              </w:rPr>
              <w:t xml:space="preserve"> = 0.7;</w:t>
            </w:r>
          </w:p>
          <w:p w:rsidR="00684C76" w:rsidRPr="00684C76" w:rsidRDefault="00684C76" w:rsidP="00684C76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684C76">
              <w:rPr>
                <w:rFonts w:ascii="Courier New" w:hAnsi="Courier New" w:cs="Courier New"/>
                <w:b/>
                <w:color w:val="000000"/>
                <w:szCs w:val="24"/>
              </w:rPr>
              <w:lastRenderedPageBreak/>
              <w:t>WIND.Va0 = 10;</w:t>
            </w:r>
          </w:p>
          <w:p w:rsidR="00684C7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</w:rPr>
            </w:pPr>
            <w:r w:rsidRPr="00F42652">
              <w:rPr>
                <w:rFonts w:ascii="Courier New" w:hAnsi="Courier New" w:cs="Courier New"/>
                <w:b/>
                <w:color w:val="000000"/>
              </w:rPr>
              <w:t>Wind gust:</w:t>
            </w:r>
          </w:p>
          <w:p w:rsidR="00684C76" w:rsidRPr="00684C76" w:rsidRDefault="00684C76" w:rsidP="00684C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C31A9A">
              <w:rPr>
                <w:rFonts w:ascii="Courier New" w:hAnsi="Courier New" w:cs="Courier New"/>
                <w:noProof/>
                <w:szCs w:val="24"/>
                <w:lang w:eastAsia="en-IN"/>
              </w:rPr>
              <w:drawing>
                <wp:inline distT="0" distB="0" distL="0" distR="0" wp14:anchorId="51E21D63" wp14:editId="6A8E40F8">
                  <wp:extent cx="3204376" cy="170860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657" cy="17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color w:val="000000"/>
                <w:szCs w:val="24"/>
              </w:rPr>
              <w:t xml:space="preserve"> </w:t>
            </w:r>
          </w:p>
          <w:p w:rsidR="00BF491D" w:rsidRPr="001479EB" w:rsidRDefault="00BF491D" w:rsidP="00C40E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>
              <w:t xml:space="preserve">Rest all parameters same as </w:t>
            </w:r>
            <w:r w:rsidR="00684C76" w:rsidRPr="005C01E6">
              <w:t>2_VaAlphaBeta_inertialframe</w:t>
            </w:r>
            <w:r w:rsidR="00684C76">
              <w:t>/</w:t>
            </w:r>
            <w:r w:rsidR="00684C76" w:rsidRPr="005C01E6">
              <w:rPr>
                <w:b/>
              </w:rPr>
              <w:t>CASE_1</w:t>
            </w:r>
          </w:p>
          <w:p w:rsidR="001479EB" w:rsidRPr="00A57BC7" w:rsidRDefault="0021589F" w:rsidP="002158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24"/>
              </w:rPr>
            </w:pPr>
            <w:r w:rsidRPr="005C01E6">
              <w:t>2_VaAlphaBeta_inertialframe</w:t>
            </w:r>
            <w:r>
              <w:t>/</w:t>
            </w:r>
            <w:r w:rsidR="001479EB">
              <w:t xml:space="preserve">Case 6 to 10 are </w:t>
            </w:r>
            <w:r>
              <w:t xml:space="preserve">best </w:t>
            </w:r>
            <w:r w:rsidR="001479EB">
              <w:t xml:space="preserve">compared with </w:t>
            </w:r>
            <w:r w:rsidRPr="00BF7F82">
              <w:t>1_VaAlphaBeta_bodyframe/</w:t>
            </w:r>
            <w:r>
              <w:t xml:space="preserve"> Cases 21 to 25 to see the effect of converting </w:t>
            </w:r>
            <w:proofErr w:type="spellStart"/>
            <w:r>
              <w:t>Va</w:t>
            </w:r>
            <w:proofErr w:type="spellEnd"/>
            <w:r>
              <w:t xml:space="preserve">, Alpha, Beta from </w:t>
            </w:r>
            <w:r w:rsidR="005B3BD1">
              <w:t>body frame to inertial.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lastRenderedPageBreak/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CASE_7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Delta_a</w:t>
            </w:r>
            <w:proofErr w:type="spellEnd"/>
            <w:r w:rsidRPr="00E812AE">
              <w:rPr>
                <w:b/>
              </w:rPr>
              <w:t xml:space="preserve"> = 2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F491D" w:rsidRDefault="00BF491D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="005D088B" w:rsidRPr="005C01E6">
              <w:t>2_VaAlphaBeta_inertialframe</w:t>
            </w:r>
            <w:r w:rsidR="005D088B">
              <w:t>/</w:t>
            </w:r>
            <w:r w:rsidR="00C40E82">
              <w:rPr>
                <w:b/>
              </w:rPr>
              <w:t>case_6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CASE_8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 xml:space="preserve"> = 5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CASE_9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r</w:t>
            </w:r>
            <w:proofErr w:type="spellEnd"/>
            <w:r>
              <w:rPr>
                <w:b/>
              </w:rPr>
              <w:t xml:space="preserve"> = 4</w:t>
            </w:r>
            <w:r w:rsidRPr="00E812AE">
              <w:rPr>
                <w:b/>
              </w:rPr>
              <w:t xml:space="preserve"> </w:t>
            </w:r>
            <w:proofErr w:type="spellStart"/>
            <w:r w:rsidRPr="00E812AE">
              <w:rPr>
                <w:b/>
              </w:rPr>
              <w:t>deg</w:t>
            </w:r>
            <w:proofErr w:type="spellEnd"/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  <w:tr w:rsidR="00BF491D" w:rsidTr="006E210B">
        <w:tc>
          <w:tcPr>
            <w:tcW w:w="945" w:type="pct"/>
            <w:shd w:val="clear" w:color="auto" w:fill="BFBFBF" w:themeFill="background1" w:themeFillShade="BF"/>
          </w:tcPr>
          <w:p w:rsidR="00BF491D" w:rsidRDefault="00BF491D" w:rsidP="00D82258">
            <w:r w:rsidRPr="005C01E6">
              <w:t>2_VaAlphaBeta_inertialframe</w:t>
            </w:r>
            <w:r>
              <w:t>/</w:t>
            </w:r>
          </w:p>
          <w:p w:rsidR="00BF491D" w:rsidRPr="005C01E6" w:rsidRDefault="00BF491D" w:rsidP="00D82258">
            <w:pPr>
              <w:rPr>
                <w:b/>
              </w:rPr>
            </w:pPr>
            <w:r>
              <w:rPr>
                <w:b/>
              </w:rPr>
              <w:t>CASE_10</w:t>
            </w:r>
          </w:p>
        </w:tc>
        <w:tc>
          <w:tcPr>
            <w:tcW w:w="925" w:type="pct"/>
          </w:tcPr>
          <w:p w:rsidR="00BF491D" w:rsidRDefault="00BF491D" w:rsidP="00D82258">
            <w:r>
              <w:t>Steady wind + Wind gust</w:t>
            </w:r>
          </w:p>
          <w:p w:rsidR="00BF491D" w:rsidRDefault="00BF491D" w:rsidP="00D82258"/>
          <w:p w:rsidR="00BF491D" w:rsidRPr="00BF7F82" w:rsidRDefault="00BF491D" w:rsidP="00D82258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00"/>
                <w:szCs w:val="24"/>
              </w:rPr>
              <w:t>WIND.Va0 = 10</w:t>
            </w:r>
            <w:r w:rsidRPr="006756FA">
              <w:rPr>
                <w:rFonts w:ascii="Courier New" w:hAnsi="Courier New" w:cs="Courier New"/>
                <w:color w:val="000000"/>
                <w:szCs w:val="24"/>
              </w:rPr>
              <w:t>;</w:t>
            </w:r>
          </w:p>
        </w:tc>
        <w:tc>
          <w:tcPr>
            <w:tcW w:w="3130" w:type="pct"/>
          </w:tcPr>
          <w:p w:rsidR="00BF491D" w:rsidRPr="00E812AE" w:rsidRDefault="00BF491D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proofErr w:type="spellStart"/>
            <w:r w:rsidRPr="00E812AE">
              <w:rPr>
                <w:b/>
              </w:rPr>
              <w:t>Delta_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= 1.0</w:t>
            </w:r>
          </w:p>
          <w:p w:rsidR="00BF491D" w:rsidRDefault="005D088B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Rest all parameters same as </w:t>
            </w:r>
            <w:r w:rsidRPr="005C01E6">
              <w:t>2_VaAlphaBeta_inertialframe</w:t>
            </w:r>
            <w:r>
              <w:t>/</w:t>
            </w:r>
            <w:r>
              <w:rPr>
                <w:b/>
              </w:rPr>
              <w:t>case_6</w:t>
            </w:r>
          </w:p>
        </w:tc>
      </w:tr>
      <w:tr w:rsidR="00523523" w:rsidTr="006E210B">
        <w:tc>
          <w:tcPr>
            <w:tcW w:w="945" w:type="pct"/>
            <w:shd w:val="clear" w:color="auto" w:fill="BFBFBF" w:themeFill="background1" w:themeFillShade="BF"/>
          </w:tcPr>
          <w:p w:rsidR="00523523" w:rsidRPr="005C01E6" w:rsidRDefault="00523523" w:rsidP="00D82258">
            <w:r w:rsidRPr="00523523"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</w:p>
        </w:tc>
        <w:tc>
          <w:tcPr>
            <w:tcW w:w="925" w:type="pct"/>
          </w:tcPr>
          <w:p w:rsidR="00523523" w:rsidRDefault="00523523" w:rsidP="00D82258"/>
        </w:tc>
        <w:tc>
          <w:tcPr>
            <w:tcW w:w="3130" w:type="pct"/>
          </w:tcPr>
          <w:p w:rsidR="00523523" w:rsidRPr="00E812AE" w:rsidRDefault="00523523" w:rsidP="00D8225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Not only the </w:t>
            </w:r>
            <w:proofErr w:type="spellStart"/>
            <w:r>
              <w:rPr>
                <w:b/>
              </w:rPr>
              <w:t>Sfunction</w:t>
            </w:r>
            <w:proofErr w:type="spellEnd"/>
            <w:r>
              <w:rPr>
                <w:b/>
              </w:rPr>
              <w:t xml:space="preserve"> is replaced in this folder but also the code is converted to C-code and also compared. </w:t>
            </w:r>
          </w:p>
        </w:tc>
      </w:tr>
      <w:tr w:rsidR="00BA2E59" w:rsidTr="006E210B">
        <w:tc>
          <w:tcPr>
            <w:tcW w:w="945" w:type="pct"/>
            <w:shd w:val="clear" w:color="auto" w:fill="BFBFBF" w:themeFill="background1" w:themeFillShade="BF"/>
          </w:tcPr>
          <w:p w:rsidR="00BA2E59" w:rsidRPr="00523523" w:rsidRDefault="00BA2E59" w:rsidP="00D82258">
            <w:r w:rsidRPr="00523523"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 w:rsidRPr="00BA2E59">
              <w:rPr>
                <w:b/>
              </w:rPr>
              <w:t>CASE_01</w:t>
            </w:r>
          </w:p>
        </w:tc>
        <w:tc>
          <w:tcPr>
            <w:tcW w:w="925" w:type="pct"/>
          </w:tcPr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states </w:t>
            </w:r>
            <w:proofErr w:type="spellStart"/>
            <w:r w:rsidRPr="00684B50">
              <w:rPr>
                <w:b/>
              </w:rPr>
              <w:t>states_in</w:t>
            </w:r>
            <w:proofErr w:type="spellEnd"/>
            <w:r>
              <w:t xml:space="preserve"> = {0,0,0,0,0,0,0,0,0,0,0,0};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force_n_moments</w:t>
            </w:r>
            <w:proofErr w:type="spellEnd"/>
            <w:r>
              <w:t xml:space="preserve"> </w:t>
            </w:r>
            <w:proofErr w:type="spellStart"/>
            <w:r w:rsidRPr="00684B50">
              <w:rPr>
                <w:b/>
              </w:rPr>
              <w:t>fm_in</w:t>
            </w:r>
            <w:proofErr w:type="spellEnd"/>
            <w:r>
              <w:t xml:space="preserve"> = {0,0,0, 0,0,0, 0,0,0, 0,0,0};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actuators </w:t>
            </w:r>
            <w:r w:rsidRPr="00684B50">
              <w:rPr>
                <w:b/>
              </w:rPr>
              <w:t>delta</w:t>
            </w:r>
            <w:r>
              <w:t xml:space="preserve"> = {0,0,0,0};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wnd</w:t>
            </w:r>
            <w:proofErr w:type="spellEnd"/>
            <w:r>
              <w:t xml:space="preserve"> _</w:t>
            </w:r>
            <w:r w:rsidRPr="00684B50">
              <w:rPr>
                <w:b/>
              </w:rPr>
              <w:t>wind</w:t>
            </w:r>
            <w:r>
              <w:t xml:space="preserve"> = {0.0000000001,0.0000000001,0.0000000001,0.0000000001,0.0000000001,0.0000000001};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proofErr w:type="spellStart"/>
            <w:r>
              <w:t>int</w:t>
            </w:r>
            <w:proofErr w:type="spellEnd"/>
            <w:r>
              <w:t xml:space="preserve"> i;</w:t>
            </w:r>
          </w:p>
          <w:p w:rsidR="00C536D5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 xml:space="preserve">float t = 0.0, </w:t>
            </w:r>
            <w:proofErr w:type="spellStart"/>
            <w:r>
              <w:t>t_tot</w:t>
            </w:r>
            <w:proofErr w:type="spellEnd"/>
            <w:r>
              <w:t xml:space="preserve"> = 90.0;</w:t>
            </w:r>
          </w:p>
          <w:p w:rsidR="00BA2E59" w:rsidRDefault="00C536D5" w:rsidP="00C536D5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lastRenderedPageBreak/>
              <w:t>float chi = 0.0;</w:t>
            </w:r>
          </w:p>
        </w:tc>
        <w:tc>
          <w:tcPr>
            <w:tcW w:w="3130" w:type="pct"/>
          </w:tcPr>
          <w:p w:rsidR="00BA2E59" w:rsidRDefault="00AE0E42" w:rsidP="00D82258">
            <w:pPr>
              <w:pStyle w:val="ListParagraph"/>
              <w:numPr>
                <w:ilvl w:val="0"/>
                <w:numId w:val="4"/>
              </w:numPr>
            </w:pPr>
            <w:r w:rsidRPr="00AE0E42">
              <w:lastRenderedPageBreak/>
              <w:t xml:space="preserve">Giving completely zero in wind gives error in C-code. So keeping very low values in both C and </w:t>
            </w:r>
            <w:proofErr w:type="spellStart"/>
            <w:r w:rsidRPr="00AE0E42">
              <w:t>Matlab</w:t>
            </w:r>
            <w:proofErr w:type="spellEnd"/>
            <w:r w:rsidRPr="00AE0E42">
              <w:t xml:space="preserve"> for comparison.</w:t>
            </w:r>
          </w:p>
          <w:p w:rsidR="00AE0E42" w:rsidRDefault="00AE0E42" w:rsidP="00D82258">
            <w:pPr>
              <w:pStyle w:val="ListParagraph"/>
              <w:numPr>
                <w:ilvl w:val="0"/>
                <w:numId w:val="4"/>
              </w:numPr>
            </w:pPr>
            <w:r>
              <w:t xml:space="preserve">All the actuator demands are zero. Note that </w:t>
            </w:r>
            <w:proofErr w:type="spellStart"/>
            <w:r>
              <w:t>fm_in</w:t>
            </w:r>
            <w:proofErr w:type="spellEnd"/>
            <w:r>
              <w:t xml:space="preserve"> was just created here. These values are not used because they are calculated based on actuator deflection demands. </w:t>
            </w:r>
          </w:p>
          <w:p w:rsidR="003270A8" w:rsidRDefault="003270A8" w:rsidP="00D82258">
            <w:pPr>
              <w:pStyle w:val="ListParagraph"/>
              <w:numPr>
                <w:ilvl w:val="0"/>
                <w:numId w:val="4"/>
              </w:numPr>
            </w:pPr>
            <w:r>
              <w:t>Result: C and M codes initially agree well but slowly fall apart. Have to fix this.</w:t>
            </w:r>
          </w:p>
          <w:p w:rsidR="00E12F14" w:rsidRPr="00AE0E42" w:rsidRDefault="00E12F14" w:rsidP="00E12F14">
            <w:r w:rsidRPr="00E12F14">
              <w:lastRenderedPageBreak/>
              <w:drawing>
                <wp:inline distT="0" distB="0" distL="0" distR="0" wp14:anchorId="6EA54BAA" wp14:editId="06F01918">
                  <wp:extent cx="5943600" cy="51822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8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C3C" w:rsidTr="006E210B">
        <w:tc>
          <w:tcPr>
            <w:tcW w:w="945" w:type="pct"/>
            <w:shd w:val="clear" w:color="auto" w:fill="BFBFBF" w:themeFill="background1" w:themeFillShade="BF"/>
          </w:tcPr>
          <w:p w:rsidR="00843C3C" w:rsidRPr="00523523" w:rsidRDefault="00843C3C" w:rsidP="00D82258">
            <w:r w:rsidRPr="00523523">
              <w:lastRenderedPageBreak/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>
              <w:rPr>
                <w:b/>
              </w:rPr>
              <w:t>CASE_02</w:t>
            </w:r>
          </w:p>
        </w:tc>
        <w:tc>
          <w:tcPr>
            <w:tcW w:w="925" w:type="pct"/>
          </w:tcPr>
          <w:p w:rsidR="00843C3C" w:rsidRDefault="00843C3C" w:rsidP="00843C3C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 xml:space="preserve">All same as </w:t>
            </w:r>
            <w:r w:rsidRPr="00523523">
              <w:t xml:space="preserve">3_replacing </w:t>
            </w:r>
            <w:proofErr w:type="spellStart"/>
            <w:r w:rsidRPr="00523523">
              <w:t>Sfunction</w:t>
            </w:r>
            <w:proofErr w:type="spellEnd"/>
            <w:r w:rsidRPr="00523523">
              <w:t xml:space="preserve"> with own rk4</w:t>
            </w:r>
            <w:r>
              <w:t>/</w:t>
            </w:r>
            <w:r w:rsidRPr="00BA2E59">
              <w:rPr>
                <w:b/>
              </w:rPr>
              <w:t>CASE_01</w:t>
            </w:r>
            <w:r>
              <w:rPr>
                <w:b/>
              </w:rPr>
              <w:t xml:space="preserve"> </w:t>
            </w:r>
            <w:r>
              <w:t xml:space="preserve">except </w:t>
            </w:r>
          </w:p>
          <w:p w:rsidR="00843C3C" w:rsidRDefault="00843C3C" w:rsidP="00843C3C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 xml:space="preserve">In C: </w:t>
            </w:r>
            <w:proofErr w:type="spellStart"/>
            <w:r>
              <w:t>struct</w:t>
            </w:r>
            <w:proofErr w:type="spellEnd"/>
            <w:r>
              <w:t xml:space="preserve"> states </w:t>
            </w:r>
            <w:proofErr w:type="spellStart"/>
            <w:r w:rsidRPr="00684B50">
              <w:rPr>
                <w:b/>
              </w:rPr>
              <w:t>states_in</w:t>
            </w:r>
            <w:proofErr w:type="spellEnd"/>
            <w:r>
              <w:t xml:space="preserve"> = {0,0,0,</w:t>
            </w:r>
            <w:r w:rsidRPr="00843C3C">
              <w:rPr>
                <w:b/>
              </w:rPr>
              <w:t>1</w:t>
            </w:r>
            <w:r w:rsidRPr="00843C3C">
              <w:rPr>
                <w:b/>
              </w:rPr>
              <w:t>0</w:t>
            </w:r>
            <w:r>
              <w:t>,0,0,0,0,0,0,0,0};</w:t>
            </w:r>
          </w:p>
          <w:p w:rsidR="00843C3C" w:rsidRDefault="00843C3C" w:rsidP="00843C3C">
            <w:pPr>
              <w:pStyle w:val="ListParagraph"/>
              <w:numPr>
                <w:ilvl w:val="0"/>
                <w:numId w:val="4"/>
              </w:numPr>
              <w:ind w:left="508" w:hanging="52"/>
            </w:pPr>
            <w:r>
              <w:t>In M:</w:t>
            </w:r>
          </w:p>
          <w:p w:rsidR="00843C3C" w:rsidRDefault="00843C3C" w:rsidP="00843C3C">
            <w:r>
              <w:t>vtol.pn0    = 0;     % initial North position</w:t>
            </w:r>
          </w:p>
          <w:p w:rsidR="00843C3C" w:rsidRDefault="00843C3C" w:rsidP="00843C3C">
            <w:r>
              <w:t>vtol.pe0    = 0;     % initial East position</w:t>
            </w:r>
          </w:p>
          <w:p w:rsidR="00843C3C" w:rsidRDefault="00843C3C" w:rsidP="00843C3C">
            <w:r>
              <w:t>v</w:t>
            </w:r>
            <w:r>
              <w:t>tol.pd0    = 0;  % initial Down position (negative altitude)</w:t>
            </w:r>
          </w:p>
          <w:p w:rsidR="00843C3C" w:rsidRDefault="00843C3C" w:rsidP="00843C3C">
            <w:r>
              <w:t xml:space="preserve">vtol.u0     = </w:t>
            </w:r>
            <w:r w:rsidRPr="00843C3C">
              <w:rPr>
                <w:b/>
              </w:rPr>
              <w:t>10</w:t>
            </w:r>
            <w:r>
              <w:t>;     % initial velocity along body x-axis</w:t>
            </w:r>
          </w:p>
          <w:p w:rsidR="00843C3C" w:rsidRDefault="00843C3C" w:rsidP="00843C3C">
            <w:r>
              <w:lastRenderedPageBreak/>
              <w:t>vtol.v0     = 0;     % initial velocity along body y-axis</w:t>
            </w:r>
          </w:p>
          <w:p w:rsidR="00843C3C" w:rsidRDefault="00843C3C" w:rsidP="00843C3C">
            <w:r>
              <w:t>vtol.w0     = 0;     % initial velocity along body z-axis</w:t>
            </w:r>
          </w:p>
          <w:p w:rsidR="00843C3C" w:rsidRDefault="00843C3C" w:rsidP="00843C3C">
            <w:r>
              <w:t>vtol.phi0   = 0;     % initial roll angle</w:t>
            </w:r>
          </w:p>
          <w:p w:rsidR="00843C3C" w:rsidRDefault="00843C3C" w:rsidP="00843C3C">
            <w:r>
              <w:t>vtol.theta0 = 0;     % initial pitch angle</w:t>
            </w:r>
          </w:p>
          <w:p w:rsidR="00843C3C" w:rsidRDefault="00843C3C" w:rsidP="00843C3C">
            <w:r>
              <w:t>vtol.psi0   = 0;     % initial yaw angle</w:t>
            </w:r>
          </w:p>
          <w:p w:rsidR="00843C3C" w:rsidRDefault="00843C3C" w:rsidP="00843C3C">
            <w:r>
              <w:t>vtol.p0     = 0;     % initial body frame roll rate</w:t>
            </w:r>
          </w:p>
          <w:p w:rsidR="00843C3C" w:rsidRDefault="00843C3C" w:rsidP="00843C3C">
            <w:r>
              <w:t>vtol.q0     = 0;     % initial body frame pitch rate</w:t>
            </w:r>
          </w:p>
          <w:p w:rsidR="00843C3C" w:rsidRDefault="00843C3C" w:rsidP="00843C3C">
            <w:r>
              <w:t>vtol.r0     = 0;     % initial body frame yaw rate</w:t>
            </w:r>
          </w:p>
        </w:tc>
        <w:tc>
          <w:tcPr>
            <w:tcW w:w="3130" w:type="pct"/>
          </w:tcPr>
          <w:p w:rsidR="00843C3C" w:rsidRPr="00AE0E42" w:rsidRDefault="00843C3C" w:rsidP="00A045EE"/>
        </w:tc>
      </w:tr>
      <w:tr w:rsidR="00D9609E" w:rsidTr="006E210B">
        <w:tc>
          <w:tcPr>
            <w:tcW w:w="945" w:type="pct"/>
            <w:shd w:val="clear" w:color="auto" w:fill="BFBFBF" w:themeFill="background1" w:themeFillShade="BF"/>
          </w:tcPr>
          <w:p w:rsidR="00D9609E" w:rsidRPr="00523523" w:rsidRDefault="00D9609E" w:rsidP="00D82258"/>
        </w:tc>
        <w:tc>
          <w:tcPr>
            <w:tcW w:w="925" w:type="pct"/>
          </w:tcPr>
          <w:p w:rsidR="00D9609E" w:rsidRDefault="00D9609E" w:rsidP="00D9609E">
            <w:bookmarkStart w:id="0" w:name="_GoBack"/>
            <w:bookmarkEnd w:id="0"/>
          </w:p>
        </w:tc>
        <w:tc>
          <w:tcPr>
            <w:tcW w:w="3130" w:type="pct"/>
          </w:tcPr>
          <w:p w:rsidR="00D9609E" w:rsidRPr="00AE0E42" w:rsidRDefault="00D9609E" w:rsidP="00A045EE"/>
        </w:tc>
      </w:tr>
    </w:tbl>
    <w:p w:rsidR="00D106D6" w:rsidRDefault="00D106D6" w:rsidP="00D106D6"/>
    <w:sectPr w:rsidR="00D106D6" w:rsidSect="00B305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32E49"/>
    <w:multiLevelType w:val="hybridMultilevel"/>
    <w:tmpl w:val="597A2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6419F"/>
    <w:multiLevelType w:val="hybridMultilevel"/>
    <w:tmpl w:val="7CE276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9A557F"/>
    <w:multiLevelType w:val="hybridMultilevel"/>
    <w:tmpl w:val="53B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77B22"/>
    <w:multiLevelType w:val="hybridMultilevel"/>
    <w:tmpl w:val="9236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35831"/>
    <w:multiLevelType w:val="hybridMultilevel"/>
    <w:tmpl w:val="20583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CA53EA"/>
    <w:multiLevelType w:val="hybridMultilevel"/>
    <w:tmpl w:val="0552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C21008"/>
    <w:multiLevelType w:val="hybridMultilevel"/>
    <w:tmpl w:val="5BECD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D1"/>
    <w:rsid w:val="00004921"/>
    <w:rsid w:val="00030E86"/>
    <w:rsid w:val="0009760C"/>
    <w:rsid w:val="000C3C22"/>
    <w:rsid w:val="00143576"/>
    <w:rsid w:val="001479EB"/>
    <w:rsid w:val="0016158E"/>
    <w:rsid w:val="00165109"/>
    <w:rsid w:val="001D7C89"/>
    <w:rsid w:val="0021589F"/>
    <w:rsid w:val="003270A8"/>
    <w:rsid w:val="00342451"/>
    <w:rsid w:val="00355278"/>
    <w:rsid w:val="00366404"/>
    <w:rsid w:val="00372B6D"/>
    <w:rsid w:val="00375E94"/>
    <w:rsid w:val="00384481"/>
    <w:rsid w:val="003931A7"/>
    <w:rsid w:val="00425B59"/>
    <w:rsid w:val="004356C8"/>
    <w:rsid w:val="004554FE"/>
    <w:rsid w:val="00462C05"/>
    <w:rsid w:val="00476D76"/>
    <w:rsid w:val="004E4A2C"/>
    <w:rsid w:val="004E5842"/>
    <w:rsid w:val="00523523"/>
    <w:rsid w:val="00537BED"/>
    <w:rsid w:val="005419B3"/>
    <w:rsid w:val="005509A6"/>
    <w:rsid w:val="00553997"/>
    <w:rsid w:val="0058184A"/>
    <w:rsid w:val="005B3BD1"/>
    <w:rsid w:val="005C01E6"/>
    <w:rsid w:val="005C4C8A"/>
    <w:rsid w:val="005D088B"/>
    <w:rsid w:val="005D1D59"/>
    <w:rsid w:val="00635CFB"/>
    <w:rsid w:val="006671E6"/>
    <w:rsid w:val="006756FA"/>
    <w:rsid w:val="00684B50"/>
    <w:rsid w:val="00684C76"/>
    <w:rsid w:val="006A447F"/>
    <w:rsid w:val="006C40F6"/>
    <w:rsid w:val="006E210B"/>
    <w:rsid w:val="006E5F64"/>
    <w:rsid w:val="006F21AB"/>
    <w:rsid w:val="007063CF"/>
    <w:rsid w:val="00706AF7"/>
    <w:rsid w:val="0071580C"/>
    <w:rsid w:val="007204D1"/>
    <w:rsid w:val="007616BC"/>
    <w:rsid w:val="007C3C89"/>
    <w:rsid w:val="007D79A4"/>
    <w:rsid w:val="007E596E"/>
    <w:rsid w:val="007E7298"/>
    <w:rsid w:val="00843C3C"/>
    <w:rsid w:val="00851DB4"/>
    <w:rsid w:val="00861E40"/>
    <w:rsid w:val="00870FC3"/>
    <w:rsid w:val="008D47F1"/>
    <w:rsid w:val="008F3C95"/>
    <w:rsid w:val="009443DB"/>
    <w:rsid w:val="00953B53"/>
    <w:rsid w:val="009C54B0"/>
    <w:rsid w:val="00A045EE"/>
    <w:rsid w:val="00A47997"/>
    <w:rsid w:val="00A53AC6"/>
    <w:rsid w:val="00A57BC7"/>
    <w:rsid w:val="00A643F5"/>
    <w:rsid w:val="00AA1532"/>
    <w:rsid w:val="00AB23EB"/>
    <w:rsid w:val="00AB3CCA"/>
    <w:rsid w:val="00AC077C"/>
    <w:rsid w:val="00AE0E42"/>
    <w:rsid w:val="00AE2EEF"/>
    <w:rsid w:val="00B305A6"/>
    <w:rsid w:val="00B90CC5"/>
    <w:rsid w:val="00BA2E59"/>
    <w:rsid w:val="00BD4888"/>
    <w:rsid w:val="00BD5809"/>
    <w:rsid w:val="00BE251C"/>
    <w:rsid w:val="00BF1E2D"/>
    <w:rsid w:val="00BF40B5"/>
    <w:rsid w:val="00BF491D"/>
    <w:rsid w:val="00BF7F82"/>
    <w:rsid w:val="00C004ED"/>
    <w:rsid w:val="00C31A9A"/>
    <w:rsid w:val="00C36A3B"/>
    <w:rsid w:val="00C40E82"/>
    <w:rsid w:val="00C536D5"/>
    <w:rsid w:val="00C61415"/>
    <w:rsid w:val="00CA5C1E"/>
    <w:rsid w:val="00CA7940"/>
    <w:rsid w:val="00CB705F"/>
    <w:rsid w:val="00CE5133"/>
    <w:rsid w:val="00CE6C27"/>
    <w:rsid w:val="00CF6228"/>
    <w:rsid w:val="00D106D6"/>
    <w:rsid w:val="00D9609E"/>
    <w:rsid w:val="00DD6B7B"/>
    <w:rsid w:val="00DF25A4"/>
    <w:rsid w:val="00E12F14"/>
    <w:rsid w:val="00E46166"/>
    <w:rsid w:val="00E76671"/>
    <w:rsid w:val="00E812AE"/>
    <w:rsid w:val="00EC1765"/>
    <w:rsid w:val="00F118A1"/>
    <w:rsid w:val="00F148A1"/>
    <w:rsid w:val="00F42652"/>
    <w:rsid w:val="00F76175"/>
    <w:rsid w:val="00F8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F1"/>
    <w:pPr>
      <w:ind w:left="720"/>
      <w:contextualSpacing/>
    </w:pPr>
  </w:style>
  <w:style w:type="table" w:styleId="TableGrid">
    <w:name w:val="Table Grid"/>
    <w:basedOn w:val="TableNormal"/>
    <w:uiPriority w:val="59"/>
    <w:rsid w:val="00D10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2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15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5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8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HP Inc.</cp:lastModifiedBy>
  <cp:revision>94</cp:revision>
  <dcterms:created xsi:type="dcterms:W3CDTF">2020-04-27T09:58:00Z</dcterms:created>
  <dcterms:modified xsi:type="dcterms:W3CDTF">2020-09-05T06:08:00Z</dcterms:modified>
</cp:coreProperties>
</file>