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1D6985" w:rsidRPr="00FB15DA" w:rsidRDefault="001D6985" w:rsidP="00FB15DA">
                            <w:pPr>
                              <w:jc w:val="center"/>
                              <w:rPr>
                                <w:b/>
                                <w:sz w:val="72"/>
                              </w:rPr>
                            </w:pPr>
                            <w:r w:rsidRPr="00FB15DA">
                              <w:rPr>
                                <w:b/>
                                <w:sz w:val="72"/>
                              </w:rPr>
                              <w:t>The Politics of Routing</w:t>
                            </w:r>
                          </w:p>
                          <w:p w14:paraId="7A473456" w14:textId="405D57BB" w:rsidR="001D6985" w:rsidRPr="00FB15DA" w:rsidRDefault="001D6985" w:rsidP="00FB15DA">
                            <w:pPr>
                              <w:jc w:val="center"/>
                              <w:rPr>
                                <w:sz w:val="48"/>
                              </w:rPr>
                            </w:pPr>
                            <w:r w:rsidRPr="00FB15DA">
                              <w:rPr>
                                <w:sz w:val="48"/>
                              </w:rPr>
                              <w:t>How Malicious Routing Behaviour Correlates with Freedom</w:t>
                            </w:r>
                          </w:p>
                          <w:p w14:paraId="57FB6F3C" w14:textId="5B78287D" w:rsidR="001D6985" w:rsidRDefault="001D6985" w:rsidP="00FB15DA">
                            <w:pPr>
                              <w:jc w:val="center"/>
                              <w:rPr>
                                <w:sz w:val="32"/>
                              </w:rPr>
                            </w:pPr>
                            <w:r>
                              <w:rPr>
                                <w:sz w:val="32"/>
                              </w:rPr>
                              <w:t>Ben Kendall</w:t>
                            </w:r>
                          </w:p>
                          <w:p w14:paraId="2BB63C0C" w14:textId="28997C01" w:rsidR="001D6985" w:rsidRDefault="001D6985" w:rsidP="00FB15DA">
                            <w:pPr>
                              <w:jc w:val="center"/>
                              <w:rPr>
                                <w:sz w:val="32"/>
                              </w:rPr>
                            </w:pPr>
                            <w:r>
                              <w:rPr>
                                <w:sz w:val="32"/>
                              </w:rPr>
                              <w:t>BSc Hons Computer Science</w:t>
                            </w:r>
                          </w:p>
                          <w:p w14:paraId="2337004A" w14:textId="276100AC" w:rsidR="001D6985" w:rsidRPr="00FB15DA" w:rsidRDefault="001D6985"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1D6985" w:rsidRPr="00FB15DA" w:rsidRDefault="001D6985" w:rsidP="00FB15DA">
                      <w:pPr>
                        <w:jc w:val="center"/>
                        <w:rPr>
                          <w:b/>
                          <w:sz w:val="72"/>
                        </w:rPr>
                      </w:pPr>
                      <w:r w:rsidRPr="00FB15DA">
                        <w:rPr>
                          <w:b/>
                          <w:sz w:val="72"/>
                        </w:rPr>
                        <w:t>The Politics of Routing</w:t>
                      </w:r>
                    </w:p>
                    <w:p w14:paraId="7A473456" w14:textId="405D57BB" w:rsidR="001D6985" w:rsidRPr="00FB15DA" w:rsidRDefault="001D6985" w:rsidP="00FB15DA">
                      <w:pPr>
                        <w:jc w:val="center"/>
                        <w:rPr>
                          <w:sz w:val="48"/>
                        </w:rPr>
                      </w:pPr>
                      <w:r w:rsidRPr="00FB15DA">
                        <w:rPr>
                          <w:sz w:val="48"/>
                        </w:rPr>
                        <w:t>How Malicious Routing Behaviour Correlates with Freedom</w:t>
                      </w:r>
                    </w:p>
                    <w:p w14:paraId="57FB6F3C" w14:textId="5B78287D" w:rsidR="001D6985" w:rsidRDefault="001D6985" w:rsidP="00FB15DA">
                      <w:pPr>
                        <w:jc w:val="center"/>
                        <w:rPr>
                          <w:sz w:val="32"/>
                        </w:rPr>
                      </w:pPr>
                      <w:r>
                        <w:rPr>
                          <w:sz w:val="32"/>
                        </w:rPr>
                        <w:t>Ben Kendall</w:t>
                      </w:r>
                    </w:p>
                    <w:p w14:paraId="2BB63C0C" w14:textId="28997C01" w:rsidR="001D6985" w:rsidRDefault="001D6985" w:rsidP="00FB15DA">
                      <w:pPr>
                        <w:jc w:val="center"/>
                        <w:rPr>
                          <w:sz w:val="32"/>
                        </w:rPr>
                      </w:pPr>
                      <w:r>
                        <w:rPr>
                          <w:sz w:val="32"/>
                        </w:rPr>
                        <w:t>BSc Hons Computer Science</w:t>
                      </w:r>
                    </w:p>
                    <w:p w14:paraId="2337004A" w14:textId="276100AC" w:rsidR="001D6985" w:rsidRPr="00FB15DA" w:rsidRDefault="001D6985" w:rsidP="00FB15DA">
                      <w:pPr>
                        <w:jc w:val="center"/>
                        <w:rPr>
                          <w:sz w:val="32"/>
                        </w:rPr>
                      </w:pPr>
                      <w:r>
                        <w:rPr>
                          <w:sz w:val="32"/>
                        </w:rPr>
                        <w:t>[DATE]</w:t>
                      </w:r>
                    </w:p>
                  </w:txbxContent>
                </v:textbox>
                <w10:wrap type="square" anchorx="margin"/>
              </v:shape>
            </w:pict>
          </mc:Fallback>
        </mc:AlternateContent>
      </w:r>
    </w:p>
    <w:p w14:paraId="29A9988C" w14:textId="6A4DFACA"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FB15DA"/>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lastRenderedPageBreak/>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0D607B56" w:rsidR="00056DDF" w:rsidRDefault="00056DDF" w:rsidP="00FB15DA">
      <w:pPr>
        <w:rPr>
          <w:shd w:val="clear" w:color="auto" w:fill="FFFFFF"/>
        </w:rPr>
      </w:pPr>
      <w:r>
        <w:rPr>
          <w:shd w:val="clear" w:color="auto" w:fill="FFFFFF"/>
        </w:rPr>
        <w:tab/>
        <w:t>Date:</w:t>
      </w:r>
    </w:p>
    <w:p w14:paraId="496858C0" w14:textId="180DEBB3" w:rsidR="00056DDF" w:rsidRDefault="00056DDF" w:rsidP="00FB15DA">
      <w:pPr>
        <w:rPr>
          <w:shd w:val="clear" w:color="auto" w:fill="FFFFFF"/>
        </w:rPr>
      </w:pPr>
    </w:p>
    <w:p w14:paraId="6917F1CA" w14:textId="5E27FAA1" w:rsidR="00056DDF" w:rsidRDefault="00056DDF" w:rsidP="00FB15DA">
      <w:pPr>
        <w:rPr>
          <w:shd w:val="clear" w:color="auto" w:fill="FFFFFF"/>
        </w:rPr>
      </w:pPr>
      <w:r>
        <w:rPr>
          <w:shd w:val="clear" w:color="auto" w:fill="FFFFFF"/>
        </w:rPr>
        <w:tab/>
        <w:t>Signed:</w:t>
      </w: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CD3532" w:rsidRDefault="00EE14BF" w:rsidP="00CD3532">
      <w:pPr>
        <w:jc w:val="center"/>
        <w:rPr>
          <w:b/>
          <w:sz w:val="32"/>
          <w:szCs w:val="32"/>
          <w:shd w:val="clear" w:color="auto" w:fill="FFFFFF"/>
        </w:rPr>
      </w:pPr>
    </w:p>
    <w:bookmarkEnd w:id="0"/>
    <w:p w14:paraId="45C05F34" w14:textId="5E27D207" w:rsidR="00676643" w:rsidRPr="00676643" w:rsidRDefault="00BA642F" w:rsidP="00BA642F">
      <w:pPr>
        <w:pStyle w:val="NormalWeb"/>
        <w:spacing w:before="0" w:beforeAutospacing="0" w:after="0" w:afterAutospacing="0"/>
        <w:rPr>
          <w:sz w:val="28"/>
          <w:szCs w:val="28"/>
        </w:rPr>
      </w:pPr>
      <w:r w:rsidRPr="00BA642F">
        <w:rPr>
          <w:sz w:val="28"/>
          <w:szCs w:val="28"/>
        </w:rPr>
        <w:t>In an era of hidden mass surveillance programs that violate human rights, it has become unclear whether a person’s real-world individual freedoms translate into the digital world.</w:t>
      </w:r>
      <w:r w:rsidR="00676643">
        <w:rPr>
          <w:sz w:val="28"/>
          <w:szCs w:val="28"/>
        </w:rPr>
        <w:t xml:space="preserve"> </w:t>
      </w:r>
      <w:r w:rsidR="00676643" w:rsidRPr="00676643">
        <w:rPr>
          <w:sz w:val="28"/>
          <w:szCs w:val="28"/>
        </w:rPr>
        <w:t xml:space="preserve">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w:t>
      </w:r>
      <w:r w:rsidR="00676643">
        <w:rPr>
          <w:sz w:val="28"/>
          <w:szCs w:val="28"/>
        </w:rPr>
        <w:t>to reduce their citizen’s freedom of speech.</w:t>
      </w:r>
      <w:r w:rsidR="004445A4">
        <w:rPr>
          <w:sz w:val="28"/>
          <w:szCs w:val="28"/>
        </w:rPr>
        <w:t xml:space="preserve"> </w:t>
      </w:r>
      <w:r w:rsidR="00676643">
        <w:rPr>
          <w:sz w:val="28"/>
          <w:szCs w:val="28"/>
        </w:rPr>
        <w:t xml:space="preserve">This report </w:t>
      </w:r>
      <w:r w:rsidR="00676643" w:rsidRPr="00676643">
        <w:rPr>
          <w:sz w:val="28"/>
          <w:szCs w:val="28"/>
        </w:rPr>
        <w:t>will investigate</w:t>
      </w:r>
      <w:r w:rsidR="004445A4">
        <w:rPr>
          <w:sz w:val="28"/>
          <w:szCs w:val="28"/>
        </w:rPr>
        <w:t xml:space="preserve"> the</w:t>
      </w:r>
      <w:r w:rsidR="00676643" w:rsidRPr="00676643">
        <w:rPr>
          <w:sz w:val="28"/>
          <w:szCs w:val="28"/>
        </w:rPr>
        <w:t xml:space="preserve"> </w:t>
      </w:r>
      <w:r w:rsidR="004445A4">
        <w:rPr>
          <w:sz w:val="28"/>
          <w:szCs w:val="28"/>
        </w:rPr>
        <w:t xml:space="preserve">distinctions between online and offline freedoms, </w:t>
      </w:r>
      <w:r w:rsidR="00676643" w:rsidRPr="00676643">
        <w:rPr>
          <w:sz w:val="28"/>
          <w:szCs w:val="28"/>
        </w:rPr>
        <w:t xml:space="preserve">how different metrics of freedom correlate with nation states </w:t>
      </w:r>
      <w:r w:rsidR="00676643">
        <w:rPr>
          <w:sz w:val="28"/>
          <w:szCs w:val="28"/>
        </w:rPr>
        <w:t xml:space="preserve">and </w:t>
      </w:r>
      <w:r w:rsidR="00676643" w:rsidRPr="00676643">
        <w:rPr>
          <w:sz w:val="28"/>
          <w:szCs w:val="28"/>
        </w:rPr>
        <w:t>Autonomous Systems (ASes) that participate in malicious routing behaviour</w:t>
      </w:r>
      <w:r w:rsidR="00676643">
        <w:rPr>
          <w:sz w:val="28"/>
          <w:szCs w:val="28"/>
        </w:rPr>
        <w:t xml:space="preserve"> </w:t>
      </w:r>
      <w:r w:rsidR="004445A4">
        <w:rPr>
          <w:sz w:val="28"/>
          <w:szCs w:val="28"/>
        </w:rPr>
        <w:t xml:space="preserve">and the impacts of </w:t>
      </w:r>
      <w:r w:rsidR="00666EC5">
        <w:rPr>
          <w:sz w:val="28"/>
          <w:szCs w:val="28"/>
        </w:rPr>
        <w:t xml:space="preserve">their </w:t>
      </w:r>
      <w:r w:rsidR="004445A4">
        <w:rPr>
          <w:sz w:val="28"/>
          <w:szCs w:val="28"/>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37FCE4EF" w14:textId="1FB5CE93" w:rsidR="007E4F21"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533850549" w:history="1">
        <w:r w:rsidR="007E4F21" w:rsidRPr="00F34B00">
          <w:rPr>
            <w:rStyle w:val="Hyperlink"/>
            <w:rFonts w:eastAsia="Times New Roman"/>
            <w:noProof/>
            <w:lang w:eastAsia="en-GB"/>
          </w:rPr>
          <w:t>Introduction</w:t>
        </w:r>
        <w:r w:rsidR="007E4F21">
          <w:rPr>
            <w:noProof/>
            <w:webHidden/>
          </w:rPr>
          <w:tab/>
        </w:r>
        <w:r w:rsidR="007E4F21">
          <w:rPr>
            <w:noProof/>
            <w:webHidden/>
          </w:rPr>
          <w:fldChar w:fldCharType="begin"/>
        </w:r>
        <w:r w:rsidR="007E4F21">
          <w:rPr>
            <w:noProof/>
            <w:webHidden/>
          </w:rPr>
          <w:instrText xml:space="preserve"> PAGEREF _Toc533850549 \h </w:instrText>
        </w:r>
        <w:r w:rsidR="007E4F21">
          <w:rPr>
            <w:noProof/>
            <w:webHidden/>
          </w:rPr>
        </w:r>
        <w:r w:rsidR="007E4F21">
          <w:rPr>
            <w:noProof/>
            <w:webHidden/>
          </w:rPr>
          <w:fldChar w:fldCharType="separate"/>
        </w:r>
        <w:r w:rsidR="007E4F21">
          <w:rPr>
            <w:noProof/>
            <w:webHidden/>
          </w:rPr>
          <w:t>6</w:t>
        </w:r>
        <w:r w:rsidR="007E4F21">
          <w:rPr>
            <w:noProof/>
            <w:webHidden/>
          </w:rPr>
          <w:fldChar w:fldCharType="end"/>
        </w:r>
      </w:hyperlink>
    </w:p>
    <w:p w14:paraId="7BE78088" w14:textId="5E416F9B" w:rsidR="007E4F21" w:rsidRDefault="001D6985">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3850550" w:history="1">
        <w:r w:rsidR="007E4F21" w:rsidRPr="00F34B00">
          <w:rPr>
            <w:rStyle w:val="Hyperlink"/>
            <w:noProof/>
            <w:lang w:eastAsia="en-GB"/>
          </w:rPr>
          <w:t>1.1</w:t>
        </w:r>
        <w:r w:rsidR="007E4F21">
          <w:rPr>
            <w:rFonts w:asciiTheme="minorHAnsi" w:eastAsiaTheme="minorEastAsia" w:hAnsiTheme="minorHAnsi" w:cstheme="minorBidi"/>
            <w:noProof/>
            <w:color w:val="auto"/>
            <w:sz w:val="22"/>
            <w:szCs w:val="22"/>
            <w:lang w:eastAsia="en-GB"/>
          </w:rPr>
          <w:tab/>
        </w:r>
        <w:r w:rsidR="007E4F21" w:rsidRPr="00F34B00">
          <w:rPr>
            <w:rStyle w:val="Hyperlink"/>
            <w:noProof/>
            <w:lang w:eastAsia="en-GB"/>
          </w:rPr>
          <w:t>Chapter Overview</w:t>
        </w:r>
        <w:r w:rsidR="007E4F21">
          <w:rPr>
            <w:noProof/>
            <w:webHidden/>
          </w:rPr>
          <w:tab/>
        </w:r>
        <w:r w:rsidR="007E4F21">
          <w:rPr>
            <w:noProof/>
            <w:webHidden/>
          </w:rPr>
          <w:fldChar w:fldCharType="begin"/>
        </w:r>
        <w:r w:rsidR="007E4F21">
          <w:rPr>
            <w:noProof/>
            <w:webHidden/>
          </w:rPr>
          <w:instrText xml:space="preserve"> PAGEREF _Toc533850550 \h </w:instrText>
        </w:r>
        <w:r w:rsidR="007E4F21">
          <w:rPr>
            <w:noProof/>
            <w:webHidden/>
          </w:rPr>
        </w:r>
        <w:r w:rsidR="007E4F21">
          <w:rPr>
            <w:noProof/>
            <w:webHidden/>
          </w:rPr>
          <w:fldChar w:fldCharType="separate"/>
        </w:r>
        <w:r w:rsidR="007E4F21">
          <w:rPr>
            <w:noProof/>
            <w:webHidden/>
          </w:rPr>
          <w:t>6</w:t>
        </w:r>
        <w:r w:rsidR="007E4F21">
          <w:rPr>
            <w:noProof/>
            <w:webHidden/>
          </w:rPr>
          <w:fldChar w:fldCharType="end"/>
        </w:r>
      </w:hyperlink>
    </w:p>
    <w:p w14:paraId="7B3AEE31" w14:textId="2F603571" w:rsidR="007E4F21" w:rsidRDefault="001D6985">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3850551" w:history="1">
        <w:r w:rsidR="007E4F21" w:rsidRPr="00F34B00">
          <w:rPr>
            <w:rStyle w:val="Hyperlink"/>
            <w:noProof/>
            <w:lang w:eastAsia="en-GB"/>
          </w:rPr>
          <w:t>1.2</w:t>
        </w:r>
        <w:r w:rsidR="007E4F21">
          <w:rPr>
            <w:rFonts w:asciiTheme="minorHAnsi" w:eastAsiaTheme="minorEastAsia" w:hAnsiTheme="minorHAnsi" w:cstheme="minorBidi"/>
            <w:noProof/>
            <w:color w:val="auto"/>
            <w:sz w:val="22"/>
            <w:szCs w:val="22"/>
            <w:lang w:eastAsia="en-GB"/>
          </w:rPr>
          <w:tab/>
        </w:r>
        <w:r w:rsidR="007E4F21" w:rsidRPr="00F34B00">
          <w:rPr>
            <w:rStyle w:val="Hyperlink"/>
            <w:noProof/>
            <w:lang w:eastAsia="en-GB"/>
          </w:rPr>
          <w:t>Motivation for Research</w:t>
        </w:r>
        <w:r w:rsidR="007E4F21">
          <w:rPr>
            <w:noProof/>
            <w:webHidden/>
          </w:rPr>
          <w:tab/>
        </w:r>
        <w:r w:rsidR="007E4F21">
          <w:rPr>
            <w:noProof/>
            <w:webHidden/>
          </w:rPr>
          <w:fldChar w:fldCharType="begin"/>
        </w:r>
        <w:r w:rsidR="007E4F21">
          <w:rPr>
            <w:noProof/>
            <w:webHidden/>
          </w:rPr>
          <w:instrText xml:space="preserve"> PAGEREF _Toc533850551 \h </w:instrText>
        </w:r>
        <w:r w:rsidR="007E4F21">
          <w:rPr>
            <w:noProof/>
            <w:webHidden/>
          </w:rPr>
        </w:r>
        <w:r w:rsidR="007E4F21">
          <w:rPr>
            <w:noProof/>
            <w:webHidden/>
          </w:rPr>
          <w:fldChar w:fldCharType="separate"/>
        </w:r>
        <w:r w:rsidR="007E4F21">
          <w:rPr>
            <w:noProof/>
            <w:webHidden/>
          </w:rPr>
          <w:t>6</w:t>
        </w:r>
        <w:r w:rsidR="007E4F21">
          <w:rPr>
            <w:noProof/>
            <w:webHidden/>
          </w:rPr>
          <w:fldChar w:fldCharType="end"/>
        </w:r>
      </w:hyperlink>
    </w:p>
    <w:p w14:paraId="1ED0D9B2" w14:textId="57F65DAA" w:rsidR="007E4F21" w:rsidRDefault="001D6985">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3850552" w:history="1">
        <w:r w:rsidR="007E4F21" w:rsidRPr="00F34B00">
          <w:rPr>
            <w:rStyle w:val="Hyperlink"/>
            <w:noProof/>
            <w:lang w:eastAsia="en-GB"/>
          </w:rPr>
          <w:t>1.3</w:t>
        </w:r>
        <w:r w:rsidR="007E4F21">
          <w:rPr>
            <w:rFonts w:asciiTheme="minorHAnsi" w:eastAsiaTheme="minorEastAsia" w:hAnsiTheme="minorHAnsi" w:cstheme="minorBidi"/>
            <w:noProof/>
            <w:color w:val="auto"/>
            <w:sz w:val="22"/>
            <w:szCs w:val="22"/>
            <w:lang w:eastAsia="en-GB"/>
          </w:rPr>
          <w:tab/>
        </w:r>
        <w:r w:rsidR="007E4F21" w:rsidRPr="00F34B00">
          <w:rPr>
            <w:rStyle w:val="Hyperlink"/>
            <w:noProof/>
            <w:lang w:eastAsia="en-GB"/>
          </w:rPr>
          <w:t>Aims and Objectives</w:t>
        </w:r>
        <w:r w:rsidR="007E4F21">
          <w:rPr>
            <w:noProof/>
            <w:webHidden/>
          </w:rPr>
          <w:tab/>
        </w:r>
        <w:r w:rsidR="007E4F21">
          <w:rPr>
            <w:noProof/>
            <w:webHidden/>
          </w:rPr>
          <w:fldChar w:fldCharType="begin"/>
        </w:r>
        <w:r w:rsidR="007E4F21">
          <w:rPr>
            <w:noProof/>
            <w:webHidden/>
          </w:rPr>
          <w:instrText xml:space="preserve"> PAGEREF _Toc533850552 \h </w:instrText>
        </w:r>
        <w:r w:rsidR="007E4F21">
          <w:rPr>
            <w:noProof/>
            <w:webHidden/>
          </w:rPr>
        </w:r>
        <w:r w:rsidR="007E4F21">
          <w:rPr>
            <w:noProof/>
            <w:webHidden/>
          </w:rPr>
          <w:fldChar w:fldCharType="separate"/>
        </w:r>
        <w:r w:rsidR="007E4F21">
          <w:rPr>
            <w:noProof/>
            <w:webHidden/>
          </w:rPr>
          <w:t>7</w:t>
        </w:r>
        <w:r w:rsidR="007E4F21">
          <w:rPr>
            <w:noProof/>
            <w:webHidden/>
          </w:rPr>
          <w:fldChar w:fldCharType="end"/>
        </w:r>
      </w:hyperlink>
    </w:p>
    <w:p w14:paraId="4D3C39EF" w14:textId="56226FCB" w:rsidR="007E4F21" w:rsidRDefault="001D6985">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53" w:history="1">
        <w:r w:rsidR="007E4F21" w:rsidRPr="00F34B00">
          <w:rPr>
            <w:rStyle w:val="Hyperlink"/>
            <w:noProof/>
            <w:lang w:eastAsia="en-GB"/>
          </w:rPr>
          <w:t>1.4 Report Structure</w:t>
        </w:r>
        <w:r w:rsidR="007E4F21">
          <w:rPr>
            <w:noProof/>
            <w:webHidden/>
          </w:rPr>
          <w:tab/>
        </w:r>
        <w:r w:rsidR="007E4F21">
          <w:rPr>
            <w:noProof/>
            <w:webHidden/>
          </w:rPr>
          <w:fldChar w:fldCharType="begin"/>
        </w:r>
        <w:r w:rsidR="007E4F21">
          <w:rPr>
            <w:noProof/>
            <w:webHidden/>
          </w:rPr>
          <w:instrText xml:space="preserve"> PAGEREF _Toc533850553 \h </w:instrText>
        </w:r>
        <w:r w:rsidR="007E4F21">
          <w:rPr>
            <w:noProof/>
            <w:webHidden/>
          </w:rPr>
        </w:r>
        <w:r w:rsidR="007E4F21">
          <w:rPr>
            <w:noProof/>
            <w:webHidden/>
          </w:rPr>
          <w:fldChar w:fldCharType="separate"/>
        </w:r>
        <w:r w:rsidR="007E4F21">
          <w:rPr>
            <w:noProof/>
            <w:webHidden/>
          </w:rPr>
          <w:t>7</w:t>
        </w:r>
        <w:r w:rsidR="007E4F21">
          <w:rPr>
            <w:noProof/>
            <w:webHidden/>
          </w:rPr>
          <w:fldChar w:fldCharType="end"/>
        </w:r>
      </w:hyperlink>
    </w:p>
    <w:p w14:paraId="1A876F7A" w14:textId="6654832B" w:rsidR="007E4F21" w:rsidRDefault="001D6985">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54" w:history="1">
        <w:r w:rsidR="007E4F21" w:rsidRPr="00F34B00">
          <w:rPr>
            <w:rStyle w:val="Hyperlink"/>
            <w:rFonts w:eastAsia="Times New Roman"/>
            <w:noProof/>
            <w:lang w:eastAsia="en-GB"/>
          </w:rPr>
          <w:t>Background Research</w:t>
        </w:r>
        <w:r w:rsidR="007E4F21">
          <w:rPr>
            <w:noProof/>
            <w:webHidden/>
          </w:rPr>
          <w:tab/>
        </w:r>
        <w:r w:rsidR="007E4F21">
          <w:rPr>
            <w:noProof/>
            <w:webHidden/>
          </w:rPr>
          <w:fldChar w:fldCharType="begin"/>
        </w:r>
        <w:r w:rsidR="007E4F21">
          <w:rPr>
            <w:noProof/>
            <w:webHidden/>
          </w:rPr>
          <w:instrText xml:space="preserve"> PAGEREF _Toc533850554 \h </w:instrText>
        </w:r>
        <w:r w:rsidR="007E4F21">
          <w:rPr>
            <w:noProof/>
            <w:webHidden/>
          </w:rPr>
        </w:r>
        <w:r w:rsidR="007E4F21">
          <w:rPr>
            <w:noProof/>
            <w:webHidden/>
          </w:rPr>
          <w:fldChar w:fldCharType="separate"/>
        </w:r>
        <w:r w:rsidR="007E4F21">
          <w:rPr>
            <w:noProof/>
            <w:webHidden/>
          </w:rPr>
          <w:t>9</w:t>
        </w:r>
        <w:r w:rsidR="007E4F21">
          <w:rPr>
            <w:noProof/>
            <w:webHidden/>
          </w:rPr>
          <w:fldChar w:fldCharType="end"/>
        </w:r>
      </w:hyperlink>
    </w:p>
    <w:p w14:paraId="58CC5324" w14:textId="557BE81A" w:rsidR="007E4F21" w:rsidRDefault="001D6985">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55" w:history="1">
        <w:r w:rsidR="007E4F21" w:rsidRPr="00F34B00">
          <w:rPr>
            <w:rStyle w:val="Hyperlink"/>
            <w:noProof/>
            <w:lang w:eastAsia="en-GB"/>
          </w:rPr>
          <w:t>2.1 Chapter Overview</w:t>
        </w:r>
        <w:r w:rsidR="007E4F21">
          <w:rPr>
            <w:noProof/>
            <w:webHidden/>
          </w:rPr>
          <w:tab/>
        </w:r>
        <w:r w:rsidR="007E4F21">
          <w:rPr>
            <w:noProof/>
            <w:webHidden/>
          </w:rPr>
          <w:fldChar w:fldCharType="begin"/>
        </w:r>
        <w:r w:rsidR="007E4F21">
          <w:rPr>
            <w:noProof/>
            <w:webHidden/>
          </w:rPr>
          <w:instrText xml:space="preserve"> PAGEREF _Toc533850555 \h </w:instrText>
        </w:r>
        <w:r w:rsidR="007E4F21">
          <w:rPr>
            <w:noProof/>
            <w:webHidden/>
          </w:rPr>
        </w:r>
        <w:r w:rsidR="007E4F21">
          <w:rPr>
            <w:noProof/>
            <w:webHidden/>
          </w:rPr>
          <w:fldChar w:fldCharType="separate"/>
        </w:r>
        <w:r w:rsidR="007E4F21">
          <w:rPr>
            <w:noProof/>
            <w:webHidden/>
          </w:rPr>
          <w:t>9</w:t>
        </w:r>
        <w:r w:rsidR="007E4F21">
          <w:rPr>
            <w:noProof/>
            <w:webHidden/>
          </w:rPr>
          <w:fldChar w:fldCharType="end"/>
        </w:r>
      </w:hyperlink>
    </w:p>
    <w:p w14:paraId="319E7248" w14:textId="2B4FC5ED" w:rsidR="007E4F21" w:rsidRDefault="001D6985">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56" w:history="1">
        <w:r w:rsidR="007E4F21" w:rsidRPr="00F34B00">
          <w:rPr>
            <w:rStyle w:val="Hyperlink"/>
            <w:noProof/>
            <w:lang w:eastAsia="en-GB"/>
          </w:rPr>
          <w:t>2.2 The Politics of Routing: Investigating the Relationship between AS connectivity and Internet Freedom</w:t>
        </w:r>
        <w:r w:rsidR="007E4F21">
          <w:rPr>
            <w:noProof/>
            <w:webHidden/>
          </w:rPr>
          <w:tab/>
        </w:r>
        <w:r w:rsidR="007E4F21">
          <w:rPr>
            <w:noProof/>
            <w:webHidden/>
          </w:rPr>
          <w:fldChar w:fldCharType="begin"/>
        </w:r>
        <w:r w:rsidR="007E4F21">
          <w:rPr>
            <w:noProof/>
            <w:webHidden/>
          </w:rPr>
          <w:instrText xml:space="preserve"> PAGEREF _Toc533850556 \h </w:instrText>
        </w:r>
        <w:r w:rsidR="007E4F21">
          <w:rPr>
            <w:noProof/>
            <w:webHidden/>
          </w:rPr>
        </w:r>
        <w:r w:rsidR="007E4F21">
          <w:rPr>
            <w:noProof/>
            <w:webHidden/>
          </w:rPr>
          <w:fldChar w:fldCharType="separate"/>
        </w:r>
        <w:r w:rsidR="007E4F21">
          <w:rPr>
            <w:noProof/>
            <w:webHidden/>
          </w:rPr>
          <w:t>9</w:t>
        </w:r>
        <w:r w:rsidR="007E4F21">
          <w:rPr>
            <w:noProof/>
            <w:webHidden/>
          </w:rPr>
          <w:fldChar w:fldCharType="end"/>
        </w:r>
      </w:hyperlink>
    </w:p>
    <w:p w14:paraId="269304B5" w14:textId="059DE3AF" w:rsidR="007E4F21" w:rsidRDefault="001D6985">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57" w:history="1">
        <w:r w:rsidR="007E4F21" w:rsidRPr="00F34B00">
          <w:rPr>
            <w:rStyle w:val="Hyperlink"/>
            <w:noProof/>
            <w:lang w:eastAsia="en-GB"/>
          </w:rPr>
          <w:t>2.3 Nation-State Hegemony in Internet Routing</w:t>
        </w:r>
        <w:r w:rsidR="007E4F21">
          <w:rPr>
            <w:noProof/>
            <w:webHidden/>
          </w:rPr>
          <w:tab/>
        </w:r>
        <w:r w:rsidR="007E4F21">
          <w:rPr>
            <w:noProof/>
            <w:webHidden/>
          </w:rPr>
          <w:fldChar w:fldCharType="begin"/>
        </w:r>
        <w:r w:rsidR="007E4F21">
          <w:rPr>
            <w:noProof/>
            <w:webHidden/>
          </w:rPr>
          <w:instrText xml:space="preserve"> PAGEREF _Toc533850557 \h </w:instrText>
        </w:r>
        <w:r w:rsidR="007E4F21">
          <w:rPr>
            <w:noProof/>
            <w:webHidden/>
          </w:rPr>
        </w:r>
        <w:r w:rsidR="007E4F21">
          <w:rPr>
            <w:noProof/>
            <w:webHidden/>
          </w:rPr>
          <w:fldChar w:fldCharType="separate"/>
        </w:r>
        <w:r w:rsidR="007E4F21">
          <w:rPr>
            <w:noProof/>
            <w:webHidden/>
          </w:rPr>
          <w:t>10</w:t>
        </w:r>
        <w:r w:rsidR="007E4F21">
          <w:rPr>
            <w:noProof/>
            <w:webHidden/>
          </w:rPr>
          <w:fldChar w:fldCharType="end"/>
        </w:r>
      </w:hyperlink>
    </w:p>
    <w:p w14:paraId="71285158" w14:textId="3D1CBF29" w:rsidR="007E4F21" w:rsidRDefault="001D6985">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58" w:history="1">
        <w:r w:rsidR="007E4F21" w:rsidRPr="00F34B00">
          <w:rPr>
            <w:rStyle w:val="Hyperlink"/>
            <w:noProof/>
          </w:rPr>
          <w:t>2.4 Quantifying Information Exposure in Internet Routing</w:t>
        </w:r>
        <w:r w:rsidR="007E4F21">
          <w:rPr>
            <w:noProof/>
            <w:webHidden/>
          </w:rPr>
          <w:tab/>
        </w:r>
        <w:r w:rsidR="007E4F21">
          <w:rPr>
            <w:noProof/>
            <w:webHidden/>
          </w:rPr>
          <w:fldChar w:fldCharType="begin"/>
        </w:r>
        <w:r w:rsidR="007E4F21">
          <w:rPr>
            <w:noProof/>
            <w:webHidden/>
          </w:rPr>
          <w:instrText xml:space="preserve"> PAGEREF _Toc533850558 \h </w:instrText>
        </w:r>
        <w:r w:rsidR="007E4F21">
          <w:rPr>
            <w:noProof/>
            <w:webHidden/>
          </w:rPr>
        </w:r>
        <w:r w:rsidR="007E4F21">
          <w:rPr>
            <w:noProof/>
            <w:webHidden/>
          </w:rPr>
          <w:fldChar w:fldCharType="separate"/>
        </w:r>
        <w:r w:rsidR="007E4F21">
          <w:rPr>
            <w:noProof/>
            <w:webHidden/>
          </w:rPr>
          <w:t>11</w:t>
        </w:r>
        <w:r w:rsidR="007E4F21">
          <w:rPr>
            <w:noProof/>
            <w:webHidden/>
          </w:rPr>
          <w:fldChar w:fldCharType="end"/>
        </w:r>
      </w:hyperlink>
    </w:p>
    <w:p w14:paraId="32C582A6" w14:textId="4443424D" w:rsidR="007E4F21" w:rsidRDefault="001D6985">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59" w:history="1">
        <w:r w:rsidR="007E4F21" w:rsidRPr="00F34B00">
          <w:rPr>
            <w:rStyle w:val="Hyperlink"/>
            <w:noProof/>
          </w:rPr>
          <w:t>2.5 Schengen Routing: A Compliance Analysis</w:t>
        </w:r>
        <w:r w:rsidR="007E4F21">
          <w:rPr>
            <w:noProof/>
            <w:webHidden/>
          </w:rPr>
          <w:tab/>
        </w:r>
        <w:r w:rsidR="007E4F21">
          <w:rPr>
            <w:noProof/>
            <w:webHidden/>
          </w:rPr>
          <w:fldChar w:fldCharType="begin"/>
        </w:r>
        <w:r w:rsidR="007E4F21">
          <w:rPr>
            <w:noProof/>
            <w:webHidden/>
          </w:rPr>
          <w:instrText xml:space="preserve"> PAGEREF _Toc533850559 \h </w:instrText>
        </w:r>
        <w:r w:rsidR="007E4F21">
          <w:rPr>
            <w:noProof/>
            <w:webHidden/>
          </w:rPr>
        </w:r>
        <w:r w:rsidR="007E4F21">
          <w:rPr>
            <w:noProof/>
            <w:webHidden/>
          </w:rPr>
          <w:fldChar w:fldCharType="separate"/>
        </w:r>
        <w:r w:rsidR="007E4F21">
          <w:rPr>
            <w:noProof/>
            <w:webHidden/>
          </w:rPr>
          <w:t>11</w:t>
        </w:r>
        <w:r w:rsidR="007E4F21">
          <w:rPr>
            <w:noProof/>
            <w:webHidden/>
          </w:rPr>
          <w:fldChar w:fldCharType="end"/>
        </w:r>
      </w:hyperlink>
    </w:p>
    <w:p w14:paraId="5E31E083" w14:textId="6A05CB3E" w:rsidR="007E4F21" w:rsidRDefault="001D6985">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60" w:history="1">
        <w:r w:rsidR="007E4F21" w:rsidRPr="00F34B00">
          <w:rPr>
            <w:rStyle w:val="Hyperlink"/>
            <w:noProof/>
          </w:rPr>
          <w:t>2.6 Politically Motivated DDoS</w:t>
        </w:r>
        <w:r w:rsidR="007E4F21">
          <w:rPr>
            <w:noProof/>
            <w:webHidden/>
          </w:rPr>
          <w:tab/>
        </w:r>
        <w:r w:rsidR="007E4F21">
          <w:rPr>
            <w:noProof/>
            <w:webHidden/>
          </w:rPr>
          <w:fldChar w:fldCharType="begin"/>
        </w:r>
        <w:r w:rsidR="007E4F21">
          <w:rPr>
            <w:noProof/>
            <w:webHidden/>
          </w:rPr>
          <w:instrText xml:space="preserve"> PAGEREF _Toc533850560 \h </w:instrText>
        </w:r>
        <w:r w:rsidR="007E4F21">
          <w:rPr>
            <w:noProof/>
            <w:webHidden/>
          </w:rPr>
        </w:r>
        <w:r w:rsidR="007E4F21">
          <w:rPr>
            <w:noProof/>
            <w:webHidden/>
          </w:rPr>
          <w:fldChar w:fldCharType="separate"/>
        </w:r>
        <w:r w:rsidR="007E4F21">
          <w:rPr>
            <w:noProof/>
            <w:webHidden/>
          </w:rPr>
          <w:t>13</w:t>
        </w:r>
        <w:r w:rsidR="007E4F21">
          <w:rPr>
            <w:noProof/>
            <w:webHidden/>
          </w:rPr>
          <w:fldChar w:fldCharType="end"/>
        </w:r>
      </w:hyperlink>
    </w:p>
    <w:p w14:paraId="3A7EE2FF" w14:textId="0201C86F" w:rsidR="007E4F21" w:rsidRDefault="001D6985">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61" w:history="1">
        <w:r w:rsidR="007E4F21" w:rsidRPr="00F34B00">
          <w:rPr>
            <w:rStyle w:val="Hyperlink"/>
            <w:noProof/>
            <w:lang w:eastAsia="en-GB"/>
          </w:rPr>
          <w:t>2.7 Related Work: Freedom Indexes</w:t>
        </w:r>
        <w:r w:rsidR="007E4F21">
          <w:rPr>
            <w:noProof/>
            <w:webHidden/>
          </w:rPr>
          <w:tab/>
        </w:r>
        <w:r w:rsidR="007E4F21">
          <w:rPr>
            <w:noProof/>
            <w:webHidden/>
          </w:rPr>
          <w:fldChar w:fldCharType="begin"/>
        </w:r>
        <w:r w:rsidR="007E4F21">
          <w:rPr>
            <w:noProof/>
            <w:webHidden/>
          </w:rPr>
          <w:instrText xml:space="preserve"> PAGEREF _Toc533850561 \h </w:instrText>
        </w:r>
        <w:r w:rsidR="007E4F21">
          <w:rPr>
            <w:noProof/>
            <w:webHidden/>
          </w:rPr>
        </w:r>
        <w:r w:rsidR="007E4F21">
          <w:rPr>
            <w:noProof/>
            <w:webHidden/>
          </w:rPr>
          <w:fldChar w:fldCharType="separate"/>
        </w:r>
        <w:r w:rsidR="007E4F21">
          <w:rPr>
            <w:noProof/>
            <w:webHidden/>
          </w:rPr>
          <w:t>13</w:t>
        </w:r>
        <w:r w:rsidR="007E4F21">
          <w:rPr>
            <w:noProof/>
            <w:webHidden/>
          </w:rPr>
          <w:fldChar w:fldCharType="end"/>
        </w:r>
      </w:hyperlink>
    </w:p>
    <w:p w14:paraId="30D72F92" w14:textId="26A5DB2F" w:rsidR="007E4F21" w:rsidRDefault="001D6985">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62" w:history="1">
        <w:r w:rsidR="007E4F21" w:rsidRPr="00F34B00">
          <w:rPr>
            <w:rStyle w:val="Hyperlink"/>
            <w:noProof/>
            <w:lang w:eastAsia="en-GB"/>
          </w:rPr>
          <w:t>2.7.1 Freedom on the Net 2018</w:t>
        </w:r>
        <w:r w:rsidR="007E4F21">
          <w:rPr>
            <w:noProof/>
            <w:webHidden/>
          </w:rPr>
          <w:tab/>
        </w:r>
        <w:r w:rsidR="007E4F21">
          <w:rPr>
            <w:noProof/>
            <w:webHidden/>
          </w:rPr>
          <w:fldChar w:fldCharType="begin"/>
        </w:r>
        <w:r w:rsidR="007E4F21">
          <w:rPr>
            <w:noProof/>
            <w:webHidden/>
          </w:rPr>
          <w:instrText xml:space="preserve"> PAGEREF _Toc533850562 \h </w:instrText>
        </w:r>
        <w:r w:rsidR="007E4F21">
          <w:rPr>
            <w:noProof/>
            <w:webHidden/>
          </w:rPr>
        </w:r>
        <w:r w:rsidR="007E4F21">
          <w:rPr>
            <w:noProof/>
            <w:webHidden/>
          </w:rPr>
          <w:fldChar w:fldCharType="separate"/>
        </w:r>
        <w:r w:rsidR="007E4F21">
          <w:rPr>
            <w:noProof/>
            <w:webHidden/>
          </w:rPr>
          <w:t>13</w:t>
        </w:r>
        <w:r w:rsidR="007E4F21">
          <w:rPr>
            <w:noProof/>
            <w:webHidden/>
          </w:rPr>
          <w:fldChar w:fldCharType="end"/>
        </w:r>
      </w:hyperlink>
    </w:p>
    <w:p w14:paraId="4A48D333" w14:textId="09125229" w:rsidR="007E4F21" w:rsidRDefault="001D6985">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63" w:history="1">
        <w:r w:rsidR="007E4F21" w:rsidRPr="00F34B00">
          <w:rPr>
            <w:rStyle w:val="Hyperlink"/>
            <w:noProof/>
            <w:lang w:eastAsia="en-GB"/>
          </w:rPr>
          <w:t>2.7.2 Freedom of the Press 2017</w:t>
        </w:r>
        <w:r w:rsidR="007E4F21">
          <w:rPr>
            <w:noProof/>
            <w:webHidden/>
          </w:rPr>
          <w:tab/>
        </w:r>
        <w:r w:rsidR="007E4F21">
          <w:rPr>
            <w:noProof/>
            <w:webHidden/>
          </w:rPr>
          <w:fldChar w:fldCharType="begin"/>
        </w:r>
        <w:r w:rsidR="007E4F21">
          <w:rPr>
            <w:noProof/>
            <w:webHidden/>
          </w:rPr>
          <w:instrText xml:space="preserve"> PAGEREF _Toc533850563 \h </w:instrText>
        </w:r>
        <w:r w:rsidR="007E4F21">
          <w:rPr>
            <w:noProof/>
            <w:webHidden/>
          </w:rPr>
        </w:r>
        <w:r w:rsidR="007E4F21">
          <w:rPr>
            <w:noProof/>
            <w:webHidden/>
          </w:rPr>
          <w:fldChar w:fldCharType="separate"/>
        </w:r>
        <w:r w:rsidR="007E4F21">
          <w:rPr>
            <w:noProof/>
            <w:webHidden/>
          </w:rPr>
          <w:t>14</w:t>
        </w:r>
        <w:r w:rsidR="007E4F21">
          <w:rPr>
            <w:noProof/>
            <w:webHidden/>
          </w:rPr>
          <w:fldChar w:fldCharType="end"/>
        </w:r>
      </w:hyperlink>
    </w:p>
    <w:p w14:paraId="66DB193A" w14:textId="5DBAD972" w:rsidR="007E4F21" w:rsidRDefault="001D6985">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64" w:history="1">
        <w:r w:rsidR="007E4F21" w:rsidRPr="00F34B00">
          <w:rPr>
            <w:rStyle w:val="Hyperlink"/>
            <w:noProof/>
            <w:lang w:eastAsia="en-GB"/>
          </w:rPr>
          <w:t>2.7.3 The Human Freedom Index (</w:t>
        </w:r>
        <w:r w:rsidR="007E4F21" w:rsidRPr="00F34B00">
          <w:rPr>
            <w:rStyle w:val="Hyperlink"/>
            <w:i/>
            <w:noProof/>
            <w:lang w:eastAsia="en-GB"/>
          </w:rPr>
          <w:t>updated for 2018</w:t>
        </w:r>
        <w:r w:rsidR="007E4F21" w:rsidRPr="00F34B00">
          <w:rPr>
            <w:rStyle w:val="Hyperlink"/>
            <w:noProof/>
            <w:lang w:eastAsia="en-GB"/>
          </w:rPr>
          <w:t>)</w:t>
        </w:r>
        <w:r w:rsidR="007E4F21">
          <w:rPr>
            <w:noProof/>
            <w:webHidden/>
          </w:rPr>
          <w:tab/>
        </w:r>
        <w:r w:rsidR="007E4F21">
          <w:rPr>
            <w:noProof/>
            <w:webHidden/>
          </w:rPr>
          <w:fldChar w:fldCharType="begin"/>
        </w:r>
        <w:r w:rsidR="007E4F21">
          <w:rPr>
            <w:noProof/>
            <w:webHidden/>
          </w:rPr>
          <w:instrText xml:space="preserve"> PAGEREF _Toc533850564 \h </w:instrText>
        </w:r>
        <w:r w:rsidR="007E4F21">
          <w:rPr>
            <w:noProof/>
            <w:webHidden/>
          </w:rPr>
        </w:r>
        <w:r w:rsidR="007E4F21">
          <w:rPr>
            <w:noProof/>
            <w:webHidden/>
          </w:rPr>
          <w:fldChar w:fldCharType="separate"/>
        </w:r>
        <w:r w:rsidR="007E4F21">
          <w:rPr>
            <w:noProof/>
            <w:webHidden/>
          </w:rPr>
          <w:t>14</w:t>
        </w:r>
        <w:r w:rsidR="007E4F21">
          <w:rPr>
            <w:noProof/>
            <w:webHidden/>
          </w:rPr>
          <w:fldChar w:fldCharType="end"/>
        </w:r>
      </w:hyperlink>
    </w:p>
    <w:p w14:paraId="7E63ADC5" w14:textId="707118F2" w:rsidR="007E4F21" w:rsidRDefault="001D6985">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65" w:history="1">
        <w:r w:rsidR="007E4F21" w:rsidRPr="00F34B00">
          <w:rPr>
            <w:rStyle w:val="Hyperlink"/>
            <w:noProof/>
            <w:lang w:eastAsia="en-GB"/>
          </w:rPr>
          <w:t>2.8 Related Work: Data Logs</w:t>
        </w:r>
        <w:r w:rsidR="007E4F21">
          <w:rPr>
            <w:noProof/>
            <w:webHidden/>
          </w:rPr>
          <w:tab/>
        </w:r>
        <w:r w:rsidR="007E4F21">
          <w:rPr>
            <w:noProof/>
            <w:webHidden/>
          </w:rPr>
          <w:fldChar w:fldCharType="begin"/>
        </w:r>
        <w:r w:rsidR="007E4F21">
          <w:rPr>
            <w:noProof/>
            <w:webHidden/>
          </w:rPr>
          <w:instrText xml:space="preserve"> PAGEREF _Toc533850565 \h </w:instrText>
        </w:r>
        <w:r w:rsidR="007E4F21">
          <w:rPr>
            <w:noProof/>
            <w:webHidden/>
          </w:rPr>
        </w:r>
        <w:r w:rsidR="007E4F21">
          <w:rPr>
            <w:noProof/>
            <w:webHidden/>
          </w:rPr>
          <w:fldChar w:fldCharType="separate"/>
        </w:r>
        <w:r w:rsidR="007E4F21">
          <w:rPr>
            <w:noProof/>
            <w:webHidden/>
          </w:rPr>
          <w:t>14</w:t>
        </w:r>
        <w:r w:rsidR="007E4F21">
          <w:rPr>
            <w:noProof/>
            <w:webHidden/>
          </w:rPr>
          <w:fldChar w:fldCharType="end"/>
        </w:r>
      </w:hyperlink>
    </w:p>
    <w:p w14:paraId="510E4764" w14:textId="1C56C138" w:rsidR="007E4F21" w:rsidRDefault="001D6985">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66" w:history="1">
        <w:r w:rsidR="007E4F21" w:rsidRPr="00F34B00">
          <w:rPr>
            <w:rStyle w:val="Hyperlink"/>
            <w:noProof/>
            <w:lang w:eastAsia="en-GB"/>
          </w:rPr>
          <w:t>2.8.1 Bad Packets Report (Ongoing)</w:t>
        </w:r>
        <w:r w:rsidR="007E4F21">
          <w:rPr>
            <w:noProof/>
            <w:webHidden/>
          </w:rPr>
          <w:tab/>
        </w:r>
        <w:r w:rsidR="007E4F21">
          <w:rPr>
            <w:noProof/>
            <w:webHidden/>
          </w:rPr>
          <w:fldChar w:fldCharType="begin"/>
        </w:r>
        <w:r w:rsidR="007E4F21">
          <w:rPr>
            <w:noProof/>
            <w:webHidden/>
          </w:rPr>
          <w:instrText xml:space="preserve"> PAGEREF _Toc533850566 \h </w:instrText>
        </w:r>
        <w:r w:rsidR="007E4F21">
          <w:rPr>
            <w:noProof/>
            <w:webHidden/>
          </w:rPr>
        </w:r>
        <w:r w:rsidR="007E4F21">
          <w:rPr>
            <w:noProof/>
            <w:webHidden/>
          </w:rPr>
          <w:fldChar w:fldCharType="separate"/>
        </w:r>
        <w:r w:rsidR="007E4F21">
          <w:rPr>
            <w:noProof/>
            <w:webHidden/>
          </w:rPr>
          <w:t>14</w:t>
        </w:r>
        <w:r w:rsidR="007E4F21">
          <w:rPr>
            <w:noProof/>
            <w:webHidden/>
          </w:rPr>
          <w:fldChar w:fldCharType="end"/>
        </w:r>
      </w:hyperlink>
    </w:p>
    <w:p w14:paraId="2BD5A5AA" w14:textId="00049BDF" w:rsidR="007E4F21" w:rsidRDefault="001D6985">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67" w:history="1">
        <w:r w:rsidR="007E4F21" w:rsidRPr="00F34B00">
          <w:rPr>
            <w:rStyle w:val="Hyperlink"/>
            <w:noProof/>
            <w:lang w:eastAsia="en-GB"/>
          </w:rPr>
          <w:t>2.8.2 BGPMON (Ongoing)</w:t>
        </w:r>
        <w:r w:rsidR="007E4F21">
          <w:rPr>
            <w:noProof/>
            <w:webHidden/>
          </w:rPr>
          <w:tab/>
        </w:r>
        <w:r w:rsidR="007E4F21">
          <w:rPr>
            <w:noProof/>
            <w:webHidden/>
          </w:rPr>
          <w:fldChar w:fldCharType="begin"/>
        </w:r>
        <w:r w:rsidR="007E4F21">
          <w:rPr>
            <w:noProof/>
            <w:webHidden/>
          </w:rPr>
          <w:instrText xml:space="preserve"> PAGEREF _Toc533850567 \h </w:instrText>
        </w:r>
        <w:r w:rsidR="007E4F21">
          <w:rPr>
            <w:noProof/>
            <w:webHidden/>
          </w:rPr>
        </w:r>
        <w:r w:rsidR="007E4F21">
          <w:rPr>
            <w:noProof/>
            <w:webHidden/>
          </w:rPr>
          <w:fldChar w:fldCharType="separate"/>
        </w:r>
        <w:r w:rsidR="007E4F21">
          <w:rPr>
            <w:noProof/>
            <w:webHidden/>
          </w:rPr>
          <w:t>14</w:t>
        </w:r>
        <w:r w:rsidR="007E4F21">
          <w:rPr>
            <w:noProof/>
            <w:webHidden/>
          </w:rPr>
          <w:fldChar w:fldCharType="end"/>
        </w:r>
      </w:hyperlink>
    </w:p>
    <w:p w14:paraId="3E413889" w14:textId="68D535BD" w:rsidR="007E4F21" w:rsidRDefault="001D6985">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68" w:history="1">
        <w:r w:rsidR="007E4F21" w:rsidRPr="00F34B00">
          <w:rPr>
            <w:rStyle w:val="Hyperlink"/>
            <w:noProof/>
            <w:lang w:eastAsia="en-GB"/>
          </w:rPr>
          <w:t>Freedom</w:t>
        </w:r>
        <w:r w:rsidR="007E4F21">
          <w:rPr>
            <w:noProof/>
            <w:webHidden/>
          </w:rPr>
          <w:tab/>
        </w:r>
        <w:r w:rsidR="007E4F21">
          <w:rPr>
            <w:noProof/>
            <w:webHidden/>
          </w:rPr>
          <w:fldChar w:fldCharType="begin"/>
        </w:r>
        <w:r w:rsidR="007E4F21">
          <w:rPr>
            <w:noProof/>
            <w:webHidden/>
          </w:rPr>
          <w:instrText xml:space="preserve"> PAGEREF _Toc533850568 \h </w:instrText>
        </w:r>
        <w:r w:rsidR="007E4F21">
          <w:rPr>
            <w:noProof/>
            <w:webHidden/>
          </w:rPr>
        </w:r>
        <w:r w:rsidR="007E4F21">
          <w:rPr>
            <w:noProof/>
            <w:webHidden/>
          </w:rPr>
          <w:fldChar w:fldCharType="separate"/>
        </w:r>
        <w:r w:rsidR="007E4F21">
          <w:rPr>
            <w:noProof/>
            <w:webHidden/>
          </w:rPr>
          <w:t>15</w:t>
        </w:r>
        <w:r w:rsidR="007E4F21">
          <w:rPr>
            <w:noProof/>
            <w:webHidden/>
          </w:rPr>
          <w:fldChar w:fldCharType="end"/>
        </w:r>
      </w:hyperlink>
    </w:p>
    <w:p w14:paraId="6722A813" w14:textId="43CB094E" w:rsidR="007E4F21" w:rsidRDefault="001D6985">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69" w:history="1">
        <w:r w:rsidR="007E4F21" w:rsidRPr="00F34B00">
          <w:rPr>
            <w:rStyle w:val="Hyperlink"/>
            <w:noProof/>
            <w:lang w:eastAsia="en-GB"/>
          </w:rPr>
          <w:t>3.1 Chapter Overview</w:t>
        </w:r>
        <w:r w:rsidR="007E4F21">
          <w:rPr>
            <w:noProof/>
            <w:webHidden/>
          </w:rPr>
          <w:tab/>
        </w:r>
        <w:r w:rsidR="007E4F21">
          <w:rPr>
            <w:noProof/>
            <w:webHidden/>
          </w:rPr>
          <w:fldChar w:fldCharType="begin"/>
        </w:r>
        <w:r w:rsidR="007E4F21">
          <w:rPr>
            <w:noProof/>
            <w:webHidden/>
          </w:rPr>
          <w:instrText xml:space="preserve"> PAGEREF _Toc533850569 \h </w:instrText>
        </w:r>
        <w:r w:rsidR="007E4F21">
          <w:rPr>
            <w:noProof/>
            <w:webHidden/>
          </w:rPr>
        </w:r>
        <w:r w:rsidR="007E4F21">
          <w:rPr>
            <w:noProof/>
            <w:webHidden/>
          </w:rPr>
          <w:fldChar w:fldCharType="separate"/>
        </w:r>
        <w:r w:rsidR="007E4F21">
          <w:rPr>
            <w:noProof/>
            <w:webHidden/>
          </w:rPr>
          <w:t>15</w:t>
        </w:r>
        <w:r w:rsidR="007E4F21">
          <w:rPr>
            <w:noProof/>
            <w:webHidden/>
          </w:rPr>
          <w:fldChar w:fldCharType="end"/>
        </w:r>
      </w:hyperlink>
    </w:p>
    <w:p w14:paraId="3796C59B" w14:textId="18B8E34A" w:rsidR="007E4F21" w:rsidRDefault="001D6985">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70" w:history="1">
        <w:r w:rsidR="007E4F21" w:rsidRPr="00F34B00">
          <w:rPr>
            <w:rStyle w:val="Hyperlink"/>
            <w:noProof/>
            <w:lang w:eastAsia="en-GB"/>
          </w:rPr>
          <w:t>3.2 Defining Freedom</w:t>
        </w:r>
        <w:r w:rsidR="007E4F21">
          <w:rPr>
            <w:noProof/>
            <w:webHidden/>
          </w:rPr>
          <w:tab/>
        </w:r>
        <w:r w:rsidR="007E4F21">
          <w:rPr>
            <w:noProof/>
            <w:webHidden/>
          </w:rPr>
          <w:fldChar w:fldCharType="begin"/>
        </w:r>
        <w:r w:rsidR="007E4F21">
          <w:rPr>
            <w:noProof/>
            <w:webHidden/>
          </w:rPr>
          <w:instrText xml:space="preserve"> PAGEREF _Toc533850570 \h </w:instrText>
        </w:r>
        <w:r w:rsidR="007E4F21">
          <w:rPr>
            <w:noProof/>
            <w:webHidden/>
          </w:rPr>
        </w:r>
        <w:r w:rsidR="007E4F21">
          <w:rPr>
            <w:noProof/>
            <w:webHidden/>
          </w:rPr>
          <w:fldChar w:fldCharType="separate"/>
        </w:r>
        <w:r w:rsidR="007E4F21">
          <w:rPr>
            <w:noProof/>
            <w:webHidden/>
          </w:rPr>
          <w:t>15</w:t>
        </w:r>
        <w:r w:rsidR="007E4F21">
          <w:rPr>
            <w:noProof/>
            <w:webHidden/>
          </w:rPr>
          <w:fldChar w:fldCharType="end"/>
        </w:r>
      </w:hyperlink>
    </w:p>
    <w:p w14:paraId="2E27A9F2" w14:textId="72DD0050" w:rsidR="007E4F21" w:rsidRDefault="001D6985">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71" w:history="1">
        <w:r w:rsidR="007E4F21" w:rsidRPr="00F34B00">
          <w:rPr>
            <w:rStyle w:val="Hyperlink"/>
            <w:noProof/>
            <w:lang w:eastAsia="en-GB"/>
          </w:rPr>
          <w:t>3.3 Declining Freedom &amp; China</w:t>
        </w:r>
        <w:r w:rsidR="007E4F21">
          <w:rPr>
            <w:noProof/>
            <w:webHidden/>
          </w:rPr>
          <w:tab/>
        </w:r>
        <w:r w:rsidR="007E4F21">
          <w:rPr>
            <w:noProof/>
            <w:webHidden/>
          </w:rPr>
          <w:fldChar w:fldCharType="begin"/>
        </w:r>
        <w:r w:rsidR="007E4F21">
          <w:rPr>
            <w:noProof/>
            <w:webHidden/>
          </w:rPr>
          <w:instrText xml:space="preserve"> PAGEREF _Toc533850571 \h </w:instrText>
        </w:r>
        <w:r w:rsidR="007E4F21">
          <w:rPr>
            <w:noProof/>
            <w:webHidden/>
          </w:rPr>
        </w:r>
        <w:r w:rsidR="007E4F21">
          <w:rPr>
            <w:noProof/>
            <w:webHidden/>
          </w:rPr>
          <w:fldChar w:fldCharType="separate"/>
        </w:r>
        <w:r w:rsidR="007E4F21">
          <w:rPr>
            <w:noProof/>
            <w:webHidden/>
          </w:rPr>
          <w:t>16</w:t>
        </w:r>
        <w:r w:rsidR="007E4F21">
          <w:rPr>
            <w:noProof/>
            <w:webHidden/>
          </w:rPr>
          <w:fldChar w:fldCharType="end"/>
        </w:r>
      </w:hyperlink>
    </w:p>
    <w:p w14:paraId="42AF6C33" w14:textId="75D0F34D" w:rsidR="007E4F21" w:rsidRDefault="001D6985">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72" w:history="1">
        <w:r w:rsidR="007E4F21" w:rsidRPr="00F34B00">
          <w:rPr>
            <w:rStyle w:val="Hyperlink"/>
            <w:noProof/>
            <w:lang w:eastAsia="en-GB"/>
          </w:rPr>
          <w:t>3.3.1 Social Engineering as a means to an end</w:t>
        </w:r>
        <w:r w:rsidR="007E4F21">
          <w:rPr>
            <w:noProof/>
            <w:webHidden/>
          </w:rPr>
          <w:tab/>
        </w:r>
        <w:r w:rsidR="007E4F21">
          <w:rPr>
            <w:noProof/>
            <w:webHidden/>
          </w:rPr>
          <w:fldChar w:fldCharType="begin"/>
        </w:r>
        <w:r w:rsidR="007E4F21">
          <w:rPr>
            <w:noProof/>
            <w:webHidden/>
          </w:rPr>
          <w:instrText xml:space="preserve"> PAGEREF _Toc533850572 \h </w:instrText>
        </w:r>
        <w:r w:rsidR="007E4F21">
          <w:rPr>
            <w:noProof/>
            <w:webHidden/>
          </w:rPr>
        </w:r>
        <w:r w:rsidR="007E4F21">
          <w:rPr>
            <w:noProof/>
            <w:webHidden/>
          </w:rPr>
          <w:fldChar w:fldCharType="separate"/>
        </w:r>
        <w:r w:rsidR="007E4F21">
          <w:rPr>
            <w:noProof/>
            <w:webHidden/>
          </w:rPr>
          <w:t>16</w:t>
        </w:r>
        <w:r w:rsidR="007E4F21">
          <w:rPr>
            <w:noProof/>
            <w:webHidden/>
          </w:rPr>
          <w:fldChar w:fldCharType="end"/>
        </w:r>
      </w:hyperlink>
    </w:p>
    <w:p w14:paraId="5ED6BEB6" w14:textId="5A372695" w:rsidR="007E4F21" w:rsidRDefault="001D6985">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73" w:history="1">
        <w:r w:rsidR="007E4F21" w:rsidRPr="00F34B00">
          <w:rPr>
            <w:rStyle w:val="Hyperlink"/>
            <w:noProof/>
            <w:lang w:eastAsia="en-GB"/>
          </w:rPr>
          <w:t>3.4 Freedom Indexes</w:t>
        </w:r>
        <w:r w:rsidR="007E4F21">
          <w:rPr>
            <w:noProof/>
            <w:webHidden/>
          </w:rPr>
          <w:tab/>
        </w:r>
        <w:r w:rsidR="007E4F21">
          <w:rPr>
            <w:noProof/>
            <w:webHidden/>
          </w:rPr>
          <w:fldChar w:fldCharType="begin"/>
        </w:r>
        <w:r w:rsidR="007E4F21">
          <w:rPr>
            <w:noProof/>
            <w:webHidden/>
          </w:rPr>
          <w:instrText xml:space="preserve"> PAGEREF _Toc533850573 \h </w:instrText>
        </w:r>
        <w:r w:rsidR="007E4F21">
          <w:rPr>
            <w:noProof/>
            <w:webHidden/>
          </w:rPr>
        </w:r>
        <w:r w:rsidR="007E4F21">
          <w:rPr>
            <w:noProof/>
            <w:webHidden/>
          </w:rPr>
          <w:fldChar w:fldCharType="separate"/>
        </w:r>
        <w:r w:rsidR="007E4F21">
          <w:rPr>
            <w:noProof/>
            <w:webHidden/>
          </w:rPr>
          <w:t>18</w:t>
        </w:r>
        <w:r w:rsidR="007E4F21">
          <w:rPr>
            <w:noProof/>
            <w:webHidden/>
          </w:rPr>
          <w:fldChar w:fldCharType="end"/>
        </w:r>
      </w:hyperlink>
    </w:p>
    <w:p w14:paraId="6F5F3251" w14:textId="49D5CD27" w:rsidR="007E4F21" w:rsidRDefault="001D6985">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74" w:history="1">
        <w:r w:rsidR="007E4F21" w:rsidRPr="00F34B00">
          <w:rPr>
            <w:rStyle w:val="Hyperlink"/>
            <w:noProof/>
            <w:lang w:eastAsia="en-GB"/>
          </w:rPr>
          <w:t>3.4.1 Freedom on the Net</w:t>
        </w:r>
        <w:r w:rsidR="007E4F21">
          <w:rPr>
            <w:noProof/>
            <w:webHidden/>
          </w:rPr>
          <w:tab/>
        </w:r>
        <w:r w:rsidR="007E4F21">
          <w:rPr>
            <w:noProof/>
            <w:webHidden/>
          </w:rPr>
          <w:fldChar w:fldCharType="begin"/>
        </w:r>
        <w:r w:rsidR="007E4F21">
          <w:rPr>
            <w:noProof/>
            <w:webHidden/>
          </w:rPr>
          <w:instrText xml:space="preserve"> PAGEREF _Toc533850574 \h </w:instrText>
        </w:r>
        <w:r w:rsidR="007E4F21">
          <w:rPr>
            <w:noProof/>
            <w:webHidden/>
          </w:rPr>
        </w:r>
        <w:r w:rsidR="007E4F21">
          <w:rPr>
            <w:noProof/>
            <w:webHidden/>
          </w:rPr>
          <w:fldChar w:fldCharType="separate"/>
        </w:r>
        <w:r w:rsidR="007E4F21">
          <w:rPr>
            <w:noProof/>
            <w:webHidden/>
          </w:rPr>
          <w:t>18</w:t>
        </w:r>
        <w:r w:rsidR="007E4F21">
          <w:rPr>
            <w:noProof/>
            <w:webHidden/>
          </w:rPr>
          <w:fldChar w:fldCharType="end"/>
        </w:r>
      </w:hyperlink>
    </w:p>
    <w:p w14:paraId="321A4457" w14:textId="334CE493" w:rsidR="007E4F21" w:rsidRDefault="001D6985">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75" w:history="1">
        <w:r w:rsidR="007E4F21" w:rsidRPr="00F34B00">
          <w:rPr>
            <w:rStyle w:val="Hyperlink"/>
            <w:noProof/>
            <w:lang w:eastAsia="en-GB"/>
          </w:rPr>
          <w:t>2.7.2 Freedom of the Press</w:t>
        </w:r>
        <w:r w:rsidR="007E4F21">
          <w:rPr>
            <w:noProof/>
            <w:webHidden/>
          </w:rPr>
          <w:tab/>
        </w:r>
        <w:r w:rsidR="007E4F21">
          <w:rPr>
            <w:noProof/>
            <w:webHidden/>
          </w:rPr>
          <w:fldChar w:fldCharType="begin"/>
        </w:r>
        <w:r w:rsidR="007E4F21">
          <w:rPr>
            <w:noProof/>
            <w:webHidden/>
          </w:rPr>
          <w:instrText xml:space="preserve"> PAGEREF _Toc533850575 \h </w:instrText>
        </w:r>
        <w:r w:rsidR="007E4F21">
          <w:rPr>
            <w:noProof/>
            <w:webHidden/>
          </w:rPr>
        </w:r>
        <w:r w:rsidR="007E4F21">
          <w:rPr>
            <w:noProof/>
            <w:webHidden/>
          </w:rPr>
          <w:fldChar w:fldCharType="separate"/>
        </w:r>
        <w:r w:rsidR="007E4F21">
          <w:rPr>
            <w:noProof/>
            <w:webHidden/>
          </w:rPr>
          <w:t>18</w:t>
        </w:r>
        <w:r w:rsidR="007E4F21">
          <w:rPr>
            <w:noProof/>
            <w:webHidden/>
          </w:rPr>
          <w:fldChar w:fldCharType="end"/>
        </w:r>
      </w:hyperlink>
    </w:p>
    <w:p w14:paraId="34BC7B46" w14:textId="1C7781C4" w:rsidR="007E4F21" w:rsidRDefault="001D6985">
      <w:pPr>
        <w:pStyle w:val="TOC3"/>
        <w:tabs>
          <w:tab w:val="right" w:leader="dot" w:pos="8494"/>
        </w:tabs>
        <w:rPr>
          <w:rFonts w:asciiTheme="minorHAnsi" w:eastAsiaTheme="minorEastAsia" w:hAnsiTheme="minorHAnsi" w:cstheme="minorBidi"/>
          <w:noProof/>
          <w:color w:val="auto"/>
          <w:sz w:val="22"/>
          <w:szCs w:val="22"/>
          <w:lang w:eastAsia="en-GB"/>
        </w:rPr>
      </w:pPr>
      <w:hyperlink w:anchor="_Toc533850576" w:history="1">
        <w:r w:rsidR="007E4F21" w:rsidRPr="00F34B00">
          <w:rPr>
            <w:rStyle w:val="Hyperlink"/>
            <w:noProof/>
            <w:lang w:eastAsia="en-GB"/>
          </w:rPr>
          <w:t>2.7.3 The Human Freedom Index</w:t>
        </w:r>
        <w:r w:rsidR="007E4F21">
          <w:rPr>
            <w:noProof/>
            <w:webHidden/>
          </w:rPr>
          <w:tab/>
        </w:r>
        <w:r w:rsidR="007E4F21">
          <w:rPr>
            <w:noProof/>
            <w:webHidden/>
          </w:rPr>
          <w:fldChar w:fldCharType="begin"/>
        </w:r>
        <w:r w:rsidR="007E4F21">
          <w:rPr>
            <w:noProof/>
            <w:webHidden/>
          </w:rPr>
          <w:instrText xml:space="preserve"> PAGEREF _Toc533850576 \h </w:instrText>
        </w:r>
        <w:r w:rsidR="007E4F21">
          <w:rPr>
            <w:noProof/>
            <w:webHidden/>
          </w:rPr>
        </w:r>
        <w:r w:rsidR="007E4F21">
          <w:rPr>
            <w:noProof/>
            <w:webHidden/>
          </w:rPr>
          <w:fldChar w:fldCharType="separate"/>
        </w:r>
        <w:r w:rsidR="007E4F21">
          <w:rPr>
            <w:noProof/>
            <w:webHidden/>
          </w:rPr>
          <w:t>19</w:t>
        </w:r>
        <w:r w:rsidR="007E4F21">
          <w:rPr>
            <w:noProof/>
            <w:webHidden/>
          </w:rPr>
          <w:fldChar w:fldCharType="end"/>
        </w:r>
      </w:hyperlink>
    </w:p>
    <w:p w14:paraId="3DD1F2B6" w14:textId="528D3FCC" w:rsidR="007E4F21" w:rsidRDefault="001D6985">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77" w:history="1">
        <w:r w:rsidR="007E4F21" w:rsidRPr="00F34B00">
          <w:rPr>
            <w:rStyle w:val="Hyperlink"/>
            <w:noProof/>
            <w:lang w:eastAsia="en-GB"/>
          </w:rPr>
          <w:t>Malicious Routing</w:t>
        </w:r>
        <w:r w:rsidR="007E4F21">
          <w:rPr>
            <w:noProof/>
            <w:webHidden/>
          </w:rPr>
          <w:tab/>
        </w:r>
        <w:r w:rsidR="007E4F21">
          <w:rPr>
            <w:noProof/>
            <w:webHidden/>
          </w:rPr>
          <w:fldChar w:fldCharType="begin"/>
        </w:r>
        <w:r w:rsidR="007E4F21">
          <w:rPr>
            <w:noProof/>
            <w:webHidden/>
          </w:rPr>
          <w:instrText xml:space="preserve"> PAGEREF _Toc533850577 \h </w:instrText>
        </w:r>
        <w:r w:rsidR="007E4F21">
          <w:rPr>
            <w:noProof/>
            <w:webHidden/>
          </w:rPr>
        </w:r>
        <w:r w:rsidR="007E4F21">
          <w:rPr>
            <w:noProof/>
            <w:webHidden/>
          </w:rPr>
          <w:fldChar w:fldCharType="separate"/>
        </w:r>
        <w:r w:rsidR="007E4F21">
          <w:rPr>
            <w:noProof/>
            <w:webHidden/>
          </w:rPr>
          <w:t>20</w:t>
        </w:r>
        <w:r w:rsidR="007E4F21">
          <w:rPr>
            <w:noProof/>
            <w:webHidden/>
          </w:rPr>
          <w:fldChar w:fldCharType="end"/>
        </w:r>
      </w:hyperlink>
    </w:p>
    <w:p w14:paraId="3A59187E" w14:textId="0600BDD3" w:rsidR="007E4F21" w:rsidRDefault="001D6985">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78" w:history="1">
        <w:r w:rsidR="007E4F21" w:rsidRPr="00F34B00">
          <w:rPr>
            <w:rStyle w:val="Hyperlink"/>
            <w:noProof/>
            <w:lang w:eastAsia="en-GB"/>
          </w:rPr>
          <w:t>4.1 Chapter Overview</w:t>
        </w:r>
        <w:r w:rsidR="007E4F21">
          <w:rPr>
            <w:noProof/>
            <w:webHidden/>
          </w:rPr>
          <w:tab/>
        </w:r>
        <w:r w:rsidR="007E4F21">
          <w:rPr>
            <w:noProof/>
            <w:webHidden/>
          </w:rPr>
          <w:fldChar w:fldCharType="begin"/>
        </w:r>
        <w:r w:rsidR="007E4F21">
          <w:rPr>
            <w:noProof/>
            <w:webHidden/>
          </w:rPr>
          <w:instrText xml:space="preserve"> PAGEREF _Toc533850578 \h </w:instrText>
        </w:r>
        <w:r w:rsidR="007E4F21">
          <w:rPr>
            <w:noProof/>
            <w:webHidden/>
          </w:rPr>
        </w:r>
        <w:r w:rsidR="007E4F21">
          <w:rPr>
            <w:noProof/>
            <w:webHidden/>
          </w:rPr>
          <w:fldChar w:fldCharType="separate"/>
        </w:r>
        <w:r w:rsidR="007E4F21">
          <w:rPr>
            <w:noProof/>
            <w:webHidden/>
          </w:rPr>
          <w:t>20</w:t>
        </w:r>
        <w:r w:rsidR="007E4F21">
          <w:rPr>
            <w:noProof/>
            <w:webHidden/>
          </w:rPr>
          <w:fldChar w:fldCharType="end"/>
        </w:r>
      </w:hyperlink>
    </w:p>
    <w:p w14:paraId="070D7497" w14:textId="0334A360" w:rsidR="007E4F21" w:rsidRDefault="001D6985">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79" w:history="1">
        <w:r w:rsidR="007E4F21" w:rsidRPr="00F34B00">
          <w:rPr>
            <w:rStyle w:val="Hyperlink"/>
            <w:noProof/>
            <w:lang w:eastAsia="en-GB"/>
          </w:rPr>
          <w:t>4.2 What is Malicious Routing</w:t>
        </w:r>
        <w:r w:rsidR="007E4F21">
          <w:rPr>
            <w:noProof/>
            <w:webHidden/>
          </w:rPr>
          <w:tab/>
        </w:r>
        <w:r w:rsidR="007E4F21">
          <w:rPr>
            <w:noProof/>
            <w:webHidden/>
          </w:rPr>
          <w:fldChar w:fldCharType="begin"/>
        </w:r>
        <w:r w:rsidR="007E4F21">
          <w:rPr>
            <w:noProof/>
            <w:webHidden/>
          </w:rPr>
          <w:instrText xml:space="preserve"> PAGEREF _Toc533850579 \h </w:instrText>
        </w:r>
        <w:r w:rsidR="007E4F21">
          <w:rPr>
            <w:noProof/>
            <w:webHidden/>
          </w:rPr>
        </w:r>
        <w:r w:rsidR="007E4F21">
          <w:rPr>
            <w:noProof/>
            <w:webHidden/>
          </w:rPr>
          <w:fldChar w:fldCharType="separate"/>
        </w:r>
        <w:r w:rsidR="007E4F21">
          <w:rPr>
            <w:noProof/>
            <w:webHidden/>
          </w:rPr>
          <w:t>20</w:t>
        </w:r>
        <w:r w:rsidR="007E4F21">
          <w:rPr>
            <w:noProof/>
            <w:webHidden/>
          </w:rPr>
          <w:fldChar w:fldCharType="end"/>
        </w:r>
      </w:hyperlink>
    </w:p>
    <w:p w14:paraId="2A3E7E07" w14:textId="37249BF3" w:rsidR="007E4F21" w:rsidRDefault="001D6985">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0" w:history="1">
        <w:r w:rsidR="007E4F21" w:rsidRPr="00F34B00">
          <w:rPr>
            <w:rStyle w:val="Hyperlink"/>
            <w:noProof/>
            <w:lang w:eastAsia="en-GB"/>
          </w:rPr>
          <w:t>4.3 Nations and Autonomous Systems</w:t>
        </w:r>
        <w:r w:rsidR="007E4F21">
          <w:rPr>
            <w:noProof/>
            <w:webHidden/>
          </w:rPr>
          <w:tab/>
        </w:r>
        <w:r w:rsidR="007E4F21">
          <w:rPr>
            <w:noProof/>
            <w:webHidden/>
          </w:rPr>
          <w:fldChar w:fldCharType="begin"/>
        </w:r>
        <w:r w:rsidR="007E4F21">
          <w:rPr>
            <w:noProof/>
            <w:webHidden/>
          </w:rPr>
          <w:instrText xml:space="preserve"> PAGEREF _Toc533850580 \h </w:instrText>
        </w:r>
        <w:r w:rsidR="007E4F21">
          <w:rPr>
            <w:noProof/>
            <w:webHidden/>
          </w:rPr>
        </w:r>
        <w:r w:rsidR="007E4F21">
          <w:rPr>
            <w:noProof/>
            <w:webHidden/>
          </w:rPr>
          <w:fldChar w:fldCharType="separate"/>
        </w:r>
        <w:r w:rsidR="007E4F21">
          <w:rPr>
            <w:noProof/>
            <w:webHidden/>
          </w:rPr>
          <w:t>20</w:t>
        </w:r>
        <w:r w:rsidR="007E4F21">
          <w:rPr>
            <w:noProof/>
            <w:webHidden/>
          </w:rPr>
          <w:fldChar w:fldCharType="end"/>
        </w:r>
      </w:hyperlink>
    </w:p>
    <w:p w14:paraId="3A759CB9" w14:textId="2C7515E6" w:rsidR="007E4F21" w:rsidRDefault="001D6985">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1" w:history="1">
        <w:r w:rsidR="007E4F21" w:rsidRPr="00F34B00">
          <w:rPr>
            <w:rStyle w:val="Hyperlink"/>
            <w:noProof/>
            <w:lang w:eastAsia="en-GB"/>
          </w:rPr>
          <w:t>4.4 Methodology</w:t>
        </w:r>
        <w:r w:rsidR="007E4F21">
          <w:rPr>
            <w:noProof/>
            <w:webHidden/>
          </w:rPr>
          <w:tab/>
        </w:r>
        <w:r w:rsidR="007E4F21">
          <w:rPr>
            <w:noProof/>
            <w:webHidden/>
          </w:rPr>
          <w:fldChar w:fldCharType="begin"/>
        </w:r>
        <w:r w:rsidR="007E4F21">
          <w:rPr>
            <w:noProof/>
            <w:webHidden/>
          </w:rPr>
          <w:instrText xml:space="preserve"> PAGEREF _Toc533850581 \h </w:instrText>
        </w:r>
        <w:r w:rsidR="007E4F21">
          <w:rPr>
            <w:noProof/>
            <w:webHidden/>
          </w:rPr>
        </w:r>
        <w:r w:rsidR="007E4F21">
          <w:rPr>
            <w:noProof/>
            <w:webHidden/>
          </w:rPr>
          <w:fldChar w:fldCharType="separate"/>
        </w:r>
        <w:r w:rsidR="007E4F21">
          <w:rPr>
            <w:noProof/>
            <w:webHidden/>
          </w:rPr>
          <w:t>20</w:t>
        </w:r>
        <w:r w:rsidR="007E4F21">
          <w:rPr>
            <w:noProof/>
            <w:webHidden/>
          </w:rPr>
          <w:fldChar w:fldCharType="end"/>
        </w:r>
      </w:hyperlink>
    </w:p>
    <w:p w14:paraId="4D0A384D" w14:textId="542D607F" w:rsidR="007E4F21" w:rsidRDefault="001D6985">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2" w:history="1">
        <w:r w:rsidR="007E4F21" w:rsidRPr="00F34B00">
          <w:rPr>
            <w:rStyle w:val="Hyperlink"/>
            <w:noProof/>
            <w:lang w:eastAsia="en-GB"/>
          </w:rPr>
          <w:t>4.5 Correlations</w:t>
        </w:r>
        <w:r w:rsidR="007E4F21">
          <w:rPr>
            <w:noProof/>
            <w:webHidden/>
          </w:rPr>
          <w:tab/>
        </w:r>
        <w:r w:rsidR="007E4F21">
          <w:rPr>
            <w:noProof/>
            <w:webHidden/>
          </w:rPr>
          <w:fldChar w:fldCharType="begin"/>
        </w:r>
        <w:r w:rsidR="007E4F21">
          <w:rPr>
            <w:noProof/>
            <w:webHidden/>
          </w:rPr>
          <w:instrText xml:space="preserve"> PAGEREF _Toc533850582 \h </w:instrText>
        </w:r>
        <w:r w:rsidR="007E4F21">
          <w:rPr>
            <w:noProof/>
            <w:webHidden/>
          </w:rPr>
        </w:r>
        <w:r w:rsidR="007E4F21">
          <w:rPr>
            <w:noProof/>
            <w:webHidden/>
          </w:rPr>
          <w:fldChar w:fldCharType="separate"/>
        </w:r>
        <w:r w:rsidR="007E4F21">
          <w:rPr>
            <w:noProof/>
            <w:webHidden/>
          </w:rPr>
          <w:t>20</w:t>
        </w:r>
        <w:r w:rsidR="007E4F21">
          <w:rPr>
            <w:noProof/>
            <w:webHidden/>
          </w:rPr>
          <w:fldChar w:fldCharType="end"/>
        </w:r>
      </w:hyperlink>
    </w:p>
    <w:p w14:paraId="1C1ECCAC" w14:textId="00F61236" w:rsidR="007E4F21" w:rsidRDefault="001D6985">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83" w:history="1">
        <w:r w:rsidR="007E4F21" w:rsidRPr="00F34B00">
          <w:rPr>
            <w:rStyle w:val="Hyperlink"/>
            <w:rFonts w:eastAsia="Times New Roman"/>
            <w:noProof/>
            <w:lang w:eastAsia="en-GB"/>
          </w:rPr>
          <w:t>Trends and Impacts</w:t>
        </w:r>
        <w:r w:rsidR="007E4F21">
          <w:rPr>
            <w:noProof/>
            <w:webHidden/>
          </w:rPr>
          <w:tab/>
        </w:r>
        <w:r w:rsidR="007E4F21">
          <w:rPr>
            <w:noProof/>
            <w:webHidden/>
          </w:rPr>
          <w:fldChar w:fldCharType="begin"/>
        </w:r>
        <w:r w:rsidR="007E4F21">
          <w:rPr>
            <w:noProof/>
            <w:webHidden/>
          </w:rPr>
          <w:instrText xml:space="preserve"> PAGEREF _Toc533850583 \h </w:instrText>
        </w:r>
        <w:r w:rsidR="007E4F21">
          <w:rPr>
            <w:noProof/>
            <w:webHidden/>
          </w:rPr>
        </w:r>
        <w:r w:rsidR="007E4F21">
          <w:rPr>
            <w:noProof/>
            <w:webHidden/>
          </w:rPr>
          <w:fldChar w:fldCharType="separate"/>
        </w:r>
        <w:r w:rsidR="007E4F21">
          <w:rPr>
            <w:noProof/>
            <w:webHidden/>
          </w:rPr>
          <w:t>21</w:t>
        </w:r>
        <w:r w:rsidR="007E4F21">
          <w:rPr>
            <w:noProof/>
            <w:webHidden/>
          </w:rPr>
          <w:fldChar w:fldCharType="end"/>
        </w:r>
      </w:hyperlink>
    </w:p>
    <w:p w14:paraId="649EAF22" w14:textId="6BB64718" w:rsidR="007E4F21" w:rsidRDefault="001D6985">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4" w:history="1">
        <w:r w:rsidR="007E4F21" w:rsidRPr="00F34B00">
          <w:rPr>
            <w:rStyle w:val="Hyperlink"/>
            <w:noProof/>
            <w:lang w:eastAsia="en-GB"/>
          </w:rPr>
          <w:t>5.1 Chapter Overview</w:t>
        </w:r>
        <w:r w:rsidR="007E4F21">
          <w:rPr>
            <w:noProof/>
            <w:webHidden/>
          </w:rPr>
          <w:tab/>
        </w:r>
        <w:r w:rsidR="007E4F21">
          <w:rPr>
            <w:noProof/>
            <w:webHidden/>
          </w:rPr>
          <w:fldChar w:fldCharType="begin"/>
        </w:r>
        <w:r w:rsidR="007E4F21">
          <w:rPr>
            <w:noProof/>
            <w:webHidden/>
          </w:rPr>
          <w:instrText xml:space="preserve"> PAGEREF _Toc533850584 \h </w:instrText>
        </w:r>
        <w:r w:rsidR="007E4F21">
          <w:rPr>
            <w:noProof/>
            <w:webHidden/>
          </w:rPr>
        </w:r>
        <w:r w:rsidR="007E4F21">
          <w:rPr>
            <w:noProof/>
            <w:webHidden/>
          </w:rPr>
          <w:fldChar w:fldCharType="separate"/>
        </w:r>
        <w:r w:rsidR="007E4F21">
          <w:rPr>
            <w:noProof/>
            <w:webHidden/>
          </w:rPr>
          <w:t>21</w:t>
        </w:r>
        <w:r w:rsidR="007E4F21">
          <w:rPr>
            <w:noProof/>
            <w:webHidden/>
          </w:rPr>
          <w:fldChar w:fldCharType="end"/>
        </w:r>
      </w:hyperlink>
    </w:p>
    <w:p w14:paraId="36B1A496" w14:textId="7F623403" w:rsidR="007E4F21" w:rsidRDefault="001D6985">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5" w:history="1">
        <w:r w:rsidR="007E4F21" w:rsidRPr="00F34B00">
          <w:rPr>
            <w:rStyle w:val="Hyperlink"/>
            <w:noProof/>
            <w:lang w:eastAsia="en-GB"/>
          </w:rPr>
          <w:t>5.2 Policy</w:t>
        </w:r>
        <w:r w:rsidR="007E4F21">
          <w:rPr>
            <w:noProof/>
            <w:webHidden/>
          </w:rPr>
          <w:tab/>
        </w:r>
        <w:r w:rsidR="007E4F21">
          <w:rPr>
            <w:noProof/>
            <w:webHidden/>
          </w:rPr>
          <w:fldChar w:fldCharType="begin"/>
        </w:r>
        <w:r w:rsidR="007E4F21">
          <w:rPr>
            <w:noProof/>
            <w:webHidden/>
          </w:rPr>
          <w:instrText xml:space="preserve"> PAGEREF _Toc533850585 \h </w:instrText>
        </w:r>
        <w:r w:rsidR="007E4F21">
          <w:rPr>
            <w:noProof/>
            <w:webHidden/>
          </w:rPr>
        </w:r>
        <w:r w:rsidR="007E4F21">
          <w:rPr>
            <w:noProof/>
            <w:webHidden/>
          </w:rPr>
          <w:fldChar w:fldCharType="separate"/>
        </w:r>
        <w:r w:rsidR="007E4F21">
          <w:rPr>
            <w:noProof/>
            <w:webHidden/>
          </w:rPr>
          <w:t>21</w:t>
        </w:r>
        <w:r w:rsidR="007E4F21">
          <w:rPr>
            <w:noProof/>
            <w:webHidden/>
          </w:rPr>
          <w:fldChar w:fldCharType="end"/>
        </w:r>
      </w:hyperlink>
    </w:p>
    <w:p w14:paraId="5803E449" w14:textId="4B497289" w:rsidR="007E4F21" w:rsidRDefault="001D6985">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6" w:history="1">
        <w:r w:rsidR="007E4F21" w:rsidRPr="00F34B00">
          <w:rPr>
            <w:rStyle w:val="Hyperlink"/>
            <w:noProof/>
          </w:rPr>
          <w:t>5.3 Case Studies</w:t>
        </w:r>
        <w:r w:rsidR="007E4F21">
          <w:rPr>
            <w:noProof/>
            <w:webHidden/>
          </w:rPr>
          <w:tab/>
        </w:r>
        <w:r w:rsidR="007E4F21">
          <w:rPr>
            <w:noProof/>
            <w:webHidden/>
          </w:rPr>
          <w:fldChar w:fldCharType="begin"/>
        </w:r>
        <w:r w:rsidR="007E4F21">
          <w:rPr>
            <w:noProof/>
            <w:webHidden/>
          </w:rPr>
          <w:instrText xml:space="preserve"> PAGEREF _Toc533850586 \h </w:instrText>
        </w:r>
        <w:r w:rsidR="007E4F21">
          <w:rPr>
            <w:noProof/>
            <w:webHidden/>
          </w:rPr>
        </w:r>
        <w:r w:rsidR="007E4F21">
          <w:rPr>
            <w:noProof/>
            <w:webHidden/>
          </w:rPr>
          <w:fldChar w:fldCharType="separate"/>
        </w:r>
        <w:r w:rsidR="007E4F21">
          <w:rPr>
            <w:noProof/>
            <w:webHidden/>
          </w:rPr>
          <w:t>21</w:t>
        </w:r>
        <w:r w:rsidR="007E4F21">
          <w:rPr>
            <w:noProof/>
            <w:webHidden/>
          </w:rPr>
          <w:fldChar w:fldCharType="end"/>
        </w:r>
      </w:hyperlink>
    </w:p>
    <w:p w14:paraId="28599D89" w14:textId="391CE45B" w:rsidR="007E4F21" w:rsidRDefault="001D6985">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87" w:history="1">
        <w:r w:rsidR="007E4F21" w:rsidRPr="00F34B00">
          <w:rPr>
            <w:rStyle w:val="Hyperlink"/>
            <w:rFonts w:eastAsia="Times New Roman"/>
            <w:noProof/>
            <w:lang w:eastAsia="en-GB"/>
          </w:rPr>
          <w:t>Findings</w:t>
        </w:r>
        <w:r w:rsidR="007E4F21">
          <w:rPr>
            <w:noProof/>
            <w:webHidden/>
          </w:rPr>
          <w:tab/>
        </w:r>
        <w:r w:rsidR="007E4F21">
          <w:rPr>
            <w:noProof/>
            <w:webHidden/>
          </w:rPr>
          <w:fldChar w:fldCharType="begin"/>
        </w:r>
        <w:r w:rsidR="007E4F21">
          <w:rPr>
            <w:noProof/>
            <w:webHidden/>
          </w:rPr>
          <w:instrText xml:space="preserve"> PAGEREF _Toc533850587 \h </w:instrText>
        </w:r>
        <w:r w:rsidR="007E4F21">
          <w:rPr>
            <w:noProof/>
            <w:webHidden/>
          </w:rPr>
        </w:r>
        <w:r w:rsidR="007E4F21">
          <w:rPr>
            <w:noProof/>
            <w:webHidden/>
          </w:rPr>
          <w:fldChar w:fldCharType="separate"/>
        </w:r>
        <w:r w:rsidR="007E4F21">
          <w:rPr>
            <w:noProof/>
            <w:webHidden/>
          </w:rPr>
          <w:t>22</w:t>
        </w:r>
        <w:r w:rsidR="007E4F21">
          <w:rPr>
            <w:noProof/>
            <w:webHidden/>
          </w:rPr>
          <w:fldChar w:fldCharType="end"/>
        </w:r>
      </w:hyperlink>
    </w:p>
    <w:p w14:paraId="10FD6285" w14:textId="1030AAE6" w:rsidR="007E4F21" w:rsidRDefault="001D6985">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88" w:history="1">
        <w:r w:rsidR="007E4F21" w:rsidRPr="00F34B00">
          <w:rPr>
            <w:rStyle w:val="Hyperlink"/>
            <w:noProof/>
            <w:lang w:eastAsia="en-GB"/>
          </w:rPr>
          <w:t>6.1 Chapter Overview</w:t>
        </w:r>
        <w:r w:rsidR="007E4F21">
          <w:rPr>
            <w:noProof/>
            <w:webHidden/>
          </w:rPr>
          <w:tab/>
        </w:r>
        <w:r w:rsidR="007E4F21">
          <w:rPr>
            <w:noProof/>
            <w:webHidden/>
          </w:rPr>
          <w:fldChar w:fldCharType="begin"/>
        </w:r>
        <w:r w:rsidR="007E4F21">
          <w:rPr>
            <w:noProof/>
            <w:webHidden/>
          </w:rPr>
          <w:instrText xml:space="preserve"> PAGEREF _Toc533850588 \h </w:instrText>
        </w:r>
        <w:r w:rsidR="007E4F21">
          <w:rPr>
            <w:noProof/>
            <w:webHidden/>
          </w:rPr>
        </w:r>
        <w:r w:rsidR="007E4F21">
          <w:rPr>
            <w:noProof/>
            <w:webHidden/>
          </w:rPr>
          <w:fldChar w:fldCharType="separate"/>
        </w:r>
        <w:r w:rsidR="007E4F21">
          <w:rPr>
            <w:noProof/>
            <w:webHidden/>
          </w:rPr>
          <w:t>22</w:t>
        </w:r>
        <w:r w:rsidR="007E4F21">
          <w:rPr>
            <w:noProof/>
            <w:webHidden/>
          </w:rPr>
          <w:fldChar w:fldCharType="end"/>
        </w:r>
      </w:hyperlink>
    </w:p>
    <w:p w14:paraId="63B9424F" w14:textId="1A9F7DA8" w:rsidR="007E4F21" w:rsidRDefault="001D6985">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89" w:history="1">
        <w:r w:rsidR="007E4F21" w:rsidRPr="00F34B00">
          <w:rPr>
            <w:rStyle w:val="Hyperlink"/>
            <w:rFonts w:eastAsia="Times New Roman"/>
            <w:noProof/>
            <w:lang w:eastAsia="en-GB"/>
          </w:rPr>
          <w:t>Conclusions</w:t>
        </w:r>
        <w:r w:rsidR="007E4F21">
          <w:rPr>
            <w:noProof/>
            <w:webHidden/>
          </w:rPr>
          <w:tab/>
        </w:r>
        <w:r w:rsidR="007E4F21">
          <w:rPr>
            <w:noProof/>
            <w:webHidden/>
          </w:rPr>
          <w:fldChar w:fldCharType="begin"/>
        </w:r>
        <w:r w:rsidR="007E4F21">
          <w:rPr>
            <w:noProof/>
            <w:webHidden/>
          </w:rPr>
          <w:instrText xml:space="preserve"> PAGEREF _Toc533850589 \h </w:instrText>
        </w:r>
        <w:r w:rsidR="007E4F21">
          <w:rPr>
            <w:noProof/>
            <w:webHidden/>
          </w:rPr>
        </w:r>
        <w:r w:rsidR="007E4F21">
          <w:rPr>
            <w:noProof/>
            <w:webHidden/>
          </w:rPr>
          <w:fldChar w:fldCharType="separate"/>
        </w:r>
        <w:r w:rsidR="007E4F21">
          <w:rPr>
            <w:noProof/>
            <w:webHidden/>
          </w:rPr>
          <w:t>23</w:t>
        </w:r>
        <w:r w:rsidR="007E4F21">
          <w:rPr>
            <w:noProof/>
            <w:webHidden/>
          </w:rPr>
          <w:fldChar w:fldCharType="end"/>
        </w:r>
      </w:hyperlink>
    </w:p>
    <w:p w14:paraId="5531C12A" w14:textId="5C2F2F8D" w:rsidR="007E4F21" w:rsidRDefault="001D6985">
      <w:pPr>
        <w:pStyle w:val="TOC2"/>
        <w:tabs>
          <w:tab w:val="right" w:leader="dot" w:pos="8494"/>
        </w:tabs>
        <w:rPr>
          <w:rFonts w:asciiTheme="minorHAnsi" w:eastAsiaTheme="minorEastAsia" w:hAnsiTheme="minorHAnsi" w:cstheme="minorBidi"/>
          <w:noProof/>
          <w:color w:val="auto"/>
          <w:sz w:val="22"/>
          <w:szCs w:val="22"/>
          <w:lang w:eastAsia="en-GB"/>
        </w:rPr>
      </w:pPr>
      <w:hyperlink w:anchor="_Toc533850590" w:history="1">
        <w:r w:rsidR="007E4F21" w:rsidRPr="00F34B00">
          <w:rPr>
            <w:rStyle w:val="Hyperlink"/>
            <w:noProof/>
            <w:lang w:eastAsia="en-GB"/>
          </w:rPr>
          <w:t>7.1 Chapter Overview</w:t>
        </w:r>
        <w:r w:rsidR="007E4F21">
          <w:rPr>
            <w:noProof/>
            <w:webHidden/>
          </w:rPr>
          <w:tab/>
        </w:r>
        <w:r w:rsidR="007E4F21">
          <w:rPr>
            <w:noProof/>
            <w:webHidden/>
          </w:rPr>
          <w:fldChar w:fldCharType="begin"/>
        </w:r>
        <w:r w:rsidR="007E4F21">
          <w:rPr>
            <w:noProof/>
            <w:webHidden/>
          </w:rPr>
          <w:instrText xml:space="preserve"> PAGEREF _Toc533850590 \h </w:instrText>
        </w:r>
        <w:r w:rsidR="007E4F21">
          <w:rPr>
            <w:noProof/>
            <w:webHidden/>
          </w:rPr>
        </w:r>
        <w:r w:rsidR="007E4F21">
          <w:rPr>
            <w:noProof/>
            <w:webHidden/>
          </w:rPr>
          <w:fldChar w:fldCharType="separate"/>
        </w:r>
        <w:r w:rsidR="007E4F21">
          <w:rPr>
            <w:noProof/>
            <w:webHidden/>
          </w:rPr>
          <w:t>23</w:t>
        </w:r>
        <w:r w:rsidR="007E4F21">
          <w:rPr>
            <w:noProof/>
            <w:webHidden/>
          </w:rPr>
          <w:fldChar w:fldCharType="end"/>
        </w:r>
      </w:hyperlink>
    </w:p>
    <w:p w14:paraId="70CC5ABF" w14:textId="750D45F9" w:rsidR="007E4F21" w:rsidRDefault="001D6985">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850591" w:history="1">
        <w:r w:rsidR="007E4F21" w:rsidRPr="00F34B00">
          <w:rPr>
            <w:rStyle w:val="Hyperlink"/>
            <w:noProof/>
            <w:lang w:eastAsia="en-GB"/>
          </w:rPr>
          <w:t>References</w:t>
        </w:r>
        <w:r w:rsidR="007E4F21">
          <w:rPr>
            <w:noProof/>
            <w:webHidden/>
          </w:rPr>
          <w:tab/>
        </w:r>
        <w:r w:rsidR="007E4F21">
          <w:rPr>
            <w:noProof/>
            <w:webHidden/>
          </w:rPr>
          <w:fldChar w:fldCharType="begin"/>
        </w:r>
        <w:r w:rsidR="007E4F21">
          <w:rPr>
            <w:noProof/>
            <w:webHidden/>
          </w:rPr>
          <w:instrText xml:space="preserve"> PAGEREF _Toc533850591 \h </w:instrText>
        </w:r>
        <w:r w:rsidR="007E4F21">
          <w:rPr>
            <w:noProof/>
            <w:webHidden/>
          </w:rPr>
        </w:r>
        <w:r w:rsidR="007E4F21">
          <w:rPr>
            <w:noProof/>
            <w:webHidden/>
          </w:rPr>
          <w:fldChar w:fldCharType="separate"/>
        </w:r>
        <w:r w:rsidR="007E4F21">
          <w:rPr>
            <w:noProof/>
            <w:webHidden/>
          </w:rPr>
          <w:t>24</w:t>
        </w:r>
        <w:r w:rsidR="007E4F21">
          <w:rPr>
            <w:noProof/>
            <w:webHidden/>
          </w:rPr>
          <w:fldChar w:fldCharType="end"/>
        </w:r>
      </w:hyperlink>
    </w:p>
    <w:p w14:paraId="3499C144" w14:textId="5B5A730F" w:rsidR="00BB52EC" w:rsidRDefault="00BB52EC" w:rsidP="00BB52EC">
      <w:pPr>
        <w:pStyle w:val="NormalWeb"/>
        <w:spacing w:before="0" w:beforeAutospacing="0" w:after="0" w:afterAutospacing="0"/>
        <w:rPr>
          <w:sz w:val="28"/>
          <w:szCs w:val="28"/>
        </w:rPr>
      </w:pPr>
      <w:r>
        <w:rPr>
          <w:sz w:val="28"/>
          <w:szCs w:val="28"/>
        </w:rPr>
        <w:fldChar w:fldCharType="end"/>
      </w:r>
    </w:p>
    <w:p w14:paraId="7DA67CC2" w14:textId="0568B1E1" w:rsidR="00BB52EC" w:rsidRDefault="00BB52EC" w:rsidP="00BB52EC">
      <w:pPr>
        <w:rPr>
          <w:szCs w:val="28"/>
        </w:rPr>
      </w:pPr>
    </w:p>
    <w:p w14:paraId="1C7CB598" w14:textId="77777777" w:rsidR="00BB52EC" w:rsidRDefault="00BB52EC">
      <w:pPr>
        <w:rPr>
          <w:szCs w:val="28"/>
        </w:rPr>
      </w:pP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533850549"/>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533850550"/>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533850551"/>
      <w:r>
        <w:rPr>
          <w:lang w:eastAsia="en-GB"/>
        </w:rPr>
        <w:t>Motivation for Research</w:t>
      </w:r>
      <w:bookmarkEnd w:id="3"/>
    </w:p>
    <w:p w14:paraId="0D890FD2" w14:textId="2128581C" w:rsidR="00BB52EC" w:rsidRDefault="00BB52EC" w:rsidP="00BB52EC">
      <w:pPr>
        <w:rPr>
          <w:lang w:eastAsia="en-GB"/>
        </w:rPr>
      </w:pPr>
    </w:p>
    <w:p w14:paraId="23C90104" w14:textId="5ED0AC3D" w:rsidR="00086941" w:rsidRPr="00010732" w:rsidRDefault="00086941" w:rsidP="00BB52EC">
      <w:pPr>
        <w:rPr>
          <w:color w:val="FF0000"/>
          <w:lang w:eastAsia="en-GB"/>
        </w:rPr>
      </w:pPr>
      <w:r w:rsidRPr="00010732">
        <w:rPr>
          <w:color w:val="FF0000"/>
          <w:lang w:eastAsia="en-GB"/>
        </w:rPr>
        <w:t>Maybe more focused around FOTN</w:t>
      </w:r>
      <w:r w:rsidR="00010732">
        <w:rPr>
          <w:color w:val="FF0000"/>
          <w:lang w:eastAsia="en-GB"/>
        </w:rPr>
        <w:t xml:space="preserve"> = Declining Internet Freedom</w:t>
      </w:r>
      <w:r w:rsidRPr="00010732">
        <w:rPr>
          <w:color w:val="FF0000"/>
          <w:lang w:eastAsia="en-GB"/>
        </w:rPr>
        <w:t xml:space="preserve"> and infringement on rights by said surveillance schemes</w:t>
      </w:r>
      <w:r w:rsidR="00010732">
        <w:rPr>
          <w:color w:val="FF0000"/>
          <w:lang w:eastAsia="en-GB"/>
        </w:rPr>
        <w:t xml:space="preserve"> (covers monitoring/ censorship/ fear/ etc...)</w:t>
      </w:r>
      <w:r w:rsidRPr="00010732">
        <w:rPr>
          <w:color w:val="FF0000"/>
          <w:lang w:eastAsia="en-GB"/>
        </w:rPr>
        <w:t>. Also outline the connection between mass surveillance and malicious routing… mass surveillance techniques coming under the umbrella term: “malicious routing”</w:t>
      </w:r>
      <w:r w:rsidR="00010732">
        <w:rPr>
          <w:color w:val="FF0000"/>
          <w:lang w:eastAsia="en-GB"/>
        </w:rPr>
        <w:t xml:space="preserve"> + are these policies a driving factor behind rising authoritarianism? </w:t>
      </w:r>
      <w:r w:rsidR="005A7766">
        <w:rPr>
          <w:color w:val="FF0000"/>
          <w:lang w:eastAsia="en-GB"/>
        </w:rPr>
        <w:t>(this isn’t about hate-speech laws etc, STOP BEN).</w:t>
      </w:r>
    </w:p>
    <w:p w14:paraId="28DB5E9B" w14:textId="77777777" w:rsidR="00086941" w:rsidRDefault="00086941" w:rsidP="00BB52EC">
      <w:pPr>
        <w:rPr>
          <w:lang w:eastAsia="en-GB"/>
        </w:rPr>
      </w:pPr>
    </w:p>
    <w:p w14:paraId="2B035147" w14:textId="70BC4DEE" w:rsidR="00A11EEA" w:rsidRDefault="000C7A35" w:rsidP="00BB52EC">
      <w:pPr>
        <w:rPr>
          <w:lang w:eastAsia="en-GB"/>
        </w:rPr>
      </w:pPr>
      <w:r>
        <w:rPr>
          <w:lang w:eastAsia="en-GB"/>
        </w:rPr>
        <w:t xml:space="preserve">In June 2013, </w:t>
      </w:r>
      <w:r w:rsidR="00A93CEF">
        <w:rPr>
          <w:lang w:eastAsia="en-GB"/>
        </w:rPr>
        <w:t xml:space="preserve">Edward Snowden stole and leaked an estimated 1,500,000 </w:t>
      </w:r>
      <w:r w:rsidR="00D853F6">
        <w:rPr>
          <w:lang w:eastAsia="en-GB"/>
        </w:rPr>
        <w:t>documents exposing</w:t>
      </w:r>
      <w:r w:rsidR="00A93CEF">
        <w:rPr>
          <w:lang w:eastAsia="en-GB"/>
        </w:rPr>
        <w:t xml:space="preserve"> the colossal power and capability of intelligence agencies such as the National Security Agency (NSA, US) and their Five-Eyes (FVEY) partners. </w:t>
      </w:r>
      <w:r w:rsidR="001670A2">
        <w:rPr>
          <w:lang w:eastAsia="en-GB"/>
        </w:rPr>
        <w:t>It was revealed that m</w:t>
      </w:r>
      <w:r w:rsidR="00A93CEF">
        <w:rPr>
          <w:lang w:eastAsia="en-GB"/>
        </w:rPr>
        <w:t>a</w:t>
      </w:r>
      <w:r w:rsidR="00D853F6">
        <w:rPr>
          <w:lang w:eastAsia="en-GB"/>
        </w:rPr>
        <w:t xml:space="preserve">ss surveillance tools such as </w:t>
      </w:r>
      <w:r w:rsidR="001670A2">
        <w:rPr>
          <w:lang w:eastAsia="en-GB"/>
        </w:rPr>
        <w:t xml:space="preserve">“PRISM” [1] and </w:t>
      </w:r>
      <w:r w:rsidR="00D853F6">
        <w:rPr>
          <w:lang w:eastAsia="en-GB"/>
        </w:rPr>
        <w:t>“X-KEYSCORE”</w:t>
      </w:r>
      <w:r w:rsidR="00EE041E">
        <w:rPr>
          <w:lang w:eastAsia="en-GB"/>
        </w:rPr>
        <w:t xml:space="preserve"> [</w:t>
      </w:r>
      <w:r w:rsidR="001670A2">
        <w:rPr>
          <w:lang w:eastAsia="en-GB"/>
        </w:rPr>
        <w:t>2</w:t>
      </w:r>
      <w:r w:rsidR="00EE041E">
        <w:rPr>
          <w:lang w:eastAsia="en-GB"/>
        </w:rPr>
        <w:t>]</w:t>
      </w:r>
      <w:r w:rsidR="00D853F6">
        <w:rPr>
          <w:lang w:eastAsia="en-GB"/>
        </w:rPr>
        <w:t xml:space="preserve"> </w:t>
      </w:r>
      <w:r w:rsidR="001670A2">
        <w:rPr>
          <w:lang w:eastAsia="en-GB"/>
        </w:rPr>
        <w:t>provided</w:t>
      </w:r>
      <w:r w:rsidR="00D853F6">
        <w:rPr>
          <w:lang w:eastAsia="en-GB"/>
        </w:rPr>
        <w:t xml:space="preserve"> the capability to</w:t>
      </w:r>
      <w:r w:rsidR="001670A2">
        <w:rPr>
          <w:lang w:eastAsia="en-GB"/>
        </w:rPr>
        <w:t xml:space="preserve"> collect and</w:t>
      </w:r>
      <w:r w:rsidR="00D853F6">
        <w:rPr>
          <w:lang w:eastAsia="en-GB"/>
        </w:rPr>
        <w:t xml:space="preserve"> search </w:t>
      </w:r>
      <w:r w:rsidR="001670A2">
        <w:rPr>
          <w:lang w:eastAsia="en-GB"/>
        </w:rPr>
        <w:t xml:space="preserve">through </w:t>
      </w:r>
      <w:r w:rsidR="00C65271">
        <w:rPr>
          <w:lang w:eastAsia="en-GB"/>
        </w:rPr>
        <w:t>millions of people’s digital lives.</w:t>
      </w:r>
      <w:r w:rsidR="00EE041E">
        <w:rPr>
          <w:lang w:eastAsia="en-GB"/>
        </w:rPr>
        <w:t xml:space="preserve"> </w:t>
      </w:r>
      <w:r w:rsidR="00E37E8B">
        <w:rPr>
          <w:lang w:eastAsia="en-GB"/>
        </w:rPr>
        <w:t xml:space="preserve">It was also revealed that many Autonomous Systems (ASes) and Internet Service Providers (ISPs) such as </w:t>
      </w:r>
      <w:r w:rsidR="00E37E8B" w:rsidRPr="00E37E8B">
        <w:rPr>
          <w:szCs w:val="28"/>
        </w:rPr>
        <w:t>British Telecom, Vodafone Cable, Verizon Business, Level 3, Viatel, Global Crossing and Interoute</w:t>
      </w:r>
      <w:r w:rsidR="00E37E8B">
        <w:rPr>
          <w:lang w:eastAsia="en-GB"/>
        </w:rPr>
        <w:t xml:space="preserve"> were collaborating with projects such as “TEMPORA” [3] which tapped fibre optic cables and intercepted </w:t>
      </w:r>
      <w:r w:rsidR="00E37E8B">
        <w:rPr>
          <w:lang w:eastAsia="en-GB"/>
        </w:rPr>
        <w:lastRenderedPageBreak/>
        <w:t xml:space="preserve">dataflows. </w:t>
      </w:r>
      <w:r w:rsidR="009C0647">
        <w:rPr>
          <w:lang w:eastAsia="en-GB"/>
        </w:rPr>
        <w:t xml:space="preserve">It seemed that the online </w:t>
      </w:r>
      <w:r w:rsidR="00391DBF">
        <w:rPr>
          <w:lang w:eastAsia="en-GB"/>
        </w:rPr>
        <w:t xml:space="preserve">world was far less private </w:t>
      </w:r>
      <w:r w:rsidR="008E57BA">
        <w:rPr>
          <w:lang w:eastAsia="en-GB"/>
        </w:rPr>
        <w:t>or free</w:t>
      </w:r>
      <w:r w:rsidR="00391DBF">
        <w:rPr>
          <w:lang w:eastAsia="en-GB"/>
        </w:rPr>
        <w:t xml:space="preserve"> than previously realised. </w:t>
      </w:r>
    </w:p>
    <w:p w14:paraId="03069894" w14:textId="77777777" w:rsidR="006E7362" w:rsidRDefault="006E7362" w:rsidP="00BB52EC">
      <w:pPr>
        <w:rPr>
          <w:lang w:eastAsia="en-GB"/>
        </w:rPr>
      </w:pPr>
    </w:p>
    <w:p w14:paraId="191485E9" w14:textId="43620440" w:rsidR="0018678F" w:rsidRDefault="005C200E" w:rsidP="00BB52EC">
      <w:pPr>
        <w:rPr>
          <w:lang w:eastAsia="en-GB"/>
        </w:rPr>
      </w:pPr>
      <w:r>
        <w:rPr>
          <w:lang w:eastAsia="en-GB"/>
        </w:rPr>
        <w:t xml:space="preserve">In parallel with the aforementioned revelations, global freedom has been in continual decline for 12 consecutive years [4].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ISPs. For example, since the Snowden leaks of 2013 and the Investigatory Powers Act of 2016, the UK has dropped 12 places on the Freedom of the Press Index [6]. </w:t>
      </w:r>
      <w:r w:rsidR="0069375E">
        <w:rPr>
          <w:lang w:eastAsia="en-GB"/>
        </w:rPr>
        <w:t>Restrictions of internet freedom such as these fall under the</w:t>
      </w:r>
      <w:r w:rsidR="00D13D03">
        <w:rPr>
          <w:lang w:eastAsia="en-GB"/>
        </w:rPr>
        <w:t xml:space="preserve"> umbrella term ‘malicious routing’</w:t>
      </w:r>
      <w:r w:rsidR="0069375E">
        <w:rPr>
          <w:lang w:eastAsia="en-GB"/>
        </w:rPr>
        <w:t xml:space="preserve">. </w:t>
      </w:r>
      <w:r w:rsidR="001F6EBE">
        <w:rPr>
          <w:lang w:eastAsia="en-GB"/>
        </w:rPr>
        <w:t>T</w:t>
      </w:r>
      <w:r w:rsidR="00215900">
        <w:rPr>
          <w:lang w:eastAsia="en-GB"/>
        </w:rPr>
        <w:t xml:space="preserve">his report will investigate </w:t>
      </w:r>
      <w:r w:rsidR="0069375E">
        <w:rPr>
          <w:lang w:eastAsia="en-GB"/>
        </w:rPr>
        <w:t>how these malicious routing policies correlate with an individual’s internet freedom</w:t>
      </w:r>
      <w:r w:rsidR="001F6EBE">
        <w:rPr>
          <w:lang w:eastAsia="en-GB"/>
        </w:rPr>
        <w:t xml:space="preserve">. </w:t>
      </w:r>
    </w:p>
    <w:p w14:paraId="1583A775" w14:textId="77777777" w:rsidR="00A11EEA" w:rsidRDefault="00A11EEA" w:rsidP="00BB52EC">
      <w:pPr>
        <w:rPr>
          <w:lang w:eastAsia="en-GB"/>
        </w:rPr>
      </w:pPr>
    </w:p>
    <w:p w14:paraId="0ED7AE0A" w14:textId="5653C5B3" w:rsidR="0052130B" w:rsidRDefault="0052130B" w:rsidP="0052130B">
      <w:pPr>
        <w:pStyle w:val="Heading2"/>
        <w:numPr>
          <w:ilvl w:val="1"/>
          <w:numId w:val="1"/>
        </w:numPr>
        <w:rPr>
          <w:lang w:eastAsia="en-GB"/>
        </w:rPr>
      </w:pPr>
      <w:bookmarkStart w:id="4" w:name="_Toc533850552"/>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77777777"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it means to have ‘total internet freedom’ 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41C90C01" w:rsidR="008713D7" w:rsidRDefault="008713D7" w:rsidP="00635FE2">
      <w:pPr>
        <w:pStyle w:val="ListParagraph"/>
        <w:numPr>
          <w:ilvl w:val="0"/>
          <w:numId w:val="5"/>
        </w:numPr>
        <w:rPr>
          <w:lang w:eastAsia="en-GB"/>
        </w:rPr>
      </w:pPr>
      <w:r>
        <w:rPr>
          <w:lang w:eastAsia="en-GB"/>
        </w:rPr>
        <w:t xml:space="preserve">Consider whether the finding are significant and determine whether propensity to engage in malicious routing activity is a good predictor of freedom. </w:t>
      </w:r>
    </w:p>
    <w:p w14:paraId="241C3C03" w14:textId="77777777" w:rsidR="0023618E" w:rsidRDefault="0023618E" w:rsidP="0052130B">
      <w:pPr>
        <w:rPr>
          <w:lang w:eastAsia="en-GB"/>
        </w:rPr>
      </w:pPr>
    </w:p>
    <w:p w14:paraId="0B78E11E" w14:textId="3D3CFBA2" w:rsidR="0052130B" w:rsidRPr="0052130B" w:rsidRDefault="0052130B" w:rsidP="0052130B">
      <w:pPr>
        <w:pStyle w:val="Heading2"/>
        <w:rPr>
          <w:lang w:eastAsia="en-GB"/>
        </w:rPr>
      </w:pPr>
      <w:bookmarkStart w:id="5" w:name="_Toc533850553"/>
      <w:r>
        <w:rPr>
          <w:lang w:eastAsia="en-GB"/>
        </w:rPr>
        <w:t>1.4 Report Structure</w:t>
      </w:r>
      <w:bookmarkEnd w:id="5"/>
    </w:p>
    <w:p w14:paraId="37622FAD" w14:textId="3326E404" w:rsidR="004B41B6" w:rsidRDefault="004B41B6" w:rsidP="0052130B">
      <w:pPr>
        <w:rPr>
          <w:lang w:eastAsia="en-GB"/>
        </w:rPr>
      </w:pPr>
    </w:p>
    <w:p w14:paraId="760634C8" w14:textId="436F512E" w:rsidR="002215B4" w:rsidRDefault="002215B4" w:rsidP="0052130B">
      <w:pPr>
        <w:rPr>
          <w:lang w:eastAsia="en-GB"/>
        </w:rPr>
      </w:pPr>
      <w:r>
        <w:rPr>
          <w:lang w:eastAsia="en-GB"/>
        </w:rPr>
        <w:lastRenderedPageBreak/>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backgrounds and issues faces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B22ACE8" w:rsidR="007C18E1" w:rsidRDefault="00B732EC">
      <w:pPr>
        <w:rPr>
          <w:lang w:eastAsia="en-GB"/>
        </w:rPr>
      </w:pPr>
      <w:r>
        <w:rPr>
          <w:lang w:eastAsia="en-GB"/>
        </w:rPr>
        <w:t xml:space="preserve">A nation’s freedom can be measured in a wide variety of different ways, each resulting in a different freedom index. Before any research is conducted into malicious routing, the report will cover the various definitions of freedom and determine which indexes are most applicable when correlating with malicious routing. </w:t>
      </w:r>
      <w:r w:rsidR="009E3251">
        <w:rPr>
          <w:lang w:eastAsia="en-GB"/>
        </w:rPr>
        <w:t>The primary index to be considered will be the Freedom House, Freedom of the Net Index</w:t>
      </w:r>
      <w:r w:rsidR="00421856">
        <w:rPr>
          <w:lang w:eastAsia="en-GB"/>
        </w:rPr>
        <w:t xml:space="preserve"> [9]</w:t>
      </w:r>
      <w:r>
        <w:rPr>
          <w:lang w:eastAsia="en-GB"/>
        </w:rPr>
        <w:t>. This</w:t>
      </w:r>
      <w:r w:rsidR="009E3251">
        <w:rPr>
          <w:lang w:eastAsia="en-GB"/>
        </w:rPr>
        <w:t xml:space="preserve"> index</w:t>
      </w:r>
      <w:r>
        <w:rPr>
          <w:lang w:eastAsia="en-GB"/>
        </w:rPr>
        <w:t xml:space="preserve"> will</w:t>
      </w:r>
      <w:r w:rsidR="009E3251">
        <w:rPr>
          <w:lang w:eastAsia="en-GB"/>
        </w:rPr>
        <w:t xml:space="preserve"> also</w:t>
      </w:r>
      <w:r>
        <w:rPr>
          <w:lang w:eastAsia="en-GB"/>
        </w:rPr>
        <w:t xml:space="preserve"> function as a prediction for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77777777" w:rsidR="006D2C63" w:rsidRDefault="00295BB5">
      <w:pPr>
        <w:rPr>
          <w:lang w:eastAsia="en-GB"/>
        </w:rPr>
      </w:pPr>
      <w:r>
        <w:rPr>
          <w:lang w:eastAsia="en-GB"/>
        </w:rPr>
        <w:t>The</w:t>
      </w:r>
      <w:r w:rsidR="006C60F3">
        <w:rPr>
          <w:lang w:eastAsia="en-GB"/>
        </w:rPr>
        <w:t xml:space="preserve"> main section of the report will focus on the technical aspects of malicious routing in defining its component elements, examining the nations that partake in it and finding any correlations with freedom. This will begin by accurately defining what</w:t>
      </w:r>
      <w:r w:rsidR="00292329">
        <w:rPr>
          <w:lang w:eastAsia="en-GB"/>
        </w:rPr>
        <w:t xml:space="preserve"> actions and policies</w:t>
      </w:r>
      <w:r w:rsidR="006C60F3">
        <w:rPr>
          <w:lang w:eastAsia="en-GB"/>
        </w:rPr>
        <w:t xml:space="preserve"> malicious routing comprises</w:t>
      </w:r>
      <w:r w:rsidR="00292329">
        <w:rPr>
          <w:lang w:eastAsia="en-GB"/>
        </w:rPr>
        <w:t xml:space="preserve"> of. Then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contrast malicious routing behaviour with freedom to determine if any correlations are present. </w:t>
      </w:r>
    </w:p>
    <w:p w14:paraId="205A09C2" w14:textId="77777777" w:rsidR="006D2C63" w:rsidRDefault="006D2C63">
      <w:pPr>
        <w:rPr>
          <w:lang w:eastAsia="en-GB"/>
        </w:rPr>
      </w:pPr>
    </w:p>
    <w:p w14:paraId="346B3FF7" w14:textId="4F3B896B" w:rsidR="004B41B6" w:rsidRDefault="006D2C63">
      <w:pPr>
        <w:rPr>
          <w:lang w:eastAsia="en-GB"/>
        </w:rPr>
      </w:pPr>
      <w:r>
        <w:rPr>
          <w:lang w:eastAsia="en-GB"/>
        </w:rPr>
        <w:t xml:space="preserve">Depending on the results from 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This next section will examine trends seen across the data </w:t>
      </w:r>
      <w:r w:rsidR="00AE738E">
        <w:rPr>
          <w:lang w:eastAsia="en-GB"/>
        </w:rPr>
        <w:t>as well as stand-out and edge cases. This will be followed up with</w:t>
      </w:r>
      <w:r w:rsidR="006E0192">
        <w:rPr>
          <w:lang w:eastAsia="en-GB"/>
        </w:rPr>
        <w:t xml:space="preserve"> the ‘findings’ chapter</w:t>
      </w:r>
      <w:r w:rsidR="00AE738E">
        <w:rPr>
          <w:lang w:eastAsia="en-GB"/>
        </w:rPr>
        <w:t xml:space="preserve"> </w:t>
      </w:r>
      <w:r w:rsidR="006E0192">
        <w:rPr>
          <w:lang w:eastAsia="en-GB"/>
        </w:rPr>
        <w:t xml:space="preserve">that will contain a </w:t>
      </w:r>
      <w:r w:rsidR="00AE738E">
        <w:rPr>
          <w:lang w:eastAsia="en-GB"/>
        </w:rPr>
        <w:t>careful analysis of the results</w:t>
      </w:r>
      <w:r w:rsidR="006E0192">
        <w:rPr>
          <w:lang w:eastAsia="en-GB"/>
        </w:rPr>
        <w:t xml:space="preserve"> and a critical review of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6" w:name="_Toc533850554"/>
      <w:r>
        <w:rPr>
          <w:rFonts w:eastAsia="Times New Roman"/>
          <w:lang w:eastAsia="en-GB"/>
        </w:rPr>
        <w:t>Background Research</w:t>
      </w:r>
      <w:bookmarkEnd w:id="6"/>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7" w:name="_Toc533850555"/>
      <w:r>
        <w:rPr>
          <w:lang w:eastAsia="en-GB"/>
        </w:rPr>
        <w:t>2.1 Chapter Overview</w:t>
      </w:r>
      <w:bookmarkEnd w:id="7"/>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8" w:name="_Toc533850556"/>
      <w:r>
        <w:rPr>
          <w:lang w:eastAsia="en-GB"/>
        </w:rPr>
        <w:t xml:space="preserve">2.2 </w:t>
      </w:r>
      <w:r w:rsidR="00CF5993">
        <w:rPr>
          <w:lang w:eastAsia="en-GB"/>
        </w:rPr>
        <w:t>The Politics of Routing: Investigating the Relationship between AS connectivity and Internet Freedom</w:t>
      </w:r>
      <w:bookmarkEnd w:id="8"/>
    </w:p>
    <w:p w14:paraId="5DECF53B" w14:textId="77777777" w:rsidR="00CF5993" w:rsidRPr="00CF5993" w:rsidRDefault="00CF5993" w:rsidP="00CF5993">
      <w:pPr>
        <w:rPr>
          <w:lang w:eastAsia="en-GB"/>
        </w:rPr>
      </w:pPr>
    </w:p>
    <w:p w14:paraId="7BBF96E7" w14:textId="3B878A00" w:rsidR="0033124C" w:rsidRDefault="00FE58C6" w:rsidP="004B41B6">
      <w:pPr>
        <w:rPr>
          <w:lang w:eastAsia="en-GB"/>
        </w:rPr>
      </w:pPr>
      <w:r>
        <w:rPr>
          <w:lang w:eastAsia="en-GB"/>
        </w:rPr>
        <w:t xml:space="preserve">This study, conducted by Rachee Singh et al, aims to find a relationship between the level of Autonomous System connectivity within a single country, and that country’s </w:t>
      </w:r>
      <w:r w:rsidR="00AC2486">
        <w:rPr>
          <w:lang w:eastAsia="en-GB"/>
        </w:rPr>
        <w:t>Internet Freedom</w:t>
      </w:r>
      <w:r w:rsidR="00FD1C9F">
        <w:rPr>
          <w:lang w:eastAsia="en-GB"/>
        </w:rPr>
        <w:t xml:space="preserve"> [7]</w:t>
      </w:r>
      <w:r w:rsidR="00AC2486">
        <w:rPr>
          <w:lang w:eastAsia="en-GB"/>
        </w:rPr>
        <w:t>. A network topology graph was constructed for each nation using a BGP path simulator to compute AS paths that are compliant with routing policy. Features of this graph were then extracted and applied to various machine learning techniques that tried to predict freedom.</w:t>
      </w:r>
    </w:p>
    <w:p w14:paraId="37F1DB29" w14:textId="54718903" w:rsidR="00AC2486" w:rsidRDefault="00AC2486" w:rsidP="004B41B6">
      <w:pPr>
        <w:rPr>
          <w:lang w:eastAsia="en-GB"/>
        </w:rPr>
      </w:pPr>
    </w:p>
    <w:p w14:paraId="22A21F1E" w14:textId="387FC23E" w:rsidR="00AC2486" w:rsidRDefault="00AC2486" w:rsidP="004B41B6">
      <w:pPr>
        <w:rPr>
          <w:szCs w:val="28"/>
        </w:rPr>
      </w:pPr>
      <w:r>
        <w:rPr>
          <w:lang w:eastAsia="en-GB"/>
        </w:rPr>
        <w:t xml:space="preserve">In this paper, </w:t>
      </w:r>
      <w:r w:rsidR="00FD1C9F">
        <w:rPr>
          <w:lang w:eastAsia="en-GB"/>
        </w:rPr>
        <w:t xml:space="preserve">internet freedom of a nation is measured 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the press, since there are fewer social and economic constraints acting on a single internet user. Where the vast majority of the </w:t>
      </w:r>
      <w:r w:rsidR="002B052F" w:rsidRPr="002B052F">
        <w:rPr>
          <w:szCs w:val="28"/>
        </w:rPr>
        <w:lastRenderedPageBreak/>
        <w:t>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the report. </w:t>
      </w:r>
    </w:p>
    <w:p w14:paraId="184B8590" w14:textId="244FB244" w:rsidR="00C95526" w:rsidRDefault="00C95526" w:rsidP="004B41B6">
      <w:pPr>
        <w:rPr>
          <w:szCs w:val="28"/>
        </w:rPr>
      </w:pPr>
    </w:p>
    <w:p w14:paraId="2076A316" w14:textId="3013EEE9" w:rsidR="00C95526" w:rsidRDefault="00C95526" w:rsidP="004B41B6">
      <w:pPr>
        <w:rPr>
          <w:szCs w:val="28"/>
        </w:rPr>
      </w:pPr>
      <w:r>
        <w:rPr>
          <w:szCs w:val="28"/>
        </w:rPr>
        <w:t xml:space="preserve">The study found that, of all the 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9" w:name="_Toc533850557"/>
      <w:r>
        <w:rPr>
          <w:lang w:eastAsia="en-GB"/>
        </w:rPr>
        <w:t>2.3 Nation-State Hegemony in Internet Routing</w:t>
      </w:r>
      <w:bookmarkEnd w:id="9"/>
    </w:p>
    <w:p w14:paraId="59087301" w14:textId="3430C0E9" w:rsidR="00010CE3" w:rsidRDefault="00010CE3" w:rsidP="00010CE3">
      <w:pPr>
        <w:rPr>
          <w:lang w:eastAsia="en-GB"/>
        </w:rPr>
      </w:pPr>
    </w:p>
    <w:p w14:paraId="4D65726D" w14:textId="0A4FB26E" w:rsidR="00010CE3" w:rsidRP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49BD23BA" w14:textId="77777777" w:rsidR="00C95526" w:rsidRPr="002B052F" w:rsidRDefault="00C95526" w:rsidP="004B41B6">
      <w:pPr>
        <w:rPr>
          <w:szCs w:val="28"/>
          <w:lang w:eastAsia="en-GB"/>
        </w:rPr>
      </w:pPr>
    </w:p>
    <w:p w14:paraId="08B6CEF3" w14:textId="011E51DE" w:rsidR="0067738A" w:rsidRPr="002B052F" w:rsidRDefault="0067738A" w:rsidP="004B41B6">
      <w:pPr>
        <w:rPr>
          <w:szCs w:val="28"/>
          <w:lang w:eastAsia="en-GB"/>
        </w:rPr>
      </w:pPr>
      <w:r>
        <w:rPr>
          <w:szCs w:val="28"/>
          <w:lang w:eastAsia="en-GB"/>
        </w:rPr>
        <w:t>This is significant</w:t>
      </w:r>
      <w:r w:rsidR="004F79A2">
        <w:rPr>
          <w:szCs w:val="28"/>
          <w:lang w:eastAsia="en-GB"/>
        </w:rPr>
        <w:t xml:space="preserve"> for this report</w:t>
      </w:r>
      <w:r>
        <w:rPr>
          <w:szCs w:val="28"/>
          <w:lang w:eastAsia="en-GB"/>
        </w:rPr>
        <w:t xml:space="preserve"> </w:t>
      </w:r>
      <w:r w:rsidR="004F79A2">
        <w:rPr>
          <w:szCs w:val="28"/>
          <w:lang w:eastAsia="en-GB"/>
        </w:rPr>
        <w:t xml:space="preserve">as it showed that </w:t>
      </w:r>
      <w:r>
        <w:rPr>
          <w:szCs w:val="28"/>
          <w:lang w:eastAsia="en-GB"/>
        </w:rPr>
        <w:t xml:space="preserve">the level of malicious routing that a nation’s citizens are exposed to extends beyond just the country they live in </w:t>
      </w:r>
      <w:r w:rsidR="00CD5266">
        <w:rPr>
          <w:szCs w:val="28"/>
          <w:lang w:eastAsia="en-GB"/>
        </w:rPr>
        <w:t>and</w:t>
      </w:r>
      <w:r>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Pr>
          <w:szCs w:val="28"/>
          <w:lang w:eastAsia="en-GB"/>
        </w:rPr>
        <w:t xml:space="preserve"> up the question of whether nations should be judged based on solely their own policies, or whether neighbouring hegemonic entities need to be taken into consideration. </w:t>
      </w:r>
    </w:p>
    <w:p w14:paraId="572265C4" w14:textId="0A6E6A62" w:rsidR="00CC0A47" w:rsidRDefault="009279E6" w:rsidP="009279E6">
      <w:pPr>
        <w:pStyle w:val="Heading2"/>
      </w:pPr>
      <w:bookmarkStart w:id="10" w:name="_Toc533850558"/>
      <w:r>
        <w:lastRenderedPageBreak/>
        <w:t>2.4 Quantifying Information Exposure in Internet Routing</w:t>
      </w:r>
      <w:bookmarkEnd w:id="10"/>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11" w:name="_Toc533850559"/>
      <w:r>
        <w:t xml:space="preserve">2.5 </w:t>
      </w:r>
      <w:r w:rsidR="00657A36">
        <w:t>Schengen Routing: A Compliance Analysis</w:t>
      </w:r>
      <w:bookmarkEnd w:id="11"/>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t>
      </w:r>
      <w:r w:rsidR="00235318">
        <w:lastRenderedPageBreak/>
        <w:t xml:space="preserve">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32E5D325"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figure 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36E56651" w:rsidR="00716A29" w:rsidRPr="001166EA" w:rsidRDefault="00716A29" w:rsidP="001166EA">
      <w:pPr>
        <w:pStyle w:val="Caption"/>
        <w:jc w:val="center"/>
        <w:rPr>
          <w:color w:val="auto"/>
          <w:sz w:val="28"/>
          <w:szCs w:val="28"/>
        </w:rPr>
      </w:pPr>
      <w:r w:rsidRPr="001166EA">
        <w:rPr>
          <w:color w:val="auto"/>
          <w:sz w:val="28"/>
          <w:szCs w:val="28"/>
        </w:rPr>
        <w:t xml:space="preserve">Figure </w:t>
      </w:r>
      <w:r w:rsidRPr="001166EA">
        <w:rPr>
          <w:color w:val="auto"/>
          <w:sz w:val="28"/>
          <w:szCs w:val="28"/>
        </w:rPr>
        <w:fldChar w:fldCharType="begin"/>
      </w:r>
      <w:r w:rsidRPr="001166EA">
        <w:rPr>
          <w:color w:val="auto"/>
          <w:sz w:val="28"/>
          <w:szCs w:val="28"/>
        </w:rPr>
        <w:instrText xml:space="preserve"> SEQ Figure \* ARABIC </w:instrText>
      </w:r>
      <w:r w:rsidRPr="001166EA">
        <w:rPr>
          <w:color w:val="auto"/>
          <w:sz w:val="28"/>
          <w:szCs w:val="28"/>
        </w:rPr>
        <w:fldChar w:fldCharType="separate"/>
      </w:r>
      <w:r w:rsidRPr="001166EA">
        <w:rPr>
          <w:noProof/>
          <w:color w:val="auto"/>
          <w:sz w:val="28"/>
          <w:szCs w:val="28"/>
        </w:rPr>
        <w:t>1</w:t>
      </w:r>
      <w:r w:rsidRPr="001166EA">
        <w:rPr>
          <w:color w:val="auto"/>
          <w:sz w:val="28"/>
          <w:szCs w:val="28"/>
        </w:rPr>
        <w:fldChar w:fldCharType="end"/>
      </w:r>
      <w:r w:rsidRPr="001166EA">
        <w:rPr>
          <w:color w:val="auto"/>
          <w:sz w:val="28"/>
          <w:szCs w:val="28"/>
        </w:rPr>
        <w:t>: Schengen Routing compliance levels</w:t>
      </w:r>
      <w:r w:rsidR="005B3628">
        <w:rPr>
          <w:color w:val="auto"/>
          <w:sz w:val="28"/>
          <w:szCs w:val="28"/>
        </w:rPr>
        <w:t xml:space="preserve"> from [12]</w:t>
      </w:r>
    </w:p>
    <w:p w14:paraId="192C932C" w14:textId="6FBB2D53" w:rsidR="0029577E" w:rsidRDefault="0029577E" w:rsidP="007322CF"/>
    <w:p w14:paraId="7AC6C156" w14:textId="0EA93065"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F06B05">
        <w:t>,</w:t>
      </w:r>
      <w:r>
        <w:t xml:space="preserve"> some nations will be subject to unique features that are not applicable </w:t>
      </w:r>
      <w:r w:rsidR="00F06B05">
        <w:t xml:space="preserve">to others. </w:t>
      </w:r>
      <w:r w:rsidR="0066321F">
        <w:t>Therefore,</w:t>
      </w:r>
      <w:r w:rsidR="00F06B05">
        <w:t xml:space="preserve"> </w:t>
      </w:r>
      <w:r w:rsidR="007002ED">
        <w:t xml:space="preserve">for this report </w:t>
      </w:r>
      <w:r w:rsidR="00F06B05">
        <w:t>it may be necessary to assess the impact of legislation such as this for each nation individually.</w:t>
      </w:r>
      <w:r>
        <w:t xml:space="preserve"> </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12" w:name="_Toc533850560"/>
      <w:r>
        <w:t xml:space="preserve">2.6 </w:t>
      </w:r>
      <w:r w:rsidR="00FC19FF">
        <w:t>Politically Motivated DDoS</w:t>
      </w:r>
      <w:bookmarkEnd w:id="12"/>
    </w:p>
    <w:p w14:paraId="5BA26776" w14:textId="0067F775" w:rsidR="00FC19FF" w:rsidRDefault="00FC19FF" w:rsidP="00FC19FF"/>
    <w:p w14:paraId="2F8CF1F6" w14:textId="04F830CB" w:rsidR="00FC19FF" w:rsidRDefault="00FC19FF" w:rsidP="00FC19FF">
      <w:r>
        <w:t xml:space="preserve">This paper [13] documents and analyses the reasons behind many of the recent denial of service attacks directed from governments. </w:t>
      </w:r>
      <w:r w:rsidR="0030150F">
        <w:t xml:space="preserve">It documents the nations involved, their expected reasons and the result of the attack. </w:t>
      </w:r>
    </w:p>
    <w:p w14:paraId="407486FB" w14:textId="516B1D9B" w:rsidR="0030150F" w:rsidRDefault="0030150F" w:rsidP="00FC19FF"/>
    <w:p w14:paraId="155B95A8" w14:textId="11B10DAD" w:rsidR="0030150F" w:rsidRDefault="0030150F" w:rsidP="00FC19FF">
      <w:r>
        <w:t xml:space="preserve">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victims of the attacks will also be recorded and will be an important feature in</w:t>
      </w:r>
      <w:r w:rsidR="00A34F21">
        <w:t xml:space="preserve"> the exposure of other nation’s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3" w:name="_Toc533850561"/>
      <w:r>
        <w:rPr>
          <w:lang w:eastAsia="en-GB"/>
        </w:rPr>
        <w:t>2.</w:t>
      </w:r>
      <w:r w:rsidR="00DE62F8">
        <w:rPr>
          <w:lang w:eastAsia="en-GB"/>
        </w:rPr>
        <w:t>7</w:t>
      </w:r>
      <w:r>
        <w:rPr>
          <w:lang w:eastAsia="en-GB"/>
        </w:rPr>
        <w:t xml:space="preserve"> Related Work</w:t>
      </w:r>
      <w:r w:rsidR="00D6687D">
        <w:rPr>
          <w:lang w:eastAsia="en-GB"/>
        </w:rPr>
        <w:t>: Freedom Indexes</w:t>
      </w:r>
      <w:bookmarkEnd w:id="13"/>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F11A7F" w:rsidR="00866454" w:rsidRDefault="00866454" w:rsidP="00866454">
      <w:pPr>
        <w:pStyle w:val="Heading3"/>
        <w:rPr>
          <w:lang w:eastAsia="en-GB"/>
        </w:rPr>
      </w:pPr>
      <w:bookmarkStart w:id="14" w:name="_Toc533850562"/>
      <w:r>
        <w:rPr>
          <w:lang w:eastAsia="en-GB"/>
        </w:rPr>
        <w:t>2.7.1 Freedom on the Net 2018</w:t>
      </w:r>
      <w:bookmarkEnd w:id="14"/>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lastRenderedPageBreak/>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15" w:name="_Toc533850563"/>
      <w:r>
        <w:rPr>
          <w:lang w:eastAsia="en-GB"/>
        </w:rPr>
        <w:t>2.7.2 Freedom of the Press 2017</w:t>
      </w:r>
      <w:bookmarkEnd w:id="15"/>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16" w:name="_Toc533850564"/>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16"/>
    </w:p>
    <w:p w14:paraId="73A6E32B" w14:textId="6BC3B50E"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17" w:name="_Toc533850565"/>
      <w:r>
        <w:rPr>
          <w:lang w:eastAsia="en-GB"/>
        </w:rPr>
        <w:t xml:space="preserve">2.8 Related Work: </w:t>
      </w:r>
      <w:r w:rsidR="000A418D">
        <w:rPr>
          <w:lang w:eastAsia="en-GB"/>
        </w:rPr>
        <w:t>Data Logs</w:t>
      </w:r>
      <w:bookmarkEnd w:id="17"/>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18" w:name="_Toc533850566"/>
      <w:r>
        <w:rPr>
          <w:lang w:eastAsia="en-GB"/>
        </w:rPr>
        <w:t>2.8.1 Bad Packets Report (Ongoing)</w:t>
      </w:r>
      <w:bookmarkEnd w:id="18"/>
    </w:p>
    <w:p w14:paraId="5DBDF46D" w14:textId="5B8C71D6" w:rsidR="000A418D" w:rsidRPr="000A418D" w:rsidRDefault="00274D47" w:rsidP="000A418D">
      <w:pPr>
        <w:rPr>
          <w:lang w:eastAsia="en-GB"/>
        </w:rPr>
      </w:pPr>
      <w:r>
        <w:rPr>
          <w:lang w:eastAsia="en-GB"/>
        </w:rPr>
        <w:t xml:space="preserve">The Bad Packets Report </w:t>
      </w:r>
      <w:r w:rsidR="00217882">
        <w:rPr>
          <w:lang w:eastAsia="en-GB"/>
        </w:rPr>
        <w:t xml:space="preserve">[18] scans for botnet activity that is based on the original Mirai source code. Mirai’s TCP sequence numbers will equal the value of the target’s IP address. The report records the source nation, IP and AS of Mirai-like packets and publishes them online. </w:t>
      </w:r>
      <w:r w:rsidR="004447FB">
        <w:rPr>
          <w:lang w:eastAsia="en-GB"/>
        </w:rPr>
        <w:t xml:space="preserve">The information here will be a useful feature in determining a nation’s propensity to conduct malicious routing. </w:t>
      </w:r>
    </w:p>
    <w:p w14:paraId="0988E9F2" w14:textId="77777777" w:rsidR="004447FB" w:rsidRDefault="004447FB" w:rsidP="00921C4A">
      <w:pPr>
        <w:rPr>
          <w:lang w:eastAsia="en-GB"/>
        </w:rPr>
      </w:pPr>
    </w:p>
    <w:p w14:paraId="067B39D6" w14:textId="77777777" w:rsidR="004447FB" w:rsidRDefault="004447FB" w:rsidP="004447FB">
      <w:pPr>
        <w:pStyle w:val="Heading3"/>
        <w:rPr>
          <w:lang w:eastAsia="en-GB"/>
        </w:rPr>
      </w:pPr>
      <w:bookmarkStart w:id="19" w:name="_Toc533850567"/>
      <w:r>
        <w:rPr>
          <w:lang w:eastAsia="en-GB"/>
        </w:rPr>
        <w:t>2.8.2 BGPMON (Ongoing)</w:t>
      </w:r>
      <w:bookmarkEnd w:id="19"/>
    </w:p>
    <w:p w14:paraId="01DF526E" w14:textId="77777777"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 xml:space="preserve">also be useful for this report since the affected nations are also recorded. This information will aid in calculating the exposure to malicious routing, </w:t>
      </w:r>
      <w:r w:rsidR="00BE4086">
        <w:rPr>
          <w:lang w:eastAsia="en-GB"/>
        </w:rPr>
        <w:lastRenderedPageBreak/>
        <w:t xml:space="preserve">although it must be noted that not all BGP outages stem from malicious intent. </w:t>
      </w:r>
    </w:p>
    <w:p w14:paraId="5181791E" w14:textId="77777777" w:rsidR="00A01654" w:rsidRDefault="00A01654" w:rsidP="004447FB">
      <w:pPr>
        <w:rPr>
          <w:lang w:eastAsia="en-GB"/>
        </w:rPr>
      </w:pPr>
    </w:p>
    <w:p w14:paraId="7AF080C3" w14:textId="668CFEEB" w:rsidR="00A01654" w:rsidRDefault="00A01654" w:rsidP="00A01654">
      <w:pPr>
        <w:pStyle w:val="Heading3"/>
        <w:rPr>
          <w:lang w:eastAsia="en-GB"/>
        </w:rPr>
      </w:pPr>
      <w:r>
        <w:rPr>
          <w:lang w:eastAsia="en-GB"/>
        </w:rPr>
        <w:t xml:space="preserve">2.8.3 </w:t>
      </w:r>
      <w:r w:rsidR="00CA21C1">
        <w:rPr>
          <w:lang w:eastAsia="en-GB"/>
        </w:rPr>
        <w:t>Routing Dependencies (Jan 2019)</w:t>
      </w:r>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4EF147F5" w14:textId="5DBD1FF0" w:rsidR="00EF1547" w:rsidRPr="00EF1547" w:rsidRDefault="00EF1547" w:rsidP="00CA21C1">
      <w:pPr>
        <w:rPr>
          <w:color w:val="auto"/>
          <w:lang w:eastAsia="en-GB"/>
        </w:rPr>
      </w:pPr>
      <w:r>
        <w:rPr>
          <w:lang w:eastAsia="en-GB"/>
        </w:rPr>
        <w:t xml:space="preserve">Whenever data packets cross an international border, there is a chance that they’ll be intercepted </w:t>
      </w:r>
      <w:proofErr w:type="gramStart"/>
      <w:r>
        <w:rPr>
          <w:lang w:eastAsia="en-GB"/>
        </w:rPr>
        <w:t>The</w:t>
      </w:r>
      <w:proofErr w:type="gramEnd"/>
      <w:r>
        <w:rPr>
          <w:lang w:eastAsia="en-GB"/>
        </w:rPr>
        <w:t xml:space="preserve"> specific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p>
    <w:p w14:paraId="5A0FCDF1" w14:textId="77777777" w:rsidR="00887278" w:rsidRDefault="00887278" w:rsidP="00A01654">
      <w:pPr>
        <w:pStyle w:val="Heading3"/>
        <w:rPr>
          <w:lang w:eastAsia="en-GB"/>
        </w:rPr>
      </w:pPr>
    </w:p>
    <w:p w14:paraId="218A1631" w14:textId="58DB7D00" w:rsidR="00A01654" w:rsidRDefault="00A01654" w:rsidP="00A01654">
      <w:pPr>
        <w:pStyle w:val="Heading3"/>
        <w:rPr>
          <w:lang w:eastAsia="en-GB"/>
        </w:rPr>
      </w:pPr>
      <w:r>
        <w:rPr>
          <w:lang w:eastAsia="en-GB"/>
        </w:rPr>
        <w:t>2.8.4 –</w:t>
      </w:r>
    </w:p>
    <w:p w14:paraId="1846ED62" w14:textId="77777777" w:rsidR="00A01654" w:rsidRDefault="00A01654" w:rsidP="00A01654">
      <w:pPr>
        <w:pStyle w:val="Heading3"/>
        <w:rPr>
          <w:lang w:eastAsia="en-GB"/>
        </w:rPr>
      </w:pPr>
    </w:p>
    <w:p w14:paraId="0FB75C7E" w14:textId="0B9CC53A" w:rsidR="0033060F" w:rsidRDefault="0033060F" w:rsidP="00A01654">
      <w:pPr>
        <w:pStyle w:val="Heading3"/>
        <w:rPr>
          <w:lang w:eastAsia="en-GB"/>
        </w:rPr>
      </w:pPr>
      <w:r>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20" w:name="_Toc533850568"/>
      <w:r>
        <w:rPr>
          <w:lang w:eastAsia="en-GB"/>
        </w:rPr>
        <w:t>Freedom</w:t>
      </w:r>
      <w:bookmarkEnd w:id="20"/>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21" w:name="_Toc533850569"/>
      <w:r>
        <w:rPr>
          <w:lang w:eastAsia="en-GB"/>
        </w:rPr>
        <w:t>3.1 Chapter Overview</w:t>
      </w:r>
      <w:bookmarkEnd w:id="21"/>
    </w:p>
    <w:p w14:paraId="104B4A15" w14:textId="77777777" w:rsidR="00E725EE" w:rsidRDefault="00E725EE" w:rsidP="0033060F">
      <w:pPr>
        <w:rPr>
          <w:lang w:eastAsia="en-GB"/>
        </w:rPr>
      </w:pPr>
    </w:p>
    <w:p w14:paraId="2B4DA9E4" w14:textId="582B4D8F" w:rsidR="0033060F" w:rsidRDefault="00A31CC4" w:rsidP="0033060F">
      <w:pPr>
        <w:rPr>
          <w:lang w:eastAsia="en-GB"/>
        </w:rPr>
      </w:pPr>
      <w:r>
        <w:rPr>
          <w:lang w:eastAsia="en-GB"/>
        </w:rPr>
        <w:t xml:space="preserve">This chapter will begin by looking into the problems associated </w:t>
      </w:r>
      <w:r w:rsidR="00C80335">
        <w:rPr>
          <w:lang w:eastAsia="en-GB"/>
        </w:rPr>
        <w:t xml:space="preserve">with defining freedom for both a nation and for an individual.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22" w:name="_Toc533850570"/>
      <w:r>
        <w:rPr>
          <w:lang w:eastAsia="en-GB"/>
        </w:rPr>
        <w:t>3.2 Defining Freedom</w:t>
      </w:r>
      <w:bookmarkEnd w:id="22"/>
    </w:p>
    <w:p w14:paraId="6290D7EA" w14:textId="77777777" w:rsidR="00E725EE" w:rsidRDefault="00E725EE" w:rsidP="00A140D2">
      <w:pPr>
        <w:rPr>
          <w:lang w:eastAsia="en-GB"/>
        </w:rPr>
      </w:pPr>
    </w:p>
    <w:p w14:paraId="0AB84768" w14:textId="0801C27C" w:rsidR="00A140D2" w:rsidRDefault="00F91DA2" w:rsidP="00A140D2">
      <w:pPr>
        <w:rPr>
          <w:lang w:eastAsia="en-GB"/>
        </w:rPr>
      </w:pPr>
      <w:r>
        <w:rPr>
          <w:lang w:eastAsia="en-GB"/>
        </w:rPr>
        <w:t xml:space="preserve">The issue of defining whether one has true freedom is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to the physical, social and economical constrains acting upon them. </w:t>
      </w:r>
    </w:p>
    <w:p w14:paraId="3F4FBC7A" w14:textId="70FE5E6C" w:rsidR="00C720F8" w:rsidRDefault="00C720F8" w:rsidP="00A140D2">
      <w:pPr>
        <w:rPr>
          <w:lang w:eastAsia="en-GB"/>
        </w:rPr>
      </w:pPr>
    </w:p>
    <w:p w14:paraId="697947B9" w14:textId="6C65F52B" w:rsidR="00C720F8" w:rsidRDefault="00BD20F9" w:rsidP="00A140D2">
      <w:pPr>
        <w:rPr>
          <w:lang w:eastAsia="en-GB"/>
        </w:rPr>
      </w:pPr>
      <w:r>
        <w:rPr>
          <w:lang w:eastAsia="en-GB"/>
        </w:rPr>
        <w:t>While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Pr>
          <w:lang w:eastAsia="en-GB"/>
        </w:rPr>
        <w:t xml:space="preserve"> in</w:t>
      </w:r>
      <w:r w:rsidR="00C0613F">
        <w:rPr>
          <w:lang w:eastAsia="en-GB"/>
        </w:rPr>
        <w:t xml:space="preserve"> both</w:t>
      </w:r>
      <w:r>
        <w:rPr>
          <w:lang w:eastAsia="en-GB"/>
        </w:rPr>
        <w:t xml:space="preserve"> </w:t>
      </w:r>
      <w:r w:rsidRPr="00BD20F9">
        <w:rPr>
          <w:lang w:eastAsia="en-GB"/>
        </w:rPr>
        <w:t>Pyongyang</w:t>
      </w:r>
      <w:r w:rsidR="00C0613F">
        <w:rPr>
          <w:lang w:eastAsia="en-GB"/>
        </w:rPr>
        <w:t xml:space="preserve"> and San Francisco</w:t>
      </w:r>
      <w:r>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299BDBD"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w:t>
      </w:r>
      <w:r w:rsidR="001B2551">
        <w:rPr>
          <w:lang w:eastAsia="en-GB"/>
        </w:rPr>
        <w:lastRenderedPageBreak/>
        <w:t xml:space="preserve">used. By using </w:t>
      </w:r>
      <w:r w:rsidR="006A370E">
        <w:rPr>
          <w:lang w:eastAsia="en-GB"/>
        </w:rPr>
        <w:t>many individual</w:t>
      </w:r>
      <w:r w:rsidR="001B2551">
        <w:rPr>
          <w:lang w:eastAsia="en-GB"/>
        </w:rPr>
        <w:t xml:space="preserve"> quantitative measures</w:t>
      </w:r>
      <w:r w:rsidR="006A370E">
        <w:rPr>
          <w:lang w:eastAsia="en-GB"/>
        </w:rPr>
        <w:t xml:space="preserve"> of freedom</w:t>
      </w:r>
      <w:r w:rsidR="001B2551">
        <w:rPr>
          <w:lang w:eastAsia="en-GB"/>
        </w:rPr>
        <w:t xml:space="preserve"> such as analysing labour market regulation or </w:t>
      </w:r>
      <w:r w:rsidR="006A370E">
        <w:rPr>
          <w:lang w:eastAsia="en-GB"/>
        </w:rPr>
        <w:t xml:space="preserve">the integrity of the legal system, a hypothetical perfectly free state can be envisaged from which all real nations can be compared. This paper will use publicly available freedom indexes that rank nations’ freedom scores using quantitative means. </w:t>
      </w:r>
    </w:p>
    <w:p w14:paraId="72BD7EF2" w14:textId="77777777" w:rsidR="00F17623" w:rsidRDefault="00F17623">
      <w:pPr>
        <w:rPr>
          <w:lang w:eastAsia="en-GB"/>
        </w:rPr>
      </w:pPr>
    </w:p>
    <w:p w14:paraId="7378A603" w14:textId="19D910F3" w:rsidR="006E4777" w:rsidRDefault="00F17623" w:rsidP="00F17623">
      <w:pPr>
        <w:pStyle w:val="Heading2"/>
        <w:rPr>
          <w:lang w:eastAsia="en-GB"/>
        </w:rPr>
      </w:pPr>
      <w:bookmarkStart w:id="23" w:name="_Toc533850571"/>
      <w:r>
        <w:rPr>
          <w:lang w:eastAsia="en-GB"/>
        </w:rPr>
        <w:t>3.3</w:t>
      </w:r>
      <w:r w:rsidR="006E4777">
        <w:rPr>
          <w:lang w:eastAsia="en-GB"/>
        </w:rPr>
        <w:t xml:space="preserve"> Declin</w:t>
      </w:r>
      <w:r w:rsidR="001B2551">
        <w:rPr>
          <w:lang w:eastAsia="en-GB"/>
        </w:rPr>
        <w:t>ing</w:t>
      </w:r>
      <w:r w:rsidR="006E4777">
        <w:rPr>
          <w:lang w:eastAsia="en-GB"/>
        </w:rPr>
        <w:t xml:space="preserve"> Freedom</w:t>
      </w:r>
      <w:r w:rsidR="00E6704A">
        <w:rPr>
          <w:lang w:eastAsia="en-GB"/>
        </w:rPr>
        <w:t xml:space="preserve"> &amp; China</w:t>
      </w:r>
      <w:bookmarkEnd w:id="23"/>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choses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24" w:name="_Toc533850572"/>
      <w:r>
        <w:rPr>
          <w:lang w:eastAsia="en-GB"/>
        </w:rPr>
        <w:t xml:space="preserve">3.3.1 </w:t>
      </w:r>
      <w:r w:rsidR="00542B10">
        <w:rPr>
          <w:lang w:eastAsia="en-GB"/>
        </w:rPr>
        <w:t>Social Engineering as a means to an end</w:t>
      </w:r>
      <w:bookmarkEnd w:id="24"/>
    </w:p>
    <w:p w14:paraId="16F7704B" w14:textId="2D9BAAEA" w:rsidR="00542B10" w:rsidRDefault="00542B10" w:rsidP="00542B10">
      <w:pPr>
        <w:rPr>
          <w:lang w:eastAsia="en-GB"/>
        </w:rPr>
      </w:pPr>
    </w:p>
    <w:p w14:paraId="3F2095A1" w14:textId="41E84F5C"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w:t>
      </w:r>
      <w:r w:rsidR="004067C7">
        <w:rPr>
          <w:lang w:eastAsia="en-GB"/>
        </w:rPr>
        <w:lastRenderedPageBreak/>
        <w:t xml:space="preserve">information (especially in the form of ideas or ideology) can resurge, only to need to be repressed again. </w:t>
      </w:r>
      <w:r w:rsidR="00A12D43">
        <w:rPr>
          <w:lang w:eastAsia="en-GB"/>
        </w:rPr>
        <w:t>The diagram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8F2E9DE" w14:textId="76A80342" w:rsidR="00A12D43" w:rsidRDefault="00A12D43" w:rsidP="00542B10">
      <w:pPr>
        <w:rPr>
          <w:lang w:eastAsia="en-GB"/>
        </w:rPr>
      </w:pPr>
      <w:r>
        <w:rPr>
          <w:noProof/>
        </w:rPr>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59760"/>
                    </a:xfrm>
                    <a:prstGeom prst="rect">
                      <a:avLst/>
                    </a:prstGeom>
                  </pic:spPr>
                </pic:pic>
              </a:graphicData>
            </a:graphic>
          </wp:inline>
        </w:drawing>
      </w:r>
    </w:p>
    <w:p w14:paraId="5E55F0DD" w14:textId="58C04B86" w:rsidR="00A12D43" w:rsidRDefault="00A12D43" w:rsidP="00542B10">
      <w:pPr>
        <w:rPr>
          <w:lang w:eastAsia="en-GB"/>
        </w:rPr>
      </w:pP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05C668CD"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proofErr w:type="gramStart"/>
      <w:r w:rsidR="007843DC">
        <w:rPr>
          <w:lang w:eastAsia="en-GB"/>
        </w:rPr>
        <w:t>most simple</w:t>
      </w:r>
      <w:proofErr w:type="gramEnd"/>
      <w:r w:rsidR="007843DC">
        <w:rPr>
          <w:lang w:eastAsia="en-GB"/>
        </w:rPr>
        <w:t xml:space="preserve"> of </w:t>
      </w:r>
      <w:r w:rsidR="00686406">
        <w:rPr>
          <w:lang w:eastAsia="en-GB"/>
        </w:rPr>
        <w:t xml:space="preserve">which: fear, simply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w:t>
      </w:r>
      <w:r w:rsidR="00B56089">
        <w:rPr>
          <w:lang w:eastAsia="en-GB"/>
        </w:rPr>
        <w:lastRenderedPageBreak/>
        <w:t xml:space="preserve">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25" w:name="_Toc533850573"/>
      <w:r>
        <w:rPr>
          <w:lang w:eastAsia="en-GB"/>
        </w:rPr>
        <w:t>3.4 Freedom Indexes</w:t>
      </w:r>
      <w:bookmarkEnd w:id="25"/>
    </w:p>
    <w:p w14:paraId="3C9EDC9A" w14:textId="77777777" w:rsidR="006E4777" w:rsidRDefault="006E4777" w:rsidP="006E4777">
      <w:pPr>
        <w:rPr>
          <w:lang w:eastAsia="en-GB"/>
        </w:rPr>
      </w:pPr>
    </w:p>
    <w:p w14:paraId="4894A830" w14:textId="5595C23B" w:rsidR="006E4777" w:rsidRDefault="006E4777" w:rsidP="006E4777">
      <w:pPr>
        <w:pStyle w:val="Heading3"/>
        <w:rPr>
          <w:lang w:eastAsia="en-GB"/>
        </w:rPr>
      </w:pPr>
      <w:bookmarkStart w:id="26" w:name="_Toc533850574"/>
      <w:r>
        <w:rPr>
          <w:lang w:eastAsia="en-GB"/>
        </w:rPr>
        <w:t>3.4.1 Freedom on the Net</w:t>
      </w:r>
      <w:bookmarkEnd w:id="26"/>
    </w:p>
    <w:p w14:paraId="7F531516" w14:textId="5EC5FBC7"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proofErr w:type="gramStart"/>
      <w:r w:rsidR="00C86D45">
        <w:rPr>
          <w:lang w:eastAsia="en-GB"/>
        </w:rPr>
        <w:t>Of course</w:t>
      </w:r>
      <w:proofErr w:type="gramEnd"/>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0072F7B6" w:rsidR="006E4777" w:rsidRDefault="006E4777" w:rsidP="006E4777">
      <w:pPr>
        <w:pStyle w:val="Heading3"/>
        <w:rPr>
          <w:lang w:eastAsia="en-GB"/>
        </w:rPr>
      </w:pPr>
      <w:bookmarkStart w:id="27" w:name="_Toc533850575"/>
      <w:r>
        <w:rPr>
          <w:lang w:eastAsia="en-GB"/>
        </w:rPr>
        <w:t>2.7.2 Freedom of the Press</w:t>
      </w:r>
      <w:bookmarkEnd w:id="27"/>
    </w:p>
    <w:p w14:paraId="79BE4386" w14:textId="4997019E"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t>
      </w:r>
      <w:r w:rsidR="008B100A">
        <w:rPr>
          <w:lang w:eastAsia="en-GB"/>
        </w:rPr>
        <w:lastRenderedPageBreak/>
        <w:t xml:space="preserve">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A41837">
        <w:rPr>
          <w:szCs w:val="28"/>
        </w:rPr>
        <w:t xml:space="preserve"> [REPETITION]</w:t>
      </w:r>
    </w:p>
    <w:p w14:paraId="133175ED" w14:textId="77777777" w:rsidR="006E4777" w:rsidRDefault="006E4777" w:rsidP="006E4777">
      <w:pPr>
        <w:rPr>
          <w:lang w:eastAsia="en-GB"/>
        </w:rPr>
      </w:pPr>
    </w:p>
    <w:p w14:paraId="36559CD5" w14:textId="654E1B1C" w:rsidR="00AD7ACA" w:rsidRDefault="006E4777" w:rsidP="006E4777">
      <w:pPr>
        <w:pStyle w:val="Heading3"/>
        <w:rPr>
          <w:lang w:eastAsia="en-GB"/>
        </w:rPr>
      </w:pPr>
      <w:bookmarkStart w:id="28" w:name="_Toc533850576"/>
      <w:r>
        <w:rPr>
          <w:lang w:eastAsia="en-GB"/>
        </w:rPr>
        <w:t>2.7.3 The Human Freedom Index</w:t>
      </w:r>
      <w:bookmarkEnd w:id="28"/>
    </w:p>
    <w:p w14:paraId="5E92463E" w14:textId="2C91C861" w:rsidR="0035181C"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29" w:name="_Toc533850577"/>
      <w:r>
        <w:rPr>
          <w:lang w:eastAsia="en-GB"/>
        </w:rPr>
        <w:t>Malicious Routing</w:t>
      </w:r>
      <w:bookmarkEnd w:id="29"/>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30" w:name="_Toc533850578"/>
      <w:r>
        <w:rPr>
          <w:lang w:eastAsia="en-GB"/>
        </w:rPr>
        <w:t>4.1 Chapter Overview</w:t>
      </w:r>
      <w:bookmarkEnd w:id="30"/>
    </w:p>
    <w:p w14:paraId="7CAC5967" w14:textId="77777777" w:rsidR="00C231B6" w:rsidRDefault="00C231B6" w:rsidP="002861EC">
      <w:pPr>
        <w:rPr>
          <w:lang w:eastAsia="en-GB"/>
        </w:rPr>
      </w:pPr>
    </w:p>
    <w:p w14:paraId="3589930B" w14:textId="0DFC3190"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proofErr w:type="gramStart"/>
      <w:r>
        <w:rPr>
          <w:lang w:eastAsia="en-GB"/>
        </w:rPr>
        <w:t>calculated</w:t>
      </w:r>
      <w:proofErr w:type="gramEnd"/>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r w:rsidR="00C42225">
        <w:rPr>
          <w:lang w:eastAsia="en-GB"/>
        </w:rPr>
        <w:t>w</w:t>
      </w:r>
    </w:p>
    <w:p w14:paraId="5AC8428F" w14:textId="7156CBEB" w:rsidR="002861EC" w:rsidRDefault="002861EC" w:rsidP="002861EC">
      <w:pPr>
        <w:rPr>
          <w:lang w:eastAsia="en-GB"/>
        </w:rPr>
      </w:pPr>
    </w:p>
    <w:p w14:paraId="7242F136" w14:textId="318091DD" w:rsidR="002861EC" w:rsidRDefault="004445A4" w:rsidP="004445A4">
      <w:pPr>
        <w:pStyle w:val="Heading2"/>
        <w:rPr>
          <w:lang w:eastAsia="en-GB"/>
        </w:rPr>
      </w:pPr>
      <w:bookmarkStart w:id="31" w:name="_Toc533850579"/>
      <w:r>
        <w:rPr>
          <w:lang w:eastAsia="en-GB"/>
        </w:rPr>
        <w:t>4.2 What is Malicious Routing</w:t>
      </w:r>
      <w:bookmarkEnd w:id="31"/>
    </w:p>
    <w:p w14:paraId="736D7462" w14:textId="2F20539D" w:rsidR="00010732" w:rsidRPr="00C42225" w:rsidRDefault="006159E8" w:rsidP="00010732">
      <w:pPr>
        <w:pStyle w:val="ListParagraph"/>
        <w:numPr>
          <w:ilvl w:val="0"/>
          <w:numId w:val="8"/>
        </w:numPr>
        <w:rPr>
          <w:color w:val="FF0000"/>
          <w:lang w:eastAsia="en-GB"/>
        </w:rPr>
      </w:pPr>
      <w:r w:rsidRPr="00C42225">
        <w:rPr>
          <w:color w:val="FF0000"/>
          <w:lang w:eastAsia="en-GB"/>
        </w:rPr>
        <w:t>Offensive cyber / Monitoring / Censorship</w:t>
      </w:r>
    </w:p>
    <w:p w14:paraId="06346A82" w14:textId="3F968F17"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bookmarkStart w:id="32" w:name="_GoBack"/>
      <w:bookmarkEnd w:id="32"/>
    </w:p>
    <w:p w14:paraId="37CEC8AA" w14:textId="77777777" w:rsidR="00010732" w:rsidRDefault="00010732" w:rsidP="004445A4">
      <w:pPr>
        <w:rPr>
          <w:lang w:eastAsia="en-GB"/>
        </w:rPr>
      </w:pPr>
    </w:p>
    <w:p w14:paraId="5C457460" w14:textId="399BDB20" w:rsidR="004445A4" w:rsidRDefault="004445A4" w:rsidP="004445A4">
      <w:pPr>
        <w:pStyle w:val="Heading2"/>
        <w:rPr>
          <w:lang w:eastAsia="en-GB"/>
        </w:rPr>
      </w:pPr>
      <w:bookmarkStart w:id="33" w:name="_Toc533850580"/>
      <w:r>
        <w:rPr>
          <w:lang w:eastAsia="en-GB"/>
        </w:rPr>
        <w:t>4.3 Nations and Autonomous Systems</w:t>
      </w:r>
      <w:bookmarkEnd w:id="33"/>
    </w:p>
    <w:p w14:paraId="2B323FB4" w14:textId="2A7E816C" w:rsidR="004445A4" w:rsidRDefault="004445A4" w:rsidP="004445A4">
      <w:pPr>
        <w:rPr>
          <w:lang w:eastAsia="en-GB"/>
        </w:rPr>
      </w:pPr>
      <w:r>
        <w:rPr>
          <w:lang w:eastAsia="en-GB"/>
        </w:rPr>
        <w:t>Sample text</w:t>
      </w:r>
    </w:p>
    <w:p w14:paraId="5237E1CD" w14:textId="3CA76493" w:rsidR="004445A4" w:rsidRDefault="004445A4" w:rsidP="004445A4">
      <w:pPr>
        <w:pStyle w:val="Heading2"/>
        <w:rPr>
          <w:lang w:eastAsia="en-GB"/>
        </w:rPr>
      </w:pPr>
      <w:bookmarkStart w:id="34" w:name="_Toc533850581"/>
      <w:r>
        <w:rPr>
          <w:lang w:eastAsia="en-GB"/>
        </w:rPr>
        <w:t xml:space="preserve">4.4 </w:t>
      </w:r>
      <w:r w:rsidR="00A140D2">
        <w:rPr>
          <w:lang w:eastAsia="en-GB"/>
        </w:rPr>
        <w:t>Methodology</w:t>
      </w:r>
      <w:bookmarkEnd w:id="34"/>
    </w:p>
    <w:p w14:paraId="7CCA2919" w14:textId="69BFD31E" w:rsidR="00A140D2" w:rsidRDefault="00A140D2" w:rsidP="00A140D2">
      <w:pPr>
        <w:rPr>
          <w:lang w:eastAsia="en-GB"/>
        </w:rPr>
      </w:pPr>
      <w:r>
        <w:rPr>
          <w:lang w:eastAsia="en-GB"/>
        </w:rPr>
        <w:t>Sample text</w:t>
      </w:r>
    </w:p>
    <w:p w14:paraId="7F131DA1" w14:textId="6A30482F" w:rsidR="00A140D2" w:rsidRDefault="00A140D2" w:rsidP="00A140D2">
      <w:pPr>
        <w:pStyle w:val="Heading2"/>
        <w:rPr>
          <w:lang w:eastAsia="en-GB"/>
        </w:rPr>
      </w:pPr>
      <w:bookmarkStart w:id="35" w:name="_Toc533850582"/>
      <w:r>
        <w:rPr>
          <w:lang w:eastAsia="en-GB"/>
        </w:rPr>
        <w:t>4.5 Correlations</w:t>
      </w:r>
      <w:bookmarkEnd w:id="35"/>
    </w:p>
    <w:p w14:paraId="594E2D22" w14:textId="4509224F" w:rsidR="00A140D2" w:rsidRPr="00A140D2" w:rsidRDefault="00A140D2" w:rsidP="00A140D2">
      <w:pPr>
        <w:rPr>
          <w:lang w:eastAsia="en-GB"/>
        </w:rPr>
      </w:pPr>
      <w:r>
        <w:rPr>
          <w:lang w:eastAsia="en-GB"/>
        </w:rPr>
        <w:t>Sample text</w:t>
      </w:r>
    </w:p>
    <w:p w14:paraId="7BBDA60E" w14:textId="77777777" w:rsidR="00A56E53" w:rsidRDefault="00A56E53">
      <w:pPr>
        <w:rPr>
          <w:lang w:eastAsia="en-GB"/>
        </w:rPr>
      </w:pPr>
    </w:p>
    <w:p w14:paraId="32DEF248" w14:textId="77777777" w:rsidR="00A56E53" w:rsidRDefault="00A56E53">
      <w:pPr>
        <w:rPr>
          <w:lang w:eastAsia="en-GB"/>
        </w:rPr>
      </w:pPr>
      <w:r>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6A8B830D" w:rsidR="00A56E53" w:rsidRDefault="00DE086A" w:rsidP="00A56E53">
      <w:pPr>
        <w:pStyle w:val="Heading1"/>
        <w:rPr>
          <w:rFonts w:eastAsia="Times New Roman"/>
          <w:lang w:eastAsia="en-GB"/>
        </w:rPr>
      </w:pPr>
      <w:bookmarkStart w:id="36" w:name="_Toc533850583"/>
      <w:r>
        <w:rPr>
          <w:rFonts w:eastAsia="Times New Roman"/>
          <w:lang w:eastAsia="en-GB"/>
        </w:rPr>
        <w:t>Trends</w:t>
      </w:r>
      <w:r w:rsidR="00A56E53">
        <w:rPr>
          <w:rFonts w:eastAsia="Times New Roman"/>
          <w:lang w:eastAsia="en-GB"/>
        </w:rPr>
        <w:t xml:space="preserve"> and Impact</w:t>
      </w:r>
      <w:r>
        <w:rPr>
          <w:rFonts w:eastAsia="Times New Roman"/>
          <w:lang w:eastAsia="en-GB"/>
        </w:rPr>
        <w:t>s</w:t>
      </w:r>
      <w:bookmarkEnd w:id="36"/>
    </w:p>
    <w:p w14:paraId="24729E47" w14:textId="77777777" w:rsidR="00A56E53" w:rsidRDefault="00A56E53" w:rsidP="00A56E53">
      <w:pPr>
        <w:rPr>
          <w:lang w:eastAsia="en-GB"/>
        </w:rPr>
      </w:pPr>
    </w:p>
    <w:p w14:paraId="5C2EDACA" w14:textId="1EE8E17C" w:rsidR="00A56E53" w:rsidRDefault="00A56E53" w:rsidP="00A56E53">
      <w:pPr>
        <w:pStyle w:val="Heading2"/>
        <w:rPr>
          <w:lang w:eastAsia="en-GB"/>
        </w:rPr>
      </w:pPr>
      <w:bookmarkStart w:id="37" w:name="_Toc533850584"/>
      <w:r>
        <w:rPr>
          <w:lang w:eastAsia="en-GB"/>
        </w:rPr>
        <w:t>5.1 Chapter Overview</w:t>
      </w:r>
      <w:bookmarkEnd w:id="37"/>
    </w:p>
    <w:p w14:paraId="0C8C5ECA" w14:textId="4B7A5735" w:rsidR="00A56E53" w:rsidRDefault="00A56E53" w:rsidP="00A56E53">
      <w:pPr>
        <w:rPr>
          <w:lang w:eastAsia="en-GB"/>
        </w:rPr>
      </w:pPr>
      <w:r>
        <w:rPr>
          <w:lang w:eastAsia="en-GB"/>
        </w:rPr>
        <w:t>Sample text</w:t>
      </w:r>
    </w:p>
    <w:p w14:paraId="2F705ADB" w14:textId="23B0754C" w:rsidR="00A56E53" w:rsidRDefault="00A56E53" w:rsidP="00A56E53">
      <w:pPr>
        <w:rPr>
          <w:lang w:eastAsia="en-GB"/>
        </w:rPr>
      </w:pPr>
    </w:p>
    <w:p w14:paraId="4390BA8D" w14:textId="20C5FF6C" w:rsidR="00DE086A" w:rsidRDefault="00DE086A" w:rsidP="00DE086A">
      <w:pPr>
        <w:pStyle w:val="Heading2"/>
        <w:rPr>
          <w:lang w:eastAsia="en-GB"/>
        </w:rPr>
      </w:pPr>
      <w:bookmarkStart w:id="38" w:name="_Toc533850585"/>
      <w:r>
        <w:rPr>
          <w:lang w:eastAsia="en-GB"/>
        </w:rPr>
        <w:t>5.2 Policy</w:t>
      </w:r>
      <w:bookmarkEnd w:id="38"/>
    </w:p>
    <w:p w14:paraId="66E48E1A" w14:textId="298EDC31" w:rsidR="00DE086A" w:rsidRPr="00DE086A" w:rsidRDefault="00DE086A" w:rsidP="00DE086A">
      <w:pPr>
        <w:rPr>
          <w:lang w:eastAsia="en-GB"/>
        </w:rPr>
      </w:pPr>
      <w:r>
        <w:rPr>
          <w:lang w:eastAsia="en-GB"/>
        </w:rPr>
        <w:t>Sample text</w:t>
      </w:r>
    </w:p>
    <w:p w14:paraId="66F36D2E" w14:textId="77777777" w:rsidR="00DE086A" w:rsidRDefault="00DE086A" w:rsidP="00A56E53">
      <w:pPr>
        <w:rPr>
          <w:lang w:eastAsia="en-GB"/>
        </w:rPr>
      </w:pPr>
    </w:p>
    <w:p w14:paraId="171A621F" w14:textId="2B6C8FE0" w:rsidR="00A56E53" w:rsidRDefault="00A56E53" w:rsidP="00A56E53">
      <w:pPr>
        <w:pStyle w:val="Heading2"/>
      </w:pPr>
      <w:bookmarkStart w:id="39" w:name="_Toc533850586"/>
      <w:r>
        <w:t>5.</w:t>
      </w:r>
      <w:r w:rsidR="00DE086A">
        <w:t>3</w:t>
      </w:r>
      <w:r>
        <w:t xml:space="preserve"> Case Studies</w:t>
      </w:r>
      <w:bookmarkEnd w:id="39"/>
    </w:p>
    <w:p w14:paraId="76DD6317" w14:textId="01347351" w:rsidR="00A56E53" w:rsidRPr="00A56E53" w:rsidRDefault="00A56E53" w:rsidP="00A56E53">
      <w:r>
        <w:t>Sample text</w:t>
      </w:r>
    </w:p>
    <w:p w14:paraId="22DD4EC7" w14:textId="3598681D" w:rsidR="002861EC" w:rsidRDefault="002861EC">
      <w:pPr>
        <w:rPr>
          <w:lang w:eastAsia="en-GB"/>
        </w:rPr>
      </w:pPr>
      <w:r>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5554F595" w:rsidR="002861EC" w:rsidRDefault="002861EC" w:rsidP="002861EC">
      <w:pPr>
        <w:pStyle w:val="Heading1"/>
        <w:rPr>
          <w:rFonts w:eastAsia="Times New Roman"/>
          <w:lang w:eastAsia="en-GB"/>
        </w:rPr>
      </w:pPr>
      <w:bookmarkStart w:id="40" w:name="_Toc533850587"/>
      <w:r>
        <w:rPr>
          <w:rFonts w:eastAsia="Times New Roman"/>
          <w:lang w:eastAsia="en-GB"/>
        </w:rPr>
        <w:t>Findings</w:t>
      </w:r>
      <w:bookmarkEnd w:id="40"/>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41" w:name="_Toc533850588"/>
      <w:r>
        <w:rPr>
          <w:lang w:eastAsia="en-GB"/>
        </w:rPr>
        <w:t>6</w:t>
      </w:r>
      <w:r w:rsidR="002861EC">
        <w:rPr>
          <w:lang w:eastAsia="en-GB"/>
        </w:rPr>
        <w:t>.1 Chapter Overview</w:t>
      </w:r>
      <w:bookmarkEnd w:id="41"/>
    </w:p>
    <w:p w14:paraId="065671BC" w14:textId="1B60D79B" w:rsidR="002861EC" w:rsidRDefault="002861EC" w:rsidP="002861EC">
      <w:pPr>
        <w:rPr>
          <w:lang w:eastAsia="en-GB"/>
        </w:rPr>
      </w:pPr>
      <w:r>
        <w:rPr>
          <w:lang w:eastAsia="en-GB"/>
        </w:rPr>
        <w:t>Sample text</w:t>
      </w:r>
    </w:p>
    <w:p w14:paraId="6D3C1046" w14:textId="52B6838B" w:rsidR="002861EC" w:rsidRDefault="002861EC" w:rsidP="002861EC">
      <w:pPr>
        <w:rPr>
          <w:lang w:eastAsia="en-GB"/>
        </w:rPr>
      </w:pPr>
    </w:p>
    <w:p w14:paraId="3EE14EA0" w14:textId="77777777" w:rsidR="002861EC" w:rsidRDefault="002861EC">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42" w:name="_Toc533850589"/>
      <w:r>
        <w:rPr>
          <w:rFonts w:eastAsia="Times New Roman"/>
          <w:lang w:eastAsia="en-GB"/>
        </w:rPr>
        <w:t>Conclusions</w:t>
      </w:r>
      <w:bookmarkEnd w:id="42"/>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43" w:name="_Toc533850590"/>
      <w:r>
        <w:rPr>
          <w:lang w:eastAsia="en-GB"/>
        </w:rPr>
        <w:t>7</w:t>
      </w:r>
      <w:r w:rsidR="002861EC">
        <w:rPr>
          <w:lang w:eastAsia="en-GB"/>
        </w:rPr>
        <w:t>.1 Chapter Overview</w:t>
      </w:r>
      <w:bookmarkEnd w:id="43"/>
    </w:p>
    <w:p w14:paraId="1B0E0264" w14:textId="5DBD2A92" w:rsidR="002861EC" w:rsidRPr="002861EC" w:rsidRDefault="002861EC" w:rsidP="002861EC">
      <w:pPr>
        <w:rPr>
          <w:lang w:eastAsia="en-GB"/>
        </w:rPr>
      </w:pPr>
      <w:r>
        <w:rPr>
          <w:lang w:eastAsia="en-GB"/>
        </w:rPr>
        <w:t>Sample text</w:t>
      </w:r>
    </w:p>
    <w:p w14:paraId="7AEC34E7" w14:textId="6D7F0A9B" w:rsidR="00AD1D58" w:rsidRDefault="00AD1D58" w:rsidP="002861EC">
      <w:pPr>
        <w:rPr>
          <w:lang w:eastAsia="en-GB"/>
        </w:rPr>
      </w:pP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44" w:name="_Toc533850591"/>
      <w:r>
        <w:rPr>
          <w:lang w:eastAsia="en-GB"/>
        </w:rPr>
        <w:lastRenderedPageBreak/>
        <w:t>References</w:t>
      </w:r>
      <w:bookmarkEnd w:id="44"/>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Default="000A6E46" w:rsidP="008416AE">
      <w:pPr>
        <w:pStyle w:val="NormalWeb"/>
        <w:spacing w:before="0" w:beforeAutospacing="0" w:after="0" w:afterAutospacing="0"/>
      </w:pPr>
      <w:r>
        <w:t>[3]</w:t>
      </w:r>
      <w:r w:rsidR="0053595C" w:rsidRPr="0053595C">
        <w:rPr>
          <w:rFonts w:ascii="Arial" w:hAnsi="Arial" w:cs="Arial"/>
          <w:sz w:val="22"/>
          <w:szCs w:val="22"/>
        </w:rPr>
        <w:t xml:space="preserve"> </w:t>
      </w:r>
      <w:r w:rsidR="008416AE" w:rsidRPr="008416AE">
        <w:rPr>
          <w:color w:val="auto"/>
          <w:sz w:val="28"/>
          <w:szCs w:val="28"/>
        </w:rPr>
        <w:t xml:space="preserve">John Goetz and Frederik </w:t>
      </w:r>
      <w:proofErr w:type="spellStart"/>
      <w:r w:rsidR="008416AE" w:rsidRPr="008416AE">
        <w:rPr>
          <w:color w:val="auto"/>
          <w:sz w:val="28"/>
          <w:szCs w:val="28"/>
        </w:rPr>
        <w:t>Obermaier</w:t>
      </w:r>
      <w:proofErr w:type="spellEnd"/>
      <w:r w:rsidR="008416AE" w:rsidRPr="008416AE">
        <w:rPr>
          <w:color w:val="auto"/>
          <w:sz w:val="28"/>
          <w:szCs w:val="28"/>
        </w:rPr>
        <w:t xml:space="preserve">. “Snowden reveals the names of the peering telecom companies.” </w:t>
      </w:r>
      <w:proofErr w:type="spellStart"/>
      <w:r w:rsidR="008416AE" w:rsidRPr="008416AE">
        <w:rPr>
          <w:color w:val="auto"/>
          <w:sz w:val="28"/>
          <w:szCs w:val="28"/>
        </w:rPr>
        <w:t>Suddeutsche</w:t>
      </w:r>
      <w:proofErr w:type="spellEnd"/>
      <w:r w:rsidR="008416AE" w:rsidRPr="008416AE">
        <w:rPr>
          <w:color w:val="auto"/>
          <w:sz w:val="28"/>
          <w:szCs w:val="28"/>
        </w:rPr>
        <w:t xml:space="preserve"> Zeitung, 2 Aug. 2013.  </w:t>
      </w:r>
      <w:hyperlink r:id="rId10" w:history="1">
        <w:r w:rsidR="008416AE" w:rsidRPr="008416AE">
          <w:rPr>
            <w:rStyle w:val="Hyperlink"/>
            <w:color w:val="auto"/>
            <w:sz w:val="28"/>
            <w:szCs w:val="28"/>
          </w:rPr>
          <w:t>https://www.sueddeutsche.de/digital/internet-ueberwachung-snowden-enthuellt-namen-der-spaehenden-telekomfirmen-1.1736791</w:t>
        </w:r>
      </w:hyperlink>
      <w:r w:rsidR="008416AE" w:rsidRPr="008416AE">
        <w:rPr>
          <w:color w:val="auto"/>
          <w:sz w:val="28"/>
          <w:szCs w:val="28"/>
        </w:rPr>
        <w:t xml:space="preserve"> [Accessed 24 Oct. 2018]</w:t>
      </w:r>
      <w:r w:rsidR="008416AE">
        <w:rPr>
          <w:color w:val="auto"/>
          <w:sz w:val="28"/>
          <w:szCs w:val="28"/>
        </w:rPr>
        <w:t>.</w:t>
      </w:r>
    </w:p>
    <w:p w14:paraId="5ED87F8F" w14:textId="77777777" w:rsidR="008416AE" w:rsidRPr="005437ED" w:rsidRDefault="008416AE" w:rsidP="005437ED">
      <w:pPr>
        <w:pStyle w:val="NormalWeb"/>
        <w:spacing w:before="0" w:beforeAutospacing="0" w:after="0" w:afterAutospacing="0"/>
        <w:rPr>
          <w:sz w:val="28"/>
          <w:szCs w:val="28"/>
        </w:rPr>
      </w:pPr>
    </w:p>
    <w:p w14:paraId="4F0965F4" w14:textId="77777777" w:rsidR="005C200E" w:rsidRDefault="000A6E46" w:rsidP="005C200E">
      <w:pPr>
        <w:pStyle w:val="NormalWeb"/>
        <w:spacing w:before="0" w:beforeAutospacing="0" w:after="0" w:afterAutospacing="0"/>
      </w:pPr>
      <w:r>
        <w:t>[4]</w:t>
      </w:r>
      <w:r w:rsidR="005C200E">
        <w:t xml:space="preserve"> </w:t>
      </w:r>
      <w:r w:rsidR="005C200E" w:rsidRPr="005C200E">
        <w:rPr>
          <w:color w:val="auto"/>
          <w:sz w:val="28"/>
          <w:szCs w:val="28"/>
        </w:rPr>
        <w:t>Freedom House USA. “Democracy in Crisis.” Freedom in the World Index 2018. 2018 - ongoing (updating)  </w:t>
      </w:r>
      <w:hyperlink r:id="rId11" w:history="1">
        <w:r w:rsidR="005C200E" w:rsidRPr="005C200E">
          <w:rPr>
            <w:rStyle w:val="Hyperlink"/>
            <w:color w:val="auto"/>
            <w:sz w:val="28"/>
            <w:szCs w:val="28"/>
          </w:rPr>
          <w:t>https://freedomhouse.org/report/freedom-world/freedom-world-2018</w:t>
        </w:r>
      </w:hyperlink>
      <w:r w:rsidR="005C200E" w:rsidRPr="005C200E">
        <w:rPr>
          <w:color w:val="auto"/>
          <w:sz w:val="28"/>
          <w:szCs w:val="28"/>
        </w:rPr>
        <w:t xml:space="preserve"> [Accessed 24 Oct. 2018]</w:t>
      </w:r>
    </w:p>
    <w:p w14:paraId="5048567B" w14:textId="4D556DE6" w:rsidR="000A6E46" w:rsidRDefault="000A6E46" w:rsidP="000A6E46">
      <w:pPr>
        <w:rPr>
          <w:lang w:eastAsia="en-GB"/>
        </w:rPr>
      </w:pPr>
    </w:p>
    <w:p w14:paraId="176D9915" w14:textId="14E00813" w:rsidR="000A6E46" w:rsidRDefault="000A6E46" w:rsidP="000A6E46">
      <w:pPr>
        <w:rPr>
          <w:lang w:eastAsia="en-GB"/>
        </w:rPr>
      </w:pPr>
      <w:r>
        <w:rPr>
          <w:lang w:eastAsia="en-GB"/>
        </w:rPr>
        <w:t>[5]</w:t>
      </w:r>
      <w:r w:rsidR="00AF5DD2">
        <w:rPr>
          <w:lang w:eastAsia="en-GB"/>
        </w:rPr>
        <w:t xml:space="preserve"> CATO Institute. “Human Freedom Index.” The Human Freedom Index – 2018. </w:t>
      </w:r>
      <w:hyperlink r:id="rId12" w:history="1">
        <w:r w:rsidR="00AF5DD2" w:rsidRPr="00AF5DD2">
          <w:rPr>
            <w:rStyle w:val="Hyperlink"/>
            <w:color w:val="auto"/>
            <w:lang w:eastAsia="en-GB"/>
          </w:rPr>
          <w:t>https://www.cato.org/human-freedom-index</w:t>
        </w:r>
      </w:hyperlink>
      <w:r w:rsidR="00AF5DD2" w:rsidRPr="00AF5DD2">
        <w:rPr>
          <w:color w:val="auto"/>
          <w:lang w:eastAsia="en-GB"/>
        </w:rPr>
        <w:t xml:space="preserve"> [Accessed 10th December 2018].</w:t>
      </w:r>
    </w:p>
    <w:p w14:paraId="71A27DE4" w14:textId="77777777" w:rsidR="00AF5DD2" w:rsidRDefault="00AF5DD2" w:rsidP="000A6E46">
      <w:pPr>
        <w:rPr>
          <w:lang w:eastAsia="en-GB"/>
        </w:rPr>
      </w:pPr>
    </w:p>
    <w:p w14:paraId="0EAD9635" w14:textId="77777777" w:rsidR="001F6EBE" w:rsidRPr="00FD1C9F" w:rsidRDefault="000A6E46" w:rsidP="001F6EBE">
      <w:pPr>
        <w:pStyle w:val="NormalWeb"/>
        <w:spacing w:before="0" w:beforeAutospacing="0" w:after="0" w:afterAutospacing="0"/>
        <w:rPr>
          <w:sz w:val="28"/>
          <w:szCs w:val="28"/>
        </w:rPr>
      </w:pPr>
      <w:r w:rsidRPr="00FD1C9F">
        <w:rPr>
          <w:sz w:val="28"/>
          <w:szCs w:val="28"/>
        </w:rPr>
        <w:t>[6]</w:t>
      </w:r>
      <w:r w:rsidR="001F6EBE" w:rsidRPr="00FD1C9F">
        <w:rPr>
          <w:sz w:val="28"/>
          <w:szCs w:val="28"/>
        </w:rPr>
        <w:t xml:space="preserve"> </w:t>
      </w:r>
      <w:r w:rsidR="001F6EBE" w:rsidRPr="00FD1C9F">
        <w:rPr>
          <w:color w:val="auto"/>
          <w:sz w:val="28"/>
          <w:szCs w:val="28"/>
        </w:rPr>
        <w:t xml:space="preserve">Damien Gayle. “Downward spiral: UK slips to 40th place in press freedom rankings.” The Guardian. 26 Apr 2017. </w:t>
      </w:r>
      <w:hyperlink r:id="rId13" w:history="1">
        <w:r w:rsidR="001F6EBE" w:rsidRPr="00FD1C9F">
          <w:rPr>
            <w:rStyle w:val="Hyperlink"/>
            <w:color w:val="auto"/>
            <w:sz w:val="28"/>
            <w:szCs w:val="28"/>
          </w:rPr>
          <w:t>https://www.theguardian.com/media/2017/apr/26/uk-world-press-freedom-index-reporters-without-borders</w:t>
        </w:r>
      </w:hyperlink>
      <w:r w:rsidR="001F6EBE" w:rsidRPr="00FD1C9F">
        <w:rPr>
          <w:color w:val="auto"/>
          <w:sz w:val="28"/>
          <w:szCs w:val="28"/>
        </w:rPr>
        <w:t xml:space="preserve"> [Accessed 20 Oct. 2018]</w:t>
      </w:r>
    </w:p>
    <w:p w14:paraId="439B1836" w14:textId="0A0E9F99" w:rsidR="000A6E46" w:rsidRPr="00FD1C9F" w:rsidRDefault="000A6E46" w:rsidP="000A6E46">
      <w:pPr>
        <w:rPr>
          <w:szCs w:val="28"/>
          <w:lang w:eastAsia="en-GB"/>
        </w:rPr>
      </w:pPr>
    </w:p>
    <w:p w14:paraId="0FBD7664" w14:textId="77777777" w:rsidR="00FD1C9F" w:rsidRDefault="000A6E46" w:rsidP="00FD1C9F">
      <w:pPr>
        <w:pStyle w:val="NormalWeb"/>
        <w:spacing w:before="0" w:beforeAutospacing="0" w:after="0" w:afterAutospacing="0"/>
      </w:pPr>
      <w:r w:rsidRPr="00FD1C9F">
        <w:rPr>
          <w:sz w:val="28"/>
          <w:szCs w:val="28"/>
        </w:rPr>
        <w:t>[7]</w:t>
      </w:r>
      <w:r w:rsidR="00FD1C9F" w:rsidRPr="00FD1C9F">
        <w:rPr>
          <w:rFonts w:ascii="Arial" w:hAnsi="Arial" w:cs="Arial"/>
          <w:sz w:val="28"/>
          <w:szCs w:val="28"/>
        </w:rPr>
        <w:t xml:space="preserve"> </w:t>
      </w:r>
      <w:r w:rsidR="00FD1C9F" w:rsidRPr="00FD1C9F">
        <w:rPr>
          <w:sz w:val="28"/>
          <w:szCs w:val="28"/>
        </w:rPr>
        <w:t xml:space="preserve">Rachee Singh et al.  “The Politics of Routing: Investigating the Relationship </w:t>
      </w:r>
      <w:r w:rsidR="00FD1C9F" w:rsidRPr="00FD1C9F">
        <w:rPr>
          <w:color w:val="auto"/>
          <w:sz w:val="28"/>
          <w:szCs w:val="28"/>
        </w:rPr>
        <w:t xml:space="preserve">Between AS Connectivity and Internet Freedom.” Stony Brook University. 2016. </w:t>
      </w:r>
      <w:hyperlink r:id="rId14" w:history="1">
        <w:r w:rsidR="00FD1C9F" w:rsidRPr="00FD1C9F">
          <w:rPr>
            <w:rStyle w:val="Hyperlink"/>
            <w:color w:val="auto"/>
            <w:sz w:val="28"/>
            <w:szCs w:val="28"/>
          </w:rPr>
          <w:t>https://people.cs.umass.edu/~phillipa/papers/foci16-final16.pdf</w:t>
        </w:r>
      </w:hyperlink>
      <w:r w:rsidR="00FD1C9F" w:rsidRPr="00FD1C9F">
        <w:rPr>
          <w:color w:val="auto"/>
          <w:sz w:val="28"/>
          <w:szCs w:val="28"/>
        </w:rPr>
        <w:t xml:space="preserve"> [Accessed </w:t>
      </w:r>
      <w:r w:rsidR="00FD1C9F" w:rsidRPr="00FD1C9F">
        <w:rPr>
          <w:sz w:val="28"/>
          <w:szCs w:val="28"/>
        </w:rPr>
        <w:t>20 Oct. 2018]</w:t>
      </w:r>
    </w:p>
    <w:p w14:paraId="4F8A4110" w14:textId="25456831" w:rsidR="000A6E46" w:rsidRDefault="000A6E46" w:rsidP="000A6E46">
      <w:pPr>
        <w:rPr>
          <w:lang w:eastAsia="en-GB"/>
        </w:rPr>
      </w:pPr>
    </w:p>
    <w:p w14:paraId="7669F3CC" w14:textId="1B92D2AA" w:rsidR="00AA4D28" w:rsidRDefault="000A6E46" w:rsidP="00AA4D28">
      <w:pPr>
        <w:rPr>
          <w:lang w:eastAsia="en-GB"/>
        </w:rPr>
      </w:pPr>
      <w:r>
        <w:rPr>
          <w:lang w:eastAsia="en-GB"/>
        </w:rPr>
        <w:lastRenderedPageBreak/>
        <w:t>[8]</w:t>
      </w:r>
      <w:r w:rsidR="00AA4D28">
        <w:rPr>
          <w:lang w:eastAsia="en-GB"/>
        </w:rPr>
        <w:t xml:space="preserve"> Freedom House. “Freedom of the Press Index”. </w:t>
      </w:r>
      <w:r w:rsidR="00DE1BEB">
        <w:rPr>
          <w:lang w:eastAsia="en-GB"/>
        </w:rPr>
        <w:t xml:space="preserve">2018 – ongoing. </w:t>
      </w:r>
      <w:r w:rsidR="00AA4D28">
        <w:t xml:space="preserve">https:// freedomhouse.org/report-types/freedom-press.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72BAE615" w14:textId="12B9A134" w:rsidR="000A6E46" w:rsidRDefault="000A6E46" w:rsidP="000A6E46">
      <w:pPr>
        <w:rPr>
          <w:lang w:eastAsia="en-GB"/>
        </w:rPr>
      </w:pPr>
    </w:p>
    <w:p w14:paraId="13759AC5" w14:textId="4D6F984D" w:rsidR="00AA4D28" w:rsidRDefault="000A6E46" w:rsidP="00AA4D28">
      <w:pPr>
        <w:rPr>
          <w:lang w:eastAsia="en-GB"/>
        </w:rPr>
      </w:pPr>
      <w:r>
        <w:rPr>
          <w:lang w:eastAsia="en-GB"/>
        </w:rPr>
        <w:t>[9]</w:t>
      </w:r>
      <w:r w:rsidR="00AA4D28">
        <w:rPr>
          <w:lang w:eastAsia="en-GB"/>
        </w:rPr>
        <w:t xml:space="preserve"> </w:t>
      </w:r>
      <w:r w:rsidR="00DE1BEB">
        <w:rPr>
          <w:lang w:eastAsia="en-GB"/>
        </w:rPr>
        <w:t>Freedom House. “</w:t>
      </w:r>
      <w:r w:rsidR="00DE1BEB" w:rsidRPr="00DE1BEB">
        <w:rPr>
          <w:color w:val="auto"/>
          <w:lang w:eastAsia="en-GB"/>
        </w:rPr>
        <w:t xml:space="preserve">Freedom of the Net Index”. 2018 – ongoing </w:t>
      </w:r>
      <w:hyperlink r:id="rId15" w:history="1">
        <w:r w:rsidR="00DE1BEB" w:rsidRPr="00DE1BEB">
          <w:rPr>
            <w:rStyle w:val="Hyperlink"/>
            <w:color w:val="auto"/>
            <w:lang w:eastAsia="en-GB"/>
          </w:rPr>
          <w:t>https://freedomhouse.org/report/freedom-net/freedom-net-2018</w:t>
        </w:r>
      </w:hyperlink>
      <w:r w:rsidR="00AA4D28" w:rsidRPr="00DE1BEB">
        <w:rPr>
          <w:color w:val="auto"/>
          <w:lang w:eastAsia="en-GB"/>
        </w:rPr>
        <w:t xml:space="preserve">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684B9B74" w14:textId="08111C41" w:rsidR="000A6E46" w:rsidRPr="000A6E46" w:rsidRDefault="000A6E46" w:rsidP="000A6E46">
      <w:pPr>
        <w:rPr>
          <w:lang w:eastAsia="en-GB"/>
        </w:rPr>
      </w:pPr>
    </w:p>
    <w:p w14:paraId="0306F1B3" w14:textId="785C6F38" w:rsidR="002861EC" w:rsidRDefault="009B031D" w:rsidP="002861EC">
      <w:pPr>
        <w:rPr>
          <w:color w:val="auto"/>
          <w:szCs w:val="28"/>
        </w:rPr>
      </w:pPr>
      <w:r w:rsidRPr="009B031D">
        <w:rPr>
          <w:color w:val="auto"/>
          <w:szCs w:val="28"/>
          <w:lang w:eastAsia="en-GB"/>
        </w:rPr>
        <w:t xml:space="preserve">[10] </w:t>
      </w:r>
      <w:r w:rsidRPr="009B031D">
        <w:rPr>
          <w:color w:val="auto"/>
          <w:szCs w:val="28"/>
        </w:rPr>
        <w:t>Anne Edmundson et al. “Nation State Hegemony in Internet Routing”. Princeton University. 2018.  </w:t>
      </w:r>
      <w:hyperlink r:id="rId16" w:history="1">
        <w:r w:rsidRPr="009B031D">
          <w:rPr>
            <w:rStyle w:val="Hyperlink"/>
            <w:color w:val="auto"/>
            <w:szCs w:val="28"/>
          </w:rPr>
          <w:t>https://www.cs.princeton.edu/~jrex/papers/compass18.pdf</w:t>
        </w:r>
      </w:hyperlink>
      <w:r w:rsidRPr="009B031D">
        <w:rPr>
          <w:color w:val="auto"/>
          <w:szCs w:val="28"/>
        </w:rPr>
        <w:t xml:space="preserve"> [Accessed 20 Oct. 2018]</w:t>
      </w:r>
    </w:p>
    <w:p w14:paraId="0D23A14C" w14:textId="2AEF8E18" w:rsidR="009B031D" w:rsidRDefault="009B031D" w:rsidP="002861EC">
      <w:pPr>
        <w:rPr>
          <w:color w:val="auto"/>
          <w:szCs w:val="28"/>
          <w:lang w:eastAsia="en-GB"/>
        </w:rPr>
      </w:pPr>
    </w:p>
    <w:p w14:paraId="432AEC03" w14:textId="73886CEB" w:rsidR="009B031D" w:rsidRPr="008A0429" w:rsidRDefault="009B031D" w:rsidP="002861EC">
      <w:pPr>
        <w:rPr>
          <w:color w:val="auto"/>
          <w:szCs w:val="28"/>
          <w:lang w:eastAsia="en-GB"/>
        </w:rPr>
      </w:pPr>
      <w:r>
        <w:rPr>
          <w:color w:val="auto"/>
          <w:szCs w:val="28"/>
          <w:lang w:eastAsia="en-GB"/>
        </w:rPr>
        <w:t>[11]</w:t>
      </w:r>
      <w:r w:rsidR="001C6527">
        <w:rPr>
          <w:color w:val="auto"/>
          <w:szCs w:val="28"/>
          <w:lang w:eastAsia="en-GB"/>
        </w:rPr>
        <w:t xml:space="preserve"> Peter Mell et al. “Quantifying Information exposure in Internet Routing”. National Institute of </w:t>
      </w:r>
      <w:r w:rsidR="001C6527" w:rsidRPr="008A0429">
        <w:rPr>
          <w:color w:val="auto"/>
          <w:szCs w:val="28"/>
          <w:lang w:eastAsia="en-GB"/>
        </w:rPr>
        <w:t xml:space="preserve">Standards and Technology. </w:t>
      </w:r>
      <w:r w:rsidR="007322CF" w:rsidRPr="008A0429">
        <w:rPr>
          <w:color w:val="auto"/>
          <w:szCs w:val="28"/>
          <w:lang w:eastAsia="en-GB"/>
        </w:rPr>
        <w:t xml:space="preserve">2016. </w:t>
      </w:r>
      <w:proofErr w:type="gramStart"/>
      <w:r w:rsidR="001C6527" w:rsidRPr="008A0429">
        <w:rPr>
          <w:color w:val="auto"/>
          <w:szCs w:val="28"/>
          <w:lang w:eastAsia="en-GB"/>
        </w:rPr>
        <w:t>https://ws680.nist.gov/publication/get_pdf.cfm?pub_id=925224 .</w:t>
      </w:r>
      <w:proofErr w:type="gramEnd"/>
    </w:p>
    <w:p w14:paraId="3B8B200F" w14:textId="583D6D7B" w:rsidR="001C6527" w:rsidRPr="008A0429" w:rsidRDefault="001C6527" w:rsidP="002861EC">
      <w:pPr>
        <w:rPr>
          <w:color w:val="auto"/>
          <w:szCs w:val="28"/>
          <w:lang w:eastAsia="en-GB"/>
        </w:rPr>
      </w:pPr>
      <w:r w:rsidRPr="008A0429">
        <w:rPr>
          <w:color w:val="auto"/>
          <w:szCs w:val="28"/>
        </w:rPr>
        <w:t>[Accessed 17 Dec. 2018]</w:t>
      </w:r>
    </w:p>
    <w:p w14:paraId="6A64135C" w14:textId="1C47A670" w:rsidR="009B031D" w:rsidRDefault="009B031D" w:rsidP="002861EC">
      <w:pPr>
        <w:rPr>
          <w:color w:val="auto"/>
          <w:szCs w:val="28"/>
          <w:lang w:eastAsia="en-GB"/>
        </w:rPr>
      </w:pPr>
    </w:p>
    <w:p w14:paraId="03C8CD64" w14:textId="42111CC9" w:rsidR="009B031D" w:rsidRPr="008A0429" w:rsidRDefault="009B031D" w:rsidP="002861EC">
      <w:pPr>
        <w:rPr>
          <w:color w:val="auto"/>
          <w:szCs w:val="28"/>
          <w:lang w:eastAsia="en-GB"/>
        </w:rPr>
      </w:pPr>
      <w:r>
        <w:rPr>
          <w:color w:val="auto"/>
          <w:szCs w:val="28"/>
          <w:lang w:eastAsia="en-GB"/>
        </w:rPr>
        <w:t>[12]</w:t>
      </w:r>
      <w:r w:rsidR="008A0429">
        <w:rPr>
          <w:color w:val="auto"/>
          <w:szCs w:val="28"/>
          <w:lang w:eastAsia="en-GB"/>
        </w:rPr>
        <w:t xml:space="preserve"> Daniel Donni et al. “Schengen Routing: A Compliance Analysis”. University </w:t>
      </w:r>
      <w:r w:rsidR="008A0429" w:rsidRPr="008A0429">
        <w:rPr>
          <w:color w:val="auto"/>
          <w:szCs w:val="28"/>
          <w:lang w:eastAsia="en-GB"/>
        </w:rPr>
        <w:t xml:space="preserve">of Zurich. 2015. </w:t>
      </w:r>
      <w:hyperlink r:id="rId17" w:history="1">
        <w:r w:rsidR="008A0429" w:rsidRPr="008A0429">
          <w:rPr>
            <w:rStyle w:val="Hyperlink"/>
            <w:color w:val="auto"/>
            <w:szCs w:val="28"/>
            <w:lang w:eastAsia="en-GB"/>
          </w:rPr>
          <w:t>https://files.ifi.uzh.ch/CSG/staff/doenni/extern/publications/Schengen_Routing_A_Compliance_Analysis_AIMS_2015.pdf</w:t>
        </w:r>
      </w:hyperlink>
      <w:r w:rsidR="008A0429" w:rsidRPr="008A0429">
        <w:rPr>
          <w:color w:val="auto"/>
          <w:szCs w:val="28"/>
          <w:lang w:eastAsia="en-GB"/>
        </w:rPr>
        <w:t>.</w:t>
      </w:r>
    </w:p>
    <w:p w14:paraId="7B44C0E6" w14:textId="77777777" w:rsidR="008A0429" w:rsidRPr="008A0429" w:rsidRDefault="008A0429" w:rsidP="008A0429">
      <w:pPr>
        <w:rPr>
          <w:color w:val="auto"/>
          <w:szCs w:val="28"/>
          <w:lang w:eastAsia="en-GB"/>
        </w:rPr>
      </w:pPr>
      <w:r w:rsidRPr="008A0429">
        <w:rPr>
          <w:color w:val="auto"/>
          <w:szCs w:val="28"/>
        </w:rPr>
        <w:t>[Accessed 17 Dec. 2018]</w:t>
      </w:r>
    </w:p>
    <w:p w14:paraId="5B04ECBB" w14:textId="66FA9853" w:rsidR="009B031D" w:rsidRDefault="009B031D" w:rsidP="002861EC">
      <w:pPr>
        <w:rPr>
          <w:color w:val="auto"/>
          <w:szCs w:val="28"/>
          <w:lang w:eastAsia="en-GB"/>
        </w:rPr>
      </w:pPr>
    </w:p>
    <w:p w14:paraId="36B2928D" w14:textId="3AC620A6" w:rsidR="009B031D" w:rsidRPr="003F4140" w:rsidRDefault="009B031D" w:rsidP="002861EC">
      <w:pPr>
        <w:rPr>
          <w:color w:val="auto"/>
          <w:szCs w:val="28"/>
          <w:lang w:eastAsia="en-GB"/>
        </w:rPr>
      </w:pPr>
      <w:r>
        <w:rPr>
          <w:color w:val="auto"/>
          <w:szCs w:val="28"/>
          <w:lang w:eastAsia="en-GB"/>
        </w:rPr>
        <w:t>[13]</w:t>
      </w:r>
      <w:r w:rsidR="003F4140">
        <w:rPr>
          <w:color w:val="auto"/>
          <w:szCs w:val="28"/>
          <w:lang w:eastAsia="en-GB"/>
        </w:rPr>
        <w:t xml:space="preserve"> </w:t>
      </w:r>
      <w:r w:rsidR="003F4140" w:rsidRPr="003F4140">
        <w:rPr>
          <w:color w:val="auto"/>
          <w:szCs w:val="28"/>
          <w:lang w:eastAsia="en-GB"/>
        </w:rPr>
        <w:t xml:space="preserve">Jose Nazario. “Politically Motivated Denial of Service Attacks”. Arbor Networks. 2016. </w:t>
      </w:r>
      <w:hyperlink r:id="rId18" w:history="1">
        <w:r w:rsidR="003F4140" w:rsidRPr="003F4140">
          <w:rPr>
            <w:rStyle w:val="Hyperlink"/>
            <w:color w:val="auto"/>
            <w:szCs w:val="28"/>
            <w:lang w:eastAsia="en-GB"/>
          </w:rPr>
          <w:t>http://www.senki.org/wp-content/uploads/2017/10/12_NAZARIO-Politically-Motivated-DDoS.pdf</w:t>
        </w:r>
      </w:hyperlink>
    </w:p>
    <w:p w14:paraId="66CB1702" w14:textId="77777777" w:rsidR="003F4140" w:rsidRPr="003F4140" w:rsidRDefault="003F4140" w:rsidP="003F4140">
      <w:pPr>
        <w:rPr>
          <w:color w:val="auto"/>
          <w:szCs w:val="28"/>
          <w:lang w:eastAsia="en-GB"/>
        </w:rPr>
      </w:pPr>
      <w:r w:rsidRPr="003F4140">
        <w:rPr>
          <w:color w:val="auto"/>
          <w:szCs w:val="28"/>
        </w:rPr>
        <w:t>[Accessed 17 Dec. 2018]</w:t>
      </w:r>
    </w:p>
    <w:p w14:paraId="45589C97" w14:textId="737C2FFC" w:rsidR="009B031D" w:rsidRDefault="009B031D" w:rsidP="002861EC">
      <w:pPr>
        <w:rPr>
          <w:color w:val="auto"/>
          <w:szCs w:val="28"/>
          <w:lang w:eastAsia="en-GB"/>
        </w:rPr>
      </w:pPr>
    </w:p>
    <w:p w14:paraId="7E49BC4C" w14:textId="01960430" w:rsidR="009B031D" w:rsidRDefault="009B031D" w:rsidP="002861EC">
      <w:pPr>
        <w:rPr>
          <w:color w:val="auto"/>
          <w:szCs w:val="28"/>
          <w:lang w:eastAsia="en-GB"/>
        </w:rPr>
      </w:pPr>
      <w:r>
        <w:rPr>
          <w:color w:val="auto"/>
          <w:szCs w:val="28"/>
          <w:lang w:eastAsia="en-GB"/>
        </w:rPr>
        <w:t>[14]</w:t>
      </w:r>
      <w:r w:rsidR="00F63803">
        <w:rPr>
          <w:color w:val="auto"/>
          <w:szCs w:val="28"/>
          <w:lang w:eastAsia="en-GB"/>
        </w:rPr>
        <w:t xml:space="preserve"> “</w:t>
      </w:r>
      <w:r w:rsidR="00F63803" w:rsidRPr="00F63803">
        <w:rPr>
          <w:color w:val="auto"/>
          <w:szCs w:val="28"/>
          <w:lang w:eastAsia="en-GB"/>
        </w:rPr>
        <w:t xml:space="preserve">Distributed Denial of Service Database”. University of Twente. Ongoing. </w:t>
      </w:r>
      <w:hyperlink r:id="rId19" w:history="1">
        <w:r w:rsidR="00F63803" w:rsidRPr="00F63803">
          <w:rPr>
            <w:rStyle w:val="Hyperlink"/>
            <w:color w:val="auto"/>
            <w:szCs w:val="28"/>
            <w:lang w:eastAsia="en-GB"/>
          </w:rPr>
          <w:t>https://ddosdb.org/help</w:t>
        </w:r>
      </w:hyperlink>
      <w:r w:rsidR="00F63803" w:rsidRPr="00F63803">
        <w:rPr>
          <w:color w:val="auto"/>
          <w:szCs w:val="28"/>
          <w:lang w:eastAsia="en-GB"/>
        </w:rPr>
        <w:t xml:space="preserve"> </w:t>
      </w:r>
      <w:r w:rsidR="00F63803" w:rsidRPr="00F63803">
        <w:rPr>
          <w:color w:val="auto"/>
          <w:szCs w:val="28"/>
        </w:rPr>
        <w:t>[Accessed 17 Dec. 2018].</w:t>
      </w:r>
    </w:p>
    <w:p w14:paraId="62A821E5" w14:textId="672943D4" w:rsidR="009B031D" w:rsidRDefault="009B031D" w:rsidP="002861EC">
      <w:pPr>
        <w:rPr>
          <w:color w:val="auto"/>
          <w:szCs w:val="28"/>
          <w:lang w:eastAsia="en-GB"/>
        </w:rPr>
      </w:pPr>
    </w:p>
    <w:p w14:paraId="351BFC99" w14:textId="28A212EB" w:rsidR="009B031D" w:rsidRDefault="009B031D" w:rsidP="002861EC">
      <w:pPr>
        <w:rPr>
          <w:color w:val="auto"/>
          <w:szCs w:val="28"/>
          <w:lang w:eastAsia="en-GB"/>
        </w:rPr>
      </w:pPr>
      <w:r>
        <w:rPr>
          <w:color w:val="auto"/>
          <w:szCs w:val="28"/>
          <w:lang w:eastAsia="en-GB"/>
        </w:rPr>
        <w:t>[15]</w:t>
      </w:r>
      <w:r w:rsidR="008D71F9">
        <w:rPr>
          <w:color w:val="auto"/>
          <w:szCs w:val="28"/>
          <w:lang w:eastAsia="en-GB"/>
        </w:rPr>
        <w:t xml:space="preserve"> </w:t>
      </w:r>
      <w:r w:rsidR="008D71F9" w:rsidRPr="008D71F9">
        <w:rPr>
          <w:color w:val="auto"/>
          <w:szCs w:val="28"/>
          <w:lang w:eastAsia="en-GB"/>
        </w:rPr>
        <w:t>Freedom on the Net 2018</w:t>
      </w:r>
      <w:r w:rsidR="00420921">
        <w:rPr>
          <w:color w:val="auto"/>
          <w:szCs w:val="28"/>
          <w:lang w:eastAsia="en-GB"/>
        </w:rPr>
        <w:t>.</w:t>
      </w:r>
      <w:r w:rsidR="008D71F9" w:rsidRPr="008D71F9">
        <w:rPr>
          <w:color w:val="auto"/>
          <w:szCs w:val="28"/>
          <w:lang w:eastAsia="en-GB"/>
        </w:rPr>
        <w:t xml:space="preserve"> Freedom House. 2018. Freedom on the Net 2018. Available at: https://freedomhouse.org/report/freedom-net/freedom-net-2018. [Accessed 19 December 2018].</w:t>
      </w:r>
    </w:p>
    <w:p w14:paraId="17628889" w14:textId="3A1CB873" w:rsidR="009B031D" w:rsidRDefault="009B031D" w:rsidP="002861EC">
      <w:pPr>
        <w:rPr>
          <w:color w:val="auto"/>
          <w:szCs w:val="28"/>
          <w:lang w:eastAsia="en-GB"/>
        </w:rPr>
      </w:pPr>
    </w:p>
    <w:p w14:paraId="7ADCF4F5" w14:textId="26425DAB" w:rsidR="009B031D" w:rsidRDefault="009B031D" w:rsidP="002861EC">
      <w:pPr>
        <w:rPr>
          <w:color w:val="auto"/>
          <w:szCs w:val="28"/>
          <w:lang w:eastAsia="en-GB"/>
        </w:rPr>
      </w:pPr>
      <w:r>
        <w:rPr>
          <w:color w:val="auto"/>
          <w:szCs w:val="28"/>
          <w:lang w:eastAsia="en-GB"/>
        </w:rPr>
        <w:t>[16]</w:t>
      </w:r>
      <w:r w:rsidR="00AE247B">
        <w:rPr>
          <w:color w:val="auto"/>
          <w:szCs w:val="28"/>
          <w:lang w:eastAsia="en-GB"/>
        </w:rPr>
        <w:t xml:space="preserve"> </w:t>
      </w:r>
      <w:r w:rsidR="00AE247B" w:rsidRPr="00AE247B">
        <w:rPr>
          <w:color w:val="auto"/>
          <w:szCs w:val="28"/>
          <w:lang w:eastAsia="en-GB"/>
        </w:rPr>
        <w:t>Freedom of the Press 2017</w:t>
      </w:r>
      <w:r w:rsidR="00AE247B">
        <w:rPr>
          <w:color w:val="auto"/>
          <w:szCs w:val="28"/>
          <w:lang w:eastAsia="en-GB"/>
        </w:rPr>
        <w:t>.</w:t>
      </w:r>
      <w:r w:rsidR="00AE247B" w:rsidRPr="00AE247B">
        <w:rPr>
          <w:color w:val="auto"/>
          <w:szCs w:val="28"/>
          <w:lang w:eastAsia="en-GB"/>
        </w:rPr>
        <w:t xml:space="preserve"> Freedom House. 2018. Freedom of the Press 2017. Available at: https://freedomhouse.org/report/freedom-press/freedom-press-2017. [Accessed 19 December 2018].</w:t>
      </w:r>
    </w:p>
    <w:p w14:paraId="020AFF99" w14:textId="7AFC403C" w:rsidR="009B031D" w:rsidRDefault="009B031D" w:rsidP="002861EC">
      <w:pPr>
        <w:rPr>
          <w:color w:val="auto"/>
          <w:szCs w:val="28"/>
          <w:lang w:eastAsia="en-GB"/>
        </w:rPr>
      </w:pPr>
    </w:p>
    <w:p w14:paraId="3A392BB8" w14:textId="3F82B53D" w:rsidR="009B031D" w:rsidRDefault="009B031D" w:rsidP="002861EC">
      <w:pPr>
        <w:rPr>
          <w:color w:val="auto"/>
          <w:szCs w:val="28"/>
          <w:lang w:eastAsia="en-GB"/>
        </w:rPr>
      </w:pPr>
      <w:r>
        <w:rPr>
          <w:color w:val="auto"/>
          <w:szCs w:val="28"/>
          <w:lang w:eastAsia="en-GB"/>
        </w:rPr>
        <w:t>[17]</w:t>
      </w:r>
      <w:r w:rsidR="00274D47">
        <w:rPr>
          <w:color w:val="auto"/>
          <w:szCs w:val="28"/>
          <w:lang w:eastAsia="en-GB"/>
        </w:rPr>
        <w:t xml:space="preserve"> </w:t>
      </w:r>
      <w:r w:rsidR="00274D47" w:rsidRPr="00274D47">
        <w:rPr>
          <w:color w:val="auto"/>
          <w:szCs w:val="28"/>
          <w:lang w:eastAsia="en-GB"/>
        </w:rPr>
        <w:t>Fraser Institute. 2018. The Human Freedom Index 2018 | Fraser Institute. Available at: https://www.fraserinstitute.org/studies/human-freedom-index-2018. [Accessed 21 December 2018].</w:t>
      </w:r>
    </w:p>
    <w:p w14:paraId="04EB96BB" w14:textId="5D0231CA" w:rsidR="009B031D" w:rsidRDefault="009B031D" w:rsidP="002861EC">
      <w:pPr>
        <w:rPr>
          <w:color w:val="auto"/>
          <w:szCs w:val="28"/>
          <w:lang w:eastAsia="en-GB"/>
        </w:rPr>
      </w:pPr>
    </w:p>
    <w:p w14:paraId="383CF284" w14:textId="4315F8B0" w:rsidR="009B031D" w:rsidRDefault="009B031D" w:rsidP="002861EC">
      <w:pPr>
        <w:rPr>
          <w:color w:val="auto"/>
          <w:szCs w:val="28"/>
          <w:lang w:eastAsia="en-GB"/>
        </w:rPr>
      </w:pPr>
      <w:r>
        <w:rPr>
          <w:color w:val="auto"/>
          <w:szCs w:val="28"/>
          <w:lang w:eastAsia="en-GB"/>
        </w:rPr>
        <w:t>[18]</w:t>
      </w:r>
      <w:r w:rsidR="00274D47">
        <w:rPr>
          <w:color w:val="auto"/>
          <w:szCs w:val="28"/>
          <w:lang w:eastAsia="en-GB"/>
        </w:rPr>
        <w:t xml:space="preserve"> </w:t>
      </w:r>
      <w:r w:rsidR="00274D47" w:rsidRPr="00274D47">
        <w:rPr>
          <w:color w:val="auto"/>
          <w:szCs w:val="28"/>
          <w:lang w:eastAsia="en-GB"/>
        </w:rPr>
        <w:t xml:space="preserve">Mirai-like Botnet. 2018. </w:t>
      </w:r>
      <w:r w:rsidR="00274D47">
        <w:rPr>
          <w:color w:val="auto"/>
          <w:szCs w:val="28"/>
          <w:lang w:eastAsia="en-GB"/>
        </w:rPr>
        <w:t>Bad Packets Report</w:t>
      </w:r>
      <w:r w:rsidR="00274D47" w:rsidRPr="00274D47">
        <w:rPr>
          <w:color w:val="auto"/>
          <w:szCs w:val="28"/>
          <w:lang w:eastAsia="en-GB"/>
        </w:rPr>
        <w:t>. Available at: https://mirai.badpackets.net/. [Accessed 21 December 2018].</w:t>
      </w:r>
    </w:p>
    <w:p w14:paraId="2D7C018A" w14:textId="0953E2BA" w:rsidR="009B031D" w:rsidRDefault="009B031D" w:rsidP="002861EC">
      <w:pPr>
        <w:rPr>
          <w:color w:val="auto"/>
          <w:szCs w:val="28"/>
          <w:lang w:eastAsia="en-GB"/>
        </w:rPr>
      </w:pPr>
    </w:p>
    <w:p w14:paraId="722DBA02" w14:textId="12DD70D7" w:rsidR="009B031D" w:rsidRDefault="009B031D" w:rsidP="002861EC">
      <w:pPr>
        <w:rPr>
          <w:color w:val="auto"/>
          <w:szCs w:val="28"/>
          <w:lang w:eastAsia="en-GB"/>
        </w:rPr>
      </w:pPr>
      <w:r>
        <w:rPr>
          <w:color w:val="auto"/>
          <w:szCs w:val="28"/>
          <w:lang w:eastAsia="en-GB"/>
        </w:rPr>
        <w:t>[19]</w:t>
      </w:r>
      <w:r w:rsidR="004447FB">
        <w:rPr>
          <w:color w:val="auto"/>
          <w:szCs w:val="28"/>
          <w:lang w:eastAsia="en-GB"/>
        </w:rPr>
        <w:t xml:space="preserve"> </w:t>
      </w:r>
      <w:proofErr w:type="spellStart"/>
      <w:r w:rsidR="004447FB" w:rsidRPr="004447FB">
        <w:rPr>
          <w:color w:val="auto"/>
          <w:szCs w:val="28"/>
          <w:lang w:eastAsia="en-GB"/>
        </w:rPr>
        <w:t>BGPStream</w:t>
      </w:r>
      <w:proofErr w:type="spellEnd"/>
      <w:r w:rsidR="004447FB" w:rsidRPr="004447FB">
        <w:rPr>
          <w:color w:val="auto"/>
          <w:szCs w:val="28"/>
          <w:lang w:eastAsia="en-GB"/>
        </w:rPr>
        <w:t xml:space="preserve">. 2018. </w:t>
      </w:r>
      <w:proofErr w:type="spellStart"/>
      <w:r w:rsidR="004447FB" w:rsidRPr="004447FB">
        <w:rPr>
          <w:color w:val="auto"/>
          <w:szCs w:val="28"/>
          <w:lang w:eastAsia="en-GB"/>
        </w:rPr>
        <w:t>BGPStream</w:t>
      </w:r>
      <w:proofErr w:type="spellEnd"/>
      <w:r w:rsidR="004447FB" w:rsidRPr="004447FB">
        <w:rPr>
          <w:color w:val="auto"/>
          <w:szCs w:val="28"/>
          <w:lang w:eastAsia="en-GB"/>
        </w:rPr>
        <w:t>. Available at: https://bgpstream.com/. [Accessed 21 December 2018].</w:t>
      </w:r>
    </w:p>
    <w:p w14:paraId="19C56083" w14:textId="441431FE" w:rsidR="009B031D" w:rsidRDefault="009B031D" w:rsidP="002861EC">
      <w:pPr>
        <w:rPr>
          <w:color w:val="auto"/>
          <w:szCs w:val="28"/>
          <w:lang w:eastAsia="en-GB"/>
        </w:rPr>
      </w:pPr>
    </w:p>
    <w:p w14:paraId="55CEC426" w14:textId="7FBE1EF9" w:rsidR="009B031D" w:rsidRDefault="009B031D" w:rsidP="002861EC">
      <w:pPr>
        <w:rPr>
          <w:color w:val="auto"/>
          <w:szCs w:val="28"/>
          <w:lang w:eastAsia="en-GB"/>
        </w:rPr>
      </w:pPr>
      <w:r>
        <w:rPr>
          <w:color w:val="auto"/>
          <w:szCs w:val="28"/>
          <w:lang w:eastAsia="en-GB"/>
        </w:rPr>
        <w:t>[20]</w:t>
      </w:r>
      <w:r w:rsidR="0009234F">
        <w:rPr>
          <w:color w:val="auto"/>
          <w:szCs w:val="28"/>
          <w:lang w:eastAsia="en-GB"/>
        </w:rPr>
        <w:t xml:space="preserve"> Roberts, M. 2018. Censored Distractions and Diversion inside China’s Great Firewall. Princeton University Press. </w:t>
      </w:r>
    </w:p>
    <w:p w14:paraId="3BB7395B" w14:textId="01C2063F" w:rsidR="00FF6DD9" w:rsidRDefault="00FF6DD9" w:rsidP="002861EC">
      <w:pPr>
        <w:rPr>
          <w:color w:val="auto"/>
          <w:szCs w:val="28"/>
          <w:lang w:eastAsia="en-GB"/>
        </w:rPr>
      </w:pPr>
    </w:p>
    <w:p w14:paraId="1EF45575" w14:textId="543E95BC" w:rsidR="000C45DC" w:rsidRDefault="00FF6DD9" w:rsidP="000C45DC">
      <w:pPr>
        <w:rPr>
          <w:color w:val="auto"/>
          <w:szCs w:val="28"/>
          <w:lang w:eastAsia="en-GB"/>
        </w:rPr>
      </w:pPr>
      <w:r>
        <w:rPr>
          <w:color w:val="auto"/>
          <w:szCs w:val="28"/>
          <w:lang w:eastAsia="en-GB"/>
        </w:rPr>
        <w:t>[21]</w:t>
      </w:r>
      <w:r w:rsidR="009D193A">
        <w:rPr>
          <w:color w:val="auto"/>
          <w:szCs w:val="28"/>
          <w:lang w:eastAsia="en-GB"/>
        </w:rPr>
        <w:t xml:space="preserve"> </w:t>
      </w:r>
      <w:r w:rsidR="008E6DBF" w:rsidRPr="008E6DBF">
        <w:rPr>
          <w:color w:val="auto"/>
          <w:szCs w:val="28"/>
          <w:shd w:val="clear" w:color="auto" w:fill="FFFFFF"/>
        </w:rPr>
        <w:t xml:space="preserve">Roberts, Margaret </w:t>
      </w:r>
      <w:proofErr w:type="spellStart"/>
      <w:r w:rsidR="008E6DBF" w:rsidRPr="008E6DBF">
        <w:rPr>
          <w:color w:val="auto"/>
          <w:szCs w:val="28"/>
          <w:shd w:val="clear" w:color="auto" w:fill="FFFFFF"/>
        </w:rPr>
        <w:t>Earling</w:t>
      </w:r>
      <w:proofErr w:type="spellEnd"/>
      <w:r w:rsidR="008E6DBF" w:rsidRPr="008E6DBF">
        <w:rPr>
          <w:color w:val="auto"/>
          <w:szCs w:val="28"/>
          <w:shd w:val="clear" w:color="auto" w:fill="FFFFFF"/>
        </w:rPr>
        <w:t>. 2014. Fear, Friction, and Flooding: Methods of Online Information Control. Doctoral dissertation, Harvard University</w:t>
      </w:r>
      <w:r w:rsidR="008E6DBF">
        <w:rPr>
          <w:rFonts w:ascii="Helvetica" w:hAnsi="Helvetica" w:cs="Helvetica"/>
          <w:color w:val="333333"/>
          <w:sz w:val="20"/>
          <w:szCs w:val="20"/>
          <w:shd w:val="clear" w:color="auto" w:fill="FFFFFF"/>
        </w:rPr>
        <w:t>.</w:t>
      </w:r>
      <w:r w:rsidR="008E6DBF" w:rsidRPr="004447FB">
        <w:rPr>
          <w:color w:val="auto"/>
          <w:szCs w:val="28"/>
          <w:lang w:eastAsia="en-GB"/>
        </w:rPr>
        <w:t xml:space="preserve"> </w:t>
      </w:r>
      <w:r w:rsidR="000C45DC" w:rsidRPr="008E6DBF">
        <w:rPr>
          <w:color w:val="auto"/>
          <w:szCs w:val="28"/>
          <w:lang w:eastAsia="en-GB"/>
        </w:rPr>
        <w:t xml:space="preserve">Available at: </w:t>
      </w:r>
      <w:hyperlink r:id="rId20" w:history="1">
        <w:r w:rsidR="000C45DC" w:rsidRPr="008E6DBF">
          <w:rPr>
            <w:rStyle w:val="Hyperlink"/>
            <w:color w:val="auto"/>
            <w:szCs w:val="28"/>
            <w:lang w:eastAsia="en-GB"/>
          </w:rPr>
          <w:t>https://dash.harvard.edu/handle/1/12274299</w:t>
        </w:r>
      </w:hyperlink>
      <w:r w:rsidR="000C45DC" w:rsidRPr="008E6DBF">
        <w:rPr>
          <w:color w:val="auto"/>
          <w:szCs w:val="28"/>
          <w:lang w:eastAsia="en-GB"/>
        </w:rPr>
        <w:t xml:space="preserve"> </w:t>
      </w:r>
      <w:r w:rsidR="000C45DC" w:rsidRPr="004447FB">
        <w:rPr>
          <w:color w:val="auto"/>
          <w:szCs w:val="28"/>
          <w:lang w:eastAsia="en-GB"/>
        </w:rPr>
        <w:t>[Accessed 2</w:t>
      </w:r>
      <w:r w:rsidR="000C45DC">
        <w:rPr>
          <w:color w:val="auto"/>
          <w:szCs w:val="28"/>
          <w:lang w:eastAsia="en-GB"/>
        </w:rPr>
        <w:t>7</w:t>
      </w:r>
      <w:r w:rsidR="000C45DC" w:rsidRPr="004447FB">
        <w:rPr>
          <w:color w:val="auto"/>
          <w:szCs w:val="28"/>
          <w:lang w:eastAsia="en-GB"/>
        </w:rPr>
        <w:t xml:space="preserve"> December 2018].</w:t>
      </w:r>
    </w:p>
    <w:p w14:paraId="0B7646E7" w14:textId="002D038F" w:rsidR="00FF6DD9" w:rsidRDefault="00FF6DD9" w:rsidP="002861EC">
      <w:pPr>
        <w:rPr>
          <w:color w:val="auto"/>
          <w:szCs w:val="28"/>
          <w:lang w:eastAsia="en-GB"/>
        </w:rPr>
      </w:pPr>
    </w:p>
    <w:p w14:paraId="59EE3427" w14:textId="17907265" w:rsidR="00686406" w:rsidRPr="009B031D" w:rsidRDefault="00686406" w:rsidP="002861EC">
      <w:pPr>
        <w:rPr>
          <w:color w:val="auto"/>
          <w:szCs w:val="28"/>
          <w:lang w:eastAsia="en-GB"/>
        </w:rPr>
      </w:pPr>
      <w:r>
        <w:rPr>
          <w:color w:val="auto"/>
          <w:szCs w:val="28"/>
          <w:lang w:eastAsia="en-GB"/>
        </w:rPr>
        <w:t xml:space="preserve">[22] </w:t>
      </w:r>
      <w:r w:rsidRPr="00686406">
        <w:rPr>
          <w:color w:val="auto"/>
          <w:szCs w:val="28"/>
          <w:lang w:eastAsia="en-GB"/>
        </w:rPr>
        <w:t xml:space="preserve">BBC News. 2018. Yang </w:t>
      </w:r>
      <w:proofErr w:type="spellStart"/>
      <w:r w:rsidRPr="00686406">
        <w:rPr>
          <w:color w:val="auto"/>
          <w:szCs w:val="28"/>
          <w:lang w:eastAsia="en-GB"/>
        </w:rPr>
        <w:t>Kaili</w:t>
      </w:r>
      <w:proofErr w:type="spellEnd"/>
      <w:r w:rsidRPr="00686406">
        <w:rPr>
          <w:color w:val="auto"/>
          <w:szCs w:val="28"/>
          <w:lang w:eastAsia="en-GB"/>
        </w:rPr>
        <w:t>: China live-streamer detained for 'insulting' national anthem - BBC News</w:t>
      </w:r>
      <w:r>
        <w:rPr>
          <w:color w:val="auto"/>
          <w:szCs w:val="28"/>
          <w:lang w:eastAsia="en-GB"/>
        </w:rPr>
        <w:t>.</w:t>
      </w:r>
      <w:r w:rsidRPr="00686406">
        <w:rPr>
          <w:color w:val="auto"/>
          <w:szCs w:val="28"/>
          <w:lang w:eastAsia="en-GB"/>
        </w:rPr>
        <w:t xml:space="preserve"> Available at: https://www.bbc.co.uk/news/world-asia-china-45859650. [Accessed 27 December 2018].</w:t>
      </w:r>
    </w:p>
    <w:sectPr w:rsidR="00686406" w:rsidRPr="009B031D" w:rsidSect="00696D3C">
      <w:footerReference w:type="default" r:id="rId21"/>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F0126" w14:textId="77777777" w:rsidR="00704A71" w:rsidRDefault="00704A71" w:rsidP="00FB15DA">
      <w:r>
        <w:separator/>
      </w:r>
    </w:p>
  </w:endnote>
  <w:endnote w:type="continuationSeparator" w:id="0">
    <w:p w14:paraId="41148F29" w14:textId="77777777" w:rsidR="00704A71" w:rsidRDefault="00704A71"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2082231B" w:rsidR="001D6985" w:rsidRDefault="001D69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D6EC0A" w14:textId="77777777" w:rsidR="001D6985" w:rsidRDefault="001D6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D5C93" w14:textId="77777777" w:rsidR="00704A71" w:rsidRDefault="00704A71" w:rsidP="00FB15DA">
      <w:r>
        <w:separator/>
      </w:r>
    </w:p>
  </w:footnote>
  <w:footnote w:type="continuationSeparator" w:id="0">
    <w:p w14:paraId="53CF704C" w14:textId="77777777" w:rsidR="00704A71" w:rsidRDefault="00704A71"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1"/>
  </w:num>
  <w:num w:numId="3">
    <w:abstractNumId w:val="6"/>
  </w:num>
  <w:num w:numId="4">
    <w:abstractNumId w:val="3"/>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DA"/>
    <w:rsid w:val="00010732"/>
    <w:rsid w:val="00010CE3"/>
    <w:rsid w:val="00013019"/>
    <w:rsid w:val="000441CF"/>
    <w:rsid w:val="00056DDF"/>
    <w:rsid w:val="000620D9"/>
    <w:rsid w:val="000646A3"/>
    <w:rsid w:val="00086941"/>
    <w:rsid w:val="00091A72"/>
    <w:rsid w:val="0009234F"/>
    <w:rsid w:val="0009465F"/>
    <w:rsid w:val="000A418D"/>
    <w:rsid w:val="000A6E46"/>
    <w:rsid w:val="000B3BDB"/>
    <w:rsid w:val="000C07E5"/>
    <w:rsid w:val="000C11EF"/>
    <w:rsid w:val="000C45DC"/>
    <w:rsid w:val="000C7A35"/>
    <w:rsid w:val="000D0B01"/>
    <w:rsid w:val="000F031E"/>
    <w:rsid w:val="001166EA"/>
    <w:rsid w:val="00121777"/>
    <w:rsid w:val="00122739"/>
    <w:rsid w:val="001307CD"/>
    <w:rsid w:val="001670A2"/>
    <w:rsid w:val="0018678F"/>
    <w:rsid w:val="001A74CE"/>
    <w:rsid w:val="001B2551"/>
    <w:rsid w:val="001C6527"/>
    <w:rsid w:val="001D6985"/>
    <w:rsid w:val="001F5BA1"/>
    <w:rsid w:val="001F6EBE"/>
    <w:rsid w:val="00211AFF"/>
    <w:rsid w:val="00215900"/>
    <w:rsid w:val="00217882"/>
    <w:rsid w:val="002215B4"/>
    <w:rsid w:val="00235318"/>
    <w:rsid w:val="0023618E"/>
    <w:rsid w:val="0025414F"/>
    <w:rsid w:val="002738D9"/>
    <w:rsid w:val="00274D47"/>
    <w:rsid w:val="002861EC"/>
    <w:rsid w:val="00292329"/>
    <w:rsid w:val="00293461"/>
    <w:rsid w:val="0029577E"/>
    <w:rsid w:val="00295BB5"/>
    <w:rsid w:val="002B052F"/>
    <w:rsid w:val="0030150F"/>
    <w:rsid w:val="0030300E"/>
    <w:rsid w:val="003051E8"/>
    <w:rsid w:val="00310D36"/>
    <w:rsid w:val="003278E6"/>
    <w:rsid w:val="0033060F"/>
    <w:rsid w:val="0033124C"/>
    <w:rsid w:val="003413D9"/>
    <w:rsid w:val="0034162B"/>
    <w:rsid w:val="0035181C"/>
    <w:rsid w:val="0035355B"/>
    <w:rsid w:val="00354524"/>
    <w:rsid w:val="00354E5F"/>
    <w:rsid w:val="00362087"/>
    <w:rsid w:val="00375D8A"/>
    <w:rsid w:val="00391DBF"/>
    <w:rsid w:val="00394670"/>
    <w:rsid w:val="003A335D"/>
    <w:rsid w:val="003B3CEC"/>
    <w:rsid w:val="003B45A9"/>
    <w:rsid w:val="003E1B1C"/>
    <w:rsid w:val="003F4140"/>
    <w:rsid w:val="004067C7"/>
    <w:rsid w:val="00413F9C"/>
    <w:rsid w:val="00420921"/>
    <w:rsid w:val="00421856"/>
    <w:rsid w:val="00440A73"/>
    <w:rsid w:val="004445A4"/>
    <w:rsid w:val="004447FB"/>
    <w:rsid w:val="004540D4"/>
    <w:rsid w:val="004614DE"/>
    <w:rsid w:val="004627BF"/>
    <w:rsid w:val="004766D7"/>
    <w:rsid w:val="00477D1E"/>
    <w:rsid w:val="004820D1"/>
    <w:rsid w:val="00492A21"/>
    <w:rsid w:val="004A5C9B"/>
    <w:rsid w:val="004B41B6"/>
    <w:rsid w:val="004C05F2"/>
    <w:rsid w:val="004D7AFD"/>
    <w:rsid w:val="004E3F9C"/>
    <w:rsid w:val="004F79A2"/>
    <w:rsid w:val="0052130B"/>
    <w:rsid w:val="0053595C"/>
    <w:rsid w:val="00542B10"/>
    <w:rsid w:val="005437ED"/>
    <w:rsid w:val="00556A90"/>
    <w:rsid w:val="005A7766"/>
    <w:rsid w:val="005B3628"/>
    <w:rsid w:val="005C200E"/>
    <w:rsid w:val="0060567C"/>
    <w:rsid w:val="00613D9E"/>
    <w:rsid w:val="006159E8"/>
    <w:rsid w:val="00623D2F"/>
    <w:rsid w:val="00634979"/>
    <w:rsid w:val="00635485"/>
    <w:rsid w:val="00635FE2"/>
    <w:rsid w:val="006428C1"/>
    <w:rsid w:val="00644E73"/>
    <w:rsid w:val="00657A36"/>
    <w:rsid w:val="00662665"/>
    <w:rsid w:val="0066321F"/>
    <w:rsid w:val="00663E51"/>
    <w:rsid w:val="00666EC5"/>
    <w:rsid w:val="00676643"/>
    <w:rsid w:val="0067738A"/>
    <w:rsid w:val="00686406"/>
    <w:rsid w:val="00690A39"/>
    <w:rsid w:val="0069375E"/>
    <w:rsid w:val="00696D3C"/>
    <w:rsid w:val="006A370E"/>
    <w:rsid w:val="006A4107"/>
    <w:rsid w:val="006A66B1"/>
    <w:rsid w:val="006C60F3"/>
    <w:rsid w:val="006D2C63"/>
    <w:rsid w:val="006D5613"/>
    <w:rsid w:val="006E0192"/>
    <w:rsid w:val="006E07D3"/>
    <w:rsid w:val="006E4777"/>
    <w:rsid w:val="006E7362"/>
    <w:rsid w:val="007002ED"/>
    <w:rsid w:val="00701DCF"/>
    <w:rsid w:val="00704A71"/>
    <w:rsid w:val="00705F61"/>
    <w:rsid w:val="00716A29"/>
    <w:rsid w:val="007322CF"/>
    <w:rsid w:val="00733D9A"/>
    <w:rsid w:val="007779F6"/>
    <w:rsid w:val="007843DC"/>
    <w:rsid w:val="00797AEF"/>
    <w:rsid w:val="007A27AC"/>
    <w:rsid w:val="007C18E1"/>
    <w:rsid w:val="007D5469"/>
    <w:rsid w:val="007E4F21"/>
    <w:rsid w:val="007F73AD"/>
    <w:rsid w:val="00826534"/>
    <w:rsid w:val="008416AE"/>
    <w:rsid w:val="00866454"/>
    <w:rsid w:val="008713D7"/>
    <w:rsid w:val="00871A59"/>
    <w:rsid w:val="00875704"/>
    <w:rsid w:val="008760D6"/>
    <w:rsid w:val="00880AB8"/>
    <w:rsid w:val="00887278"/>
    <w:rsid w:val="00894A0E"/>
    <w:rsid w:val="008A0429"/>
    <w:rsid w:val="008A5322"/>
    <w:rsid w:val="008B100A"/>
    <w:rsid w:val="008D71F9"/>
    <w:rsid w:val="008E57BA"/>
    <w:rsid w:val="008E6DBF"/>
    <w:rsid w:val="009101A3"/>
    <w:rsid w:val="00914EB5"/>
    <w:rsid w:val="00921C4A"/>
    <w:rsid w:val="009279E6"/>
    <w:rsid w:val="009370E4"/>
    <w:rsid w:val="00941F1C"/>
    <w:rsid w:val="00995E4B"/>
    <w:rsid w:val="009B031D"/>
    <w:rsid w:val="009C0647"/>
    <w:rsid w:val="009D193A"/>
    <w:rsid w:val="009E208B"/>
    <w:rsid w:val="009E3251"/>
    <w:rsid w:val="00A01654"/>
    <w:rsid w:val="00A1091D"/>
    <w:rsid w:val="00A11EEA"/>
    <w:rsid w:val="00A12D43"/>
    <w:rsid w:val="00A140D2"/>
    <w:rsid w:val="00A1422C"/>
    <w:rsid w:val="00A24DEB"/>
    <w:rsid w:val="00A31CC4"/>
    <w:rsid w:val="00A34F21"/>
    <w:rsid w:val="00A41837"/>
    <w:rsid w:val="00A42E19"/>
    <w:rsid w:val="00A50C45"/>
    <w:rsid w:val="00A56E53"/>
    <w:rsid w:val="00A91500"/>
    <w:rsid w:val="00A93CEF"/>
    <w:rsid w:val="00A94D2E"/>
    <w:rsid w:val="00AA4D28"/>
    <w:rsid w:val="00AA5AF6"/>
    <w:rsid w:val="00AB1D7F"/>
    <w:rsid w:val="00AB3915"/>
    <w:rsid w:val="00AC2486"/>
    <w:rsid w:val="00AD1D58"/>
    <w:rsid w:val="00AD7606"/>
    <w:rsid w:val="00AD7ACA"/>
    <w:rsid w:val="00AE247B"/>
    <w:rsid w:val="00AE738E"/>
    <w:rsid w:val="00AF2632"/>
    <w:rsid w:val="00AF5DD2"/>
    <w:rsid w:val="00B11E76"/>
    <w:rsid w:val="00B138F3"/>
    <w:rsid w:val="00B35B15"/>
    <w:rsid w:val="00B369CC"/>
    <w:rsid w:val="00B42449"/>
    <w:rsid w:val="00B56089"/>
    <w:rsid w:val="00B66956"/>
    <w:rsid w:val="00B732EC"/>
    <w:rsid w:val="00B76227"/>
    <w:rsid w:val="00B869B4"/>
    <w:rsid w:val="00BA642F"/>
    <w:rsid w:val="00BB46A3"/>
    <w:rsid w:val="00BB52EC"/>
    <w:rsid w:val="00BD20F9"/>
    <w:rsid w:val="00BD57EA"/>
    <w:rsid w:val="00BE2E36"/>
    <w:rsid w:val="00BE4086"/>
    <w:rsid w:val="00BF0E15"/>
    <w:rsid w:val="00C022F0"/>
    <w:rsid w:val="00C0613F"/>
    <w:rsid w:val="00C231B6"/>
    <w:rsid w:val="00C42225"/>
    <w:rsid w:val="00C5304B"/>
    <w:rsid w:val="00C55E20"/>
    <w:rsid w:val="00C65271"/>
    <w:rsid w:val="00C701A0"/>
    <w:rsid w:val="00C720F8"/>
    <w:rsid w:val="00C80335"/>
    <w:rsid w:val="00C86D45"/>
    <w:rsid w:val="00C90D23"/>
    <w:rsid w:val="00C95526"/>
    <w:rsid w:val="00CA21C1"/>
    <w:rsid w:val="00CB2206"/>
    <w:rsid w:val="00CC0A47"/>
    <w:rsid w:val="00CD3532"/>
    <w:rsid w:val="00CD3FAE"/>
    <w:rsid w:val="00CD5266"/>
    <w:rsid w:val="00CF223A"/>
    <w:rsid w:val="00CF5993"/>
    <w:rsid w:val="00D04B62"/>
    <w:rsid w:val="00D13D03"/>
    <w:rsid w:val="00D15E94"/>
    <w:rsid w:val="00D204D1"/>
    <w:rsid w:val="00D524F1"/>
    <w:rsid w:val="00D6687D"/>
    <w:rsid w:val="00D72C4B"/>
    <w:rsid w:val="00D756FC"/>
    <w:rsid w:val="00D853F6"/>
    <w:rsid w:val="00DA157D"/>
    <w:rsid w:val="00DA7E85"/>
    <w:rsid w:val="00DB597F"/>
    <w:rsid w:val="00DC0CCA"/>
    <w:rsid w:val="00DC5A8E"/>
    <w:rsid w:val="00DD641F"/>
    <w:rsid w:val="00DD7ACC"/>
    <w:rsid w:val="00DE086A"/>
    <w:rsid w:val="00DE13CB"/>
    <w:rsid w:val="00DE1BEB"/>
    <w:rsid w:val="00DE62F8"/>
    <w:rsid w:val="00E02FF2"/>
    <w:rsid w:val="00E11BC2"/>
    <w:rsid w:val="00E22928"/>
    <w:rsid w:val="00E37E8B"/>
    <w:rsid w:val="00E62C10"/>
    <w:rsid w:val="00E640ED"/>
    <w:rsid w:val="00E644FE"/>
    <w:rsid w:val="00E662EA"/>
    <w:rsid w:val="00E6704A"/>
    <w:rsid w:val="00E70C37"/>
    <w:rsid w:val="00E725EE"/>
    <w:rsid w:val="00E7468E"/>
    <w:rsid w:val="00E80F3C"/>
    <w:rsid w:val="00E97A33"/>
    <w:rsid w:val="00EB4758"/>
    <w:rsid w:val="00EC2A69"/>
    <w:rsid w:val="00EE041E"/>
    <w:rsid w:val="00EE14BF"/>
    <w:rsid w:val="00EF1547"/>
    <w:rsid w:val="00EF1620"/>
    <w:rsid w:val="00EF6418"/>
    <w:rsid w:val="00F06B05"/>
    <w:rsid w:val="00F14E9A"/>
    <w:rsid w:val="00F17623"/>
    <w:rsid w:val="00F4127B"/>
    <w:rsid w:val="00F63803"/>
    <w:rsid w:val="00F91DA2"/>
    <w:rsid w:val="00FA3201"/>
    <w:rsid w:val="00FB15DA"/>
    <w:rsid w:val="00FB267E"/>
    <w:rsid w:val="00FB3D82"/>
    <w:rsid w:val="00FC19FF"/>
    <w:rsid w:val="00FC1E26"/>
    <w:rsid w:val="00FC7719"/>
    <w:rsid w:val="00FD1C9F"/>
    <w:rsid w:val="00FD2FA0"/>
    <w:rsid w:val="00FD6C28"/>
    <w:rsid w:val="00FE58C6"/>
    <w:rsid w:val="00FF6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 w:val="24"/>
      <w:szCs w:val="24"/>
      <w:lang w:eastAsia="en-GB"/>
    </w:rPr>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character" w:styleId="UnresolvedMention">
    <w:name w:val="Unresolved Mention"/>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eguardian.com/media/2017/apr/26/uk-world-press-freedom-index-reporters-without-borders" TargetMode="External"/><Relationship Id="rId18" Type="http://schemas.openxmlformats.org/officeDocument/2006/relationships/hyperlink" Target="http://www.senki.org/wp-content/uploads/2017/10/12_NAZARIO-Politically-Motivated-DDoS.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ato.org/human-freedom-index" TargetMode="External"/><Relationship Id="rId17" Type="http://schemas.openxmlformats.org/officeDocument/2006/relationships/hyperlink" Target="https://files.ifi.uzh.ch/CSG/staff/doenni/extern/publications/Schengen_Routing_A_Compliance_Analysis_AIMS_2015.pdf" TargetMode="External"/><Relationship Id="rId2" Type="http://schemas.openxmlformats.org/officeDocument/2006/relationships/numbering" Target="numbering.xml"/><Relationship Id="rId16" Type="http://schemas.openxmlformats.org/officeDocument/2006/relationships/hyperlink" Target="https://www.cs.princeton.edu/~jrex/papers/compass18.pdf" TargetMode="External"/><Relationship Id="rId20" Type="http://schemas.openxmlformats.org/officeDocument/2006/relationships/hyperlink" Target="https://dash.harvard.edu/handle/1/122742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domhouse.org/report/freedom-world/freedom-world-2018" TargetMode="External"/><Relationship Id="rId5" Type="http://schemas.openxmlformats.org/officeDocument/2006/relationships/webSettings" Target="webSettings.xml"/><Relationship Id="rId15" Type="http://schemas.openxmlformats.org/officeDocument/2006/relationships/hyperlink" Target="https://freedomhouse.org/report/freedom-net/freedom-net-2018" TargetMode="External"/><Relationship Id="rId23" Type="http://schemas.openxmlformats.org/officeDocument/2006/relationships/theme" Target="theme/theme1.xml"/><Relationship Id="rId10" Type="http://schemas.openxmlformats.org/officeDocument/2006/relationships/hyperlink" Target="https://www.sueddeutsche.de/digital/internet-ueberwachung-snowden-enthuellt-namen-der-spaehenden-telekomfirmen-1.1736791" TargetMode="External"/><Relationship Id="rId19" Type="http://schemas.openxmlformats.org/officeDocument/2006/relationships/hyperlink" Target="https://ddosdb.org/hel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eople.cs.umass.edu/~phillipa/papers/foci16-final16.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4BABB-30F9-4289-B8A8-EE48E2711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2961</TotalTime>
  <Pages>28</Pages>
  <Words>5973</Words>
  <Characters>34051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180</cp:revision>
  <dcterms:created xsi:type="dcterms:W3CDTF">2018-12-05T12:28:00Z</dcterms:created>
  <dcterms:modified xsi:type="dcterms:W3CDTF">2019-01-25T15:51:00Z</dcterms:modified>
</cp:coreProperties>
</file>