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03DA" w:rsidRDefault="00F64CC8" w:rsidP="00664751">
      <w:pPr>
        <w:rPr>
          <w:b/>
        </w:rPr>
      </w:pPr>
      <w:r w:rsidRPr="00F64CC8">
        <w:rPr>
          <w:b/>
        </w:rPr>
        <w:t>00-cover</w:t>
      </w:r>
    </w:p>
    <w:p w:rsidR="00420613" w:rsidRPr="00B53E44" w:rsidRDefault="00420613" w:rsidP="00664751">
      <w:pPr>
        <w:rPr>
          <w:b/>
        </w:rPr>
      </w:pPr>
      <w:r w:rsidRPr="00420613">
        <w:rPr>
          <w:b/>
        </w:rPr>
        <w:t>https://optim.tildacdn.com/tild6364-6366-4861-b535-616133396235/-/format/webp/00-cover.png.webp</w:t>
      </w:r>
    </w:p>
    <w:p w:rsidR="00F64CC8" w:rsidRDefault="00F64CC8" w:rsidP="00664751">
      <w:pPr>
        <w:rPr>
          <w:b/>
        </w:rPr>
      </w:pPr>
    </w:p>
    <w:p w:rsidR="00F64CC8" w:rsidRDefault="00F64CC8" w:rsidP="00664751">
      <w:pPr>
        <w:rPr>
          <w:b/>
        </w:rPr>
      </w:pPr>
      <w:r w:rsidRPr="00F64CC8">
        <w:rPr>
          <w:b/>
        </w:rPr>
        <w:t>01-third-bell-at-the-gates</w:t>
      </w:r>
    </w:p>
    <w:p w:rsidR="00420613" w:rsidRDefault="00420613" w:rsidP="00664751">
      <w:pPr>
        <w:rPr>
          <w:b/>
        </w:rPr>
      </w:pPr>
      <w:r w:rsidRPr="00420613">
        <w:rPr>
          <w:b/>
        </w:rPr>
        <w:t>https://optim.tildacdn.com/tild3237-6334-4566-b734-373337656135/-/format/webp/01-third-bell-at-the.png.webp</w:t>
      </w:r>
    </w:p>
    <w:p w:rsidR="00F64CC8" w:rsidRDefault="00F64CC8" w:rsidP="00664751">
      <w:pPr>
        <w:rPr>
          <w:b/>
        </w:rPr>
      </w:pPr>
    </w:p>
    <w:p w:rsidR="00F64CC8" w:rsidRDefault="00F64CC8" w:rsidP="00664751">
      <w:pPr>
        <w:rPr>
          <w:b/>
        </w:rPr>
      </w:pPr>
      <w:r w:rsidRPr="00F64CC8">
        <w:rPr>
          <w:b/>
        </w:rPr>
        <w:t>02-letter-without-a-copy</w:t>
      </w:r>
    </w:p>
    <w:p w:rsidR="00420613" w:rsidRDefault="00420613" w:rsidP="00664751">
      <w:pPr>
        <w:rPr>
          <w:b/>
        </w:rPr>
      </w:pPr>
      <w:r w:rsidRPr="00420613">
        <w:rPr>
          <w:b/>
        </w:rPr>
        <w:t>https://optim.tildacdn.com/tild3364-3262-4661-b935-356635626637/-/format/webp/02-letter-without-a-.png.webp</w:t>
      </w:r>
    </w:p>
    <w:p w:rsidR="00F64CC8" w:rsidRDefault="00F64CC8" w:rsidP="00664751">
      <w:pPr>
        <w:rPr>
          <w:b/>
        </w:rPr>
      </w:pPr>
    </w:p>
    <w:p w:rsidR="00F64CC8" w:rsidRDefault="00F64CC8" w:rsidP="00664751">
      <w:pPr>
        <w:rPr>
          <w:b/>
        </w:rPr>
      </w:pPr>
      <w:r w:rsidRPr="00F64CC8">
        <w:rPr>
          <w:b/>
        </w:rPr>
        <w:t>03-flaw-in-the-royal-lily</w:t>
      </w:r>
    </w:p>
    <w:p w:rsidR="00420613" w:rsidRDefault="00420613" w:rsidP="00664751">
      <w:pPr>
        <w:rPr>
          <w:b/>
        </w:rPr>
      </w:pPr>
      <w:r w:rsidRPr="00420613">
        <w:rPr>
          <w:b/>
        </w:rPr>
        <w:t>https://optim.tildacdn.com/tild3064-3661-4635-a232-636339626530/-/format/webp/03-flaw-in-the-royal.png.webp</w:t>
      </w:r>
    </w:p>
    <w:p w:rsidR="00F64CC8" w:rsidRDefault="00F64CC8" w:rsidP="00664751">
      <w:pPr>
        <w:rPr>
          <w:b/>
        </w:rPr>
      </w:pPr>
    </w:p>
    <w:p w:rsidR="00F64CC8" w:rsidRDefault="00F64CC8" w:rsidP="00664751">
      <w:pPr>
        <w:rPr>
          <w:b/>
        </w:rPr>
      </w:pPr>
      <w:r w:rsidRPr="00F64CC8">
        <w:rPr>
          <w:b/>
        </w:rPr>
        <w:t>04-too-timely-quarrel</w:t>
      </w:r>
    </w:p>
    <w:p w:rsidR="00420613" w:rsidRDefault="00420613" w:rsidP="00664751">
      <w:pPr>
        <w:rPr>
          <w:b/>
        </w:rPr>
      </w:pPr>
      <w:r w:rsidRPr="00420613">
        <w:rPr>
          <w:b/>
        </w:rPr>
        <w:t>https://optim.tildacdn.com/tild3464-3236-4139-b637-653062333661/-/format/webp/04-too-timely-quarre.png.webp</w:t>
      </w:r>
    </w:p>
    <w:p w:rsidR="00F64CC8" w:rsidRDefault="00F64CC8" w:rsidP="00664751">
      <w:pPr>
        <w:rPr>
          <w:b/>
        </w:rPr>
      </w:pPr>
    </w:p>
    <w:p w:rsidR="00F64CC8" w:rsidRDefault="00F64CC8" w:rsidP="00664751">
      <w:pPr>
        <w:rPr>
          <w:b/>
        </w:rPr>
      </w:pPr>
      <w:r w:rsidRPr="00F64CC8">
        <w:rPr>
          <w:b/>
        </w:rPr>
        <w:t>05-portfolio-between-hands-and-eyes</w:t>
      </w:r>
    </w:p>
    <w:p w:rsidR="00420613" w:rsidRDefault="00420613" w:rsidP="00664751">
      <w:pPr>
        <w:rPr>
          <w:b/>
        </w:rPr>
      </w:pPr>
      <w:r w:rsidRPr="00420613">
        <w:rPr>
          <w:b/>
        </w:rPr>
        <w:t>https://optim.tildacdn.com/tild3063-3139-4666-a361-613938643561/-/format/webp/05-portfolio-between.png.webp</w:t>
      </w:r>
    </w:p>
    <w:p w:rsidR="00F64CC8" w:rsidRDefault="00F64CC8" w:rsidP="00664751">
      <w:pPr>
        <w:rPr>
          <w:b/>
        </w:rPr>
      </w:pPr>
    </w:p>
    <w:p w:rsidR="00F64CC8" w:rsidRDefault="00F64CC8" w:rsidP="00664751">
      <w:pPr>
        <w:rPr>
          <w:b/>
        </w:rPr>
      </w:pPr>
      <w:r w:rsidRPr="00F64CC8">
        <w:rPr>
          <w:b/>
        </w:rPr>
        <w:t>06-one-second-without-witnesses</w:t>
      </w:r>
    </w:p>
    <w:p w:rsidR="00420613" w:rsidRDefault="00420613" w:rsidP="00664751">
      <w:pPr>
        <w:rPr>
          <w:b/>
        </w:rPr>
      </w:pPr>
      <w:r w:rsidRPr="00420613">
        <w:rPr>
          <w:b/>
        </w:rPr>
        <w:t>https://optim.tildacdn.com/tild3565-3332-4237-b634-363739336338/-/format/webp/06-one-second-withou.png.webp</w:t>
      </w:r>
    </w:p>
    <w:p w:rsidR="00F64CC8" w:rsidRDefault="00F64CC8" w:rsidP="00664751">
      <w:pPr>
        <w:rPr>
          <w:b/>
        </w:rPr>
      </w:pPr>
    </w:p>
    <w:p w:rsidR="00F64CC8" w:rsidRDefault="00F64CC8" w:rsidP="00664751">
      <w:pPr>
        <w:rPr>
          <w:b/>
        </w:rPr>
      </w:pPr>
      <w:r w:rsidRPr="00F64CC8">
        <w:rPr>
          <w:b/>
        </w:rPr>
        <w:t>07-new-sound</w:t>
      </w:r>
    </w:p>
    <w:p w:rsidR="00781DC2" w:rsidRDefault="00781DC2" w:rsidP="00664751">
      <w:pPr>
        <w:rPr>
          <w:b/>
        </w:rPr>
      </w:pPr>
      <w:r w:rsidRPr="00781DC2">
        <w:rPr>
          <w:b/>
        </w:rPr>
        <w:t>https://optim.tildacdn.com/tild3738-3439-4163-a136-326636313434/-/format/webp/07-new-sound.png.webp</w:t>
      </w:r>
    </w:p>
    <w:p w:rsidR="00F64CC8" w:rsidRDefault="00F64CC8" w:rsidP="00664751">
      <w:pPr>
        <w:rPr>
          <w:b/>
        </w:rPr>
      </w:pPr>
    </w:p>
    <w:p w:rsidR="00F64CC8" w:rsidRDefault="00333C88" w:rsidP="00664751">
      <w:pPr>
        <w:rPr>
          <w:b/>
        </w:rPr>
      </w:pPr>
      <w:r w:rsidRPr="00333C88">
        <w:rPr>
          <w:b/>
        </w:rPr>
        <w:t>08-too-perfect-lily</w:t>
      </w:r>
    </w:p>
    <w:p w:rsidR="00F37DC4" w:rsidRDefault="00781DC2" w:rsidP="00664751">
      <w:pPr>
        <w:rPr>
          <w:b/>
        </w:rPr>
      </w:pPr>
      <w:r w:rsidRPr="00781DC2">
        <w:rPr>
          <w:b/>
        </w:rPr>
        <w:t>https://optim.tildacdn.com/tild3263-3662-4665-a532-333537373233/-/format/webp/08-too-perfect-lily.png.webp</w:t>
      </w:r>
    </w:p>
    <w:p w:rsidR="00333C88" w:rsidRDefault="00333C88" w:rsidP="00664751">
      <w:pPr>
        <w:rPr>
          <w:b/>
        </w:rPr>
      </w:pPr>
    </w:p>
    <w:p w:rsidR="00333C88" w:rsidRDefault="00773FA6" w:rsidP="00664751">
      <w:pPr>
        <w:rPr>
          <w:b/>
          <w:lang w:val="en-US"/>
        </w:rPr>
      </w:pPr>
      <w:r w:rsidRPr="00773FA6">
        <w:rPr>
          <w:b/>
          <w:lang w:val="en-US"/>
        </w:rPr>
        <w:t>09-error-is-not-in-the-wax</w:t>
      </w:r>
    </w:p>
    <w:p w:rsidR="00F37DC4" w:rsidRDefault="00F37DC4" w:rsidP="00664751">
      <w:pPr>
        <w:rPr>
          <w:b/>
          <w:lang w:val="en-US"/>
        </w:rPr>
      </w:pPr>
      <w:r w:rsidRPr="00F37DC4">
        <w:rPr>
          <w:b/>
          <w:lang w:val="en-US"/>
        </w:rPr>
        <w:t>https://optim.tildacdn.com/tild3061-3534-4138-a430-343364346632/-/format/webp/09-error-is-not-in-t.png.webp</w:t>
      </w:r>
    </w:p>
    <w:p w:rsidR="00773FA6" w:rsidRDefault="00773FA6" w:rsidP="00664751">
      <w:pPr>
        <w:rPr>
          <w:b/>
          <w:lang w:val="en-US"/>
        </w:rPr>
      </w:pPr>
    </w:p>
    <w:p w:rsidR="00773FA6" w:rsidRDefault="00773FA6" w:rsidP="00664751">
      <w:pPr>
        <w:rPr>
          <w:b/>
          <w:lang w:val="en-US"/>
        </w:rPr>
      </w:pPr>
      <w:r w:rsidRPr="00773FA6">
        <w:rPr>
          <w:b/>
          <w:lang w:val="en-US"/>
        </w:rPr>
        <w:t>10-order-with-the-real-seal</w:t>
      </w:r>
    </w:p>
    <w:p w:rsidR="00F37DC4" w:rsidRDefault="00F37DC4" w:rsidP="00664751">
      <w:pPr>
        <w:rPr>
          <w:b/>
          <w:lang w:val="en-US"/>
        </w:rPr>
      </w:pPr>
      <w:r w:rsidRPr="00F37DC4">
        <w:rPr>
          <w:b/>
          <w:lang w:val="en-US"/>
        </w:rPr>
        <w:t>https://optim.tildacdn.com/tild3239-3336-4365-b965-333138396263/-/format/webp/10-order-with-the-re.png.webp</w:t>
      </w:r>
    </w:p>
    <w:p w:rsidR="00773FA6" w:rsidRDefault="00773FA6" w:rsidP="00664751">
      <w:pPr>
        <w:rPr>
          <w:b/>
          <w:lang w:val="en-US"/>
        </w:rPr>
      </w:pPr>
    </w:p>
    <w:p w:rsidR="00773FA6" w:rsidRDefault="00CF5730" w:rsidP="00664751">
      <w:pPr>
        <w:rPr>
          <w:b/>
          <w:lang w:val="en-US"/>
        </w:rPr>
      </w:pPr>
      <w:r w:rsidRPr="00CF5730">
        <w:rPr>
          <w:b/>
          <w:lang w:val="en-US"/>
        </w:rPr>
        <w:t>11-no-one-leaves-the-palace</w:t>
      </w:r>
    </w:p>
    <w:p w:rsidR="00F37DC4" w:rsidRDefault="00F37DC4" w:rsidP="00664751">
      <w:pPr>
        <w:rPr>
          <w:b/>
          <w:lang w:val="en-US"/>
        </w:rPr>
      </w:pPr>
      <w:r w:rsidRPr="00F37DC4">
        <w:rPr>
          <w:b/>
          <w:lang w:val="en-US"/>
        </w:rPr>
        <w:t>https://optim.tildacdn.com/tild3438-3266-4164-a337-303732316633/-/format/webp/11-no-one-leaves-the.png.webp</w:t>
      </w:r>
    </w:p>
    <w:p w:rsidR="00CF5730" w:rsidRDefault="00CF5730" w:rsidP="00664751">
      <w:pPr>
        <w:rPr>
          <w:b/>
          <w:lang w:val="en-US"/>
        </w:rPr>
      </w:pPr>
    </w:p>
    <w:p w:rsidR="00CF5730" w:rsidRDefault="00CF5730" w:rsidP="00664751">
      <w:pPr>
        <w:rPr>
          <w:b/>
          <w:lang w:val="en-US"/>
        </w:rPr>
      </w:pPr>
      <w:r w:rsidRPr="00CF5730">
        <w:rPr>
          <w:b/>
          <w:lang w:val="en-US"/>
        </w:rPr>
        <w:t>12-not-the-masters-work</w:t>
      </w:r>
    </w:p>
    <w:p w:rsidR="00F37DC4" w:rsidRDefault="00F37DC4" w:rsidP="00664751">
      <w:pPr>
        <w:rPr>
          <w:b/>
          <w:lang w:val="en-US"/>
        </w:rPr>
      </w:pPr>
      <w:r w:rsidRPr="00F37DC4">
        <w:rPr>
          <w:b/>
          <w:lang w:val="en-US"/>
        </w:rPr>
        <w:t>https://optim.tildacdn.com/tild3338-6462-4762-b333-313639373964/-/format/webp/12-not-the-masters-w.png.webp</w:t>
      </w:r>
    </w:p>
    <w:p w:rsidR="00CF5730" w:rsidRDefault="00CF5730" w:rsidP="00664751">
      <w:pPr>
        <w:rPr>
          <w:b/>
          <w:lang w:val="en-US"/>
        </w:rPr>
      </w:pPr>
    </w:p>
    <w:p w:rsidR="00CF5730" w:rsidRDefault="00CF5730" w:rsidP="00664751">
      <w:pPr>
        <w:rPr>
          <w:b/>
          <w:lang w:val="en-US"/>
        </w:rPr>
      </w:pPr>
      <w:r w:rsidRPr="00CF5730">
        <w:rPr>
          <w:b/>
          <w:lang w:val="en-US"/>
        </w:rPr>
        <w:lastRenderedPageBreak/>
        <w:t>13-maries-lie</w:t>
      </w:r>
    </w:p>
    <w:p w:rsidR="00F37DC4" w:rsidRDefault="00F37DC4" w:rsidP="00664751">
      <w:pPr>
        <w:rPr>
          <w:b/>
          <w:lang w:val="en-US"/>
        </w:rPr>
      </w:pPr>
      <w:r w:rsidRPr="00F37DC4">
        <w:rPr>
          <w:b/>
          <w:lang w:val="en-US"/>
        </w:rPr>
        <w:t>https://optim.tildacdn.com/tild3065-6431-4133-b932-613033333336/-/format/webp/13-maries-lie.png.webp</w:t>
      </w:r>
    </w:p>
    <w:p w:rsidR="00CF5730" w:rsidRDefault="00CF5730" w:rsidP="00664751">
      <w:pPr>
        <w:rPr>
          <w:b/>
          <w:lang w:val="en-US"/>
        </w:rPr>
      </w:pPr>
    </w:p>
    <w:p w:rsidR="00CF5730" w:rsidRDefault="00141C12" w:rsidP="00664751">
      <w:pPr>
        <w:rPr>
          <w:b/>
          <w:lang w:val="en-US"/>
        </w:rPr>
      </w:pPr>
      <w:r w:rsidRPr="00141C12">
        <w:rPr>
          <w:b/>
          <w:lang w:val="en-US"/>
        </w:rPr>
        <w:t>14-captains-green-wax</w:t>
      </w:r>
    </w:p>
    <w:p w:rsidR="00F37DC4" w:rsidRDefault="00F37DC4" w:rsidP="00664751">
      <w:pPr>
        <w:rPr>
          <w:b/>
          <w:lang w:val="en-US"/>
        </w:rPr>
      </w:pPr>
      <w:r w:rsidRPr="00F37DC4">
        <w:rPr>
          <w:b/>
          <w:lang w:val="en-US"/>
        </w:rPr>
        <w:t>https://optim.tildacdn.com/tild6633-6438-4564-a633-653265393237/-/format/webp/14-captains-green-wa.png.webp</w:t>
      </w:r>
    </w:p>
    <w:p w:rsidR="00141C12" w:rsidRDefault="00141C12" w:rsidP="00664751">
      <w:pPr>
        <w:rPr>
          <w:b/>
          <w:lang w:val="en-US"/>
        </w:rPr>
      </w:pPr>
    </w:p>
    <w:p w:rsidR="00141C12" w:rsidRDefault="00141C12" w:rsidP="00664751">
      <w:pPr>
        <w:rPr>
          <w:b/>
          <w:lang w:val="en-US"/>
        </w:rPr>
      </w:pPr>
      <w:r w:rsidRPr="00141C12">
        <w:rPr>
          <w:b/>
          <w:lang w:val="en-US"/>
        </w:rPr>
        <w:t>15-empty-place-in-the-register</w:t>
      </w:r>
    </w:p>
    <w:p w:rsidR="00F37DC4" w:rsidRDefault="00F37DC4" w:rsidP="00664751">
      <w:pPr>
        <w:rPr>
          <w:b/>
          <w:lang w:val="en-US"/>
        </w:rPr>
      </w:pPr>
      <w:r w:rsidRPr="00F37DC4">
        <w:rPr>
          <w:b/>
          <w:lang w:val="en-US"/>
        </w:rPr>
        <w:t>https://optim.tildacdn.com/tild3661-3863-4936-a261-623833363834/-/format/webp/15-empty-place-in-th.png.webp</w:t>
      </w:r>
    </w:p>
    <w:p w:rsidR="00141C12" w:rsidRDefault="00141C12" w:rsidP="00664751">
      <w:pPr>
        <w:rPr>
          <w:b/>
          <w:lang w:val="en-US"/>
        </w:rPr>
      </w:pPr>
    </w:p>
    <w:p w:rsidR="00141C12" w:rsidRPr="00CE166F" w:rsidRDefault="00AF66B1" w:rsidP="00664751">
      <w:pPr>
        <w:rPr>
          <w:b/>
          <w:lang w:val="en-US"/>
        </w:rPr>
      </w:pPr>
      <w:r w:rsidRPr="00CE166F">
        <w:rPr>
          <w:b/>
          <w:lang w:val="en-US"/>
        </w:rPr>
        <w:t>16-paper-remembers-the-entry</w:t>
      </w:r>
    </w:p>
    <w:p w:rsidR="00F37DC4" w:rsidRPr="00CE166F" w:rsidRDefault="00F37DC4" w:rsidP="00664751">
      <w:pPr>
        <w:rPr>
          <w:b/>
          <w:lang w:val="en-US"/>
        </w:rPr>
      </w:pPr>
      <w:r w:rsidRPr="00CE166F">
        <w:rPr>
          <w:b/>
          <w:lang w:val="en-US"/>
        </w:rPr>
        <w:t>https://optim.tildacdn.com/tild6337-3664-4666-a437-393463306662/-/format/webp/16-paper-remembers-t.png.webp</w:t>
      </w:r>
    </w:p>
    <w:p w:rsidR="00AF66B1" w:rsidRPr="00CE166F" w:rsidRDefault="00AF66B1" w:rsidP="00664751">
      <w:pPr>
        <w:rPr>
          <w:b/>
          <w:lang w:val="en-US"/>
        </w:rPr>
      </w:pPr>
    </w:p>
    <w:p w:rsidR="00AF66B1" w:rsidRPr="00CE166F" w:rsidRDefault="002528B5" w:rsidP="00664751">
      <w:pPr>
        <w:rPr>
          <w:b/>
          <w:lang w:val="en-US"/>
        </w:rPr>
      </w:pPr>
      <w:r w:rsidRPr="00CE166F">
        <w:rPr>
          <w:b/>
          <w:lang w:val="en-US"/>
        </w:rPr>
        <w:t>17-one-blue-thread</w:t>
      </w:r>
    </w:p>
    <w:p w:rsidR="00F37DC4" w:rsidRPr="00CE166F" w:rsidRDefault="00F37DC4" w:rsidP="00664751">
      <w:pPr>
        <w:rPr>
          <w:b/>
          <w:lang w:val="en-US"/>
        </w:rPr>
      </w:pPr>
      <w:r w:rsidRPr="00CE166F">
        <w:rPr>
          <w:b/>
          <w:lang w:val="en-US"/>
        </w:rPr>
        <w:t>https://optim.tildacdn.com/tild3665-3737-4132-a239-616130646438/-/format/webp/17-one-blue-thread.png.webp</w:t>
      </w:r>
    </w:p>
    <w:p w:rsidR="002528B5" w:rsidRPr="00CE166F" w:rsidRDefault="002528B5" w:rsidP="00664751">
      <w:pPr>
        <w:rPr>
          <w:b/>
          <w:lang w:val="en-US"/>
        </w:rPr>
      </w:pPr>
    </w:p>
    <w:p w:rsidR="002528B5" w:rsidRPr="00CE166F" w:rsidRDefault="002528B5" w:rsidP="00664751">
      <w:pPr>
        <w:rPr>
          <w:b/>
          <w:lang w:val="en-US"/>
        </w:rPr>
      </w:pPr>
      <w:r w:rsidRPr="00CE166F">
        <w:rPr>
          <w:b/>
          <w:lang w:val="en-US"/>
        </w:rPr>
        <w:t>18-wine-remembers-the-side</w:t>
      </w:r>
    </w:p>
    <w:p w:rsidR="00F37DC4" w:rsidRPr="00CE166F" w:rsidRDefault="00F37DC4" w:rsidP="00664751">
      <w:pPr>
        <w:rPr>
          <w:b/>
          <w:lang w:val="en-US"/>
        </w:rPr>
      </w:pPr>
      <w:r w:rsidRPr="00CE166F">
        <w:rPr>
          <w:b/>
          <w:lang w:val="en-US"/>
        </w:rPr>
        <w:t>https://optim.tildacdn.com/tild6632-3639-4532-b366-326132353262/-/format/webp/18-wine-remembers-th.png.webp</w:t>
      </w:r>
    </w:p>
    <w:p w:rsidR="002528B5" w:rsidRPr="00CE166F" w:rsidRDefault="002528B5" w:rsidP="00664751">
      <w:pPr>
        <w:rPr>
          <w:b/>
          <w:lang w:val="en-US"/>
        </w:rPr>
      </w:pPr>
    </w:p>
    <w:p w:rsidR="002528B5" w:rsidRPr="00CE166F" w:rsidRDefault="002528B5" w:rsidP="00664751">
      <w:pPr>
        <w:rPr>
          <w:b/>
          <w:lang w:val="en-US"/>
        </w:rPr>
      </w:pPr>
      <w:r w:rsidRPr="00CE166F">
        <w:rPr>
          <w:b/>
          <w:lang w:val="en-US"/>
        </w:rPr>
        <w:t>19-fathers-gift</w:t>
      </w:r>
    </w:p>
    <w:p w:rsidR="00B67AC8" w:rsidRPr="00CE166F" w:rsidRDefault="00F37DC4" w:rsidP="00664751">
      <w:pPr>
        <w:rPr>
          <w:b/>
          <w:lang w:val="en-US"/>
        </w:rPr>
      </w:pPr>
      <w:r w:rsidRPr="00CE166F">
        <w:rPr>
          <w:b/>
          <w:lang w:val="en-US"/>
        </w:rPr>
        <w:t>https://optim.tildacdn.com/tild3536-3264-4034-a461-386465346164/-/format/webp/19-fathers-gift.png.webp</w:t>
      </w:r>
    </w:p>
    <w:p w:rsidR="002528B5" w:rsidRPr="00CE166F" w:rsidRDefault="002528B5" w:rsidP="00664751">
      <w:pPr>
        <w:rPr>
          <w:b/>
          <w:lang w:val="en-US"/>
        </w:rPr>
      </w:pPr>
    </w:p>
    <w:p w:rsidR="002528B5" w:rsidRPr="00CE166F" w:rsidRDefault="00403917" w:rsidP="00664751">
      <w:pPr>
        <w:rPr>
          <w:b/>
          <w:lang w:val="en-US"/>
        </w:rPr>
      </w:pPr>
      <w:r w:rsidRPr="00CE166F">
        <w:rPr>
          <w:b/>
          <w:lang w:val="en-US"/>
        </w:rPr>
        <w:t>20-all-but-the-last-movement</w:t>
      </w:r>
    </w:p>
    <w:p w:rsidR="00B67AC8" w:rsidRPr="00CE166F" w:rsidRDefault="00B67AC8" w:rsidP="00664751">
      <w:pPr>
        <w:rPr>
          <w:b/>
          <w:lang w:val="en-US"/>
        </w:rPr>
      </w:pPr>
      <w:r w:rsidRPr="00CE166F">
        <w:rPr>
          <w:b/>
          <w:lang w:val="en-US"/>
        </w:rPr>
        <w:t>https://optim.tildacdn.com/tild6531-3235-4230-b438-376231303662/-/format/webp/20-all-but-the-last-.png.webp</w:t>
      </w:r>
    </w:p>
    <w:p w:rsidR="00403917" w:rsidRPr="00CE166F" w:rsidRDefault="00403917" w:rsidP="00664751">
      <w:pPr>
        <w:rPr>
          <w:b/>
          <w:lang w:val="en-US"/>
        </w:rPr>
      </w:pPr>
    </w:p>
    <w:p w:rsidR="00403917" w:rsidRPr="00CE166F" w:rsidRDefault="00403917" w:rsidP="00664751">
      <w:pPr>
        <w:rPr>
          <w:b/>
          <w:lang w:val="en-US"/>
        </w:rPr>
      </w:pPr>
      <w:r w:rsidRPr="00CE166F">
        <w:rPr>
          <w:b/>
          <w:lang w:val="en-US"/>
        </w:rPr>
        <w:t>21-the-real-signet</w:t>
      </w:r>
    </w:p>
    <w:p w:rsidR="00B67AC8" w:rsidRPr="00CE166F" w:rsidRDefault="00B67AC8" w:rsidP="00664751">
      <w:pPr>
        <w:rPr>
          <w:b/>
          <w:lang w:val="en-US"/>
        </w:rPr>
      </w:pPr>
      <w:r w:rsidRPr="00CE166F">
        <w:rPr>
          <w:b/>
          <w:lang w:val="en-US"/>
        </w:rPr>
        <w:t>https://optim.tildacdn.com/tild3162-6631-4431-a239-666536353532/-/format/webp/21-the-real-signet.png.webp</w:t>
      </w:r>
    </w:p>
    <w:p w:rsidR="00403917" w:rsidRPr="00CE166F" w:rsidRDefault="00403917" w:rsidP="00664751">
      <w:pPr>
        <w:rPr>
          <w:b/>
          <w:lang w:val="en-US"/>
        </w:rPr>
      </w:pPr>
    </w:p>
    <w:p w:rsidR="00403917" w:rsidRDefault="00403917" w:rsidP="00664751">
      <w:pPr>
        <w:rPr>
          <w:b/>
          <w:lang w:val="en-US"/>
        </w:rPr>
      </w:pPr>
      <w:r w:rsidRPr="00403917">
        <w:rPr>
          <w:b/>
          <w:lang w:val="en-US"/>
        </w:rPr>
        <w:t>22-the-flaw-that-cannot-be-corrected</w:t>
      </w:r>
    </w:p>
    <w:p w:rsidR="00CE166F" w:rsidRDefault="00CE166F" w:rsidP="00CE166F">
      <w:pPr>
        <w:rPr>
          <w:lang w:val="en-US"/>
        </w:rPr>
      </w:pPr>
      <w:hyperlink r:id="rId5" w:history="1">
        <w:r w:rsidRPr="00E11174">
          <w:rPr>
            <w:rStyle w:val="a4"/>
            <w:lang w:val="en-US"/>
          </w:rPr>
          <w:t>https://optim.tildacdn.com/tild3337-6537-4763-a461-666162303932/-/format/webp/22-the-flaw-that-can.png.webp</w:t>
        </w:r>
      </w:hyperlink>
    </w:p>
    <w:p w:rsidR="00CE166F" w:rsidRPr="00B67AC8" w:rsidRDefault="00CE166F" w:rsidP="00CE166F">
      <w:pPr>
        <w:rPr>
          <w:lang w:val="en-US"/>
        </w:rPr>
      </w:pPr>
      <w:bookmarkStart w:id="0" w:name="_GoBack"/>
      <w:bookmarkEnd w:id="0"/>
    </w:p>
    <w:sectPr w:rsidR="00CE166F" w:rsidRPr="00B67AC8" w:rsidSect="00866F5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FB2B22"/>
    <w:multiLevelType w:val="multilevel"/>
    <w:tmpl w:val="13F85FC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49D70B0"/>
    <w:multiLevelType w:val="multilevel"/>
    <w:tmpl w:val="A9164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6DC19BC"/>
    <w:multiLevelType w:val="multilevel"/>
    <w:tmpl w:val="D6C2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0B"/>
    <w:rsid w:val="000E14AB"/>
    <w:rsid w:val="000F3298"/>
    <w:rsid w:val="00141C12"/>
    <w:rsid w:val="002528B5"/>
    <w:rsid w:val="00255992"/>
    <w:rsid w:val="00322EA6"/>
    <w:rsid w:val="003244DE"/>
    <w:rsid w:val="00333C88"/>
    <w:rsid w:val="003646E9"/>
    <w:rsid w:val="003F5E0B"/>
    <w:rsid w:val="00403917"/>
    <w:rsid w:val="00420613"/>
    <w:rsid w:val="005B43E1"/>
    <w:rsid w:val="005F3F86"/>
    <w:rsid w:val="00634061"/>
    <w:rsid w:val="00664751"/>
    <w:rsid w:val="006B1844"/>
    <w:rsid w:val="006F398A"/>
    <w:rsid w:val="00773FA6"/>
    <w:rsid w:val="00781DC2"/>
    <w:rsid w:val="00866F5C"/>
    <w:rsid w:val="009842DB"/>
    <w:rsid w:val="00A03069"/>
    <w:rsid w:val="00AB173E"/>
    <w:rsid w:val="00AE077A"/>
    <w:rsid w:val="00AF66B1"/>
    <w:rsid w:val="00B53E44"/>
    <w:rsid w:val="00B67AC8"/>
    <w:rsid w:val="00BB1A26"/>
    <w:rsid w:val="00BE5949"/>
    <w:rsid w:val="00CE166F"/>
    <w:rsid w:val="00CF5730"/>
    <w:rsid w:val="00E603DA"/>
    <w:rsid w:val="00F37DC4"/>
    <w:rsid w:val="00F6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B5B87B"/>
  <w15:chartTrackingRefBased/>
  <w15:docId w15:val="{F0931DE0-FAFD-8045-9359-22AF6801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842DB"/>
    <w:rPr>
      <w:rFonts w:ascii="Times New Roman" w:hAnsi="Times New Roman"/>
    </w:rPr>
  </w:style>
  <w:style w:type="paragraph" w:styleId="3">
    <w:name w:val="heading 3"/>
    <w:basedOn w:val="a"/>
    <w:link w:val="30"/>
    <w:uiPriority w:val="9"/>
    <w:qFormat/>
    <w:rsid w:val="009842DB"/>
    <w:pPr>
      <w:numPr>
        <w:ilvl w:val="2"/>
        <w:numId w:val="2"/>
      </w:numPr>
      <w:spacing w:before="100" w:beforeAutospacing="1" w:after="100" w:afterAutospacing="1"/>
      <w:ind w:left="720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842D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F32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329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0F3298"/>
  </w:style>
  <w:style w:type="paragraph" w:styleId="a3">
    <w:name w:val="Normal (Web)"/>
    <w:basedOn w:val="a"/>
    <w:uiPriority w:val="99"/>
    <w:semiHidden/>
    <w:unhideWhenUsed/>
    <w:rsid w:val="003244DE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character" w:styleId="HTML1">
    <w:name w:val="HTML Code"/>
    <w:basedOn w:val="a0"/>
    <w:uiPriority w:val="99"/>
    <w:semiHidden/>
    <w:unhideWhenUsed/>
    <w:rsid w:val="00634061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634061"/>
  </w:style>
  <w:style w:type="paragraph" w:customStyle="1" w:styleId="pdq2pgselectionanchorcontainer">
    <w:name w:val="pdq2pg_selectionanchorcontainer"/>
    <w:basedOn w:val="a"/>
    <w:rsid w:val="003646E9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character" w:styleId="a4">
    <w:name w:val="Hyperlink"/>
    <w:basedOn w:val="a0"/>
    <w:uiPriority w:val="99"/>
    <w:unhideWhenUsed/>
    <w:rsid w:val="005F3F8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F3F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3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39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tim.tildacdn.com/tild3337-6537-4763-a461-666162303932/-/format/webp/22-the-flaw-that-can.png.web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2026-07-23T18:56:00Z</dcterms:created>
  <dcterms:modified xsi:type="dcterms:W3CDTF">2026-08-02T19:38:00Z</dcterms:modified>
</cp:coreProperties>
</file>