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Книга, после которой человек начинает подозревать дипфейк в поздравлении двоюродной сестры, сделала плохую работу.</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эта книга не будет учить вас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Вот вокруг этого вопроса и построена книга.</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криптографически проверяемое происхождение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Для защиты важно различать лабораторную точность и человеческое узнавание. Запись не обязана быть безупречной с точки зрения специалиста, чтобы знакомое звучание вызвало у слушателя уверенность: «Это он». Поэтому само узнавание голоса нельзя использовать как окончательное подтверждение личности при высоком риске.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аутентификации.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Для защитной логики 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В семейной ситуации знакомый голос способен вызвать сильную эмоцию раньше, чем появляется аналитическая дистанция. Для защиты важно не разбирать, как именно создаётся такой эффект, а заранее связать денежные, кодовые и иные необратимые просьбы с обязательной независимой проверкой.</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Поэтому защита должна учитывать нормальную человеческую привязанность, а не требовать от человека перестать доверять знакомому голосу.</w:t>
      </w:r>
    </w:p>
    <w:p>
      <w:r>
        <w:t>Поэтому фраза «я бы никогда не повёлся» мало полезна. Мы заранее представляем себя спокойными наблюдателями. В настоящем звонке условия хуже, чем в спокойном мысленном эксперименте: могут совпасть знакомый голос, личные подробности, срочность и просьба сохранить разговор в тайне. Именно сочетание таких признаков должно включать паузу и независимый контакт. Не нужно устанавливать способ подделки, чтобы отказаться действовать вслепую.</w:t>
      </w:r>
    </w:p>
    <w:p>
      <w:r>
        <w:t>«Но это же не его голос» превращается в «Господи, это действительно он».</w:t>
      </w:r>
    </w:p>
    <w:p>
      <w:pPr>
        <w:pStyle w:val="InternalHeading"/>
      </w:pPr>
      <w:r>
        <w:t>Где заканчивается биометрия бытового уровня</w:t>
      </w:r>
    </w:p>
    <w:p>
      <w:r>
        <w:t>Мы часто употребляем слово «биометрия» так, будто любая физиологическая особенность автоматически является надёжным ключом. На практике всё сложнее.</w:t>
      </w:r>
    </w:p>
    <w:p>
      <w:r>
        <w:t>Голос действительно может использоваться в специальных системах распознавания. Но бытовое узнавание человеком и формальная система голосовой биометрии — не одно и то же. Более того, само наличие биометрического сравнения не делает всю систему неуязвимой. Современные рекомендации по цифровой идентичности исходят из многослойной защиты: важны канал, источник сигнала, защита от подмены, дополнительные факторы и процедура.</w:t>
      </w:r>
    </w:p>
    <w:p>
      <w:r>
        <w:t>Это полезная интеллектуальная прививка от магического мышления.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Корпоративная безопасность, которая держится на способности бухгалтерии распознавать начальника на слух, имеет архитектурную проблему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для всей книги. Если мы свалим легальный синтез, художественную обработку, пародию, доступность и мошенническую имперсонацию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дальнейшая коммуникация продолжилась сообщениями. Для защитного вывода этого достаточно: узнаваемые лица и несколько каналов связи не заменяют независимого подтверждения высокорискового действия.</w:t>
      </w:r>
    </w:p>
    <w:p>
      <w:r>
        <w:t>Почему эта поправка важна?</w:t>
      </w:r>
    </w:p>
    <w:p>
      <w:r>
        <w:t>Потому что книга о новой реальности очень легко сама становится производителем мифов о новой реальности.</w:t>
      </w:r>
    </w:p>
    <w:p>
      <w:r>
        <w:t>Чтобы понять защитный вывод, достаточно подтверждённого факта: знакомые лица на видеоконференции были восприняты как сильное доказательство личности, хотя этого оказалось недостаточно для безопасного финансового решения. Значит, видеоприсутствие не должно заменять отдельное подтверждение необычного платежа или изменения реквизитов.</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не требуется. Достаточно пересмотреть то, что для нас означает присутствие человека на экране.</w:t>
      </w:r>
    </w:p>
    <w:p>
      <w:pPr>
        <w:pStyle w:val="InternalHeading"/>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InternalHeading"/>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механизм аутентификации</w:t>
      </w:r>
      <w:r>
        <w:t>.</w:t>
      </w:r>
    </w:p>
    <w:p>
      <w:r>
        <w:t>Слабость конкретной версии генеративной системы не является постоянным свойством технологии. Признак, который помогает сегодня, завтра может исчезнуть. Поэтому визуальный дефект полезен как повод остановиться, но непригоден как постоянное доказательство подлинности.</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цифровой идентичности, опубликованных в 2025 году, отдельный раздел посвящён атакам с внедрением цифрового медиапотока и поддельным медиа. Там формулировка довольно отрезвляющая: </w:t>
      </w:r>
      <w:r>
        <w:rPr>
          <w:b/>
          <w:i w:val="0"/>
        </w:rPr>
        <w:t>все формы удалённого подтверждения личности в той или иной степени уязвимы для подобных атак</w:t>
      </w:r>
      <w:r>
        <w:t>. Одного сравнения биометрического образца недостаточно. Нужны дополнительные технические меры, защищённый канал, проверка медиа на признаки манипуляции, оценка ошибок автоматических алгоритмов и, в определённых сценариях, человеческий контроль.</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InternalHeading"/>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проверочные действия с участием человека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InternalHeading"/>
      </w:pPr>
      <w:r>
        <w:t>Видео может быть настоящим и всё равно вводить в заблуждение</w:t>
      </w:r>
    </w:p>
    <w:p>
      <w:r>
        <w:t>Есть ещё одна причина не сводить проблему к выявлению дипфейков.</w:t>
      </w:r>
    </w:p>
    <w:p>
      <w:r>
        <w:t>Видео необязательно синтетическое, чтобы сообщать ложь.</w:t>
      </w:r>
    </w:p>
    <w:p>
      <w:r>
        <w:t>Настоящее видео можно изменить, неполно показать или поместить в ложный контекст. Так называемые простые подделки — манипуляции с реальным материалом без сложного синтеза — напоминают неприятную вещь: проблема бывает не только на уровне пикселей. Иногда сам материал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Мы ещё вернёмся к этому различию в главе о цифровом происхождении. Пока достаточно одного вывода: визуальная реалистичность и истинность — разные свойства.</w:t>
      </w:r>
    </w:p>
    <w:p>
      <w:pPr>
        <w:pStyle w:val="InternalHeading"/>
      </w:pPr>
      <w:r>
        <w:t>Что защитного даёт гонконгский кейс</w:t>
      </w:r>
    </w:p>
    <w:p>
      <w:r>
        <w:t>Если убрать медийную драматизацию, остаётся практический вывод: знакомые лица на экране не должны единолично подтверждать право на необычный платёж или другое высокорисковое действие.</w:t>
      </w:r>
    </w:p>
    <w:p>
      <w:r>
        <w:t xml:space="preserve">В официально описанном случае сотрудник получил сообщение, участвовал в видеоконференции и затем получил дальнейшие инструкции через другой канал. Для читателя важна не реконструкция преступной последовательности, а место, где контроль мог бы остановить ущерб: </w:t>
      </w:r>
      <w:r>
        <w:rPr>
          <w:b/>
          <w:i w:val="0"/>
        </w:rPr>
        <w:t>перед денежным действием требовалось независимое подтверждение по заранее известной процедуре</w:t>
      </w:r>
      <w:r>
        <w:t>.</w:t>
      </w:r>
    </w:p>
    <w:p>
      <w:r>
        <w:t>Поэтому при необычном распоряжении не нужно оценивать, насколько «живым» выглядит видео. Нужно выйти из текущей коммуникации, связаться с организацией или человеком по известному каналу и отдельно проверить полномочия и само действие.</w:t>
      </w:r>
    </w:p>
    <w:p>
      <w:pPr>
        <w:pStyle w:val="InternalHeading"/>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финальной аутентификацией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текст особенно легко воспринимается как обычная коммуникация. Поэтому для защиты важнее не стиль сообщения, а цена действия, которое оно предлагает.</w:t>
      </w:r>
    </w:p>
    <w:p>
      <w:pPr>
        <w:pStyle w:val="InternalHeading"/>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Учётная запись способна быть скомпрометирована. Телефон может оказаться в чужих руках. Сессия — украдена. Почта — взломана. В корпоративном мире компрометация реального почтового ящика особенно неприятна именно потому, что убирает самый очевидный внешний дефект: адрес не похож на настоящий — он и есть настоящий.</w:t>
      </w:r>
    </w:p>
    <w:p>
      <w:r>
        <w:t>Для читателя этой книги не важно знать способы захвата аккаунта.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InternalHeading"/>
      </w:pPr>
      <w:r>
        <w:t>Слой второй: стиль</w:t>
      </w:r>
    </w:p>
    <w:p>
      <w:r>
        <w:t>Несколько лет назад необычная манера письма могла быть дополнительным аргументом подлинности.</w:t>
      </w:r>
    </w:p>
    <w:p>
      <w:r>
        <w:t>Раньше непривычная манера письма могла сильнее настораживать. Сегодня генеративные системы делают стилистическую имитацию доступнее, поэтому привычный стиль нельзя считать доказательством авторства.</w:t>
      </w:r>
    </w:p>
    <w:p>
      <w:r>
        <w:t>Но даже здесь не стоит приписывать нейросети мистику.</w:t>
      </w:r>
    </w:p>
    <w:p>
      <w:r>
        <w:t>Для защиты достаточно знать, что привычная манера письма состоит из повторяющихся языковых признаков, которые сегодня можно воспроизводить автоматически. Человеческий мозг охотно достраивает по знакомому стилю ощущение знакомого автора. Поэтому совпадение манеры письма следует считать признаком узнавания, а не самостоятельным доказательством авторства.</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InternalHeading"/>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криптографической подписью.</w:t>
      </w:r>
    </w:p>
    <w:p>
      <w:r>
        <w:t>NIST давно отказался от идеи, что так называемые контрольные вопросы, основанные на знании биографических сведений, — например, о девичьей фамилии матери или фактах из кредитной истории — должны считаться сильным современным механизмом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InternalHeading"/>
      </w:pPr>
      <w:r>
        <w:t>Слой четвёртый: контекст</w:t>
      </w:r>
    </w:p>
    <w:p>
      <w:r>
        <w:t>Самые убедительные сообщения редко приходят из пустоты.</w:t>
      </w:r>
    </w:p>
    <w:p>
      <w:r>
        <w:t>Совпадение сообщения с реальным контекстом повышает правдоподобие: текущий ремонт, рабочая сделка или поездка родственника делают связанную с ними просьбу естественной. Именно поэтому контекст нельзя использовать как удостоверение личности.</w:t>
      </w:r>
    </w:p>
    <w:p>
      <w:r>
        <w:t xml:space="preserve">Контекст — не просто набор фактов. Это </w:t>
      </w:r>
      <w:r>
        <w:rPr>
          <w:b/>
          <w:i w:val="0"/>
        </w:rPr>
        <w:t>правильный момент</w:t>
      </w:r>
      <w:r>
        <w:t>.</w:t>
      </w:r>
    </w:p>
    <w:p>
      <w:r>
        <w:t>Именно поэтому реальный контекст нельзя использовать как удостоверение личности. Даже если сообщение точно попадает в текущий проект или семейную ситуацию, высокорисковая просьба должна подтверждаться отдельно.</w:t>
      </w:r>
    </w:p>
    <w:p>
      <w:r>
        <w:t xml:space="preserve">Предупреждения ФБР показывают ещё один защитный принцип: </w:t>
      </w:r>
      <w:r>
        <w:rPr>
          <w:b/>
          <w:i w:val="0"/>
        </w:rPr>
        <w:t>переход на новый номер, сервис или платформу не должен автоматически переносить доверие</w:t>
      </w:r>
      <w:r>
        <w:t>. Новый канал считается новым до тех пор, пока вы не подтвердили его через заранее известную независимую точку.</w:t>
      </w:r>
    </w:p>
    <w:p>
      <w:pPr>
        <w:pStyle w:val="InternalHeading"/>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Обычное бытовое сообщение и просьба передать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InternalHeading"/>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она просто требует другой модели.</w:t>
      </w:r>
    </w:p>
    <w:p>
      <w:r>
        <w:t>Допустим, из рабочего аккаунта коллеги приходит необычная срочная просьба передать чувствительные корпоративные данные.</w:t>
      </w:r>
    </w:p>
    <w:p>
      <w:r>
        <w:t>В старой модели вы оцениваете канал: корпоративный аккаунт, знакомый аватар, привычный стиль. Всё совпало — действие разрешено.</w:t>
      </w:r>
    </w:p>
    <w:p>
      <w:r>
        <w:t xml:space="preserve">В новой модели вы оцениваете </w:t>
      </w:r>
      <w:r>
        <w:rPr>
          <w:b/>
          <w:i w:val="0"/>
        </w:rPr>
        <w:t>аномалию действия</w:t>
      </w:r>
      <w:r>
        <w:t>: чувствительные данные запрашиваются необычным способом и с нетипичной срочностью. Именно здесь включается второй путь подтверждения.</w:t>
      </w:r>
    </w:p>
    <w:p>
      <w:r>
        <w:t>Модель не требует решить,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InternalHeading"/>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InternalHeading"/>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сообщение заканчивается просьбой перевести деньги по новым реквизитам, система должна добавить последний слой, которого нет внутри самого сообщения: независимое подтверждение.</w:t>
      </w:r>
    </w:p>
    <w:p>
      <w:r>
        <w:t>Независимый звонок по известному номеру снимает необходимость разбирать, почему сообщение оказалось таким убедительным.</w:t>
      </w:r>
    </w:p>
    <w:p>
      <w:r>
        <w:t>В этом и сила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фундаментальную логику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Эта логика скучнее визуального детектива. Зато она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к которым мы ещё придём,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Это будет повторяться по всей книге: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для защиты различие: сам дипфейк ещё не равен финансовому ущербу. Ущерб возникает, когда под влиянием подмены человек совершает действие с деньгами. Поэтому защищать нужно не только канал связи, но и момент принятия решения.</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Между синтетическим сообщением и потерей есть несколько точек, где защита может остановить процесс: перед переходом по неожиданной ссылке, перед передачей кода, переводом денег, изменением реквизитов, установкой программы, выдачей доступа или нарушением обычной корпоративной процедуры.</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Не оценивайте качество подделки — оценивайте риск действия</w:t>
      </w:r>
    </w:p>
    <w:p>
      <w:r>
        <w:t>Сообщение может выглядеть убедительно или, наоборот, иметь странности. Для защитного решения это вторично.</w:t>
      </w:r>
    </w:p>
    <w:p>
      <w:r>
        <w:t xml:space="preserve">Главный вопрос: </w:t>
      </w:r>
      <w:r>
        <w:rPr>
          <w:b/>
          <w:i w:val="0"/>
        </w:rPr>
        <w:t>что изменится, если я выполню просьбу?</w:t>
      </w:r>
      <w:r>
        <w:t xml:space="preserve"> Деньги уйдут? Изменятся реквизиты? Будет передан код, документ или доступ? Появится обязательство, которое трудно отменить?</w:t>
      </w:r>
    </w:p>
    <w:p>
      <w:r>
        <w:t>Если цена ошибки высока, проверка включается независимо от того, насколько правдоподобны голос, лицо, текст и контекст. Генеративный ИИ лишь делает этот принцип ещё важнее: внешняя убедительность больше не должна повышать уровень полномочий сообщения.</w:t>
      </w:r>
    </w:p>
    <w:p>
      <w:r>
        <w:t xml:space="preserve">Международные правоохранительные структуры предупреждают, что генеративный ИИ облегчает имперсонацию доверенных лиц. Практический вывод для читателя прост: </w:t>
      </w:r>
      <w:r>
        <w:rPr>
          <w:b/>
          <w:i w:val="0"/>
        </w:rPr>
        <w:t>не выяснять, каким именно инструментом создано сообщение, а проверять личность и действие независимым способом</w:t>
      </w:r>
      <w:r>
        <w:t>.</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В других регионах профиль отличался, поэтому из этих данных нельзя делать национальный портрет жертвы. Но они хорошо разрушают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сообщение может совпасть с реальным контекстом — и это всё равно не подтверждает личность отправителя.</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Когда разговор уводит от проверки личности</w:t>
      </w:r>
    </w:p>
    <w:p>
      <w:r>
        <w:t>В тревожной ситуации внимание естественно смещается с вопроса «кто со мной говорит?» на вопрос «что мне сейчас делать?». Именно поэтому правило проверки должно срабатывать не по ощущению подозрительности, а по типу действия.</w:t>
      </w:r>
    </w:p>
    <w:p>
      <w:r>
        <w:t>Если разговор приводит к переводу денег, передаче кода, установке программы, изменению реквизитов, выдаче доступа или отправке чувствительных документов, остановитесь и вернитесь к двум вопросам:</w:t>
      </w:r>
    </w:p>
    <w:p>
      <w:r>
        <w:rPr>
          <w:b/>
          <w:i w:val="0"/>
        </w:rPr>
        <w:t>Кто действительно инициировал просьбу?</w:t>
      </w:r>
    </w:p>
    <w:p>
      <w:r>
        <w:rPr>
          <w:b/>
          <w:i w:val="0"/>
        </w:rPr>
        <w:t>Разрешено ли это действие установленной процедурой?</w:t>
      </w:r>
    </w:p>
    <w:p>
      <w:r>
        <w:t>Такой возврат к проверке работает даже тогда, когда сообщение кажется полностью настоящим.</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Несколько каналов не равны независимой проверке</w:t>
      </w:r>
    </w:p>
    <w:p>
      <w:r>
        <w:t xml:space="preserve">В одном инциденте могут встречаться письмо, звонок, видеоконференция, мессенджер и настоящий аккаунт. Для защиты важно не классифицировать каждую технологию, а проверить, </w:t>
      </w:r>
      <w:r>
        <w:rPr>
          <w:b/>
          <w:i w:val="0"/>
        </w:rPr>
        <w:t>есть ли среди подтверждений источник, выбранный вами независимо от текущей коммуникации</w:t>
      </w:r>
      <w:r>
        <w:t>.</w:t>
      </w:r>
    </w:p>
    <w:p>
      <w:r>
        <w:t>Гонконгский корпоративный случай и предупреждения ФБР показывают, что несколько каналов сами по себе не гарантируют независимости. Поэтому подтверждение нужно получать через заранее известный контакт, официальный сервис, внутренний регламент или второго уполномоченного человека.</w:t>
      </w:r>
    </w:p>
    <w:p>
      <w:pPr>
        <w:pStyle w:val="InternalHeading"/>
      </w:pPr>
      <w:r>
        <w:t>Если вам не дают проверить — проверка нужна особенно</w:t>
      </w:r>
    </w:p>
    <w:p>
      <w:r>
        <w:t>Страх и срочность сужают внимание. Поэтому полезно иметь заранее подготовленный вопрос:</w:t>
      </w:r>
    </w:p>
    <w:p>
      <w:r>
        <w:rPr>
          <w:b/>
          <w:i w:val="0"/>
        </w:rPr>
        <w:t>Могу ли я независимо проверить эту информацию через официальный или ранее известный канал?</w:t>
      </w:r>
    </w:p>
    <w:p>
      <w:r>
        <w:t>Если собеседник настаивает, что нельзя завершать разговор, связываться с близкими, использовать официальное приложение, звонить в организацию по известному номеру или следовать обычному корпоративному процессу, не спорьте. Завершите текущую коммуникацию и проверьте ситуацию самостоятельно.</w:t>
      </w:r>
    </w:p>
    <w:p>
      <w:r>
        <w:t>Секретность может быть законной. Срочность тоже бывает реальной. Но ни то ни другое не должно отменять независимую проверку перед необратимым действием.</w:t>
      </w:r>
    </w:p>
    <w:p>
      <w:pPr>
        <w:pStyle w:val="InternalHeading"/>
      </w:pPr>
      <w:r>
        <w:t>Самый важный компонент</w:t>
      </w:r>
    </w:p>
    <w:p>
      <w:r>
        <w:t>Название этой главы намеренно провоцирует.</w:t>
      </w:r>
    </w:p>
    <w:p>
      <w:r>
        <w:t>Воспроизведение голоса или лица с помощью нейросети меняет масштаб, доступность и реалистичность имперсонации.</w:t>
      </w:r>
    </w:p>
    <w:p>
      <w:r>
        <w:t xml:space="preserve">Но для защиты важнее другое: </w:t>
      </w:r>
      <w:r>
        <w:rPr>
          <w:b/>
          <w:i w:val="0"/>
        </w:rPr>
        <w:t>каким образом убедительность превращается в действие</w:t>
      </w:r>
      <w:r>
        <w:t>.</w:t>
      </w:r>
    </w:p>
    <w:p>
      <w:r>
        <w:t>Пока книга о дипфейках обсуждает только качество синтеза, она оставляет читателя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Независимая проверка часто начинается с простого действия: рассказать о происходящем другому человеку или выйти на официальный канал.</w:t>
      </w:r>
    </w:p>
    <w:p>
      <w:r>
        <w:t xml:space="preserve">Поэтому сочетание </w:t>
      </w:r>
      <w:r>
        <w:rPr>
          <w:b/>
          <w:i w:val="0"/>
        </w:rPr>
        <w:t>срочности, секретности и запрета на внешнюю проверку</w:t>
      </w:r>
      <w:r>
        <w:t xml:space="preserve"> нужно воспринимать как отдельный сигнал риска.</w:t>
      </w:r>
    </w:p>
    <w:p>
      <w:pPr>
        <w:pStyle w:val="InternalHeading"/>
      </w:pPr>
      <w:r>
        <w:t>Закрытая комната без стен</w:t>
      </w:r>
    </w:p>
    <w:p>
      <w:r>
        <w:t>Человек может физически находиться среди семьи или коллег и при этом принимать решение, опираясь только на один разговор. Защитная задача — вернуть в ситуацию второй независимый источник.</w:t>
      </w:r>
    </w:p>
    <w:p>
      <w:r>
        <w:t xml:space="preserve">Если вам объясняют, почему нельзя советоваться, перезванивать, пользоваться официальным приложением или обращаться к другому сотруднику, не нужно оценивать правдоподобность каждого объяснения. Достаточно применить заранее установленное правило: </w:t>
      </w:r>
      <w:r>
        <w:rPr>
          <w:b/>
          <w:i w:val="0"/>
        </w:rPr>
        <w:t>высокорисковое действие без независимой проверки не выполняется</w:t>
      </w:r>
      <w:r>
        <w:t>.</w:t>
      </w:r>
    </w:p>
    <w:p>
      <w:r>
        <w:t>Это правило особенно полезно потому, что оно не требует доказать мошенничество. Оно просто возвращает контроль из разговора в процедуру.</w:t>
      </w:r>
    </w:p>
    <w:p>
      <w:pPr>
        <w:pStyle w:val="InternalHeading"/>
      </w:pPr>
      <w:r>
        <w:t>Секретность умеет маскироваться под добродетель</w:t>
      </w:r>
    </w:p>
    <w:p>
      <w:r>
        <w:t>Просьба сохранить тайну не обязательно выглядит подозрительно: она может быть объяснена заботой, конфиденциальностью или служебной необходимостью. Поэтому оценивать нужно не красивое объяснение, а последствия.</w:t>
      </w:r>
    </w:p>
    <w:p>
      <w:r>
        <w:t>Если секретность сопровождается необычным высокорисковым действием и одновременно исключает независимую проверку, остановитесь и вернитесь к официальному или заранее известному каналу.</w:t>
      </w:r>
    </w:p>
    <w:p>
      <w:r>
        <w:t>Вот почему совет «если просят никому не говорить — это мошенники» слишком груб. В реальной жизни бывают медицинские тайны, сделки, кадровые решения, личные разговоры. Секретность сама по себе не преступна.</w:t>
      </w:r>
    </w:p>
    <w:p>
      <w:r>
        <w:t>Нужно смотреть на сочетание:</w:t>
      </w:r>
    </w:p>
    <w:p>
      <w:r>
        <w:rPr>
          <w:b/>
          <w:i w:val="0"/>
        </w:rPr>
        <w:t>секретность + необычное высокорисковое действие + запрет на независимую проверку.</w:t>
      </w:r>
    </w:p>
    <w:p>
      <w:r>
        <w:t>Если конфиденциальность требует отменить установленный финансовый контроль, она перестаёт быть просто конфиденциальностью.</w:t>
      </w:r>
    </w:p>
    <w:p>
      <w:r>
        <w:t>Если «семейная беда» требует не связываться ни с одним другим членом семьи, это не просто деликатность.</w:t>
      </w:r>
    </w:p>
    <w:p>
      <w:r>
        <w:t>Если «банк» требует не пользоваться официальным приложением и не звонить по номеру на карте, это не защита данных.</w:t>
      </w:r>
    </w:p>
    <w:p>
      <w:pPr>
        <w:pStyle w:val="InternalHeading"/>
      </w:pPr>
      <w:r>
        <w:t>Право на неудобную проверку</w:t>
      </w:r>
    </w:p>
    <w:p>
      <w:r>
        <w:t>Многие процедуры ломаются не из-за отсутствия технической возможности, а из-за социального дискомфорта.</w:t>
      </w:r>
    </w:p>
    <w:p>
      <w:r>
        <w:t>Позвонить директору и уточнить платёж — будто бы поставить под сомнение его слово.</w:t>
      </w:r>
    </w:p>
    <w:p>
      <w:r>
        <w:t>Переспросить сына — будто бы показать, что не узнала голос.</w:t>
      </w:r>
    </w:p>
    <w:p>
      <w:r>
        <w:t>Связаться с другим родственником — будто бы предать секрет.</w:t>
      </w:r>
    </w:p>
    <w:p>
      <w:r>
        <w:t>Остановить разговор с «сотрудником банка» — будто бы быть невежливым или несговорчивым.</w:t>
      </w:r>
    </w:p>
    <w:p>
      <w:r>
        <w:t>Этим неудобством нужно управлять заранее.</w:t>
      </w:r>
    </w:p>
    <w:p>
      <w:r>
        <w:t xml:space="preserve">В семье полезно договориться: </w:t>
      </w:r>
      <w:r>
        <w:rPr>
          <w:b/>
          <w:i w:val="0"/>
        </w:rPr>
        <w:t>перепроверка необычной денежной просьбы не считается недоверием</w:t>
      </w:r>
      <w:r>
        <w:t>.</w:t>
      </w:r>
    </w:p>
    <w:p>
      <w:r>
        <w:t xml:space="preserve">В компании: </w:t>
      </w:r>
      <w:r>
        <w:rPr>
          <w:b/>
          <w:i w:val="0"/>
        </w:rPr>
        <w:t>сотрудник не может быть наказан за соблюдение процедуры подтверждения высокорискового поручения, даже если поручение действительно дал директор</w:t>
      </w:r>
      <w:r>
        <w:t>.</w:t>
      </w:r>
    </w:p>
    <w:p>
      <w:r>
        <w:t>Это кажется мелочью, но культура безопасности начинается именно здесь. Если формальный регламент требует второго подтверждения, а неформальная культура считает его оскорблением начальства, фактического регламента нет.</w:t>
      </w:r>
    </w:p>
    <w:p>
      <w:pPr>
        <w:pStyle w:val="InternalHeading"/>
      </w:pPr>
      <w:r>
        <w:t>Второй человек как технология</w:t>
      </w:r>
    </w:p>
    <w:p>
      <w:r>
        <w:t>Иногда безопасность описывают исключительно техническим языком: многофакторная аутентификация, антифрод, криптография, мониторинг.</w:t>
      </w:r>
    </w:p>
    <w:p>
      <w:r>
        <w:t>Но принцип двух независимых людей старше большинства цифровых систем.</w:t>
      </w:r>
    </w:p>
    <w:p>
      <w:r>
        <w:t>Двойная подпись. Разделение полномочий. Коллегиальное решение. Свидетель. Второй оператор. Проверка редактором. Независимое подтверждение.</w:t>
      </w:r>
    </w:p>
    <w:p>
      <w:r>
        <w:t>Смысл один: не позволить одной ошибке, одной эмоции или одному скомпрометированному каналу стать всей системой.</w:t>
      </w:r>
    </w:p>
    <w:p>
      <w:r>
        <w:t>В семейной ситуации второй человек особенно полезен, потому что он не находится под тем же эмоциональным давлением.</w:t>
      </w:r>
    </w:p>
    <w:p>
      <w:r>
        <w:t>Мать слышит голос сына и думает о его безопасности.</w:t>
      </w:r>
    </w:p>
    <w:p>
      <w:r>
        <w:t>Сестра, которой она перезванивает, первым делом может спросить: «А ты звонила ему на обычный номер?»</w:t>
      </w:r>
    </w:p>
    <w:p>
      <w:r>
        <w:t xml:space="preserve">Не потому, что сестра умнее. Она просто </w:t>
      </w:r>
      <w:r>
        <w:rPr>
          <w:b/>
          <w:i w:val="0"/>
        </w:rPr>
        <w:t>не была внутри сцены</w:t>
      </w:r>
      <w:r>
        <w:t>.</w:t>
      </w:r>
    </w:p>
    <w:p>
      <w:pPr>
        <w:pStyle w:val="InternalHeading"/>
      </w:pPr>
      <w:r>
        <w:t>Короткое правило</w:t>
      </w:r>
    </w:p>
    <w:p>
      <w:r>
        <w:t>Если разговор одновременно требует:</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без проверки через привычный канал,</w:t>
      </w:r>
    </w:p>
    <w:p>
      <w:r>
        <w:t>то тайна заканчивается первой.</w:t>
      </w:r>
    </w:p>
    <w:p>
      <w:r>
        <w:t>Не нужно доказывать собеседнику, что он мошенник. Не нужно побеждать его аргументы. Не нужно объяснять, почему вы сомневаетесь.</w:t>
      </w:r>
    </w:p>
    <w:p>
      <w:r>
        <w:t>Можно сказать: «Я проверю и вернусь» — и выйти из разговора.</w:t>
      </w:r>
    </w:p>
    <w:p>
      <w:r>
        <w:t>Если просьба реальна, проверка переживёт паузу.</w:t>
      </w:r>
    </w:p>
    <w:p>
      <w:r>
        <w:t>Если ситуация действительно экстренная, независимый контакт помогает быстрее понять, что случилось на самом деле.</w:t>
      </w:r>
    </w:p>
    <w:p>
      <w:r>
        <w:t>Если начальник действительно дал поручение, он должен быть заинтересован в том, чтобы компания не переводила деньги по одному голосу.</w:t>
      </w:r>
    </w:p>
    <w:p>
      <w:r>
        <w:t>А если вся конструкция разваливается от того, что вы рассказали о ней одному человеку, возможно, именно на молчании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секреты аутентификации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Поэтому профессиональные стандарты цифровой идентичности давно относятся скептически к проверкам, основанным на знании биографических сведений. NIST в актуальных руководствах не предлагает строить сильную аутентификацию на вопросах вроде «как звали вашего первого питомца». Информация может быть обнаруживаемой, а пространство ответов — слишком маленьким.</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Генеративные системы могут связно использовать предоставленный им контекст и воспроизводить правдоподобную манеру сообщения. Это не значит, что система «знает вас», но означает, что естественность речи больше нельзя считать сильным подтверждением личности.</w:t>
      </w:r>
    </w:p>
    <w:p>
      <w:r>
        <w:t xml:space="preserve">Защитный вывод простой: </w:t>
      </w:r>
      <w:r>
        <w:rPr>
          <w:b/>
          <w:i w:val="0"/>
        </w:rPr>
        <w:t>правильные факты и привычный стиль подтверждают только наличие информации, а не личность и не полномочия собеседника</w:t>
      </w:r>
      <w:r>
        <w:t>.</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идеальная аутентификация личности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Не требуется выяснять, сколько именно информации оказалось у постороннего и откуда она взялась.</w:t>
      </w:r>
    </w:p>
    <w:p>
      <w:r>
        <w:t>Человек естественно узнаёт знакомую картину по нескольким фрагментам. Поэтому совпадение нескольких личных деталей может субъективно казаться сильнее, чем является на самом деле.</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До сих пор мы разбирали отдельные признаки: голос, лицо, переписку, знание личных деталей. Для защиты важно помнить: несколько таких признаков могут появиться одновременно и всё равно не образовать независимого подтверждения.</w:t>
      </w:r>
    </w:p>
    <w:p>
      <w:r>
        <w:t xml:space="preserve">Самый полезный способ посмотреть на имперсонацию — перестать искать один «главный фейк» и вместо этого проверять, </w:t>
      </w:r>
      <w:r>
        <w:rPr>
          <w:b/>
          <w:i w:val="0"/>
        </w:rPr>
        <w:t>не переносим ли мы доверие с одного непроверенного канала на следующий</w:t>
      </w:r>
      <w:r>
        <w:t>.</w:t>
      </w:r>
    </w:p>
    <w:p>
      <w:r>
        <w:t xml:space="preserve">Это различие хорошо видно в документированных случаях: один и тот же инцидент может включать несколько каналов связи. Защитный вывод из них один — </w:t>
      </w:r>
      <w:r>
        <w:rPr>
          <w:b/>
          <w:i w:val="0"/>
        </w:rPr>
        <w:t>число каналов не равно числу независимых источников</w:t>
      </w:r>
      <w:r>
        <w:t>.</w:t>
      </w:r>
    </w:p>
    <w:p>
      <w:pPr>
        <w:pStyle w:val="InternalHeading"/>
      </w:pPr>
      <w:r>
        <w:t>Не ищите один «главный фейк»</w:t>
      </w:r>
    </w:p>
    <w:p>
      <w:r>
        <w:t>После инцидента легко сосредоточиться на одном объекте: видео, голосе, письме или аккаунте. Но для защиты полезнее спросить, какие подтверждения были действительно независимыми.</w:t>
      </w:r>
    </w:p>
    <w:p>
      <w:r>
        <w:t xml:space="preserve">Если голос, видео, документ и новый контакт появились внутри одной и той же непроверенной коммуникации, их нельзя складывать как четыре независимых доказательства. </w:t>
      </w:r>
      <w:r>
        <w:rPr>
          <w:b/>
          <w:i w:val="0"/>
        </w:rPr>
        <w:t>Правдоподобие суммируется; независимость — нет.</w:t>
      </w:r>
    </w:p>
    <w:p>
      <w:r>
        <w:t>Поэтому перед высокорисковым действием добавьте хотя бы один источник, который текущая коммуникация не определяла сама.</w:t>
      </w:r>
    </w:p>
    <w:p>
      <w:pPr>
        <w:pStyle w:val="InternalHeading"/>
      </w:pPr>
      <w:r>
        <w:t>Как не переносить доверие между каналами</w:t>
      </w:r>
    </w:p>
    <w:p>
      <w:r>
        <w:t>В обычной жизни один подтверждённый контакт действительно помогает доверять следующему. В ситуации высокого риска это правило нужно ограничить.</w:t>
      </w:r>
    </w:p>
    <w:p>
      <w:r>
        <w:t xml:space="preserve">Если сообщение предлагает перейти на новый номер, мессенджер, видеозвонок или контакт третьего лица, новый канал </w:t>
      </w:r>
      <w:r>
        <w:rPr>
          <w:b/>
          <w:i w:val="0"/>
        </w:rPr>
        <w:t>не получает доверие автоматически</w:t>
      </w:r>
      <w:r>
        <w:t>. Сначала подтвердите переход через точку, которая существовала до текущей коммуникации: сохранённый номер, официальный справочник, внутреннюю систему или другого известного человека.</w:t>
      </w:r>
    </w:p>
    <w:p>
      <w:r>
        <w:t xml:space="preserve">Практическое правило: </w:t>
      </w:r>
      <w:r>
        <w:rPr>
          <w:b/>
          <w:i w:val="0"/>
        </w:rPr>
        <w:t>канал, предложенный внутри непроверенной истории, не может сам себя подтвердить</w:t>
      </w:r>
      <w:r>
        <w:t>.</w:t>
      </w:r>
    </w:p>
    <w:p>
      <w:pPr>
        <w:pStyle w:val="InternalHeading"/>
      </w:pPr>
      <w:r>
        <w:t>Проверяйте делегирование отдельно</w:t>
      </w:r>
    </w:p>
    <w:p>
      <w:r>
        <w:t>Даже если сообщение ссылается на родственника, руководителя, юриста, поставщика или другого известного человека, сама ссылка не подтверждает полномочия нового собеседника.</w:t>
      </w:r>
    </w:p>
    <w:p>
      <w:r>
        <w:t xml:space="preserve">Для защиты достаточно одного правила: </w:t>
      </w:r>
      <w:r>
        <w:rPr>
          <w:b/>
          <w:i w:val="0"/>
        </w:rPr>
        <w:t>цепочка делегирования проверяется через известный независимый канал</w:t>
      </w:r>
      <w:r>
        <w:t>. В семье — через самого близкого или другого родственника. В компании — через внутренний справочник, утверждённую систему согласования или второго уполномоченного сотрудника.</w:t>
      </w:r>
    </w:p>
    <w:p>
      <w:r>
        <w:t>Чем выше цена действия, тем меньше значения имеет убедительность рассказа о том, «кто кого уполномочил».</w:t>
      </w:r>
    </w:p>
    <w:p>
      <w:pPr>
        <w:pStyle w:val="InternalHeading"/>
      </w:pPr>
      <w:r>
        <w:t>Настоящие детали не подтверждают историю целиком</w:t>
      </w:r>
    </w:p>
    <w:p>
      <w:r>
        <w:t>В сообщении могут быть настоящими имя компании, фотография, договор, фрагмент переписки или сведения о текущем проекте. Это подтверждает только подлинность отдельных деталей.</w:t>
      </w:r>
    </w:p>
    <w:p>
      <w:r>
        <w:t xml:space="preserve">Защитный вывод: </w:t>
      </w:r>
      <w:r>
        <w:rPr>
          <w:b/>
          <w:i w:val="0"/>
        </w:rPr>
        <w:t>реальная деталь не превращает всё сообщение в доказательство личности или полномочий</w:t>
      </w:r>
      <w:r>
        <w:t>. Если действие высокорисковое, проверяйте источник независимо, даже когда часть информации точно верна.</w:t>
      </w:r>
    </w:p>
    <w:p>
      <w:pPr>
        <w:pStyle w:val="InternalHeading"/>
      </w:pPr>
      <w:r>
        <w:t>Пять контрольных точек, где нужно вернуть независимую проверку</w:t>
      </w:r>
    </w:p>
    <w:p>
      <w:r>
        <w:t>Эта модель описывает не ход мошенничества, а действия защищающегося человека.</w:t>
      </w:r>
    </w:p>
    <w:p>
      <w:pPr>
        <w:pStyle w:val="InternalHeading"/>
      </w:pPr>
      <w:r>
        <w:t>1. Необычный контакт</w:t>
      </w:r>
    </w:p>
    <w:p>
      <w:r>
        <w:t>Не решайте сразу, настоящий он или нет. Определите, ведёт ли он к действию с заметной ценой ошибки.</w:t>
      </w:r>
    </w:p>
    <w:p>
      <w:pPr>
        <w:pStyle w:val="InternalHeading"/>
      </w:pPr>
      <w:r>
        <w:t>2. Убедительные признаки</w:t>
      </w:r>
    </w:p>
    <w:p>
      <w:r>
        <w:t>Знакомый голос, лицо, аккаунт, внутренняя подробность или документ повышают правдоподобие, но не заменяют независимого подтверждения.</w:t>
      </w:r>
    </w:p>
    <w:p>
      <w:pPr>
        <w:pStyle w:val="InternalHeading"/>
      </w:pPr>
      <w:r>
        <w:t>3. Смена канала</w:t>
      </w:r>
    </w:p>
    <w:p>
      <w:r>
        <w:t>Если вам предлагают новый номер, мессенджер, специалиста или ссылку, не переносите на них доверие автоматически. Найдите известную точку самостоятельно.</w:t>
      </w:r>
    </w:p>
    <w:p>
      <w:pPr>
        <w:pStyle w:val="InternalHeading"/>
      </w:pPr>
      <w:r>
        <w:t>4. Срочность или секретность</w:t>
      </w:r>
    </w:p>
    <w:p>
      <w:r>
        <w:t>Если времени «нет» или проверку просят отложить, включите обязательную паузу. Срочность должна ускорять официальный процесс, а не отменять его.</w:t>
      </w:r>
    </w:p>
    <w:p>
      <w:pPr>
        <w:pStyle w:val="InternalHeading"/>
      </w:pPr>
      <w:r>
        <w:t>5. Необратимое действие</w:t>
      </w:r>
    </w:p>
    <w:p>
      <w:r>
        <w:t>Перед переводом денег, передачей кода, изменением реквизитов, выдачей доступа или отправкой чувствительных документов подтвердите личность, полномочия и само действие независимо.</w:t>
      </w:r>
    </w:p>
    <w:p>
      <w:r>
        <w:t xml:space="preserve">Главное достоинство этой модели: </w:t>
      </w:r>
      <w:r>
        <w:rPr>
          <w:b/>
          <w:i w:val="0"/>
        </w:rPr>
        <w:t>не нужно безошибочно распознавать подделку на первом шаге</w:t>
      </w:r>
      <w:r>
        <w:t>. Достаточно, чтобы хотя бы одна контрольная точка остановила действие до необратимого последствия.</w:t>
      </w:r>
    </w:p>
    <w:p>
      <w:pPr>
        <w:pStyle w:val="InternalHeading"/>
      </w:pPr>
      <w:r>
        <w:t>Два канала — не всегда два источника</w:t>
      </w:r>
    </w:p>
    <w:p>
      <w:r>
        <w:t>Проверка считается независимой не потому, что использованы разные интерфейсы, а потому, что второй источник выбран вне текущей непроверенной коммуникации.</w:t>
      </w:r>
    </w:p>
    <w:p>
      <w:r>
        <w:t>Поэтому предпочтительны заранее известный номер, официальное приложение, внутренний справочник, исходная система учёта, публичный реестр или другой человек, с которым вы связываетесь самостоятельно.</w:t>
      </w:r>
    </w:p>
    <w:p>
      <w:r>
        <w:t xml:space="preserve">Именно поэтому слово </w:t>
      </w:r>
      <w:r>
        <w:rPr>
          <w:b/>
          <w:i w:val="0"/>
        </w:rPr>
        <w:t>«известный»</w:t>
      </w:r>
      <w:r>
        <w:t xml:space="preserve"> в формуле проверки важнее слова </w:t>
      </w:r>
      <w:r>
        <w:rPr>
          <w:b/>
          <w:i w:val="0"/>
        </w:rPr>
        <w:t>«другой»</w:t>
      </w:r>
      <w:r>
        <w:t>.</w:t>
      </w:r>
    </w:p>
    <w:p>
      <w:pPr>
        <w:pStyle w:val="InternalHeading"/>
      </w:pPr>
      <w:r>
        <w:t>Что сделать после подозрительного контакта</w:t>
      </w:r>
    </w:p>
    <w:p>
      <w:r>
        <w:t>После подозрительного контакта полезно оценить, какие данные, контакты или внутренние сведения могли быть раскрыты, и предупредить людей, которых это может затронуть. При компрометации аккаунта нужно считать риск более широким, чем один конкретный диалог.</w:t>
      </w:r>
    </w:p>
    <w:p>
      <w:r>
        <w:t>Поэтому после выявленной попытки полезно думать не только «я не перевёл — всё хорошо», но и:</w:t>
      </w:r>
    </w:p>
    <w:p>
      <w:r>
        <w:t>кому ещё могут написать от моего имени?</w:t>
      </w:r>
    </w:p>
    <w:p>
      <w:r>
        <w:t>какой канал оказался скомпрометирован?</w:t>
      </w:r>
    </w:p>
    <w:p>
      <w:r>
        <w:t>какое доверие я невольно передал дальше?</w:t>
      </w:r>
    </w:p>
    <w:p>
      <w:r>
        <w:t>кого нужно предупредить?</w:t>
      </w:r>
    </w:p>
    <w:p>
      <w:r>
        <w:t>Это не повод устраивать расследование дома. Это обычная логика локализации инцидента.</w:t>
      </w:r>
    </w:p>
    <w:p>
      <w:pPr>
        <w:pStyle w:val="InternalHeading"/>
      </w:pPr>
      <w:r>
        <w:t>Слабое звено не обязательно человек</w:t>
      </w:r>
    </w:p>
    <w:p>
      <w:r>
        <w:t>После инцидентов часто звучит формула «человек — самое слабое звено».</w:t>
      </w:r>
    </w:p>
    <w:p>
      <w:r>
        <w:t>Она слишком удобна для систем, которые были плохо спроектированы.</w:t>
      </w:r>
    </w:p>
    <w:p>
      <w:r>
        <w:t xml:space="preserve">Если один сотрудник способен провести аномальный платёж только потому, что увидел начальника на экране, слабым звеном является не только сотрудник. Слабое звено — </w:t>
      </w:r>
      <w:r>
        <w:rPr>
          <w:b/>
          <w:i w:val="0"/>
        </w:rPr>
        <w:t>процесс, который сделал его личную уверенность финальным контролем</w:t>
      </w:r>
      <w:r>
        <w:t>.</w:t>
      </w:r>
    </w:p>
    <w:p>
      <w:r>
        <w:t>Если семья считает голос достаточным основанием для крупного перевода, проблема не в том, что мать «не распознала ИИ». У семьи просто не было второго маршрута.</w:t>
      </w:r>
    </w:p>
    <w:p>
      <w:r>
        <w:t>Если платформа маркирует любой материал без проверяемых данных о происхождении как подозрительный, слабость находится в модели доверия платформы.</w:t>
      </w:r>
    </w:p>
    <w:p>
      <w:r>
        <w:t>Люди ошибаются. Хорошая система исходит из этого заранее.</w:t>
      </w:r>
    </w:p>
    <w:p>
      <w:pPr>
        <w:pStyle w:val="InternalHeading"/>
      </w:pPr>
      <w:r>
        <w:t>Доверие тоже имеет цепочку происхождения</w:t>
      </w:r>
    </w:p>
    <w:p>
      <w:r>
        <w:t>Мы скоро будем говорить о происхождении цифрового контента — происхождении файла и истории его изменений.</w:t>
      </w:r>
    </w:p>
    <w:p>
      <w:r>
        <w:t>Но у доверия тоже есть собственная история происхождения.</w:t>
      </w:r>
    </w:p>
    <w:p>
      <w:r>
        <w:t>Почему я считаю этот номер номером сына?</w:t>
      </w:r>
    </w:p>
    <w:p>
      <w:r>
        <w:t>Потому что он сообщил его лично месяц назад.</w:t>
      </w:r>
    </w:p>
    <w:p>
      <w:r>
        <w:t>Почему доверяю этому банковскому экрану?</w:t>
      </w:r>
    </w:p>
    <w:p>
      <w:r>
        <w:t>Потому что открыл официальное приложение сам.</w:t>
      </w:r>
    </w:p>
    <w:p>
      <w:r>
        <w:t>Почему считаю распоряжение директорским?</w:t>
      </w:r>
    </w:p>
    <w:p>
      <w:r>
        <w:t>Потому что оно прошло систему, где директор аутентифицировался и второй сотрудник подтвердил действие.</w:t>
      </w:r>
    </w:p>
    <w:p>
      <w:r>
        <w:t>Почему верю этому видео?</w:t>
      </w:r>
    </w:p>
    <w:p>
      <w:r>
        <w:t>Потому что знаю его первичный источник, контекст публикации и независимые подтверждения.</w:t>
      </w:r>
    </w:p>
    <w:p>
      <w:r>
        <w:t xml:space="preserve">Когда мы способны ответить на вопрос </w:t>
      </w:r>
      <w:r>
        <w:rPr>
          <w:b/>
          <w:i w:val="0"/>
        </w:rPr>
        <w:t>«откуда произошло моё доверие?»</w:t>
      </w:r>
      <w:r>
        <w:t>, имперсонации сложнее незаметно присвоить его по пути.</w:t>
      </w:r>
    </w:p>
    <w:p>
      <w:r>
        <w:t>Именно с этого начинается следующая часть книги.</w:t>
      </w:r>
    </w:p>
    <w:p>
      <w:r>
        <w:t>Мы перестаём оценивать сообщение как отдельный объект и начинаем строить систему, в которой доверие не передаётся автоматически только потому, что один убедительный канал представил другой.</w:t>
      </w:r>
    </w:p>
    <w:p>
      <w:pPr>
        <w:pStyle w:val="Heading1"/>
      </w:pPr>
      <w:r>
        <w:t>Часть III. Новая архитектура доверия</w:t>
      </w:r>
    </w:p>
    <w:p>
      <w:pPr>
        <w:pStyle w:val="Heading2"/>
      </w:pPr>
      <w:r>
        <w:t>Глава 8. Выйдите из сообщения</w:t>
      </w:r>
    </w:p>
    <w:p>
      <w:r>
        <w:t>Теперь можно перестать пытаться распознать мошенничество по внешним признакам.</w:t>
      </w:r>
    </w:p>
    <w:p>
      <w:r>
        <w:t>Это не шутка.</w:t>
      </w:r>
    </w:p>
    <w:p>
      <w:r>
        <w:t>Первые семь глав объясняли, почему привычные признаки подлинности ослабли: голос можно синтезировать, лицо — подменить, стиль — воспроизвести, аккаунт — скомпрометировать, биографические подробности — узнать. Если после этого оставить читателя с задачей «определите, настоящий ли собеседник», мы только сделали её страшнее.</w:t>
      </w:r>
    </w:p>
    <w:p>
      <w:r>
        <w:t>Хорошая новость в том, что во многих ситуациях решать эту задачу вообще не требуется.</w:t>
      </w:r>
    </w:p>
    <w:p>
      <w:r>
        <w:t>Нужно выйти из сообщения.</w:t>
      </w:r>
    </w:p>
    <w:p>
      <w:pPr>
        <w:pStyle w:val="InternalHeading"/>
      </w:pPr>
      <w:r>
        <w:t>Пять шагов вместо детектива</w:t>
      </w:r>
    </w:p>
    <w:p>
      <w:r>
        <w:rPr>
          <w:b/>
          <w:i w:val="0"/>
        </w:rPr>
        <w:t>СТОП.</w:t>
      </w:r>
      <w:r>
        <w:t xml:space="preserve"> Не выполнять высокорисковое действие сразу.</w:t>
      </w:r>
    </w:p>
    <w:p>
      <w:r>
        <w:rPr>
          <w:b/>
          <w:i w:val="0"/>
        </w:rPr>
        <w:t>ВЫЙТИ ИЗ КАНАЛА.</w:t>
      </w:r>
      <w:r>
        <w:t xml:space="preserve"> Завершить звонок, не отвечать на ссылку, не продолжать проверку внутри той же переписки.</w:t>
      </w:r>
    </w:p>
    <w:p>
      <w:r>
        <w:rPr>
          <w:b/>
          <w:i w:val="0"/>
        </w:rPr>
        <w:t>НАЙТИ ИЗВЕСТНУЮ ТОЧКУ.</w:t>
      </w:r>
      <w:r>
        <w:t xml:space="preserve"> Контакт, который существовал до подозрительного сообщения: сохранённый номер близкого, официальное банковское приложение, сайт организации, внутренний корпоративный справочник.</w:t>
      </w:r>
    </w:p>
    <w:p>
      <w:r>
        <w:rPr>
          <w:b/>
          <w:i w:val="0"/>
        </w:rPr>
        <w:t>ПОДТВЕРДИТЬ.</w:t>
      </w:r>
      <w:r>
        <w:t xml:space="preserve"> Проверить, действительно ли человек или организация инициировали просьбу.</w:t>
      </w:r>
    </w:p>
    <w:p>
      <w:r>
        <w:rPr>
          <w:b/>
          <w:i w:val="0"/>
        </w:rPr>
        <w:t>ДЕЙСТВОВАТЬ.</w:t>
      </w:r>
      <w:r>
        <w:t xml:space="preserve"> Вернуться к самой просьбе и отдельно решить, допустима ли она.</w:t>
      </w:r>
    </w:p>
    <w:p>
      <w:r>
        <w:t>Эта последовательность кажется банальной только до тех пор, пока не замечаешь, сколько мошеннических сценариев специально устроено так, чтобы человек ни разу не вышел наружу.</w:t>
      </w:r>
    </w:p>
    <w:p>
      <w:pPr>
        <w:pStyle w:val="InternalHeading"/>
      </w:pPr>
      <w:r>
        <w:t>«Позвоните вот по этому номеру» — не выход</w:t>
      </w:r>
    </w:p>
    <w:p>
      <w:r>
        <w:t>Представитель «банка» сообщает о проблеме и любезно даёт номер отдела безопасности.</w:t>
      </w:r>
    </w:p>
    <w:p>
      <w:r>
        <w:t>«Сын» говорит, что его телефон сломан, поэтому нужно связаться с «адвокатом» по присланному контакту.</w:t>
      </w:r>
    </w:p>
    <w:p>
      <w:r>
        <w:t>«Директор» пишет, что сейчас находится за границей и просит перейти в новый мессенджер.</w:t>
      </w:r>
    </w:p>
    <w:p>
      <w:r>
        <w:t xml:space="preserve">Во всех трёх случаях канал меняется технически, но не меняется </w:t>
      </w:r>
      <w:r>
        <w:rPr>
          <w:b/>
          <w:i w:val="0"/>
        </w:rPr>
        <w:t>источник контроля</w:t>
      </w:r>
      <w:r>
        <w:t>. Новую точку предложил тот же собеседник.</w:t>
      </w:r>
    </w:p>
    <w:p>
      <w:r>
        <w:t>Это не независимая проверка.</w:t>
      </w:r>
    </w:p>
    <w:p>
      <w:r>
        <w:t>Независимая точка существует вне подозрительной истории.</w:t>
      </w:r>
    </w:p>
    <w:p>
      <w:r>
        <w:t>Номер на обратной стороне вашей банковской карты или в официальном приложении.</w:t>
      </w:r>
    </w:p>
    <w:p>
      <w:r>
        <w:t>Контакт сына, сохранённый задолго до звонка.</w:t>
      </w:r>
    </w:p>
    <w:p>
      <w:r>
        <w:t>Номер компании, который вы нашли самостоятельно.</w:t>
      </w:r>
    </w:p>
    <w:p>
      <w:r>
        <w:t>Корпоративный каталог, а не визитка, присланная в письме.</w:t>
      </w:r>
    </w:p>
    <w:p>
      <w:r>
        <w:t>Слово «известная» важнее слова «другая».</w:t>
      </w:r>
    </w:p>
    <w:p>
      <w:pPr>
        <w:pStyle w:val="InternalHeading"/>
      </w:pPr>
      <w:r>
        <w:t>Почему обратный звонок так силён</w:t>
      </w:r>
    </w:p>
    <w:p>
      <w:r>
        <w:t>Представим идеальный голосовой клон.</w:t>
      </w:r>
    </w:p>
    <w:p>
      <w:r>
        <w:t>Он не хрипит. Не запаздывает. Правильно произносит имена. Отвечает на вопросы. Знает контекст.</w:t>
      </w:r>
    </w:p>
    <w:p>
      <w:r>
        <w:t>Вы завершаете звонок и набираете сохранённый номер человека.</w:t>
      </w:r>
    </w:p>
    <w:p>
      <w:r>
        <w:t xml:space="preserve">После этого качество голоса становится вторичным: решение опирается уже не на впечатление от текущего звонка, а на </w:t>
      </w:r>
      <w:r>
        <w:rPr>
          <w:b/>
          <w:i w:val="0"/>
        </w:rPr>
        <w:t>независимый канал, который вы выбрали сами</w:t>
      </w:r>
      <w:r>
        <w:t>.</w:t>
      </w:r>
    </w:p>
    <w:p>
      <w:r>
        <w:t>Если и этот канал вызывает сомнение, используйте дополнительный независимый путь: другого близкого, официальный сервис, второй корпоративный источник или очное подтверждение, когда это возможно.</w:t>
      </w:r>
    </w:p>
    <w:p>
      <w:r>
        <w:t>Именно так строится серьёзная безопасность: не поиск одного безошибочного признака, а увеличение числа вещей, которые должны одновременно пойти не так.</w:t>
      </w:r>
    </w:p>
    <w:p>
      <w:pPr>
        <w:pStyle w:val="InternalHeading"/>
      </w:pPr>
      <w:r>
        <w:t>Что если близкий не отвечает</w:t>
      </w:r>
    </w:p>
    <w:p>
      <w:r>
        <w:t>Самый сильный аргумент против обратного звонка возникает в настоящей тревоге.</w:t>
      </w:r>
    </w:p>
    <w:p>
      <w:r>
        <w:t>Вы перезвонили — никто не отвечает.</w:t>
      </w:r>
    </w:p>
    <w:p>
      <w:r>
        <w:t>Теперь подозрительная история кажется ещё правдоподобнее. «Конечно не отвечает, он же сказал, что телефон разбит».</w:t>
      </w:r>
    </w:p>
    <w:p>
      <w:r>
        <w:t>Это важный момент: отсутствие ответа не подтверждает исходный рассказ. Оно создаёт новую неопределённость.</w:t>
      </w:r>
    </w:p>
    <w:p>
      <w:r>
        <w:t>Нужен резервный путь.</w:t>
      </w:r>
    </w:p>
    <w:p>
      <w:r>
        <w:t>Другой член семьи.</w:t>
      </w:r>
    </w:p>
    <w:p>
      <w:r>
        <w:t>Друг или коллега, который может быть рядом.</w:t>
      </w:r>
    </w:p>
    <w:p>
      <w:r>
        <w:t>Официальный номер учреждения, если собеседник утверждает, что человек в больнице или полиции.</w:t>
      </w:r>
    </w:p>
    <w:p>
      <w:r>
        <w:t>Обычные доступные каналы: другой мессенджер, рабочий номер, звонок супругу.</w:t>
      </w:r>
    </w:p>
    <w:p>
      <w:r>
        <w:t>Задача не в том, чтобы мгновенно доказать мошенничество. Задача — не позволить одному непроверенному каналу стать единственным основанием для действия.</w:t>
      </w:r>
    </w:p>
    <w:p>
      <w:r>
        <w:t xml:space="preserve">Если ситуация действительно экстренная, несколько минут на независимое подтверждение часто помогают направить помощь туда, где она нужна. Если собеседник требует, чтобы вы </w:t>
      </w:r>
      <w:r>
        <w:rPr>
          <w:b/>
          <w:i w:val="0"/>
        </w:rPr>
        <w:t>не тратили эти минуты</w:t>
      </w:r>
      <w:r>
        <w:t>, требование само становится частью оценки риска.</w:t>
      </w:r>
    </w:p>
    <w:p>
      <w:pPr>
        <w:pStyle w:val="InternalHeading"/>
      </w:pPr>
      <w:r>
        <w:t>Банк не нуждается в вашей вере</w:t>
      </w:r>
    </w:p>
    <w:p>
      <w:r>
        <w:t>С финансовыми организациями принцип особенно удобен.</w:t>
      </w:r>
    </w:p>
    <w:p>
      <w:r>
        <w:t>Вам не нужно выяснять, настоящий ли сотрудник звонит.</w:t>
      </w:r>
    </w:p>
    <w:p>
      <w:r>
        <w:t>Можно завершить разговор и открыть банковское приложение. Позвонить по официальному номеру. Проверить операции самостоятельно.</w:t>
      </w:r>
    </w:p>
    <w:p>
      <w:r>
        <w:t>Настоящий банк существует независимо от телефонного звонка.</w:t>
      </w:r>
    </w:p>
    <w:p>
      <w:r>
        <w:t>Это фундаментальное преимущество институционального источника истины.</w:t>
      </w:r>
    </w:p>
    <w:p>
      <w:r>
        <w:t>Именно поэтому опасны схемы, где «сотрудник» объясняет, что официальному приложению, отделению или другим сотрудникам верить нельзя. Именно в такой момент важно не продолжать спор внутри звонка, а вернуться к официальной внешней точке проверки.</w:t>
      </w:r>
    </w:p>
    <w:p>
      <w:pPr>
        <w:pStyle w:val="InternalHeading"/>
      </w:pPr>
      <w:r>
        <w:t>Проверка личности и проверка действия — два разных шага</w:t>
      </w:r>
    </w:p>
    <w:p>
      <w:r>
        <w:t>Предположим, вы перезвонили директору. Да, это он. Да, поручение действительно его.</w:t>
      </w:r>
    </w:p>
    <w:p>
      <w:r>
        <w:t>Работа ещё не закончена.</w:t>
      </w:r>
    </w:p>
    <w:p>
      <w:r>
        <w:t>Если поручение требует действия, запрещённого вашим регламентом, личность директора не делает действие автоматически безопасным.</w:t>
      </w:r>
    </w:p>
    <w:p>
      <w:r>
        <w:t>Это может показаться уходом в бюрократию, но различие принципиально:</w:t>
      </w:r>
    </w:p>
    <w:p>
      <w:r>
        <w:rPr>
          <w:b/>
          <w:i w:val="0"/>
        </w:rPr>
        <w:t>Кто просит?</w:t>
      </w:r>
      <w:r>
        <w:t xml:space="preserve"> — вопрос аутентификации.</w:t>
      </w:r>
    </w:p>
    <w:p>
      <w:r>
        <w:rPr>
          <w:b/>
          <w:i w:val="0"/>
        </w:rPr>
        <w:t>Имеет ли он право это просить таким способом?</w:t>
      </w:r>
      <w:r>
        <w:t xml:space="preserve"> — вопрос полномочий и процедуры.</w:t>
      </w:r>
    </w:p>
    <w:p>
      <w:r>
        <w:rPr>
          <w:b/>
          <w:i w:val="0"/>
        </w:rPr>
        <w:t>Нужно ли мне это делать?</w:t>
      </w:r>
      <w:r>
        <w:t xml:space="preserve"> — вопрос конкретного решения.</w:t>
      </w:r>
    </w:p>
    <w:p>
      <w:r>
        <w:t>Для защиты принципиально не сливать эти три вопроса. Подтверждённая личность ещё не подтверждает полномочия, а подтверждённые полномочия ещё не делают любое действие безопасным или соответствующим процедуре.</w:t>
      </w:r>
    </w:p>
    <w:p>
      <w:r>
        <w:t>Новая архитектура разделяет их.</w:t>
      </w:r>
    </w:p>
    <w:p>
      <w:pPr>
        <w:pStyle w:val="InternalHeading"/>
      </w:pPr>
      <w:r>
        <w:t>Не нужно унижать настоящего человека экзаменом</w:t>
      </w:r>
    </w:p>
    <w:p>
      <w:r>
        <w:t>Есть противоположная крайность: устраивать каждому знакомому допрос.</w:t>
      </w:r>
    </w:p>
    <w:p>
      <w:r>
        <w:t>Как звали нашу учительницу? Где мы были в 2018 году? Какое у меня второе отчество?</w:t>
      </w:r>
    </w:p>
    <w:p>
      <w:r>
        <w:t>Такое поведение неудобно и не особенно надёжно. Биографические знания могут утечь. Человек в стрессе может забыть. Подделка может знать.</w:t>
      </w:r>
    </w:p>
    <w:p>
      <w:r>
        <w:t>Независимый канал часто мягче и сильнее.</w:t>
      </w:r>
    </w:p>
    <w:p>
      <w:r>
        <w:t>Вы просто говорите: «Секунду, я тебе перезвоню».</w:t>
      </w:r>
    </w:p>
    <w:p>
      <w:r>
        <w:t>В семье это можно заранее сделать нормой. Тогда перепроверка воспринимается как обычная семейная норма, а не как личное недоверие.</w:t>
      </w:r>
    </w:p>
    <w:p>
      <w:r>
        <w:t>В бизнесе проверка вообще должна быть обезличена: сотрудник выполняет процесс, а не оценивает честность начальника.</w:t>
      </w:r>
    </w:p>
    <w:p>
      <w:pPr>
        <w:pStyle w:val="InternalHeading"/>
      </w:pPr>
      <w:r>
        <w:t>Независимость — не абсолют</w:t>
      </w:r>
    </w:p>
    <w:p>
      <w:r>
        <w:t>Важно не превратить слово «независимый» в магию.</w:t>
      </w:r>
    </w:p>
    <w:p>
      <w:r>
        <w:t>Если ваш телефон полностью скомпрометирован, сохранённый номер и мессенджеры на нём могут не дать настоящей независимости. Если корпоративная почта и внутренний справочник контролируются атакующим, сложность выше. Если вы проверяете новость по пяти сайтам, которые перепечатали одну ошибочную публикацию, источников визуально много, происхождение одно.</w:t>
      </w:r>
    </w:p>
    <w:p>
      <w:r>
        <w:t>Независимость всегда относительна к угрозе.</w:t>
      </w:r>
    </w:p>
    <w:p>
      <w:r>
        <w:t>Но бытовая безопасность не обязана защищать от любого мыслимого противника. Она должна резко снижать риск типовых атак без превращения жизни в режим спецслужбы.</w:t>
      </w:r>
    </w:p>
    <w:p>
      <w:r>
        <w:t>И для этого простой выход из канала чрезвычайно эффективен.</w:t>
      </w:r>
    </w:p>
    <w:p>
      <w:pPr>
        <w:pStyle w:val="InternalHeading"/>
      </w:pPr>
      <w:r>
        <w:t>Привычка, которую стоит автоматизировать</w:t>
      </w:r>
    </w:p>
    <w:p>
      <w:r>
        <w:t>Самая полезная часть процедуры — сделать её до возникновения подозрения.</w:t>
      </w:r>
    </w:p>
    <w:p>
      <w:r>
        <w:t>Если вы думаете «это похоже на мошенничество, поэтому я перезвоню», вы всё ещё зависите от способности распознать мошенничество.</w:t>
      </w:r>
    </w:p>
    <w:p>
      <w:r>
        <w:t>Сильнее правило:</w:t>
      </w:r>
    </w:p>
    <w:p>
      <w:r>
        <w:rPr>
          <w:b/>
          <w:i w:val="0"/>
        </w:rPr>
        <w:t>любая необычная просьба высокого риска подтверждается отдельно, даже если выглядит совершенно настоящей.</w:t>
      </w:r>
    </w:p>
    <w:p>
      <w:r>
        <w:t>Тогда идеальный дипфейк не получает специального статуса. Он просто попадает в ту же процедуру, что и настоящее, но необычное распоряжение.</w:t>
      </w:r>
    </w:p>
    <w:p>
      <w:r>
        <w:t>Это снимает с человека тяжёлую интеллектуальную работу.</w:t>
      </w:r>
    </w:p>
    <w:p>
      <w:r>
        <w:t>Не нужно решить, врёт ли собеседник.</w:t>
      </w:r>
    </w:p>
    <w:p>
      <w:r>
        <w:t>Нужно выполнить пять шагов.</w:t>
      </w:r>
    </w:p>
    <w:p>
      <w:r>
        <w:t>СТОП.</w:t>
      </w:r>
    </w:p>
    <w:p>
      <w:r>
        <w:t>Выйти из канала.</w:t>
      </w:r>
    </w:p>
    <w:p>
      <w:r>
        <w:t>Найти известную точку.</w:t>
      </w:r>
    </w:p>
    <w:p>
      <w:r>
        <w:t>Подтвердить.</w:t>
      </w:r>
    </w:p>
    <w:p>
      <w:r>
        <w:t>И только после этого действовать.</w:t>
      </w:r>
    </w:p>
    <w:p>
      <w:r>
        <w:t>В мире, где сообщение может выглядеть всё убедительнее, право выйти из сообщения становится одной из самых простых форм контроля над собственной реальностью.</w:t>
      </w:r>
    </w:p>
    <w:p>
      <w:pPr>
        <w:pStyle w:val="Heading2"/>
      </w:pPr>
      <w:r>
        <w:t>Глава 9. Проверяем не сообщение, а цену действия</w:t>
      </w:r>
    </w:p>
    <w:p>
      <w:r>
        <w:t>Если после этой книги вы начнёте проверять подлинность каждого сообщения, я буду считать это поражением.</w:t>
      </w:r>
    </w:p>
    <w:p>
      <w:r>
        <w:t>Нормальная жизнь должна оставаться быстрой.</w:t>
      </w:r>
    </w:p>
    <w:p>
      <w:r>
        <w:t>«Купи молоко» не требует второго фактора.</w:t>
      </w:r>
    </w:p>
    <w:p>
      <w:r>
        <w:t>Фотография кота — криптографической подписи.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InternalHeading"/>
      </w:pPr>
      <w:r>
        <w:t>Цена ошибки</w:t>
      </w:r>
    </w:p>
    <w:p>
      <w:r>
        <w:t>В профессиональной цифровой идентичности используется понятие уровня уверенности — степени уверенности, необходимой для конкретной операции. Разные риски требуют разных мер. Мы не будем переносить технические уровни стандартов NIST в семейный мессенджер: это было бы декоративной экспертностью.</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InternalHeading"/>
      </w:pPr>
      <w:r>
        <w:t>Три зоны</w:t>
      </w:r>
    </w:p>
    <w:p>
      <w:r>
        <w:t>Названия условны. Они нужны не для классификации всей жизни, а чтобы мозг быстрее замечал переход.</w:t>
      </w:r>
    </w:p>
    <w:p>
      <w:pPr>
        <w:pStyle w:val="InternalHeading"/>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InternalHeading"/>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InternalHeading"/>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InternalHeading"/>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содержание разговора может быть каким угодно, но класс риска действия определяете вы и заранее установленная процедура.</w:t>
      </w:r>
    </w:p>
    <w:p>
      <w:pPr>
        <w:pStyle w:val="InternalHeading"/>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Риск-модель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InternalHeading"/>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InternalHeading"/>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поэтому удобство регламента — часть безопасности: чем чаще сотрудники вынуждены обходить процесс, тем слабее реальный контроль.</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InternalHeading"/>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InternalHeading"/>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InternalHeading"/>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в подозрительном разговоре могут появляться объяснения, почему обычная проверка якобы невозможна. Для семьи полезно заранее договориться: никакое объяснение внутри самого звонка не отменяет независимого контакта.</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Подростку может прийти голосовое от имени родителя с просьбой передать код, документ, платёжные данные или выполнить другое необычное цифровое либо финансовое действие.</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«операционная система» — человек, который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имперсонация может продолжиться по социальной цепочке.</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 xml:space="preserve">После дорогого инцидента в компании почти всегда возникает соблазн найти момент, когда </w:t>
      </w:r>
      <w:r>
        <w:rPr>
          <w:b/>
          <w:i w:val="0"/>
        </w:rPr>
        <w:t>конкретный человек должен был догадаться</w:t>
      </w:r>
      <w:r>
        <w:t>.</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Такая логика удобна: у ошибки появляется фамилия. Но если организация хочет стать устойчивее, вопрос должен звучать иначе:</w:t>
      </w:r>
    </w:p>
    <w:p>
      <w:r>
        <w:rPr>
          <w:b/>
          <w:i w:val="0"/>
        </w:rPr>
        <w:t>Почему одна ошибка одного человека могла провести высокорисковое действие до конца?</w:t>
      </w:r>
    </w:p>
    <w:p>
      <w:r>
        <w:t>Это разница между поиском виноватого и разбором инцидента.</w:t>
      </w:r>
    </w:p>
    <w:p>
      <w:pPr>
        <w:pStyle w:val="InternalHeading"/>
      </w:pPr>
      <w:r>
        <w:t>Кейс, в котором видео оказалось административным паролем</w:t>
      </w:r>
    </w:p>
    <w:p>
      <w:r>
        <w:t>Вернёмся к гонконгскому эпизоду января 2024 года.</w:t>
      </w:r>
    </w:p>
    <w:p>
      <w:r>
        <w:t>Официально известно: сотрудник получил фишинговое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 около 200 млн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Мы не знаем из официального сообщения все внутренние процедуры компании. Поэтому было бы нечестно сочинять: «у них не было двухфакторного согласования» или «бухгалтер нарушил такой-то пункт».</w:t>
      </w:r>
    </w:p>
    <w:p>
      <w:r>
        <w:t>Но кейс позволяет задать архитектурный вопрос:</w:t>
      </w:r>
    </w:p>
    <w:p>
      <w:r>
        <w:rPr>
          <w:b/>
          <w:i w:val="0"/>
        </w:rPr>
        <w:t>какая процедура должна была сделать визуальную убедительность руководителя недостаточной для проведения аномальной серии платежей?</w:t>
      </w:r>
    </w:p>
    <w:p>
      <w:r>
        <w:t>Не «как сотрудник мог не заметить дипфейк».</w:t>
      </w:r>
    </w:p>
    <w:p>
      <w:r>
        <w:t>А именно: что должно происходить в компании, если дипфейк не заметил никто?</w:t>
      </w:r>
    </w:p>
    <w:p>
      <w:pPr>
        <w:pStyle w:val="InternalHeading"/>
      </w:pPr>
      <w:r>
        <w:t>Компрометация деловой переписки старше генеративного ИИ</w:t>
      </w:r>
    </w:p>
    <w:p>
      <w:r>
        <w:t>Компрометация деловой электронной почты — мошенничество с компрометацией или имитацией деловой переписки — не появилась вместе с нейросетями. Такие инциденты давно показывают, что знакомое имя отправителя или привычная рабочая переписка сами по себе не должны разрешать перевод денег или изменение реквизитов.</w:t>
      </w:r>
    </w:p>
    <w:p>
      <w:r>
        <w:t>Поэтому рекомендации ФБР по защите от компрометации деловой электронной почты полезны именно своей технологической скромностью. Отдельно подтвердить платёжную просьбу. Самостоятельно найти телефон компании, а не использовать контакт из подозрительного сообщения. Проверить изменение номера счёта или платёжной процедуры. Использовать многофакторную защиту аккаунтов.</w:t>
      </w:r>
    </w:p>
    <w:p>
      <w:r>
        <w:t xml:space="preserve">Это советы не о том, как распознать генеративный ИИ. Они работают </w:t>
      </w:r>
      <w:r>
        <w:rPr>
          <w:b/>
          <w:i w:val="0"/>
        </w:rPr>
        <w:t>до и после него</w:t>
      </w:r>
      <w:r>
        <w:t>.</w:t>
      </w:r>
    </w:p>
    <w:p>
      <w:r>
        <w:t>Синтетические голос и видео делают внешнюю убедительность ещё менее пригодной для финансового контроля. Хорошая процедура должна быть спроектирована так, чтобы убедительность не имела права единолично менять денежный поток.</w:t>
      </w:r>
    </w:p>
    <w:p>
      <w:pPr>
        <w:pStyle w:val="InternalHeading"/>
      </w:pPr>
      <w:r>
        <w:t>Процедура выше должности</w:t>
      </w:r>
    </w:p>
    <w:p>
      <w:r>
        <w:t>Самая трудная культурная установка звучит так:</w:t>
      </w:r>
    </w:p>
    <w:p>
      <w:r>
        <w:rPr>
          <w:b/>
          <w:i w:val="0"/>
        </w:rPr>
        <w:t>директор не имеет права отменять защиту компании одним своим голосом.</w:t>
      </w:r>
    </w:p>
    <w:p>
      <w:r>
        <w:t>Даже настоящий директор.</w:t>
      </w:r>
    </w:p>
    <w:p>
      <w:r>
        <w:t>Это не ограничение власти ради бюрократии. Это защита его собственной цифровой идентичности.</w:t>
      </w:r>
    </w:p>
    <w:p>
      <w:r>
        <w:t>Если в компании существует правило «платёж выше установленного лимита подтверждают два человека», оно должно срабатывать и в ситуации «генеральный лично попросил срочно».</w:t>
      </w:r>
    </w:p>
    <w:p>
      <w:r>
        <w:t>Иначе правило фактически перестаёт работать именно в момент, когда распоряжение выглядит особенно авторитетным. Поэтому исключений «для руководителя» у контрольной процедуры быть не должно.</w:t>
      </w:r>
    </w:p>
    <w:p>
      <w:r>
        <w:t>То есть исключение уничтожает сам смысл контроля.</w:t>
      </w:r>
    </w:p>
    <w:p>
      <w:r>
        <w:t xml:space="preserve">Хороший руководитель должен заранее сказать сотрудникам: </w:t>
      </w:r>
      <w:r>
        <w:rPr>
          <w:b/>
          <w:i w:val="0"/>
        </w:rPr>
        <w:t>соблюдение процедуры не является неповиновением</w:t>
      </w:r>
      <w:r>
        <w:t>.</w:t>
      </w:r>
    </w:p>
    <w:p>
      <w:r>
        <w:t>Это организационный аналог семейной договорённости «я не обижусь, если ты мне перезвонишь».</w:t>
      </w:r>
    </w:p>
    <w:p>
      <w:pPr>
        <w:pStyle w:val="InternalHeading"/>
      </w:pPr>
      <w:r>
        <w:t>Изменение реквизитов — отдельное событие</w:t>
      </w:r>
    </w:p>
    <w:p>
      <w:r>
        <w:t>Одно из самых полезных правил бизнеса удивительно конкретно.</w:t>
      </w:r>
    </w:p>
    <w:p>
      <w:r>
        <w:t>Изменились платёжные реквизиты контрагента — не доверяйте самому сообщению об изменении как доказательству изменения.</w:t>
      </w:r>
    </w:p>
    <w:p>
      <w:r>
        <w:t>Даже если письмо пришло из обычной цепочки.</w:t>
      </w:r>
    </w:p>
    <w:p>
      <w:r>
        <w:t>Даже если в нём правильная подпись.</w:t>
      </w:r>
    </w:p>
    <w:p>
      <w:r>
        <w:t>Даже если менеджер «сам на видео».</w:t>
      </w:r>
    </w:p>
    <w:p>
      <w:r>
        <w:t>Изменение проверяется через ранее известный канал контрагента и, желательно, человеком, который не инициировал изменение в системе.</w:t>
      </w:r>
    </w:p>
    <w:p>
      <w:r>
        <w:t>Почему это правило сильное?</w:t>
      </w:r>
    </w:p>
    <w:p>
      <w:r>
        <w:t xml:space="preserve">Потому что оно привязано к </w:t>
      </w:r>
      <w:r>
        <w:rPr>
          <w:b/>
          <w:i w:val="0"/>
        </w:rPr>
        <w:t>аномалии процесса</w:t>
      </w:r>
      <w:r>
        <w:t>, а не к качеству мошеннического письма.</w:t>
      </w:r>
    </w:p>
    <w:p>
      <w:r>
        <w:t>Если реквизиты действительно изменились, несколько минут проверки сохранят правильный платёж.</w:t>
      </w:r>
    </w:p>
    <w:p>
      <w:r>
        <w:t>Если нет — остановят его.</w:t>
      </w:r>
    </w:p>
    <w:p>
      <w:pPr>
        <w:pStyle w:val="InternalHeading"/>
      </w:pPr>
      <w:r>
        <w:t>Два человека и проблема коллективной уверенности</w:t>
      </w:r>
    </w:p>
    <w:p>
      <w:r>
        <w:t>Принцип двух лиц не означает автоматически безопасность.</w:t>
      </w:r>
    </w:p>
    <w:p>
      <w:r>
        <w:t>Если второй сотрудник видит ту же видеоконференцию и заражается той же уверенностью, двое могут ошибиться одинаково.</w:t>
      </w:r>
    </w:p>
    <w:p>
      <w:r>
        <w:t>Поэтому независимость важнее арифметики.</w:t>
      </w:r>
    </w:p>
    <w:p>
      <w:r>
        <w:t xml:space="preserve">Второй участник должен проверять не выражение лица директора, а </w:t>
      </w:r>
      <w:r>
        <w:rPr>
          <w:b/>
          <w:i w:val="0"/>
        </w:rPr>
        <w:t>основание действия</w:t>
      </w:r>
      <w:r>
        <w:t>: реквизиты, полномочия, лимит, канал подтверждения, соответствие процедуре.</w:t>
      </w:r>
    </w:p>
    <w:p>
      <w:r>
        <w:t>Иначе получается два свидетеля одного и того же фальшивого сигнала.</w:t>
      </w:r>
    </w:p>
    <w:p>
      <w:r>
        <w:t>Разделение полномочий полезно, когда люди выполняют разные функции контроля.</w:t>
      </w:r>
    </w:p>
    <w:p>
      <w:pPr>
        <w:pStyle w:val="InternalHeading"/>
      </w:pPr>
      <w:r>
        <w:t>Кадровая служба: «директор попросил прислать документы»</w:t>
      </w:r>
    </w:p>
    <w:p>
      <w:r>
        <w:t>Имперсонация в компании — не только деньги.</w:t>
      </w:r>
    </w:p>
    <w:p>
      <w:r>
        <w:t>Кадровая служба хранит персональные данные сотрудников.</w:t>
      </w:r>
    </w:p>
    <w:p>
      <w:r>
        <w:t>ИТ — права доступа.</w:t>
      </w:r>
    </w:p>
    <w:p>
      <w:r>
        <w:t>Закупки — информацию о поставщиках.</w:t>
      </w:r>
    </w:p>
    <w:p>
      <w:r>
        <w:t>Юристы — договоры и конфиденциальные материалы.</w:t>
      </w:r>
    </w:p>
    <w:p>
      <w:r>
        <w:t>Секретари — календарь руководителей и связи.</w:t>
      </w:r>
    </w:p>
    <w:p>
      <w:r>
        <w:t>Сотрудник может получить совершенно правдоподобный звонок от имени руководителя с необычным требованием передать персональные данные, внутреннюю контактную информацию, резервную копию или доступ к закрытому ресурсу.</w:t>
      </w:r>
    </w:p>
    <w:p>
      <w:r>
        <w:t xml:space="preserve">Здесь работает тот же принцип: </w:t>
      </w:r>
      <w:r>
        <w:rPr>
          <w:b/>
          <w:i w:val="0"/>
        </w:rPr>
        <w:t>личность запрашивающего не отменяет минимизации доступа</w:t>
      </w:r>
      <w:r>
        <w:t>.</w:t>
      </w:r>
    </w:p>
    <w:p>
      <w:r>
        <w:t>Настоящему директору не обязательно иметь право получать пароль администратора в мессенджере. Настоящий коллега не обязательно должен видеть полную базу клиентов. Настоящий сотрудник кадровой службы не должен просить код многофакторной аутентификации.</w:t>
      </w:r>
    </w:p>
    <w:p>
      <w:r>
        <w:t>Аутентификация отвечает на вопрос «кто». Контроль доступа — «что ему разрешено».</w:t>
      </w:r>
    </w:p>
    <w:p>
      <w:r>
        <w:t>Компании опасно смешивать эти вопросы из уважения к должности.</w:t>
      </w:r>
    </w:p>
    <w:p>
      <w:pPr>
        <w:pStyle w:val="InternalHeading"/>
      </w:pPr>
      <w:r>
        <w:t>Канал для необычных поручений должен существовать заранее</w:t>
      </w:r>
    </w:p>
    <w:p>
      <w:r>
        <w:t>Если процедура придумывается уже во время кризиса, её правила неизбежно зависят от текущего разговора. Поэтому высокорисковые проверки нужно определить заранее.</w:t>
      </w:r>
    </w:p>
    <w:p>
      <w:r>
        <w:t>Если внутри необычного поручения вам предлагают новый контакт, новый мессенджер или отказ от обычного корпоративного канала, предложенный маршрут не должен одновременно становиться способом подтверждения самого поручения. Организации нужен заранее известный маршрут для аномальных распоряжений.</w:t>
      </w:r>
    </w:p>
    <w:p>
      <w:r>
        <w:t>Например:</w:t>
      </w:r>
    </w:p>
    <w:p>
      <w:pPr>
        <w:pStyle w:val="ListBullet"/>
      </w:pPr>
      <w:r>
        <w:t>крупные платежи проходят отдельное подтверждение;</w:t>
      </w:r>
    </w:p>
    <w:p>
      <w:pPr>
        <w:pStyle w:val="ListBullet"/>
      </w:pPr>
      <w:r>
        <w:t>новые реквизиты проверяются по прежнему контакту;</w:t>
      </w:r>
    </w:p>
    <w:p>
      <w:pPr>
        <w:pStyle w:val="ListBullet"/>
      </w:pPr>
      <w:r>
        <w:t>выдача административного доступа оформляется в системе заявок;</w:t>
      </w:r>
    </w:p>
    <w:p>
      <w:pPr>
        <w:pStyle w:val="ListBullet"/>
      </w:pPr>
      <w:r>
        <w:t>секретные сделки не отменяют контроль, а используют специальный ограниченный процесс;</w:t>
      </w:r>
    </w:p>
    <w:p>
      <w:pPr>
        <w:pStyle w:val="ListBullet"/>
      </w:pPr>
      <w:r>
        <w:t>экстренный канал руководителя заранее внесён в регламент.</w:t>
      </w:r>
    </w:p>
    <w:p>
      <w:r>
        <w:t xml:space="preserve">Конкретная реализация зависит от размера и отрасли компании. Но принцип один: </w:t>
      </w:r>
      <w:r>
        <w:rPr>
          <w:b/>
          <w:i w:val="0"/>
        </w:rPr>
        <w:t>автор сообщения не должен единолично определять способ проверки самого себя</w:t>
      </w:r>
      <w:r>
        <w:t>.</w:t>
      </w:r>
    </w:p>
    <w:p>
      <w:pPr>
        <w:pStyle w:val="InternalHeading"/>
      </w:pPr>
      <w:r>
        <w:t>Инцидент без стыда</w:t>
      </w:r>
    </w:p>
    <w:p>
      <w:r>
        <w:t>Есть ещё одна организационная проблема: сотрудник может понять, что уже совершил ошибку, и потерять время из-за страха.</w:t>
      </w:r>
    </w:p>
    <w:p>
      <w:r>
        <w:t>«Меня уволят».</w:t>
      </w:r>
    </w:p>
    <w:p>
      <w:r>
        <w:t>«Как я мог поверить?»</w:t>
      </w:r>
    </w:p>
    <w:p>
      <w:r>
        <w:t>«Сначала попробую сам разобраться».</w:t>
      </w:r>
    </w:p>
    <w:p>
      <w:r>
        <w:t>Для финансовых и киберинцидентов минуты иногда имеют значение. Банк может успеть остановить часть операций. ИТ-служба — ограничить доступ. Партнёр — предупредить получателя. Команда — разослать предупреждение о дальнейшей имперсонации.</w:t>
      </w:r>
    </w:p>
    <w:p>
      <w:r>
        <w:t xml:space="preserve">Поэтому культура должна содержать отдельное правило: </w:t>
      </w:r>
      <w:r>
        <w:rPr>
          <w:b/>
          <w:i w:val="0"/>
        </w:rPr>
        <w:t>раннее сообщение об ошибке важнее немедленного поиска виноватого</w:t>
      </w:r>
      <w:r>
        <w:t>.</w:t>
      </w:r>
    </w:p>
    <w:p>
      <w:r>
        <w:t>Это не означает отсутствия ответственности. Это означает правильный порядок действий.</w:t>
      </w:r>
    </w:p>
    <w:p>
      <w:r>
        <w:t>Сначала ограничить ущерб.</w:t>
      </w:r>
    </w:p>
    <w:p>
      <w:r>
        <w:t>Потом разбирать, почему система позволила ему произойти.</w:t>
      </w:r>
    </w:p>
    <w:p>
      <w:pPr>
        <w:pStyle w:val="InternalHeading"/>
      </w:pPr>
      <w:r>
        <w:t>Мини-регламент высокорискового поручения</w:t>
      </w:r>
    </w:p>
    <w:p>
      <w:r>
        <w:t>Для небольшой компании он может помещаться на одной странице.</w:t>
      </w:r>
    </w:p>
    <w:p>
      <w:r>
        <w:rPr>
          <w:b/>
          <w:i w:val="0"/>
        </w:rPr>
        <w:t>1. Какие действия считаются высокорисковыми</w:t>
      </w:r>
    </w:p>
    <w:p>
      <w:r>
        <w:t>Крупные/необычные платежи, смена реквизитов, выдача привилегированного доступа, передача чувствительных данных, установка программ, изменение процедуры по просьбе руководителя.</w:t>
      </w:r>
    </w:p>
    <w:p>
      <w:r>
        <w:rPr>
          <w:b/>
          <w:i w:val="0"/>
        </w:rPr>
        <w:t>2. Одного канала недостаточно</w:t>
      </w:r>
    </w:p>
    <w:p>
      <w:r>
        <w:t>Голос, видео, электронная почта или мессенджер не являются единственным подтверждением высокорискового распоряжения.</w:t>
      </w:r>
    </w:p>
    <w:p>
      <w:r>
        <w:rPr>
          <w:b/>
          <w:i w:val="0"/>
        </w:rPr>
        <w:t>3. Изменение реквизитов подтверждается независимо</w:t>
      </w:r>
    </w:p>
    <w:p>
      <w:r>
        <w:t>По ранее известному контакту контрагента.</w:t>
      </w:r>
    </w:p>
    <w:p>
      <w:r>
        <w:rPr>
          <w:b/>
          <w:i w:val="0"/>
        </w:rPr>
        <w:t>4. Крупное действие проходит разделение ролей</w:t>
      </w:r>
    </w:p>
    <w:p>
      <w:r>
        <w:t>Инициатор и подтверждающий не должны просто повторно смотреть на один и тот же сигнал.</w:t>
      </w:r>
    </w:p>
    <w:p>
      <w:r>
        <w:rPr>
          <w:b/>
          <w:i w:val="0"/>
        </w:rPr>
        <w:t>5. Срочность не отменяет контроль</w:t>
      </w:r>
    </w:p>
    <w:p>
      <w:r>
        <w:t>Для экстренных ситуаций есть ускоренная процедура, а не отсутствие процедуры.</w:t>
      </w:r>
    </w:p>
    <w:p>
      <w:r>
        <w:rPr>
          <w:b/>
          <w:i w:val="0"/>
        </w:rPr>
        <w:t>6. Должность не является исключением</w:t>
      </w:r>
    </w:p>
    <w:p>
      <w:r>
        <w:t>Генеральный директор, собственник, финансовый директор и любой другой руководитель подчиняются контрольным правилам высокорисковых действий.</w:t>
      </w:r>
    </w:p>
    <w:p>
      <w:r>
        <w:rPr>
          <w:b/>
          <w:i w:val="0"/>
        </w:rPr>
        <w:t>7. Сотрудник имеет право остановить процесс</w:t>
      </w:r>
    </w:p>
    <w:p>
      <w:r>
        <w:t>Проверка необычного поручения не считается дисциплинарным нарушением.</w:t>
      </w:r>
    </w:p>
    <w:p>
      <w:r>
        <w:rPr>
          <w:b/>
          <w:i w:val="0"/>
        </w:rPr>
        <w:t>8. Ошибка сообщается немедленно</w:t>
      </w:r>
    </w:p>
    <w:p>
      <w:r>
        <w:t>Без попытки сначала скрыть или самостоятельно «отыграть назад» инцидент.</w:t>
      </w:r>
    </w:p>
    <w:p>
      <w:pPr>
        <w:pStyle w:val="InternalHeading"/>
      </w:pPr>
      <w:r>
        <w:t>Самый дорогой пароль компании</w:t>
      </w:r>
    </w:p>
    <w:p>
      <w:r>
        <w:t>Лицо и голос руководителя становятся ценным цифровым активом не потому, что их нужно спрятать. Публичный руководитель не сможет спрятать лицо, а бизнес не должен зависеть от информационной невидимости.</w:t>
      </w:r>
    </w:p>
    <w:p>
      <w:r>
        <w:t>Опасность возникает, если организация превращает узнаваемость этого лица в универсальный административный пароль.</w:t>
      </w:r>
    </w:p>
    <w:p>
      <w:r>
        <w:t>«Я видел директора».</w:t>
      </w:r>
    </w:p>
    <w:p>
      <w:r>
        <w:t>«Я слышал его голос».</w:t>
      </w:r>
    </w:p>
    <w:p>
      <w:r>
        <w:t>«Он сам написал».</w:t>
      </w:r>
    </w:p>
    <w:p>
      <w:r>
        <w:t>Все три утверждения могут быть верны в обычном смысле и всё равно быть недостаточны для дорогого действия.</w:t>
      </w:r>
    </w:p>
    <w:p>
      <w:r>
        <w:t>Хорошая компания защищает сотрудника от необходимости решать, насколько реалистичен директор на экране.</w:t>
      </w:r>
    </w:p>
    <w:p>
      <w:r>
        <w:t>Она заранее отвечает на другой вопрос:</w:t>
      </w:r>
    </w:p>
    <w:p>
      <w:r>
        <w:rPr>
          <w:b/>
          <w:i w:val="0"/>
        </w:rPr>
        <w:t>что мы делаем с таким поручением, даже если на экране действительно директор?</w:t>
      </w:r>
    </w:p>
    <w:p>
      <w:r>
        <w:t>Вот тогда дипфейк перестаёт быть магическим ключом к организационной иерархии.</w:t>
      </w:r>
    </w:p>
    <w:p>
      <w:pPr>
        <w:pStyle w:val="Heading1"/>
      </w:pPr>
      <w:r>
        <w:t>Интерлюдия. Кто именно настоящий?</w:t>
      </w:r>
    </w:p>
    <w:p>
      <w:r>
        <w:t>Фраза «подтвердить личность» звучит так, будто у неё есть одно очевидное значение.</w:t>
      </w:r>
    </w:p>
    <w:p>
      <w:r>
        <w:t>Человек показал паспорт — подтвердил личность.</w:t>
      </w:r>
    </w:p>
    <w:p>
      <w:r>
        <w:t>Ввёл пароль — подтвердил личность.</w:t>
      </w:r>
    </w:p>
    <w:p>
      <w:r>
        <w:t>Приложил палец — подтвердил личность.</w:t>
      </w:r>
    </w:p>
    <w:p>
      <w:r>
        <w:t>Появился на видео — подтвердил личность.</w:t>
      </w:r>
    </w:p>
    <w:p>
      <w:r>
        <w:t xml:space="preserve">В профессиональных системах эти действия отвечают на разные вопросы. Именно поэтому разговор о дипфейках становится значительно яснее, если на несколько страниц забыть слово «фейк» и посмотреть, </w:t>
      </w:r>
      <w:r>
        <w:rPr>
          <w:b/>
          <w:i w:val="0"/>
        </w:rPr>
        <w:t>что вообще делает система, когда говорит: “мы знаем, кто вы”</w:t>
      </w:r>
      <w:r>
        <w:t>.</w:t>
      </w:r>
    </w:p>
    <w:p>
      <w:r>
        <w:t>NIST — Национальный институт стандартов и технологий США — в актуальном семействе рекомендаций по цифровой идентичности разделяет процесс как минимум на несколько разных задач. Эти рекомендации адресованы цифровым системам, а не российским семьям и не должны превращаться в бытовой норматив. Но понятийная дисциплина здесь чрезвычайно полезна.</w:t>
      </w:r>
    </w:p>
    <w:p>
      <w:pPr>
        <w:pStyle w:val="InternalHeading"/>
      </w:pPr>
      <w:r>
        <w:t>Сначала личность нужно установить</w:t>
      </w:r>
    </w:p>
    <w:p>
      <w:r>
        <w:t>Представьте человека, который впервые открывает дистанционно финансовый сервис.</w:t>
      </w:r>
    </w:p>
    <w:p>
      <w:r>
        <w:t>У сервиса ещё нет «знакомого аккаунта», которому можно доверять. Нужно связать реального человека с некоторым набором атрибутов: именем, датой рождения, документами, другими сведениями — в зависимости от требований системы.</w:t>
      </w:r>
    </w:p>
    <w:p>
      <w:r>
        <w:t xml:space="preserve">Это область </w:t>
      </w:r>
      <w:r>
        <w:rPr>
          <w:b/>
          <w:i w:val="0"/>
        </w:rPr>
        <w:t>установления личности</w:t>
      </w:r>
      <w:r>
        <w:t>: проверки заявленной идентичности и доказательств, на которых она основана.</w:t>
      </w:r>
    </w:p>
    <w:p>
      <w:r>
        <w:t>NIST SP 800-63A-4 рассматривает доказательство личности не как красивую фотографию паспорта. Важна валидация: является ли доказательство подлинным, не изменено ли оно, корректны ли заявленные атрибуты, можно ли проверить их допустимым способом. Для удалённой процедуры стандарт отдельно учитывает поддельные медиа и атаки с внедрением цифрового медиапотока.</w:t>
      </w:r>
    </w:p>
    <w:p>
      <w:r>
        <w:t>Это принципиальная перемена по сравнению с бытовой логикой «покажите документ в камеру».</w:t>
      </w:r>
    </w:p>
    <w:p>
      <w:r>
        <w:t>Камера передаёт изображение доказательства. Система должна ещё установить, что доказательство действительно относится к живому процессу, не было подменено и связано с тем субъектом, который проходит процедуру.</w:t>
      </w:r>
    </w:p>
    <w:p>
      <w:r>
        <w:t>Поэтому серьёзное удалённое установление личности складывается из слоёв: защищённого канала, анализа медиа, проверки документов и атрибутов, дополнительных сигналов устройства, иногда действий человека по случайной инструкции, ручной проверки и других мер в зависимости от риска.</w:t>
      </w:r>
    </w:p>
    <w:p>
      <w:r>
        <w:t>Ни один слой не говорит: «лицо похоже — значит, вопрос закрыт».</w:t>
      </w:r>
    </w:p>
    <w:p>
      <w:pPr>
        <w:pStyle w:val="InternalHeading"/>
      </w:pPr>
      <w:r>
        <w:t>Потом нужно понять, кто вернулся</w:t>
      </w:r>
    </w:p>
    <w:p>
      <w:r>
        <w:t>Допустим, личность уже установлена. Аккаунт создан.</w:t>
      </w:r>
    </w:p>
    <w:p>
      <w:r>
        <w:t>На следующий день системе не нужно снова исследовать паспорт и биографию пользователя с нуля. Нужно установить, что сейчас к аккаунту обращается субъект, контролирующий зарегистрированный аутентификатор.</w:t>
      </w:r>
    </w:p>
    <w:p>
      <w:r>
        <w:t xml:space="preserve">Это </w:t>
      </w:r>
      <w:r>
        <w:rPr>
          <w:b/>
          <w:i w:val="0"/>
        </w:rPr>
        <w:t>аутентификация</w:t>
      </w:r>
      <w:r>
        <w:t>.</w:t>
      </w:r>
    </w:p>
    <w:p>
      <w:r>
        <w:t>Пароль, аппаратный ключ, ключ доступа, одноразовый код, криптографический ключ, биометрическая активация устройства — разные способы участвовать в аутентификации с разными свойствами.</w:t>
      </w:r>
    </w:p>
    <w:p>
      <w:r>
        <w:t>NIST группирует факторы традиционно:</w:t>
      </w:r>
    </w:p>
    <w:p>
      <w:pPr>
        <w:pStyle w:val="ListBullet"/>
      </w:pPr>
      <w:r>
        <w:t>что-то, что вы знаете;</w:t>
      </w:r>
    </w:p>
    <w:p>
      <w:pPr>
        <w:pStyle w:val="ListBullet"/>
      </w:pPr>
      <w:r>
        <w:t>что-то, что у вас есть;</w:t>
      </w:r>
    </w:p>
    <w:p>
      <w:pPr>
        <w:pStyle w:val="ListBullet"/>
      </w:pPr>
      <w:r>
        <w:t>что-то, чем вы являетесь.</w:t>
      </w:r>
    </w:p>
    <w:p>
      <w:r>
        <w:t>Но здесь есть важная деталь, которую бытовой язык часто теряет. Два пароля — не два фактора. Это два экземпляра типа «знаю». А биометрия в строгой высокоуровневой модели тоже не превращается в самостоятельную магическую замену всему остальному: в NIST SP 800-63B-4 биометрическое сравнение на высоких уровнях используется вместе с физическим аутентификатором.</w:t>
      </w:r>
    </w:p>
    <w:p>
      <w:r>
        <w:t xml:space="preserve">Это полезно для нашей темы потому, что лицо и голос начинают выглядеть не «самой сущностью человека», а </w:t>
      </w:r>
      <w:r>
        <w:rPr>
          <w:b/>
          <w:i w:val="0"/>
        </w:rPr>
        <w:t>одним типом сигнала внутри системы</w:t>
      </w:r>
      <w:r>
        <w:t>.</w:t>
      </w:r>
    </w:p>
    <w:p>
      <w:pPr>
        <w:pStyle w:val="InternalHeading"/>
      </w:pPr>
      <w:r>
        <w:t>Контроль аккаунта — ещё не личность в философском смысле</w:t>
      </w:r>
    </w:p>
    <w:p>
      <w:r>
        <w:t>Когда сервис успешно аутентифицировал пользователя, он знает не всё о человеке. Он установил, что текущая сессия удовлетворила определённому протоколу.</w:t>
      </w:r>
    </w:p>
    <w:p>
      <w:r>
        <w:t>Если злоумышленник получил контроль над уже открытой сессией, вопрос становится другим.</w:t>
      </w:r>
    </w:p>
    <w:p>
      <w:r>
        <w:t>Если настоящий владелец добровольно передал код другому, система может увидеть корректный результат аутентификации, но ошибиться в социальном смысле происходящего.</w:t>
      </w:r>
    </w:p>
    <w:p>
      <w:r>
        <w:t>Если человек действует под давлением, технически он сам вводит данные.</w:t>
      </w:r>
    </w:p>
    <w:p>
      <w:r>
        <w:t>Поэтому спор «взломали или не взломали» не всегда отвечает на главный защитный вопрос. Даже настоящий, корректно аутентифицированный пользователь может совершить вредное действие, если принимает решение в ложном контексте.</w:t>
      </w:r>
    </w:p>
    <w:p>
      <w:r>
        <w:t>Для банка это особенно сложная ситуация. Система может видеть подлинно аутентифицированного клиента. Человек действительно нажимает кнопку. Но решение сформировано чужой социальной инженерией.</w:t>
      </w:r>
    </w:p>
    <w:p>
      <w:r>
        <w:t>Техническая подлинность сессии не гарантирует независимость человеческого намерения.</w:t>
      </w:r>
    </w:p>
    <w:p>
      <w:pPr>
        <w:pStyle w:val="InternalHeading"/>
      </w:pPr>
      <w:r>
        <w:t>Третий вопрос: что вам разрешено?</w:t>
      </w:r>
    </w:p>
    <w:p>
      <w:r>
        <w:t xml:space="preserve">Даже если личность установлена идеально и аккаунтом управляет настоящий владелец, остаётся </w:t>
      </w:r>
      <w:r>
        <w:rPr>
          <w:b/>
          <w:i w:val="0"/>
        </w:rPr>
        <w:t>авторизация</w:t>
      </w:r>
      <w:r>
        <w:t xml:space="preserve"> — проверка полномочий.</w:t>
      </w:r>
    </w:p>
    <w:p>
      <w:r>
        <w:t>В компании человек может быть настоящим генеральным директором и всё равно не должен знать пароль системного администратора.</w:t>
      </w:r>
    </w:p>
    <w:p>
      <w:r>
        <w:t>Сотрудник бухгалтерии может быть корректно аутентифицирован и иметь право создавать платёж, но не право единолично его утверждать сверх лимита.</w:t>
      </w:r>
    </w:p>
    <w:p>
      <w:r>
        <w:t>Пользователь сервиса может войти в свой аккаунт, но не иметь права видеть данные другого клиента.</w:t>
      </w:r>
    </w:p>
    <w:p>
      <w:r>
        <w:t>Здесь важно не приписывать терминологии NIST то, чего она не говорит: авторизация — базовое понятие информационной безопасности, а не ещё один «уровень надёжности аутентификации». Нам он нужен, чтобы разделить два человечески похожих утверждения:</w:t>
      </w:r>
    </w:p>
    <w:p>
      <w:r>
        <w:rPr>
          <w:b/>
          <w:i w:val="0"/>
        </w:rPr>
        <w:t>«Это действительно директор»</w:t>
      </w:r>
      <w:r>
        <w:t xml:space="preserve"> и </w:t>
      </w:r>
      <w:r>
        <w:rPr>
          <w:b/>
          <w:i w:val="0"/>
        </w:rPr>
        <w:t>«директор имеет право дать именно такое распоряжение именно таким способом».</w:t>
      </w:r>
    </w:p>
    <w:p>
      <w:r>
        <w:t>Подделка личности опасна. Но культура, в которой настоящая должность отменяет контроль доступа, опасна даже без подделки.</w:t>
      </w:r>
    </w:p>
    <w:p>
      <w:pPr>
        <w:pStyle w:val="InternalHeading"/>
      </w:pPr>
      <w:r>
        <w:t>Четвёртый вопрос: человек действительно хотел сделать это сейчас?</w:t>
      </w:r>
    </w:p>
    <w:p>
      <w:r>
        <w:t xml:space="preserve">В современных руководствах появляется ещё одно понятие — </w:t>
      </w:r>
      <w:r>
        <w:rPr>
          <w:b/>
          <w:i w:val="0"/>
        </w:rPr>
        <w:t>подтверждение намерения аутентифицироваться</w:t>
      </w:r>
      <w:r>
        <w:t>.</w:t>
      </w:r>
    </w:p>
    <w:p>
      <w:r>
        <w:t>Смысл можно объяснить без протокольной математики: система стремится получить подтверждение, что пользователь не просто физически обладает аутентификатором, а действительно участвует в текущем процессе аутентификации.</w:t>
      </w:r>
    </w:p>
    <w:p>
      <w:r>
        <w:t>Например, физическое действие на устройстве может уменьшить риск того, что операция произойдёт совершенно незаметно для владельца.</w:t>
      </w:r>
    </w:p>
    <w:p>
      <w:r>
        <w:t>Но в социальной инженерии вопрос намерения сложнее.</w:t>
      </w:r>
    </w:p>
    <w:p>
      <w:r>
        <w:t>Человек может совершенно сознательно нажать «подтвердить» — и всё же не понимать реальный смысл операции.</w:t>
      </w:r>
    </w:p>
    <w:p>
      <w:r>
        <w:t>Он думает, что спасает деньги.</w:t>
      </w:r>
    </w:p>
    <w:p>
      <w:r>
        <w:t>Или подтверждает отмену мошеннического перевода.</w:t>
      </w:r>
    </w:p>
    <w:p>
      <w:r>
        <w:t>Или выполняет распоряжение начальника.</w:t>
      </w:r>
    </w:p>
    <w:p>
      <w:r>
        <w:t>То есть существует разница между:</w:t>
      </w:r>
    </w:p>
    <w:p>
      <w:r>
        <w:rPr>
          <w:b/>
          <w:i w:val="0"/>
        </w:rPr>
        <w:t>я нажал эту кнопку</w:t>
      </w:r>
    </w:p>
    <w:p>
      <w:r>
        <w:t>и</w:t>
      </w:r>
    </w:p>
    <w:p>
      <w:r>
        <w:rPr>
          <w:b/>
          <w:i w:val="0"/>
        </w:rPr>
        <w:t>я понимаю, какое реальное последствие разрешаю этой кнопкой</w:t>
      </w:r>
      <w:r>
        <w:t>.</w:t>
      </w:r>
    </w:p>
    <w:p>
      <w:r>
        <w:t>Технология способна лучше связывать аутентификацию с конкретной сессией и сервисом. Но она не всегда определяет, правильно ли пользователь понимает контекст и последствия операции.</w:t>
      </w:r>
    </w:p>
    <w:p>
      <w:r>
        <w:t>Поэтому сильная безопасность соединяет техническую аутентификацию с понятным описанием операции, лимитами, антифродом, паузами и процедурами.</w:t>
      </w:r>
    </w:p>
    <w:p>
      <w:pPr>
        <w:pStyle w:val="InternalHeading"/>
      </w:pPr>
      <w:r>
        <w:t>Почему одноразовый код не является универсальным доказательством</w:t>
      </w:r>
    </w:p>
    <w:p>
      <w:r>
        <w:t>Многие пользователи воспринимают код из СМС как финальную печать безопасности.</w:t>
      </w:r>
    </w:p>
    <w:p>
      <w:r>
        <w:t>На самом деле код подтверждает то, что определяет конкретный протокол. Он может быть одним из факторов аутентификации. Но переданный постороннему код перестаёт быть независимым подтверждением: технический механизм может получить правильные цифры в неправильном контексте.</w:t>
      </w:r>
    </w:p>
    <w:p>
      <w:r>
        <w:t>Поэтому NIST различает обычные механизмы одноразовых паролей и устойчивую к фишингу аутентификацию. Фишинг-устойчивая аутентификация строится так, чтобы валидный ответ был криптографически связан с настоящим проверяющим сервисом или каналом и не мог просто быть переправлен самозванцем в нужную ему сессию.</w:t>
      </w:r>
    </w:p>
    <w:p>
      <w:r>
        <w:t>Это очень глубокий принцип для всей книги:</w:t>
      </w:r>
    </w:p>
    <w:p>
      <w:r>
        <w:rPr>
          <w:b/>
          <w:i w:val="0"/>
        </w:rPr>
        <w:t>хорошая система старается не требовать от человека распознавать самозванца каждый раз.</w:t>
      </w:r>
    </w:p>
    <w:p>
      <w:r>
        <w:t>Она делает некоторые виды обмана технически менее переносимыми.</w:t>
      </w:r>
    </w:p>
    <w:p>
      <w:r>
        <w:t>Именно поэтому ключи доступа и другие криптографические механизмы интересны не как «новый модный способ войти», а как попытка убрать часть аутентификационного секрета из человеческого разговора.</w:t>
      </w:r>
    </w:p>
    <w:p>
      <w:r>
        <w:t>Но даже самый сильный вход в аккаунт не отменяет мошенничество, если после входа пользователь сам совершает вредное действие под влиянием ложной истории.</w:t>
      </w:r>
    </w:p>
    <w:p>
      <w:pPr>
        <w:pStyle w:val="InternalHeading"/>
      </w:pPr>
      <w:r>
        <w:t>Биометрия не знает, что вам лгут</w:t>
      </w:r>
    </w:p>
    <w:p>
      <w:r>
        <w:t>Отпечаток пальца может подтвердить биометрическое совпадение.</w:t>
      </w:r>
    </w:p>
    <w:p>
      <w:r>
        <w:t>Система распознавания лица — сравнить образцы.</w:t>
      </w:r>
    </w:p>
    <w:p>
      <w:r>
        <w:t>Механизмы проверки живого присутствия — повысить уверенность, что процесс взаимодействует с живым субъектом или реальным сенсором, а не с заранее подготовленным медиа.</w:t>
      </w:r>
    </w:p>
    <w:p>
      <w:r>
        <w:t>Каждый из этих слоёв полезен.</w:t>
      </w:r>
    </w:p>
    <w:p>
      <w:r>
        <w:t>Но ни один не отвечает на вопрос:</w:t>
      </w:r>
    </w:p>
    <w:p>
      <w:r>
        <w:t>«Почему этот живой настоящий человек сейчас переводит деньги?»</w:t>
      </w:r>
    </w:p>
    <w:p>
      <w:r>
        <w:t>Если он делает это потому, что слышит «сотрудника правоохранительных органов», биометрия может прекрасно работать на стороне мошенничества: настоящий палец настоящего владельца разрешает настоящий перевод.</w:t>
      </w:r>
    </w:p>
    <w:p>
      <w:r>
        <w:t xml:space="preserve">Здесь становится видно различие между </w:t>
      </w:r>
      <w:r>
        <w:rPr>
          <w:b/>
          <w:i w:val="0"/>
        </w:rPr>
        <w:t>атакой на личность</w:t>
      </w:r>
      <w:r>
        <w:t xml:space="preserve"> и </w:t>
      </w:r>
      <w:r>
        <w:rPr>
          <w:b/>
          <w:i w:val="0"/>
        </w:rPr>
        <w:t>атакой на решение</w:t>
      </w:r>
      <w:r>
        <w:t>.</w:t>
      </w:r>
    </w:p>
    <w:p>
      <w:r>
        <w:t>В одном случае системе нужно защититься от подмены личности. В другом — человеку нужно защитить собственное решение от ложного контекста.</w:t>
      </w:r>
    </w:p>
    <w:p>
      <w:r>
        <w:t>Дипфейк может быть связан с обоими рисками, но защитные механизмы различаются.</w:t>
      </w:r>
    </w:p>
    <w:p>
      <w:pPr>
        <w:pStyle w:val="InternalHeading"/>
      </w:pPr>
      <w:r>
        <w:t>Проверка живого присутствия — не экзамен, который нужно проводить родственнику</w:t>
      </w:r>
    </w:p>
    <w:p>
      <w:r>
        <w:t>Профессиональные требования к удалённому установлению личности иногда включают случайные проверочные действия с участием человека: попросить человека изменить положение, переместить предмет перед камерой и тому подобное. NIST описывает такие меры как один из дополнительных способов повысить шанс обнаружить поддельные медиа в процедуре с участием оператора.</w:t>
      </w:r>
    </w:p>
    <w:p>
      <w:r>
        <w:t>Из этого легко сделать популярный совет: «на видеозвонке попросите родственника повернуть голову — дипфейк сломается».</w:t>
      </w:r>
    </w:p>
    <w:p>
      <w:r>
        <w:t>Это плохой перенос профессионального контроля в бытовую ситуацию.</w:t>
      </w:r>
    </w:p>
    <w:p>
      <w:r>
        <w:t>Во-первых, мера работает только как часть системы, а не как гарантированный трюк.</w:t>
      </w:r>
    </w:p>
    <w:p>
      <w:r>
        <w:t>Во-вторых, технологии меняются.</w:t>
      </w:r>
    </w:p>
    <w:p>
      <w:r>
        <w:t>В-третьих, настоящий человек выполнит просьбу, но это всё равно не докажет полномочия на крупный перевод.</w:t>
      </w:r>
    </w:p>
    <w:p>
      <w:r>
        <w:t>В-четвёртых, родственнику гораздо проще перезвонить по известному номеру, чем превращать разговор в импровизированную лабораторию проверки живого присутствия.</w:t>
      </w:r>
    </w:p>
    <w:p>
      <w:r>
        <w:t xml:space="preserve">Профессиональный стандарт полезен здесь именно тем, что показывает: </w:t>
      </w:r>
      <w:r>
        <w:rPr>
          <w:b/>
          <w:i w:val="0"/>
        </w:rPr>
        <w:t>даже специалисты не полагаются на один тест лица</w:t>
      </w:r>
      <w:r>
        <w:t>.</w:t>
      </w:r>
    </w:p>
    <w:p>
      <w:pPr>
        <w:pStyle w:val="InternalHeading"/>
      </w:pPr>
      <w:r>
        <w:t>Пять разных «настоящих»</w:t>
      </w:r>
    </w:p>
    <w:p>
      <w:r>
        <w:t>Теперь можно собрать карту, которую стоит держать в голове, когда слово «подлинность» начинает звучать слишком легко.</w:t>
      </w:r>
    </w:p>
    <w:p>
      <w:r>
        <w:rPr>
          <w:b/>
          <w:i w:val="0"/>
        </w:rPr>
        <w:t>Настоящий документ.</w:t>
      </w:r>
      <w:r>
        <w:t xml:space="preserve"> Его не подделали и не изменили; он валиден в нужном контексте.</w:t>
      </w:r>
    </w:p>
    <w:p>
      <w:r>
        <w:rPr>
          <w:b/>
          <w:i w:val="0"/>
        </w:rPr>
        <w:t>Настоящий человек.</w:t>
      </w:r>
      <w:r>
        <w:t xml:space="preserve"> Физический субъект соответствует заявленной идентичности.</w:t>
      </w:r>
    </w:p>
    <w:p>
      <w:r>
        <w:rPr>
          <w:b/>
          <w:i w:val="0"/>
        </w:rPr>
        <w:t>Настоящая сессия.</w:t>
      </w:r>
      <w:r>
        <w:t xml:space="preserve"> Текущий доступ прошёл установленный протокол аутентификации.</w:t>
      </w:r>
    </w:p>
    <w:p>
      <w:r>
        <w:rPr>
          <w:b/>
          <w:i w:val="0"/>
        </w:rPr>
        <w:t>Настоящие полномочия.</w:t>
      </w:r>
      <w:r>
        <w:t xml:space="preserve"> Субъект имеет право выполнять действие.</w:t>
      </w:r>
    </w:p>
    <w:p>
      <w:r>
        <w:rPr>
          <w:b/>
          <w:i w:val="0"/>
        </w:rPr>
        <w:t>Настоящее намерение.</w:t>
      </w:r>
      <w:r>
        <w:t xml:space="preserve"> Субъект понимает и действительно хочет выполнить именно эту операцию в данном контексте.</w:t>
      </w:r>
    </w:p>
    <w:p>
      <w:r>
        <w:t>Иногда все пять совпадают.</w:t>
      </w:r>
    </w:p>
    <w:p>
      <w:r>
        <w:t>Иногда нет.</w:t>
      </w:r>
    </w:p>
    <w:p>
      <w:r>
        <w:t>Можно показать настоящий документ другого человека.</w:t>
      </w:r>
    </w:p>
    <w:p>
      <w:r>
        <w:t>Настоящий сотрудник может пользоваться украденной сессией коллеги.</w:t>
      </w:r>
    </w:p>
    <w:p>
      <w:r>
        <w:t>Настоящий директор может не иметь права единолично провести конкретную операцию по внутреннему регламенту.</w:t>
      </w:r>
    </w:p>
    <w:p>
      <w:r>
        <w:t>Настоящий клиент может сознательно авторизовать перевод, потому что его обманули относительно назначения.</w:t>
      </w:r>
    </w:p>
    <w:p>
      <w:r>
        <w:t>И, конечно, синтетическое лицо может пытаться изобразить настоящего человека там, где человека вообще нет.</w:t>
      </w:r>
    </w:p>
    <w:p>
      <w:pPr>
        <w:pStyle w:val="InternalHeading"/>
      </w:pPr>
      <w:r>
        <w:t>Почему это меняет бытовой разговор</w:t>
      </w:r>
    </w:p>
    <w:p>
      <w:r>
        <w:t>Теперь фраза «я проверил, это точно он» требует продолжения.</w:t>
      </w:r>
    </w:p>
    <w:p>
      <w:r>
        <w:t>Что именно вы проверили?</w:t>
      </w:r>
    </w:p>
    <w:p>
      <w:r>
        <w:t>Что голос похож?</w:t>
      </w:r>
    </w:p>
    <w:p>
      <w:r>
        <w:t>Что номер принадлежал ему раньше?</w:t>
      </w:r>
    </w:p>
    <w:p>
      <w:r>
        <w:t>Что аккаунт аутентифицирован?</w:t>
      </w:r>
    </w:p>
    <w:p>
      <w:r>
        <w:t>Что он лично подтвердил просьбу по независимому каналу?</w:t>
      </w:r>
    </w:p>
    <w:p>
      <w:r>
        <w:t>Что у него есть полномочия?</w:t>
      </w:r>
    </w:p>
    <w:p>
      <w:r>
        <w:t>Что операция соответствует обычной процедуре?</w:t>
      </w:r>
    </w:p>
    <w:p>
      <w:r>
        <w:t>Не нужно задавать все вопросы всегда. В этом и состоит риск-ориентированный подход.</w:t>
      </w:r>
    </w:p>
    <w:p>
      <w:r>
        <w:t xml:space="preserve">Но для дорогих действий полезно понимать, </w:t>
      </w:r>
      <w:r>
        <w:rPr>
          <w:b/>
          <w:i w:val="0"/>
        </w:rPr>
        <w:t>какой вопрос остаётся без ответа</w:t>
      </w:r>
      <w:r>
        <w:t>.</w:t>
      </w:r>
    </w:p>
    <w:p>
      <w:pPr>
        <w:pStyle w:val="InternalHeading"/>
      </w:pPr>
      <w:r>
        <w:t>Профессиональная система не пытается «поверить человеку сильнее»</w:t>
      </w:r>
    </w:p>
    <w:p>
      <w:r>
        <w:t>Это, пожалуй, главный вывод интерлюдии.</w:t>
      </w:r>
    </w:p>
    <w:p>
      <w:r>
        <w:t>Серьёзная цифровая идентичность не строится на увеличении эмоциональной уверенности оператора.</w:t>
      </w:r>
    </w:p>
    <w:p>
      <w:r>
        <w:t>Она не говорит: «смотрите на лицо внимательнее».</w:t>
      </w:r>
    </w:p>
    <w:p>
      <w:r>
        <w:t>Она разделяет задачи, назначает каждому риску свой контроль, связывает аутентификаторы с протоколами, измеряет ошибки детекции, защищает каналы, проверяет доказательства, разделяет полномочия.</w:t>
      </w:r>
    </w:p>
    <w:p>
      <w:r>
        <w:t xml:space="preserve">То есть делает ровно то, к чему мы постепенно пришли в семье и бизнесе: </w:t>
      </w:r>
      <w:r>
        <w:rPr>
          <w:b/>
          <w:i w:val="0"/>
        </w:rPr>
        <w:t>заменяет ощущение подлинности архитектурой подлинности</w:t>
      </w:r>
      <w:r>
        <w:t>.</w:t>
      </w:r>
    </w:p>
    <w:p>
      <w:r>
        <w:t>Эта архитектура всё равно не идеальна. Её атакуют, обновляют, тестируют и перестраивают. Но она принципиально отличается от старой человеческой формулы «я его вижу, значит, это он».</w:t>
      </w:r>
    </w:p>
    <w:p>
      <w:r>
        <w:t>Следующий вопрос неизбежен.</w:t>
      </w:r>
    </w:p>
    <w:p>
      <w:r>
        <w:t>Если даже профессиональное подтверждение личности не сводится к одному детектору, что делать с миллиардами фотографий и видео, где никакой процедуры входа вообще нет?</w:t>
      </w:r>
    </w:p>
    <w:p>
      <w:r>
        <w:t>Там начинается другая область — происхождение самого контента.</w:t>
      </w:r>
    </w:p>
    <w:p>
      <w:pPr>
        <w:pStyle w:val="Heading2"/>
      </w:pPr>
      <w:r>
        <w:t>Глава 12. Кто будет проверять подделку: детектор, подпись или мы сами?</w:t>
      </w:r>
    </w:p>
    <w:p>
      <w:r>
        <w:t>Есть мечта, которая сопровождает любую новую проблему цифрового доверия: появится кнопка.</w:t>
      </w:r>
    </w:p>
    <w:p>
      <w:r>
        <w:t>Загрузил видео.</w:t>
      </w:r>
    </w:p>
    <w:p>
      <w:r>
        <w:t>Нажал.</w:t>
      </w:r>
    </w:p>
    <w:p>
      <w:r>
        <w:t>«Настоящее» или «фейк».</w:t>
      </w:r>
    </w:p>
    <w:p>
      <w:r>
        <w:t>Было бы удобно. И очень опасно, если принять такую кнопку за окончательного арбитра.</w:t>
      </w:r>
    </w:p>
    <w:p>
      <w:pPr>
        <w:pStyle w:val="InternalHeading"/>
      </w:pPr>
      <w:r>
        <w:t>Детектор решает статистическую задачу</w:t>
      </w:r>
    </w:p>
    <w:p>
      <w:r>
        <w:t>Система обнаружения синтетического контента ищет признаки, позволяющие отличать определённые классы настоящих и изменённых материалов. Она может быть превосходной. Может показывать впечатляющие результаты на тестах. Но её вывод всё равно существует внутри условий: какие данные использовались, какие атаки представлены, насколько новый материал похож на тестовый, как система ведёт себя после сжатия, обрезки, пересъёмки, появления нового генератора.</w:t>
      </w:r>
    </w:p>
    <w:p>
      <w:r>
        <w:t>У детекции есть две неприятные ошибки.</w:t>
      </w:r>
    </w:p>
    <w:p>
      <w:r>
        <w:rPr>
          <w:b/>
          <w:i w:val="0"/>
        </w:rPr>
        <w:t>Ложноотрицательная:</w:t>
      </w:r>
      <w:r>
        <w:t xml:space="preserve"> подделка прошла как настоящая.</w:t>
      </w:r>
    </w:p>
    <w:p>
      <w:r>
        <w:rPr>
          <w:b/>
          <w:i w:val="0"/>
        </w:rPr>
        <w:t>Ложноположительная:</w:t>
      </w:r>
      <w:r>
        <w:t xml:space="preserve"> настоящее объявили подделкой.</w:t>
      </w:r>
    </w:p>
    <w:p>
      <w:r>
        <w:t>Вторая иногда кажется менее страшной. Но представьте журналистское видео, доказательство нарушения, запись человека, защищающего свою репутацию, — и автоматическую систему, которая уверенно сообщает: «синтетический материал».</w:t>
      </w:r>
    </w:p>
    <w:p>
      <w:r>
        <w:t>Именно поэтому NIST в требованиях к удалённой идентификации не говорит: «используйте детектор — проблема решена». Автоматический анализ должен иметь измеренную базовую производительность и известные уровни ошибок; его рекомендуется дополнять другими контролями и ручной проверкой. Одновременно используются защищённые каналы, проверки источника сигнала, механизмы против внедрения поддельного медиа и другие слои.</w:t>
      </w:r>
    </w:p>
    <w:p>
      <w:r>
        <w:t>Это зрелый подход: не спрашивать, какой инструмент никогда не ошибается, а проектировать систему, переживающую ошибку инструмента.</w:t>
      </w:r>
    </w:p>
    <w:p>
      <w:pPr>
        <w:pStyle w:val="InternalHeading"/>
      </w:pPr>
      <w:r>
        <w:t>Гонка с генератором</w:t>
      </w:r>
    </w:p>
    <w:p>
      <w:r>
        <w:t>У детекторов есть структурная сложность: они анализируют следы технологий, которые меняются.</w:t>
      </w:r>
    </w:p>
    <w:p>
      <w:r>
        <w:t>Технологии генерации и способы обработки контента меняются, а вместе с ними меняются и признаки, на которых обучались детекторы. Сжатие, пересъёмка экрана и обычный монтаж дополнительно могут менять статистические характеристики материала.</w:t>
      </w:r>
    </w:p>
    <w:p>
      <w:r>
        <w:t>Это не означает, что детекция бесполезна. Наоборот, она важна для платформ, банков, расследований, редакций и систем идентификации.</w:t>
      </w:r>
    </w:p>
    <w:p>
      <w:r>
        <w:t>Но пользователь должен понимать её роль.</w:t>
      </w:r>
    </w:p>
    <w:p>
      <w:r>
        <w:t xml:space="preserve">Детектор — </w:t>
      </w:r>
      <w:r>
        <w:rPr>
          <w:b/>
          <w:i w:val="0"/>
        </w:rPr>
        <w:t>свидетель с вероятностным заключением</w:t>
      </w:r>
      <w:r>
        <w:t>, а не нотариус реальности.</w:t>
      </w:r>
    </w:p>
    <w:p>
      <w:pPr>
        <w:pStyle w:val="InternalHeading"/>
      </w:pPr>
      <w:r>
        <w:t>Водяной знак: метка, которую хотелось бы видеть всегда</w:t>
      </w:r>
    </w:p>
    <w:p>
      <w:r>
        <w:t>Другая идея — маркировать синтетический контент.</w:t>
      </w:r>
    </w:p>
    <w:p>
      <w:r>
        <w:t>Если генератор создаёт изображение, почему бы не встроить невидимую метку? Тогда платформа или устройство сможет сообщить, что материал создан определённой системой.</w:t>
      </w:r>
    </w:p>
    <w:p>
      <w:r>
        <w:t>Подход полезен, но и здесь нет одного универсального механизма.</w:t>
      </w:r>
    </w:p>
    <w:p>
      <w:r>
        <w:t>Метка должна сохраняться после обычной обработки, но не портить материал. Её нужно поддерживать в цепочке публикации. Разные инструменты должны договориться о стандартах. Метка может отсутствовать или потеряться при обработке. А главное — само отсутствие метки не объясняет происхождение файла: он может быть настоящим, созданным системой без маркировки или прошедшим обработку, которая метку потеряла.</w:t>
      </w:r>
    </w:p>
    <w:p>
      <w:r>
        <w:t>Поэтому «метки нет — значит, настоящее» столь же слабо, как «метка есть — значит, всё внутри ложь».</w:t>
      </w:r>
    </w:p>
    <w:p>
      <w:pPr>
        <w:pStyle w:val="InternalHeading"/>
      </w:pPr>
      <w:r>
        <w:t>Вместо угадывания — история происхождения</w:t>
      </w:r>
    </w:p>
    <w:p>
      <w:r>
        <w:t xml:space="preserve">Здесь появляется более фундаментальная идея: </w:t>
      </w:r>
      <w:r>
        <w:rPr>
          <w:b/>
          <w:i w:val="0"/>
        </w:rPr>
        <w:t>происхождение цифрового материала</w:t>
      </w:r>
      <w:r>
        <w:t>.</w:t>
      </w:r>
    </w:p>
    <w:p>
      <w:r>
        <w:t>Не пытаться только определить по пикселям, как сделан файл, а прикреплять к нему проверяемую информацию о том, откуда он появился и какие действия с ним происходили.</w:t>
      </w:r>
    </w:p>
    <w:p>
      <w:r>
        <w:t>Коалиция по происхождению и подлинности контента (C2PA) развивает открытый технический стандарт Content Credentials. На дату этой книги актуальна спецификация 2.4, опубликованная в апреле 2026 года.</w:t>
      </w:r>
    </w:p>
    <w:p>
      <w:r>
        <w:t>В упрощённом виде такая запись содержит утверждения о цифровом активе, объединённые в манифест и криптографически подписанные. Система может фиксировать происхождение и части истории обработки, связывать данные с конкретным активом и позволять проверяющей стороне удостовериться, что заявленная информация не была незаметно изменена.</w:t>
      </w:r>
    </w:p>
    <w:p>
      <w:r>
        <w:t>Это другой тип знания.</w:t>
      </w:r>
    </w:p>
    <w:p>
      <w:r>
        <w:t>Детектор говорит: «по признакам файл похож на синтетический».</w:t>
      </w:r>
    </w:p>
    <w:p>
      <w:r>
        <w:t>Система происхождения может показать: «вот заявленная история происхождения, вот кто её подписал, вот какие изменения зафиксированы, вот прошла ли криптографическая проверка».</w:t>
      </w:r>
    </w:p>
    <w:p>
      <w:r>
        <w:t>Один подход анализирует содержимое. Другой — цепочку происхождения.</w:t>
      </w:r>
    </w:p>
    <w:p>
      <w:r>
        <w:t>Они могут дополнять друг друга.</w:t>
      </w:r>
    </w:p>
    <w:p>
      <w:pPr>
        <w:pStyle w:val="InternalHeading"/>
      </w:pPr>
      <w:r>
        <w:t>Проверяемые данные о происхождении не являются сертификатом правды</w:t>
      </w:r>
    </w:p>
    <w:p>
      <w:r>
        <w:t>Это, пожалуй, главное, что нужно понимать о происхождении цифрового материала.</w:t>
      </w:r>
    </w:p>
    <w:p>
      <w:r>
        <w:t>Представьте видео с безупречными проверяемыми данными о происхождении. Оно действительно снято камерой известной редакции. Файл прошёл через зарегистрированный процесс обработки. Цепочка валидна.</w:t>
      </w:r>
    </w:p>
    <w:p>
      <w:r>
        <w:t>Человек в кадре произносит ложь.</w:t>
      </w:r>
    </w:p>
    <w:p>
      <w:r>
        <w:t>Технология происхождения не обязана это обнаружить.</w:t>
      </w:r>
    </w:p>
    <w:p>
      <w:r>
        <w:t xml:space="preserve">Она подтверждает историю </w:t>
      </w:r>
      <w:r>
        <w:rPr>
          <w:b/>
          <w:i w:val="0"/>
        </w:rPr>
        <w:t>материала</w:t>
      </w:r>
      <w:r>
        <w:t xml:space="preserve">, а не истинность всех </w:t>
      </w:r>
      <w:r>
        <w:rPr>
          <w:b/>
          <w:i w:val="0"/>
        </w:rPr>
        <w:t>утверждений в материале</w:t>
      </w:r>
      <w:r>
        <w:t>.</w:t>
      </w:r>
    </w:p>
    <w:p>
      <w:r>
        <w:t>И наоборот: отсутствие проверяемых данных о происхождении не делает ролик фальшивым. Огромный объём настоящего контента не имеет такой истории — потому что устройство, программа или платформа её не создавали, данные были удалены при обработке или стандарт просто не применялся.</w:t>
      </w:r>
    </w:p>
    <w:p>
      <w:r>
        <w:t>Поэтому правильный язык такой:</w:t>
      </w:r>
    </w:p>
    <w:p>
      <w:r>
        <w:t xml:space="preserve">Проверяемые данные о происхождении дают </w:t>
      </w:r>
      <w:r>
        <w:rPr>
          <w:b/>
          <w:i w:val="0"/>
        </w:rPr>
        <w:t>сигналы происхождения и целостности заявленной истории</w:t>
      </w:r>
      <w:r>
        <w:t>, которые помогают принимать более информированное решение.</w:t>
      </w:r>
    </w:p>
    <w:p>
      <w:r>
        <w:t>Не «зелёную галочку правды».</w:t>
      </w:r>
    </w:p>
    <w:p>
      <w:pPr>
        <w:pStyle w:val="InternalHeading"/>
      </w:pPr>
      <w:r>
        <w:t>Подпись меняет вопрос</w:t>
      </w:r>
    </w:p>
    <w:p>
      <w:r>
        <w:t>Цифровая подпись интересна тем, что она не пытается имитировать человеческое узнавание.</w:t>
      </w:r>
    </w:p>
    <w:p>
      <w:r>
        <w:t>Человек может не знать, как выглядит руководитель удостоверяющего центра, не узнавать голос автора документа и вообще никогда его не видеть. Проверка строится на криптографической связи между ключом, подписью и данными.</w:t>
      </w:r>
    </w:p>
    <w:p>
      <w:r>
        <w:t xml:space="preserve">Это важная модель будущего доверия: </w:t>
      </w:r>
      <w:r>
        <w:rPr>
          <w:b/>
          <w:i w:val="0"/>
        </w:rPr>
        <w:t>доказательство не обязано быть похоже на человека</w:t>
      </w:r>
      <w:r>
        <w:t>.</w:t>
      </w:r>
    </w:p>
    <w:p>
      <w:r>
        <w:t>Многие века мы ценили рукописную подпись именно как след личности. Цифровая среда постепенно переносит акцент от визуального сходства к проверяемой связи между сущностями.</w:t>
      </w:r>
    </w:p>
    <w:p>
      <w:r>
        <w:t>Но и цифровая подпись существует внутри инфраструктуры доверия: кто выдал сертификат, не скомпрометирован ли ключ, что именно было подписано, доверяете ли вы подписанту. Криптография не отменяет контекст — она делает отдельные части контекста формально проверяемыми.</w:t>
      </w:r>
    </w:p>
    <w:p>
      <w:pPr>
        <w:pStyle w:val="InternalHeading"/>
      </w:pPr>
      <w:r>
        <w:t>Настоящий человек в защищённом канале</w:t>
      </w:r>
    </w:p>
    <w:p>
      <w:r>
        <w:t>Мы обсуждаем медиа так много, что легко забыть: иногда лучший ответ — не анализ файла, а аутентифицированный канал.</w:t>
      </w:r>
    </w:p>
    <w:p>
      <w:r>
        <w:t>Если банк показывает сообщение внутри приложения после вашей авторизации, это иной уровень происхождения, чем картинка «письма банка» в мессенджере.</w:t>
      </w:r>
    </w:p>
    <w:p>
      <w:r>
        <w:t>Если корпоративная система фиксирует заявку, права пользователя и одобрение второго сотрудника, это иной уровень, чем голосовое поручение.</w:t>
      </w:r>
    </w:p>
    <w:p>
      <w:r>
        <w:t>Если государственный документ проверяется в официальном реестре, внешний вид PDF становится вторичным.</w:t>
      </w:r>
    </w:p>
    <w:p>
      <w:r>
        <w:t xml:space="preserve">То есть будущее доверия — не только в новых детекторах. Оно в </w:t>
      </w:r>
      <w:r>
        <w:rPr>
          <w:b/>
          <w:i w:val="0"/>
        </w:rPr>
        <w:t>переносе критических действий в системы, где происхождение и полномочия можно проверить технологически</w:t>
      </w:r>
      <w:r>
        <w:t>.</w:t>
      </w:r>
    </w:p>
    <w:p>
      <w:pPr>
        <w:pStyle w:val="InternalHeading"/>
      </w:pPr>
      <w:r>
        <w:t>А что останется человеку?</w:t>
      </w:r>
    </w:p>
    <w:p>
      <w:r>
        <w:t>Можно подумать, что финал технологической эволюции — полностью автоматическая проверка: машины генерируют, машины детектируют, машины подписывают, машины решают.</w:t>
      </w:r>
    </w:p>
    <w:p>
      <w:r>
        <w:t>Но человек остаётся минимум в трёх местах.</w:t>
      </w:r>
    </w:p>
    <w:p>
      <w:r>
        <w:t>Во-первых, кто-то определяет цену ошибки. Система не знает автоматически, насколько для вашей семьи критичен перевод или насколько публикация повредит репутации.</w:t>
      </w:r>
    </w:p>
    <w:p>
      <w:r>
        <w:t>Во-вторых, кто-то выбирает, каким источникам и инфраструктурам доверять. Подпись неизвестной организации не становится значимой только потому, что она криптографически валидна.</w:t>
      </w:r>
    </w:p>
    <w:p>
      <w:r>
        <w:t>В-третьих, даже полностью аутентифицированное сообщение может содержать плохое решение, ложь или злоупотребление полномочиями.</w:t>
      </w:r>
    </w:p>
    <w:p>
      <w:r>
        <w:t xml:space="preserve">То есть новые технологии не отменяют человеческое суждение. Они должны </w:t>
      </w:r>
      <w:r>
        <w:rPr>
          <w:b/>
          <w:i w:val="0"/>
        </w:rPr>
        <w:t>снять с него неподходящую работу</w:t>
      </w:r>
      <w:r>
        <w:t xml:space="preserve"> — например, попытку на глаз отличить синтетическое лицо от настоящего в каждом ролике.</w:t>
      </w:r>
    </w:p>
    <w:p>
      <w:pPr>
        <w:pStyle w:val="InternalHeading"/>
      </w:pPr>
      <w:r>
        <w:t>Четыре слоя вместо одной кнопки</w:t>
      </w:r>
    </w:p>
    <w:p>
      <w:r>
        <w:t>Практически полезная модель выглядит так.</w:t>
      </w:r>
    </w:p>
    <w:p>
      <w:r>
        <w:rPr>
          <w:b/>
          <w:i w:val="0"/>
        </w:rPr>
        <w:t>Происхождение.</w:t>
      </w:r>
      <w:r>
        <w:t xml:space="preserve"> Откуда материал и можно ли проверить его историю?</w:t>
      </w:r>
    </w:p>
    <w:p>
      <w:r>
        <w:rPr>
          <w:b/>
          <w:i w:val="0"/>
        </w:rPr>
        <w:t>Технические сигналы.</w:t>
      </w:r>
      <w:r>
        <w:t xml:space="preserve"> Есть ли детекция, маркировка, подпись, защищённый канал?</w:t>
      </w:r>
    </w:p>
    <w:p>
      <w:r>
        <w:rPr>
          <w:b/>
          <w:i w:val="0"/>
        </w:rPr>
        <w:t>Процедура.</w:t>
      </w:r>
      <w:r>
        <w:t xml:space="preserve"> Что требуется для высокорискового действия независимо от содержания сообщения?</w:t>
      </w:r>
    </w:p>
    <w:p>
      <w:r>
        <w:rPr>
          <w:b/>
          <w:i w:val="0"/>
        </w:rPr>
        <w:t>Человеческое решение.</w:t>
      </w:r>
      <w:r>
        <w:t xml:space="preserve"> Соответствует ли действие контексту, полномочиям и здравому смыслу?</w:t>
      </w:r>
    </w:p>
    <w:p>
      <w:r>
        <w:t>Ни один слой не абсолютен.</w:t>
      </w:r>
    </w:p>
    <w:p>
      <w:r>
        <w:t>Вместе они гораздо сильнее.</w:t>
      </w:r>
    </w:p>
    <w:p>
      <w:pPr>
        <w:pStyle w:val="InternalHeading"/>
      </w:pPr>
      <w:r>
        <w:t>Почему будущее не требует научиться видеть пиксели</w:t>
      </w:r>
    </w:p>
    <w:p>
      <w:r>
        <w:t>Через несколько лет сегодняшние советы по артефактам будут выглядеть так же забавно, как инструкции отличать поддельный сайт по тому, что у него «некачественный дизайн». Иногда полезно. Но хорошие подделки давно умеют быть красивыми.</w:t>
      </w:r>
    </w:p>
    <w:p>
      <w:r>
        <w:t>То же происходит с синтетическим медиа.</w:t>
      </w:r>
    </w:p>
    <w:p>
      <w:r>
        <w:t>Наша задача — не сделать каждого человека специалистом по экспертному анализу изображения.</w:t>
      </w:r>
    </w:p>
    <w:p>
      <w:r>
        <w:t xml:space="preserve">Наша задача — постепенно перестроить цифровую среду так, чтобы </w:t>
      </w:r>
      <w:r>
        <w:rPr>
          <w:b/>
          <w:i w:val="0"/>
        </w:rPr>
        <w:t>важные утверждения имели проверяемое происхождение, а важные действия — независимую процедуру</w:t>
      </w:r>
      <w:r>
        <w:t>.</w:t>
      </w:r>
    </w:p>
    <w:p>
      <w:r>
        <w:t>Тогда детектор остаётся ценным инструментом, но перестаёт быть последней надеждой.</w:t>
      </w:r>
    </w:p>
    <w:p>
      <w:r>
        <w:t>И кнопка «настоящее / фейк» уже не кажется такой необходимой.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книга не должна обещать,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На дату фактологического среза книги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на дату фактологического среза,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в этой книге эти положения не описываются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для читателя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Это напоминает архитектуру из предыдущих глав: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В книге нет необходимости описывать способы создания такого контента.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идентичностью человека</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продолжение идентичности</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утверждение об авторстве поведения</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единственную авторизацию денег и доступов;</w:t>
      </w:r>
    </w:p>
    <w:p>
      <w:pPr>
        <w:pStyle w:val="ListBullet"/>
      </w:pPr>
      <w:r>
        <w:t>знать внутренний порядок действий при имперсонации;</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ясна: рано или поздно возникает конкретное действие с деньгами, доступом или данными, перед которым можно поставить обязательную проверку.</w:t>
      </w:r>
    </w:p>
    <w:p>
      <w:r>
        <w:t>Перевести деньги. Передать код. Открыть доступ. Установить программу.</w:t>
      </w:r>
    </w:p>
    <w:p>
      <w:r>
        <w:t>В этот момент можно включить риск-процедуру и остановиться.</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«сливают» в канал.</w:t>
      </w:r>
    </w:p>
    <w:p>
      <w:r>
        <w:t>Скриншот расходится по чатам.</w:t>
      </w:r>
    </w:p>
    <w:p>
      <w:r>
        <w:t>Видео показывает событие, к которому вы не имеете никакого прямого отношения.</w:t>
      </w:r>
    </w:p>
    <w:p>
      <w:r>
        <w:t xml:space="preserve">Здесь нельзя применить простое правило «не переводите до обратного звонка». Нужно решить другую задачу: </w:t>
      </w:r>
      <w:r>
        <w:rPr>
          <w:b/>
          <w:i w:val="0"/>
        </w:rPr>
        <w:t>что именно я теперь знаю о мире благодаря этому материалу?</w:t>
      </w:r>
    </w:p>
    <w:p>
      <w:pPr>
        <w:pStyle w:val="InternalHeading"/>
      </w:pPr>
      <w:r>
        <w:t>Четыре разных вопроса вместо одного «фейк или нет»</w:t>
      </w:r>
    </w:p>
    <w:p>
      <w:r>
        <w:t>Когда спорят о публичном видео, почти всегда первым звучит бинарный вопрос:</w:t>
      </w:r>
    </w:p>
    <w:p>
      <w:r>
        <w:t>«Оно настоящее?»</w:t>
      </w:r>
    </w:p>
    <w:p>
      <w:r>
        <w:t>Но слово «настоящее» может обозначать четыре разные вещи.</w:t>
      </w:r>
    </w:p>
    <w:p>
      <w:r>
        <w:rPr>
          <w:b/>
          <w:i w:val="0"/>
        </w:rPr>
        <w:t>Что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обман находится не в видео, а в утверждении вокруг него.</w:t>
      </w:r>
    </w:p>
    <w:p>
      <w:r>
        <w:rPr>
          <w:b/>
          <w:i w:val="0"/>
        </w:rPr>
        <w:t>Откуда материал?</w:t>
      </w:r>
    </w:p>
    <w:p>
      <w:r>
        <w:t>Кто опубликовал первым? Есть ли оригинальный файл? Известен ли автор? Или мы имеем десятую копию без контекста?</w:t>
      </w:r>
    </w:p>
    <w:p>
      <w:r>
        <w:rPr>
          <w:b/>
          <w:i w:val="0"/>
        </w:rPr>
        <w:t>Что происходило с файлом?</w:t>
      </w:r>
    </w:p>
    <w:p>
      <w:r>
        <w:t>Монтаж, обрезка, цветокоррекция, перевод, удаление звука, синтетическое дополнение — разные преобразования имеют разное значение.</w:t>
      </w:r>
    </w:p>
    <w:p>
      <w:r>
        <w:rPr>
          <w:b/>
          <w:i w:val="0"/>
        </w:rPr>
        <w:t>Подтверждается ли событие независимо?</w:t>
      </w:r>
    </w:p>
    <w:p>
      <w:r>
        <w:t>Есть ли другие записи, документы, свидетельства, официальные данные, сообщения людей, которые не зависят от того же источника?</w:t>
      </w:r>
    </w:p>
    <w:p>
      <w:r>
        <w:t>Эти четыре вопроса устойчивее игры «найди артефакт на лице».</w:t>
      </w:r>
    </w:p>
    <w:p>
      <w:pPr>
        <w:pStyle w:val="InternalHeading"/>
      </w:pPr>
      <w:r>
        <w:t>Настоящий кадр способен рассказывать вымышленную историю</w:t>
      </w:r>
    </w:p>
    <w:p>
      <w:r>
        <w:t>Представим фотографию улицы после сильного наводнения.</w:t>
      </w:r>
    </w:p>
    <w:p>
      <w:r>
        <w:t>Фотография полностью подлинная. Ни одного синтетического пикселя.</w:t>
      </w:r>
    </w:p>
    <w:p>
      <w:r>
        <w:t>Но она сделана три года назад в другой стране.</w:t>
      </w:r>
    </w:p>
    <w:p>
      <w:r>
        <w:t xml:space="preserve">Если подпись утверждает, что это сегодняшнее событие, проблема находится не в подлинности изображения. Она в </w:t>
      </w:r>
      <w:r>
        <w:rPr>
          <w:b/>
          <w:i w:val="0"/>
        </w:rPr>
        <w:t>ложной атрибуции</w:t>
      </w:r>
      <w:r>
        <w:t>.</w:t>
      </w:r>
    </w:p>
    <w:p>
      <w:r>
        <w:t>Другой пример: человек действительно произнёс фразу на видео, но из длинного ответа вырезана половина предложения.</w:t>
      </w:r>
    </w:p>
    <w:p>
      <w:r>
        <w:t>Третий: запись настоящая, дата правильная, однако подпись неверно называет участников.</w:t>
      </w:r>
    </w:p>
    <w:p>
      <w:r>
        <w:t>Четвёртый: изображение полностью синтетическое, но ясно подписано как художественная реконструкция.</w:t>
      </w:r>
    </w:p>
    <w:p>
      <w:r>
        <w:t>Какой из четырёх материалов «фальшивый»?</w:t>
      </w:r>
    </w:p>
    <w:p>
      <w:r>
        <w:t>Бинарный ярлык начинает мешать.</w:t>
      </w:r>
    </w:p>
    <w:p>
      <w:r>
        <w:t>Для информационной гигиены полезнее различать:</w:t>
      </w:r>
    </w:p>
    <w:p>
      <w:pPr>
        <w:pStyle w:val="ListBullet"/>
      </w:pPr>
      <w:r>
        <w:t>происхождение актива;</w:t>
      </w:r>
    </w:p>
    <w:p>
      <w:pPr>
        <w:pStyle w:val="ListBullet"/>
      </w:pPr>
      <w:r>
        <w:t>целостность актива;</w:t>
      </w:r>
    </w:p>
    <w:p>
      <w:pPr>
        <w:pStyle w:val="ListBullet"/>
      </w:pPr>
      <w:r>
        <w:t>контекст;</w:t>
      </w:r>
    </w:p>
    <w:p>
      <w:pPr>
        <w:pStyle w:val="ListBullet"/>
      </w:pPr>
      <w:r>
        <w:t>истинность утверждения;</w:t>
      </w:r>
    </w:p>
    <w:p>
      <w:pPr>
        <w:pStyle w:val="ListBullet"/>
      </w:pPr>
      <w:r>
        <w:t>намерение автора публикации.</w:t>
      </w:r>
    </w:p>
    <w:p>
      <w:r>
        <w:t>Именно поэтому технология подтверждения происхождения так важна и одновременно так ограничена.</w:t>
      </w:r>
    </w:p>
    <w:p>
      <w:pPr>
        <w:pStyle w:val="InternalHeading"/>
      </w:pPr>
      <w:r>
        <w:t>Что даёт происхождение</w:t>
      </w:r>
    </w:p>
    <w:p>
      <w:r>
        <w:t>C2PA описывает происхождение цифрового материала как историю цифрового актива и его взаимодействий с участниками и другими активами. Проверяемые данные о происхождении позволяют хранить криптографически проверяемые утверждения о создании, обработке, устройстве, действиях и других элементах истории материала.</w:t>
      </w:r>
    </w:p>
    <w:p>
      <w:r>
        <w:t>Это может быть чрезвычайно ценным.</w:t>
      </w:r>
    </w:p>
    <w:p>
      <w:r>
        <w:t>Если фотография создана камерой, поддерживающей такую систему, в дальнейшем можно увидеть проверяемую связь между активом и заявленной историей. Если редакция выполняет обработку в совместимом процессе, новые действия могут добавляться к цепочке происхождения. Валидатор проверяет подписи и связи с активом.</w:t>
      </w:r>
    </w:p>
    <w:p>
      <w:r>
        <w:t>Но спецификация C2PA специально избегает роли министерства правды.</w:t>
      </w:r>
    </w:p>
    <w:p>
      <w:r>
        <w:t xml:space="preserve">Её задача — не объявить данные о происхождении «хорошими» или «плохими», а дать возможность проверять, что соответствующие утверждения действительно связаны с активом, корректно сформированы и не были незаметно изменены. Дальше человек или система решают, </w:t>
      </w:r>
      <w:r>
        <w:rPr>
          <w:b/>
          <w:i w:val="0"/>
        </w:rPr>
        <w:t>доверяют ли они подписанту и что означают эти сведения</w:t>
      </w:r>
      <w:r>
        <w:t>.</w:t>
      </w:r>
    </w:p>
    <w:p>
      <w:r>
        <w:t>Это тонкая, но принципиальная граница.</w:t>
      </w:r>
    </w:p>
    <w:p>
      <w:pPr>
        <w:pStyle w:val="InternalHeading"/>
      </w:pPr>
      <w:r>
        <w:t>Подпись известной редакции не доказывает каждую фразу редакции</w:t>
      </w:r>
    </w:p>
    <w:p>
      <w:r>
        <w:t>Пусть проверяемая запись о происхождении показывает, что видео опубликовано определённой организацией и прошло известную цепочку обработки.</w:t>
      </w:r>
    </w:p>
    <w:p>
      <w:r>
        <w:t>Мы получили сильное доказательство происхождения.</w:t>
      </w:r>
    </w:p>
    <w:p>
      <w:r>
        <w:t>Теперь внутри видео журналист говорит: «По нашим данным, событие произошло в 15:00».</w:t>
      </w:r>
    </w:p>
    <w:p>
      <w:r>
        <w:t>Криптография не проверяет источник этих слов автоматически.</w:t>
      </w:r>
    </w:p>
    <w:p>
      <w:r>
        <w:t>Она помогает установить, что именно эта организация выпустила именно этот материал с определённой историей. Истинность журналистского утверждения всё равно оценивается по редакционной репутации, источникам, подтверждениям, документам и дальнейшим данным.</w:t>
      </w:r>
    </w:p>
    <w:p>
      <w:r>
        <w:t>Точно так же подписанный государственным органом документ может содержать человеческую ошибку. Настоящий политик может лгать на настоящем видео. Подлинный научный препринт может содержать неверный вывод.</w:t>
      </w:r>
    </w:p>
    <w:p>
      <w:r>
        <w:rPr>
          <w:b/>
          <w:i w:val="0"/>
        </w:rPr>
        <w:t>Подлинность не равна истинности.</w:t>
      </w:r>
    </w:p>
    <w:p>
      <w:r>
        <w:t>Это не слабость технологии подтверждения происхождения. Это правильное разделение задач.</w:t>
      </w:r>
    </w:p>
    <w:p>
      <w:r>
        <w:t>Молоток плох не потому, что не измеряет температуру.</w:t>
      </w:r>
    </w:p>
    <w:p>
      <w:pPr>
        <w:pStyle w:val="InternalHeading"/>
      </w:pPr>
      <w:r>
        <w:t>И наоборот: синтетический материал может говорить правду о своей природе</w:t>
      </w:r>
    </w:p>
    <w:p>
      <w:r>
        <w:t>Синтетическое изображение само по себе не обман.</w:t>
      </w:r>
    </w:p>
    <w:p>
      <w:r>
        <w:t>Иллюстрация исторической сцены.</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Сатирический ролик с очевидной маркировкой.</w:t>
      </w:r>
    </w:p>
    <w:p>
      <w:r>
        <w:t>В каждом случае часть контента не является фотографической записью произошедшего события, но аудиторию не обязательно вводят в заблуждение.</w:t>
      </w:r>
    </w:p>
    <w:p>
      <w:r>
        <w:t>Это ещё одна причина, почему цель информационной безопасности не может быть сформулирована как «уничтожить синтетический контент».</w:t>
      </w:r>
    </w:p>
    <w:p>
      <w:r>
        <w:t xml:space="preserve">Нас интересует </w:t>
      </w:r>
      <w:r>
        <w:rPr>
          <w:b/>
          <w:i w:val="0"/>
        </w:rPr>
        <w:t>ложная атрибуция и вредоносное использование</w:t>
      </w:r>
      <w:r>
        <w:t>, а не сам факт применения генеративного инструмента.</w:t>
      </w:r>
    </w:p>
    <w:p>
      <w:pPr>
        <w:pStyle w:val="InternalHeading"/>
      </w:pPr>
      <w:r>
        <w:t>Отсутствие метки ничего не доказывает</w:t>
      </w:r>
    </w:p>
    <w:p>
      <w:r>
        <w:t>Когда технология происхождения станет привычнее, появится новая когнитивная ловушка.</w:t>
      </w:r>
    </w:p>
    <w:p>
      <w:r>
        <w:t>«У файла нет проверяемых данных о происхождении — значит, фейк».</w:t>
      </w:r>
    </w:p>
    <w:p>
      <w:r>
        <w:t>Нет.</w:t>
      </w:r>
    </w:p>
    <w:p>
      <w:r>
        <w:t>Материал мог быть снят устройством, которое не поддерживает стандарт. Мог пройти через сервис, который удалил метаданные. Мог быть старым. Мог быть экспортирован способом, не сохранившим связанный манифест. Мог иметь отдельное внешнее хранилище данных о происхождении, которое вы сейчас не видите.</w:t>
      </w:r>
    </w:p>
    <w:p>
      <w:r>
        <w:t xml:space="preserve">Отсутствие проверяемой истории означает </w:t>
      </w:r>
      <w:r>
        <w:rPr>
          <w:b/>
          <w:i w:val="0"/>
        </w:rPr>
        <w:t>отсутствие этого конкретного сигнала</w:t>
      </w:r>
      <w:r>
        <w:t>, а не наличие доказанной подделки.</w:t>
      </w:r>
    </w:p>
    <w:p>
      <w:r>
        <w:t>И обратное уже знакомо: наличие валидной истории не делает каждое смысловое утверждение истинным.</w:t>
      </w:r>
    </w:p>
    <w:p>
      <w:r>
        <w:t>Хорошая система доверия умеет жить с неполными сигналами, а не превращает каждый из них в приговор.</w:t>
      </w:r>
    </w:p>
    <w:p>
      <w:pPr>
        <w:pStyle w:val="InternalHeading"/>
      </w:pPr>
      <w:r>
        <w:t>Первоисточник важнее количества репостов</w:t>
      </w:r>
    </w:p>
    <w:p>
      <w:r>
        <w:t>В публичной среде особенно легко спутать независимые источники с независимыми публикациями.</w:t>
      </w:r>
    </w:p>
    <w:p>
      <w:r>
        <w:t>Десять каналов показывают одно видео.</w:t>
      </w:r>
    </w:p>
    <w:p>
      <w:r>
        <w:t>Пять сайтов пишут одну и ту же историю.</w:t>
      </w:r>
    </w:p>
    <w:p>
      <w:r>
        <w:t>Три блогера цитируют скриншот.</w:t>
      </w:r>
    </w:p>
    <w:p>
      <w:r>
        <w:t>Визуально подтверждений много. Но все они могут вести к одной анонимной публикации.</w:t>
      </w:r>
    </w:p>
    <w:p>
      <w:r>
        <w:t xml:space="preserve">Поэтому первая практическая работа с громким материалом — </w:t>
      </w:r>
      <w:r>
        <w:rPr>
          <w:b/>
          <w:i w:val="0"/>
        </w:rPr>
        <w:t>вернуться как можно ближе к происхождению</w:t>
      </w:r>
      <w:r>
        <w:t>.</w:t>
      </w:r>
    </w:p>
    <w:p>
      <w:r>
        <w:t>Кто загрузил файл первым из доступных источников?</w:t>
      </w:r>
    </w:p>
    <w:p>
      <w:r>
        <w:t>Есть ли более длинная версия?</w:t>
      </w:r>
    </w:p>
    <w:p>
      <w:r>
        <w:t>Есть ли дата и контекст исходной публикации?</w:t>
      </w:r>
    </w:p>
    <w:p>
      <w:r>
        <w:t>Говорит ли первоисточник то же, что поздний пересказ?</w:t>
      </w:r>
    </w:p>
    <w:p>
      <w:r>
        <w:t>Не произошла ли подмена: «человек обсуждал возможность» превратилось в «человек объявил решение»?</w:t>
      </w:r>
    </w:p>
    <w:p>
      <w:r>
        <w:t>Эта работа не требует экспертной лаборатории. Большая часть информационных ошибок обнаруживается раньше — на уровне контекста и цепочки перепечаток.</w:t>
      </w:r>
    </w:p>
    <w:p>
      <w:pPr>
        <w:pStyle w:val="InternalHeading"/>
      </w:pPr>
      <w:r>
        <w:t>Детектор отвечает не на тот вопрос, который задаёт новость</w:t>
      </w:r>
    </w:p>
    <w:p>
      <w:r>
        <w:t>Предположим, автоматический инструмент сообщает: вероятность синтетического изображения — высокая.</w:t>
      </w:r>
    </w:p>
    <w:p>
      <w:r>
        <w:t>Это полезный сигнал.</w:t>
      </w:r>
    </w:p>
    <w:p>
      <w:r>
        <w:t>Но новость может быть ложной и с настоящим изображением.</w:t>
      </w:r>
    </w:p>
    <w:p>
      <w:r>
        <w:t>Или правдивой и с иллюстративной синтетической картинкой, которая честно не претендует на документальность.</w:t>
      </w:r>
    </w:p>
    <w:p>
      <w:r>
        <w:t>Или содержать настоящий ролик, выданный за другое событие.</w:t>
      </w:r>
    </w:p>
    <w:p>
      <w:r>
        <w:t xml:space="preserve">Исследования выявления дипфейков в реальных условиях в последние годы подчёркивают проблему генерализации детекторов на материалы вне лабораторных наборов. Но даже идеальный пиксельный детектор решал бы </w:t>
      </w:r>
      <w:r>
        <w:rPr>
          <w:b/>
          <w:i w:val="0"/>
        </w:rPr>
        <w:t>задачу происхождения изображения</w:t>
      </w:r>
      <w:r>
        <w:t>, а не весь фактчек утверждения вокруг него.</w:t>
      </w:r>
    </w:p>
    <w:p>
      <w:r>
        <w:t>Это важно потому, что выражение «детектор дипфейков» психологически звучит как «детектор лжи».</w:t>
      </w:r>
    </w:p>
    <w:p>
      <w:r>
        <w:t>Он им не является.</w:t>
      </w:r>
    </w:p>
    <w:p>
      <w:pPr>
        <w:pStyle w:val="InternalHeading"/>
      </w:pPr>
      <w:r>
        <w:t>Если материал важен, повышается качество основания</w:t>
      </w:r>
    </w:p>
    <w:p>
      <w:r>
        <w:t>Мы уже применяли риск-модель к действиям. Её можно адаптировать и к убеждениям.</w:t>
      </w:r>
    </w:p>
    <w:p>
      <w:r>
        <w:t>Не каждую фотографию в семейном чате нужно проверять по первоисточнику.</w:t>
      </w:r>
    </w:p>
    <w:p>
      <w:r>
        <w:t>Если мем утверждает несущественную ерунду, цена ошибки невелика.</w:t>
      </w:r>
    </w:p>
    <w:p>
      <w:r>
        <w:t>Но если материал влияет на серьёзное решение — финансовое, медицинское, профессиональное, юридическое или общественное — стоит требовать основание выше.</w:t>
      </w:r>
    </w:p>
    <w:p>
      <w:r>
        <w:t>Не потому, что «интернету нельзя верить».</w:t>
      </w:r>
    </w:p>
    <w:p>
      <w:r>
        <w:t xml:space="preserve">Потому что </w:t>
      </w:r>
      <w:r>
        <w:rPr>
          <w:b/>
          <w:i w:val="0"/>
        </w:rPr>
        <w:t>последствия принятия утверждения выросли</w:t>
      </w:r>
      <w:r>
        <w:t>.</w:t>
      </w:r>
    </w:p>
    <w:p>
      <w:r>
        <w:t>Человек увидел ролик о новом способе лечения — перед изменением терапии нужен медицинский источник, а не анализ пикселей лица автора.</w:t>
      </w:r>
    </w:p>
    <w:p>
      <w:r>
        <w:t>Компания увидела «заявление регулятора» — проверяет официальный сайт регулятора.</w:t>
      </w:r>
    </w:p>
    <w:p>
      <w:r>
        <w:t>Инвестор получил «видео генерального директора» — проверяет корпоративные раскрытия и официальный канал компании.</w:t>
      </w:r>
    </w:p>
    <w:p>
      <w:r>
        <w:t>Сотрудник увидел «распоряжение» — возвращается к внутренней процедуре.</w:t>
      </w:r>
    </w:p>
    <w:p>
      <w:r>
        <w:t xml:space="preserve">Вновь срабатывает один и тот же принцип: при высокой цене ошибки </w:t>
      </w:r>
      <w:r>
        <w:rPr>
          <w:b/>
          <w:i w:val="0"/>
        </w:rPr>
        <w:t>источник истины важнее визуальной убедительности сообщения</w:t>
      </w:r>
      <w:r>
        <w:t>.</w:t>
      </w:r>
    </w:p>
    <w:p>
      <w:pPr>
        <w:pStyle w:val="InternalHeading"/>
      </w:pPr>
      <w:r>
        <w:t>Слова «по сообщениям СМИ» иногда ничего не добавляют</w:t>
      </w:r>
    </w:p>
    <w:p>
      <w:r>
        <w:t>Для экспертного чтения полезно замечать ещё одну вещь: источник должен быть не просто назван, а соответствовать утверждению.</w:t>
      </w:r>
    </w:p>
    <w:p>
      <w:r>
        <w:t>«СМИ сообщили» не объясняет, откуда СМИ узнали.</w:t>
      </w:r>
    </w:p>
    <w:p>
      <w:r>
        <w:t>«Эксперты считают» не говорит, какие эксперты и на основании каких данных.</w:t>
      </w:r>
    </w:p>
    <w:p>
      <w:r>
        <w:t>«В сети появилось видео» описывает факт появления файла, но не событие внутри файла.</w:t>
      </w:r>
    </w:p>
    <w:p>
      <w:r>
        <w:t>«Исследование доказало» может скрывать лабораторный эксперимент с ограниченной выборкой.</w:t>
      </w:r>
    </w:p>
    <w:p>
      <w:r>
        <w:t>Цифровая эпоха не изобрела эту проблему. Но синтетический контент делает стоимость неточного источникового языка выше.</w:t>
      </w:r>
    </w:p>
    <w:p>
      <w:r>
        <w:t>Если фальшивый ролик способен быстро получить миллионы просмотров, журналистское «в соцсетях утверждают» может невольно перенести статус существования ролика на статус существования события.</w:t>
      </w:r>
    </w:p>
    <w:p>
      <w:r>
        <w:t>Поэтому качественная редакционная работа начинается с дисциплины глаголов:</w:t>
      </w:r>
    </w:p>
    <w:p>
      <w:r>
        <w:t>показывает;</w:t>
      </w:r>
    </w:p>
    <w:p>
      <w:r>
        <w:t>утверждает;</w:t>
      </w:r>
    </w:p>
    <w:p>
      <w:r>
        <w:t>сообщает;</w:t>
      </w:r>
    </w:p>
    <w:p>
      <w:r>
        <w:t>подтверждает;</w:t>
      </w:r>
    </w:p>
    <w:p>
      <w:r>
        <w:t>фиксирует;</w:t>
      </w:r>
    </w:p>
    <w:p>
      <w:r>
        <w:t>доказывает.</w:t>
      </w:r>
    </w:p>
    <w:p>
      <w:r>
        <w:t>Это не синонимы.</w:t>
      </w:r>
    </w:p>
    <w:p>
      <w:pPr>
        <w:pStyle w:val="InternalHeading"/>
      </w:pPr>
      <w:r>
        <w:t>Самая честная формулировка: «мы пока не знаем»</w:t>
      </w:r>
    </w:p>
    <w:p>
      <w:r>
        <w:t>Скорость социальной сети плохо переносит неопределённость.</w:t>
      </w:r>
    </w:p>
    <w:p>
      <w:r>
        <w:t>Пользователю предлагают выбрать: настоящее или фейк, свой или чужой, верю или не верю.</w:t>
      </w:r>
    </w:p>
    <w:p>
      <w:r>
        <w:t>Между тем профессиональная проверка регулярно заканчивается промежуточным состоянием: данных недостаточно.</w:t>
      </w:r>
    </w:p>
    <w:p>
      <w:r>
        <w:t>Неизвестно происхождение.</w:t>
      </w:r>
    </w:p>
    <w:p>
      <w:r>
        <w:t>Нет оригинала.</w:t>
      </w:r>
    </w:p>
    <w:p>
      <w:r>
        <w:t>Не подтверждена дата.</w:t>
      </w:r>
    </w:p>
    <w:p>
      <w:r>
        <w:t>Детекторы расходятся.</w:t>
      </w:r>
    </w:p>
    <w:p>
      <w:r>
        <w:t>Источники зависят друг от друга.</w:t>
      </w:r>
    </w:p>
    <w:p>
      <w:r>
        <w:t>В такой ситуации «не знаю» — не слабость мышления. Это точный статус знания.</w:t>
      </w:r>
    </w:p>
    <w:p>
      <w:r>
        <w:t>Он позволяет не распространять ложную уверенность в обе стороны: не объявлять подделкой настоящее и не сертифицировать настоящее по внешнему виду.</w:t>
      </w:r>
    </w:p>
    <w:p>
      <w:pPr>
        <w:pStyle w:val="InternalHeading"/>
      </w:pPr>
      <w:r>
        <w:t>Публичное доверие требует институций</w:t>
      </w:r>
    </w:p>
    <w:p>
      <w:r>
        <w:t>В семье независимый источник — другой родственник.</w:t>
      </w:r>
    </w:p>
    <w:p>
      <w:r>
        <w:t>В банке — официальное приложение.</w:t>
      </w:r>
    </w:p>
    <w:p>
      <w:r>
        <w:t>В компании — утверждённая система.</w:t>
      </w:r>
    </w:p>
    <w:p>
      <w:r>
        <w:t>В публичной информации всё сложнее, потому что миллионы людей не могут лично позвонить каждому участнику события.</w:t>
      </w:r>
    </w:p>
    <w:p>
      <w:r>
        <w:t>Здесь доверие неизбежно делегируется институциям: редакциям, судам, научным журналам, государственным реестрам, экспертным лабораториям, архивам, платформам, системам цифровой подписи и подтверждения происхождения контента.</w:t>
      </w:r>
    </w:p>
    <w:p>
      <w:r>
        <w:t xml:space="preserve">Ни одна институция не безошибочна. Именно поэтому зрелое доверие не означает «верить одному авторитету навсегда». Оно означает наличие </w:t>
      </w:r>
      <w:r>
        <w:rPr>
          <w:b/>
          <w:i w:val="0"/>
        </w:rPr>
        <w:t>процедур исправления, конкурирующих источников, прозрачного происхождения и возможности оспорить доказательство</w:t>
      </w:r>
      <w:r>
        <w:t>.</w:t>
      </w:r>
    </w:p>
    <w:p>
      <w:r>
        <w:t>Синтетический контент не отменяет эти механизмы. Он делает их дороже и важнее.</w:t>
      </w:r>
    </w:p>
    <w:p>
      <w:pPr>
        <w:pStyle w:val="InternalHeading"/>
      </w:pPr>
      <w:r>
        <w:t>Что сохраняет силу, когда картинка идеальна</w:t>
      </w:r>
    </w:p>
    <w:p>
      <w:r>
        <w:t>Для публичного материала можно оставить короткую последовательность, но она отличается от семейного звонка.</w:t>
      </w:r>
    </w:p>
    <w:p>
      <w:r>
        <w:rPr>
          <w:b/>
          <w:i w:val="0"/>
        </w:rPr>
        <w:t>Сформулируйте утверждение.</w:t>
      </w:r>
      <w:r>
        <w:t xml:space="preserve"> Что именно вы собираетесь принять за факт?</w:t>
      </w:r>
    </w:p>
    <w:p>
      <w:r>
        <w:rPr>
          <w:b/>
          <w:i w:val="0"/>
        </w:rPr>
        <w:t>Найдите первоисточник.</w:t>
      </w:r>
      <w:r>
        <w:t xml:space="preserve"> Кто и где опубликовал материал впервые из доступных вам данных?</w:t>
      </w:r>
    </w:p>
    <w:p>
      <w:r>
        <w:rPr>
          <w:b/>
          <w:i w:val="0"/>
        </w:rPr>
        <w:t>Проверьте происхождение и контекст.</w:t>
      </w:r>
      <w:r>
        <w:t xml:space="preserve"> Дата, полный файл, история обработки, проверяемые данные о происхождении — если доступны.</w:t>
      </w:r>
    </w:p>
    <w:p>
      <w:r>
        <w:rPr>
          <w:b/>
          <w:i w:val="0"/>
        </w:rPr>
        <w:t>Ищите независимое подтверждение события.</w:t>
      </w:r>
      <w:r>
        <w:t xml:space="preserve"> Не копии одной публикации, а отдельные данные.</w:t>
      </w:r>
    </w:p>
    <w:p>
      <w:r>
        <w:rPr>
          <w:b/>
          <w:i w:val="0"/>
        </w:rPr>
        <w:t>Соразмерьте усилие цене ошибки.</w:t>
      </w:r>
      <w:r>
        <w:t xml:space="preserve"> Не каждая картинка заслуживает расследования; важное решение — заслуживает.</w:t>
      </w:r>
    </w:p>
    <w:p>
      <w:r>
        <w:rPr>
          <w:b/>
          <w:i w:val="0"/>
        </w:rPr>
        <w:t>Разрешите неопределённость.</w:t>
      </w:r>
      <w:r>
        <w:t xml:space="preserve"> Если данных недостаточно, не назначайте себе уверенность насильно.</w:t>
      </w:r>
    </w:p>
    <w:p>
      <w:r>
        <w:t>Эта последовательность делает разговор о дипфейках гораздо взрослее.</w:t>
      </w:r>
    </w:p>
    <w:p>
      <w:r>
        <w:t xml:space="preserve">Материал перестаёт быть загадочным объектом, который нужно разоблачить по пикселям. Он становится </w:t>
      </w:r>
      <w:r>
        <w:rPr>
          <w:b/>
          <w:i w:val="0"/>
        </w:rPr>
        <w:t>одним свидетельством внутри системы доказательств</w:t>
      </w:r>
      <w:r>
        <w:t>.</w:t>
      </w:r>
    </w:p>
    <w:p>
      <w:r>
        <w:t>И тогда появляется неприятная последняя проблема.</w:t>
      </w:r>
    </w:p>
    <w:p>
      <w:r>
        <w:t>Даже когда система доказательств сильна, человек может попытаться уничтожить её одним словом:</w:t>
      </w:r>
    </w:p>
    <w:p>
      <w:r>
        <w:t>«Дипфейк».</w:t>
      </w:r>
    </w:p>
    <w:p>
      <w:r>
        <w:t>Именно это и называется дивидендом лжеца.</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Книга о кризисе доверия не должна сама убеждать читателя,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что мы строили всю книгу.</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В предыдущей главе мы обсуждали проверяемые данные о происхождении применительно к файлу. Но значение проверяемого происхождения шире.</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Парадокс названия книги</w:t>
      </w:r>
    </w:p>
    <w:p>
      <w:r>
        <w:t>Фраза, вынесенная в название, звучит как призыв к подозрительности.</w:t>
      </w:r>
    </w:p>
    <w:p>
      <w:r>
        <w:t>К этому моменту должно быть ясно, что книга утверждает почти противоположное.</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криптографического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За всю книгу нам не понадобилось научиться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После такой книги 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со сложностью современных подделок.</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книга намеренно не строилась вокруг списка сервисов и артефактов.</w:t>
      </w:r>
    </w:p>
    <w:p>
      <w:r>
        <w:t>Есть вещи стабильнее технологий.</w:t>
      </w:r>
    </w:p>
    <w:p>
      <w:r>
        <w:t>Срочность не должна отменять паузу.</w:t>
      </w:r>
    </w:p>
    <w:p>
      <w:r>
        <w:t>Секретность не должна запрещать независимую проверку.</w:t>
      </w:r>
    </w:p>
    <w:p>
      <w:r>
        <w:t>Авторитет не должен отменять полномочия и регламент.</w:t>
      </w:r>
    </w:p>
    <w:p>
      <w:r>
        <w:t>Знакомый голос или лицо не должны единолично разрешать высокорисковое действие.</w:t>
      </w:r>
    </w:p>
    <w:p>
      <w:r>
        <w:t>И у человека остаются столь же стабильные инструменты: пауза, независимый канал, второй участник, разделение полномочий и проверяемое происхождение.</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Семейный протокол подтверждения личности</w:t>
      </w:r>
    </w:p>
    <w:p>
      <w:r>
        <w:t>Этот протокол стоит обсудить вслух. Сам файл не защищает семью, если никто не знает, что в нём написано.</w:t>
      </w:r>
    </w:p>
    <w:p>
      <w:pPr>
        <w:pStyle w:val="InternalHeading"/>
      </w:pPr>
      <w:r>
        <w:t>Когда включаем сильную проверку</w:t>
      </w:r>
    </w:p>
    <w:p>
      <w:r>
        <w:t>Если человек от имени близкого просит:</w:t>
      </w:r>
    </w:p>
    <w:p>
      <w:pPr>
        <w:pStyle w:val="ListBullet"/>
      </w:pPr>
      <w:r>
        <w:t>перевести необычную или крупную сумму;</w:t>
      </w:r>
    </w:p>
    <w:p>
      <w:pPr>
        <w:pStyle w:val="ListBullet"/>
      </w:pPr>
      <w:r>
        <w:t>занять деньги у третьего лица;</w:t>
      </w:r>
    </w:p>
    <w:p>
      <w:pPr>
        <w:pStyle w:val="ListBullet"/>
      </w:pPr>
      <w:r>
        <w:t>назвать код подтверждения;</w:t>
      </w:r>
    </w:p>
    <w:p>
      <w:pPr>
        <w:pStyle w:val="ListBullet"/>
      </w:pPr>
      <w:r>
        <w:t>передать пароль или доступ;</w:t>
      </w:r>
    </w:p>
    <w:p>
      <w:pPr>
        <w:pStyle w:val="ListBullet"/>
      </w:pPr>
      <w:r>
        <w:t>прислать документы или чувствительные данные;</w:t>
      </w:r>
    </w:p>
    <w:p>
      <w:pPr>
        <w:pStyle w:val="ListBullet"/>
      </w:pPr>
      <w:r>
        <w:t>установить программу;</w:t>
      </w:r>
    </w:p>
    <w:p>
      <w:pPr>
        <w:pStyle w:val="ListBullet"/>
      </w:pPr>
      <w:r>
        <w:t>срочно изменить привычный способ оплаты;</w:t>
      </w:r>
    </w:p>
    <w:p>
      <w:pPr>
        <w:pStyle w:val="ListBullet"/>
      </w:pPr>
      <w:r>
        <w:t>скрыть финансовую ситуацию от остальных членов семьи.</w:t>
      </w:r>
    </w:p>
    <w:p>
      <w:pPr>
        <w:pStyle w:val="InternalHeading"/>
      </w:pPr>
      <w:r>
        <w:t>Что делаем</w:t>
      </w:r>
    </w:p>
    <w:p>
      <w:pPr>
        <w:pStyle w:val="ListNumber"/>
      </w:pPr>
      <w:r>
        <w:t>Не выполняем просьбу в том же разговоре.</w:t>
      </w:r>
    </w:p>
    <w:p>
      <w:pPr>
        <w:pStyle w:val="ListNumber"/>
      </w:pPr>
      <w:r>
        <w:t>Завершаем контакт.</w:t>
      </w:r>
    </w:p>
    <w:p>
      <w:pPr>
        <w:pStyle w:val="ListNumber"/>
      </w:pPr>
      <w:r>
        <w:t xml:space="preserve">Связываемся с близким по номеру или каналу, который был известен </w:t>
      </w:r>
      <w:r>
        <w:rPr>
          <w:b/>
          <w:i w:val="0"/>
        </w:rPr>
        <w:t>до</w:t>
      </w:r>
      <w:r>
        <w:t xml:space="preserve"> этой просьбы.</w:t>
      </w:r>
    </w:p>
    <w:p>
      <w:pPr>
        <w:pStyle w:val="ListNumber"/>
      </w:pPr>
      <w:r>
        <w:t>Если близкий недоступен — связываемся с резервным человеком.</w:t>
      </w:r>
    </w:p>
    <w:p>
      <w:pPr>
        <w:pStyle w:val="ListNumber"/>
      </w:pPr>
      <w:r>
        <w:t>Если речь о больнице, полиции, банке или другой организации — находим официальный контакт самостоятельно.</w:t>
      </w:r>
    </w:p>
    <w:p>
      <w:pPr>
        <w:pStyle w:val="ListNumber"/>
      </w:pPr>
      <w:r>
        <w:t>Только после независимого подтверждения решаем, нужно ли выполнять действие.</w:t>
      </w:r>
    </w:p>
    <w:p>
      <w:pPr>
        <w:pStyle w:val="InternalHeading"/>
      </w:pPr>
      <w:r>
        <w:t>Что не считается независимой проверкой</w:t>
      </w:r>
    </w:p>
    <w:p>
      <w:pPr>
        <w:pStyle w:val="ListBullet"/>
      </w:pPr>
      <w:r>
        <w:t>номер, который продиктовал подозрительный собеседник;</w:t>
      </w:r>
    </w:p>
    <w:p>
      <w:pPr>
        <w:pStyle w:val="ListBullet"/>
      </w:pPr>
      <w:r>
        <w:t>ссылка, которую он прислал;</w:t>
      </w:r>
    </w:p>
    <w:p>
      <w:pPr>
        <w:pStyle w:val="ListBullet"/>
      </w:pPr>
      <w:r>
        <w:t>новый мессенджер, куда он сам предложил перейти;</w:t>
      </w:r>
    </w:p>
    <w:p>
      <w:pPr>
        <w:pStyle w:val="ListBullet"/>
      </w:pPr>
      <w:r>
        <w:t>правильный ответ на один семейный вопрос;</w:t>
      </w:r>
    </w:p>
    <w:p>
      <w:pPr>
        <w:pStyle w:val="ListBullet"/>
      </w:pPr>
      <w:r>
        <w:t>узнаваемый голос;</w:t>
      </w:r>
    </w:p>
    <w:p>
      <w:pPr>
        <w:pStyle w:val="ListBullet"/>
      </w:pPr>
      <w:r>
        <w:t>лицо на видеосвязи;</w:t>
      </w:r>
    </w:p>
    <w:p>
      <w:pPr>
        <w:pStyle w:val="ListBullet"/>
      </w:pPr>
      <w:r>
        <w:t>просьба другого неизвестного человека, которого первый собеседник назвал «адвокатом», «врачом», «следователем» или «коллегой».</w:t>
      </w:r>
    </w:p>
    <w:p>
      <w:pPr>
        <w:pStyle w:val="InternalHeading"/>
      </w:pPr>
      <w:r>
        <w:t>Резервный человек</w:t>
      </w:r>
    </w:p>
    <w:p>
      <w:r>
        <w:t>Запишите для себя имя человека, которому можно позвонить, если основной член семьи недоступен. Не храните здесь банковские коды, пароли и другие секреты.</w:t>
      </w:r>
    </w:p>
    <w:p>
      <w:pPr>
        <w:pStyle w:val="InternalHeading"/>
      </w:pPr>
      <w:r>
        <w:t>Семейное правило</w:t>
      </w:r>
    </w:p>
    <w:p>
      <w:r>
        <w:rPr>
          <w:b/>
          <w:i w:val="0"/>
        </w:rPr>
        <w:t>Никто не обижается на проверку высокорисковой просьбы.</w:t>
      </w:r>
    </w:p>
    <w:p>
      <w:pPr>
        <w:pStyle w:val="Heading2"/>
      </w:pPr>
      <w:r>
        <w:t>Приложение 2. Разговор с пожилыми родителями</w:t>
      </w:r>
    </w:p>
    <w:p>
      <w:r>
        <w:t>Не начинайте со слов «вас легко обмануть».</w:t>
      </w:r>
    </w:p>
    <w:p>
      <w:r>
        <w:t>Полезный вариант разговора:</w:t>
      </w:r>
    </w:p>
    <w:p>
      <w:r>
        <w:t>«Сейчас можно довольно убедительно воспроизводить чужой голос и лицо. Поэтому давай введём правило для всех нас: если кто-то из семьи неожиданно просит деньги, код или документы, мы сначала завершаем разговор и перезваниваем по старому номеру. Я буду делать то же самое, если позвонишь ты. Это не потому, что мы друг другу не верим — просто голос теперь можно скопировать».</w:t>
      </w:r>
    </w:p>
    <w:p>
      <w:pPr>
        <w:pStyle w:val="InternalHeading"/>
      </w:pPr>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банк, полиция или госорган не проверяются по номеру, который дал сам звонящий: контакт ищется самостоятельно.</w:t>
      </w:r>
    </w:p>
    <w:p>
      <w:pPr>
        <w:pStyle w:val="InternalHeading"/>
      </w:pPr>
      <w:r>
        <w:t>Чего не делать</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что «нормальный человек сразу поймёт»;</w:t>
      </w:r>
    </w:p>
    <w:p>
      <w:pPr>
        <w:pStyle w:val="ListBullet"/>
      </w:pPr>
      <w:r>
        <w:t>не назначать пожилого родственника единственной уязвимой стороной — правила действуют для всех.</w:t>
      </w:r>
    </w:p>
    <w:p>
      <w:pPr>
        <w:pStyle w:val="Heading2"/>
      </w:pPr>
      <w:r>
        <w:t>Приложение 3. Протокол для подростка</w:t>
      </w:r>
    </w:p>
    <w:p>
      <w:r>
        <w:t>Подростку достаточно запомнить три ситуации, в которых разрешено не подчиниться даже «голосу родителя» немедленно.</w:t>
      </w:r>
    </w:p>
    <w:p>
      <w:pPr>
        <w:pStyle w:val="InternalHeading"/>
      </w:pPr>
      <w:r>
        <w:t>Если от имени родителя просят</w:t>
      </w:r>
    </w:p>
    <w:p>
      <w:pPr>
        <w:pStyle w:val="ListBullet"/>
      </w:pPr>
      <w:r>
        <w:t>деньги или данные карты;</w:t>
      </w:r>
    </w:p>
    <w:p>
      <w:pPr>
        <w:pStyle w:val="ListBullet"/>
      </w:pPr>
      <w:r>
        <w:t>пароль, одноразовый код, доступ к аккаунту;</w:t>
      </w:r>
    </w:p>
    <w:p>
      <w:pPr>
        <w:pStyle w:val="ListBullet"/>
      </w:pPr>
      <w:r>
        <w:t>документ, фотографию документа или установку приложения.</w:t>
      </w:r>
    </w:p>
    <w:p>
      <w:pPr>
        <w:pStyle w:val="InternalHeading"/>
      </w:pPr>
      <w:r>
        <w:t>Что делать</w:t>
      </w:r>
    </w:p>
    <w:p>
      <w:pPr>
        <w:pStyle w:val="ListNumber"/>
      </w:pPr>
      <w:r>
        <w:t>Перезвонить родителю на известный номер.</w:t>
      </w:r>
    </w:p>
    <w:p>
      <w:pPr>
        <w:pStyle w:val="ListNumber"/>
      </w:pPr>
      <w:r>
        <w:t>Если он недоступен — связаться со вторым взрослым, которому семья доверяет.</w:t>
      </w:r>
    </w:p>
    <w:p>
      <w:pPr>
        <w:pStyle w:val="ListNumber"/>
      </w:pPr>
      <w:r>
        <w:t>Не бояться, что за проверку будут ругать.</w:t>
      </w:r>
    </w:p>
    <w:p>
      <w:r>
        <w:t xml:space="preserve">Родителям важно произнести последнее правило заранее: </w:t>
      </w:r>
      <w:r>
        <w:rPr>
          <w:b/>
          <w:i w:val="0"/>
        </w:rPr>
        <w:t>«Если ты остановишь настоящую мою просьбу ради проверки, я не буду сердиться»</w:t>
      </w:r>
      <w:r>
        <w:t>.</w:t>
      </w:r>
    </w:p>
    <w:p>
      <w:pPr>
        <w:pStyle w:val="Heading2"/>
      </w:pPr>
      <w:r>
        <w:t>Приложение 4. Деловой протокол высокорискового поручения</w:t>
      </w:r>
    </w:p>
    <w:p>
      <w:r>
        <w:t>Подходит как основа для малого бизнеса. Для регулируемых отраслей и крупных организаций его нужно адаптировать к внутренним требованиям, закону и модели угроз.</w:t>
      </w:r>
    </w:p>
    <w:p>
      <w:pPr>
        <w:pStyle w:val="InternalHeading"/>
      </w:pPr>
      <w:r>
        <w:t>Высокорисковые действия</w:t>
      </w:r>
    </w:p>
    <w:p>
      <w:pPr>
        <w:pStyle w:val="ListBullet"/>
      </w:pPr>
      <w:r>
        <w:t>новый или необычный платёж;</w:t>
      </w:r>
    </w:p>
    <w:p>
      <w:pPr>
        <w:pStyle w:val="ListBullet"/>
      </w:pPr>
      <w:r>
        <w:t>изменение реквизитов контрагента;</w:t>
      </w:r>
    </w:p>
    <w:p>
      <w:pPr>
        <w:pStyle w:val="ListBullet"/>
      </w:pPr>
      <w:r>
        <w:t>выдача административного доступа;</w:t>
      </w:r>
    </w:p>
    <w:p>
      <w:pPr>
        <w:pStyle w:val="ListBullet"/>
      </w:pPr>
      <w:r>
        <w:t>передача чувствительных персональных или коммерческих данных;</w:t>
      </w:r>
    </w:p>
    <w:p>
      <w:pPr>
        <w:pStyle w:val="ListBullet"/>
      </w:pPr>
      <w:r>
        <w:t>установка ПО по внешнему поручению;</w:t>
      </w:r>
    </w:p>
    <w:p>
      <w:pPr>
        <w:pStyle w:val="ListBullet"/>
      </w:pPr>
      <w:r>
        <w:t>изменение стандартного процесса «по просьбе руководителя»;</w:t>
      </w:r>
    </w:p>
    <w:p>
      <w:pPr>
        <w:pStyle w:val="ListBullet"/>
      </w:pPr>
      <w:r>
        <w:t>срочная конфиденциальная операция вне обычной системы.</w:t>
      </w:r>
    </w:p>
    <w:p>
      <w:pPr>
        <w:pStyle w:val="InternalHeading"/>
      </w:pPr>
      <w:r>
        <w:t>Минимальные правила</w:t>
      </w:r>
    </w:p>
    <w:p>
      <w:r>
        <w:rPr>
          <w:b/>
          <w:i w:val="0"/>
        </w:rPr>
        <w:t>1. Лицо и голос не являются финальным одобрением.</w:t>
      </w:r>
    </w:p>
    <w:p>
      <w:r>
        <w:t>Видеозвонок или голос руководителя может подтверждать коммуникацию, но высокорисковое действие проходит отдельную процедуру.</w:t>
      </w:r>
    </w:p>
    <w:p>
      <w:r>
        <w:rPr>
          <w:b/>
          <w:i w:val="0"/>
        </w:rPr>
        <w:t>2. Изменение реквизитов проверяется по ранее известному контакту.</w:t>
      </w:r>
    </w:p>
    <w:p>
      <w:r>
        <w:t>Не по телефону или ссылке из письма об изменении.</w:t>
      </w:r>
    </w:p>
    <w:p>
      <w:r>
        <w:rPr>
          <w:b/>
          <w:i w:val="0"/>
        </w:rPr>
        <w:t>3. У крупного действия два независимых участника контроля.</w:t>
      </w:r>
    </w:p>
    <w:p>
      <w:r>
        <w:t>Второй сотрудник проверяет основание и процесс, а не просто повторно смотрит то же сообщение.</w:t>
      </w:r>
    </w:p>
    <w:p>
      <w:r>
        <w:rPr>
          <w:b/>
          <w:i w:val="0"/>
        </w:rPr>
        <w:t>4. Срочность имеет ускоренный процесс, а не отмену процесса.</w:t>
      </w:r>
    </w:p>
    <w:p>
      <w:r>
        <w:rPr>
          <w:b/>
          <w:i w:val="0"/>
        </w:rPr>
        <w:t>5. Руководитель не является исключением.</w:t>
      </w:r>
    </w:p>
    <w:p>
      <w:r>
        <w:rPr>
          <w:b/>
          <w:i w:val="0"/>
        </w:rPr>
        <w:t>6. Сотрудник вправе остановить действие для проверки.</w:t>
      </w:r>
    </w:p>
    <w:p>
      <w:r>
        <w:rPr>
          <w:b/>
          <w:i w:val="0"/>
        </w:rPr>
        <w:t>7. О подозрительной операции сообщают немедленно.</w:t>
      </w:r>
    </w:p>
    <w:p>
      <w:r>
        <w:t>Сначала ограничение ущерба, затем разбор ответственности.</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pPr>
        <w:pStyle w:val="InternalHeading"/>
      </w:pPr>
      <w:r>
        <w:t>Сначала определите, что поставлено на карту</w:t>
      </w:r>
    </w:p>
    <w:p>
      <w:r>
        <w:t>Материал просто странный — или от вас требуют деньги, данные, доступ, публичное действие?</w:t>
      </w:r>
    </w:p>
    <w:p>
      <w:pPr>
        <w:pStyle w:val="InternalHeading"/>
      </w:pPr>
      <w:r>
        <w:t>Если материал связан с просьбой от знакомого</w:t>
      </w:r>
    </w:p>
    <w:p>
      <w:pPr>
        <w:pStyle w:val="ListBullet"/>
      </w:pPr>
      <w:r>
        <w:t>не выполняйте высокорисковое действие;</w:t>
      </w:r>
    </w:p>
    <w:p>
      <w:pPr>
        <w:pStyle w:val="ListBullet"/>
      </w:pPr>
      <w:r>
        <w:t>свяжитесь с человеком независимо;</w:t>
      </w:r>
    </w:p>
    <w:p>
      <w:pPr>
        <w:pStyle w:val="ListBullet"/>
      </w:pPr>
      <w:r>
        <w:t>предупредите его, если выяснилось, что используется имперсонация;</w:t>
      </w:r>
    </w:p>
    <w:p>
      <w:pPr>
        <w:pStyle w:val="ListBullet"/>
      </w:pPr>
      <w:r>
        <w:t>предупредите связанных людей, если атака может идти по цепочке.</w:t>
      </w:r>
    </w:p>
    <w:p>
      <w:pPr>
        <w:pStyle w:val="InternalHeading"/>
      </w:pPr>
      <w:r>
        <w:t>Если материал претендует на общественно значимое доказательство</w:t>
      </w:r>
    </w:p>
    <w:p>
      <w:pPr>
        <w:pStyle w:val="ListBullet"/>
      </w:pPr>
      <w:r>
        <w:t>найдите первоисточник;</w:t>
      </w:r>
    </w:p>
    <w:p>
      <w:pPr>
        <w:pStyle w:val="ListBullet"/>
      </w:pPr>
      <w:r>
        <w:t>проверьте, кто впервые опубликовал;</w:t>
      </w:r>
    </w:p>
    <w:p>
      <w:pPr>
        <w:pStyle w:val="ListBullet"/>
      </w:pPr>
      <w:r>
        <w:t>ищите подтверждение из независимых источников;</w:t>
      </w:r>
    </w:p>
    <w:p>
      <w:pPr>
        <w:pStyle w:val="ListBullet"/>
      </w:pPr>
      <w:r>
        <w:t>не считайте автоматический детектор дипфейков окончательным вердиктом;</w:t>
      </w:r>
    </w:p>
    <w:p>
      <w:pPr>
        <w:pStyle w:val="ListBullet"/>
      </w:pPr>
      <w:r>
        <w:t>если доступны проверяемые данные о происхождении или иные данные происхождения, рассматривайте их как дополнительный сигнал, а не сертификат истинности содержания.</w:t>
      </w:r>
    </w:p>
    <w:p>
      <w:pPr>
        <w:pStyle w:val="InternalHeading"/>
      </w:pPr>
      <w:r>
        <w:t>Если вы не можете подтвердить подлинность</w:t>
      </w:r>
    </w:p>
    <w:p>
      <w:r>
        <w:t>Допустимая позиция — «не знаю».</w:t>
      </w:r>
    </w:p>
    <w:p>
      <w:r>
        <w:t>Неопределённость лучше выдуманной уверенности.</w:t>
      </w:r>
    </w:p>
    <w:p>
      <w:pPr>
        <w:pStyle w:val="Heading2"/>
      </w:pPr>
      <w:r>
        <w:t>Приложение 6. Если подделка создана от вашего имени</w:t>
      </w:r>
    </w:p>
    <w:p>
      <w:r>
        <w:t>Порядок зависит от ущерба и юрисдикции, но первые действия можно сделать универсальнее.</w:t>
      </w:r>
    </w:p>
    <w:p>
      <w:pPr>
        <w:pStyle w:val="InternalHeading"/>
      </w:pPr>
      <w:r>
        <w:t>1. Зафиксируйте</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доступный исходный файл;</w:t>
      </w:r>
    </w:p>
    <w:p>
      <w:pPr>
        <w:pStyle w:val="ListBullet"/>
      </w:pPr>
      <w:r>
        <w:t>текст и контекст публикации;</w:t>
      </w:r>
    </w:p>
    <w:p>
      <w:pPr>
        <w:pStyle w:val="ListBullet"/>
      </w:pPr>
      <w:r>
        <w:t>кому материал был отправлен, если это известно.</w:t>
      </w:r>
    </w:p>
    <w:p>
      <w:pPr>
        <w:pStyle w:val="InternalHeading"/>
      </w:pPr>
      <w:r>
        <w:t>2. Определите аудиторию наибольшего риска</w:t>
      </w:r>
    </w:p>
    <w:p>
      <w:r>
        <w:t>Кому важно быстро узнать правду: семье, финансовому отделу, работодателю, клиентам, подписчикам, банку?</w:t>
      </w:r>
    </w:p>
    <w:p>
      <w:pPr>
        <w:pStyle w:val="InternalHeading"/>
      </w:pPr>
      <w:r>
        <w:t>3. Используйте официальный канал</w:t>
      </w:r>
    </w:p>
    <w:p>
      <w:r>
        <w:t>Опровержение должно появиться там, где аудитория уже умеет проверять ваше авторство. Не полагайтесь только на ещё одно видео с вашим лицом.</w:t>
      </w:r>
    </w:p>
    <w:p>
      <w:pPr>
        <w:pStyle w:val="InternalHeading"/>
      </w:pPr>
      <w:r>
        <w:t>4. Подайте жалобу площадке</w:t>
      </w:r>
    </w:p>
    <w:p>
      <w:r>
        <w:t>Используйте механизмы для имперсонации, нарушения приватности, незаконного изображения или иные применимые категории.</w:t>
      </w:r>
    </w:p>
    <w:p>
      <w:pPr>
        <w:pStyle w:val="InternalHeading"/>
      </w:pPr>
      <w:r>
        <w:t>5. При существенном вреде получите профессиональную помощь</w:t>
      </w:r>
    </w:p>
    <w:p>
      <w:r>
        <w:t>Репутационный, интимный, финансовый и уголовно-правовой контекст может требовать разных действий. Российская правовая рамка на дату фактологического среза включает, среди прочего, нормы ГК РФ о репутации, изображении и частной жизни и нормы законодательства о персональных данных. Конкретная применимость зависит от ситуации.</w:t>
      </w:r>
    </w:p>
    <w:p>
      <w:pPr>
        <w:pStyle w:val="InternalHeading"/>
      </w:pPr>
      <w:r>
        <w:t>6. Если атака затрагивает деньги или доступы</w:t>
      </w:r>
    </w:p>
    <w:p>
      <w:r>
        <w:t>Свяжитесь с банком/организацией по официальному каналу и одновременно ограничьте скомпрометированные учётные записи.</w:t>
      </w:r>
    </w:p>
    <w:p>
      <w:pPr>
        <w:pStyle w:val="Heading2"/>
      </w:pPr>
      <w:r>
        <w:t>Приложение 7. Словарь без техножаргона</w:t>
      </w:r>
    </w:p>
    <w:p>
      <w:r>
        <w:rPr>
          <w:b/>
          <w:i w:val="0"/>
        </w:rPr>
        <w:t>Аутентификация</w:t>
      </w:r>
      <w:r>
        <w:t xml:space="preserve"> — подтверждение того, что субъект действительно тот, за кого себя выдаёт, в контексте конкретной системы.</w:t>
      </w:r>
    </w:p>
    <w:p>
      <w:r>
        <w:rPr>
          <w:b/>
          <w:i w:val="0"/>
        </w:rPr>
        <w:t>Имперсонация</w:t>
      </w:r>
      <w:r>
        <w:t xml:space="preserve"> — выдача себя за другого человека или организацию.</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синтетический или существенно изменённый медиаматериал, который убедительно изображает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воздействие на человека, чтобы он сам раскрыл информацию, передал доступ или совершил нужное атакующему действие.</w:t>
      </w:r>
    </w:p>
    <w:p>
      <w:r>
        <w:rPr>
          <w:b/>
          <w:i w:val="0"/>
        </w:rPr>
        <w:t>Компрометация деловой электронной почты</w:t>
      </w:r>
      <w:r>
        <w:t xml:space="preserve"> — класс делового мошенничества, в котором злоумышленник компрометирует или имитирует деловую коммуникацию, часто ради платежей или изменения реквизитов.</w:t>
      </w:r>
    </w:p>
    <w:p>
      <w:r>
        <w:rPr>
          <w:b/>
          <w:i w:val="0"/>
        </w:rPr>
        <w:t>Независимый канал</w:t>
      </w:r>
      <w:r>
        <w:t xml:space="preserve"> — канал проверки, который вы выбрали не по указанию подозрительного собеседника и которому доверяли до текущего сообщения.</w:t>
      </w:r>
    </w:p>
    <w:p>
      <w:r>
        <w:rPr>
          <w:b/>
          <w:i w:val="0"/>
        </w:rPr>
        <w:t>Происхождение контента</w:t>
      </w:r>
      <w:r>
        <w:t xml:space="preserve"> — информация об истории цифрового материала: откуда он появился и какие преобразования с ним происходили.</w:t>
      </w:r>
    </w:p>
    <w:p>
      <w:r>
        <w:rPr>
          <w:b/>
          <w:i w:val="0"/>
        </w:rPr>
        <w:t>Content Credentials</w:t>
      </w:r>
      <w:r>
        <w:t xml:space="preserve"> — пользовательское название технологии C2PA: криптографически проверяемая информация о происхождении и истории цифрового актива. Она помогает оценивать происхождение, но не гарантирует истинность каждого утверждения внутри контента.</w:t>
      </w:r>
    </w:p>
    <w:p>
      <w:r>
        <w:rPr>
          <w:b/>
          <w:i w:val="0"/>
        </w:rPr>
        <w:t>Атака с внедрением цифрового медиапотока</w:t>
      </w:r>
      <w:r>
        <w:t xml:space="preserve"> — внедрение изменённого или искусственно созданного цифрового медиапотока в процесс, который ожидает сигнал от реального устройства/человека.</w:t>
      </w:r>
    </w:p>
    <w:p>
      <w:r>
        <w:rPr>
          <w:b/>
          <w:i w:val="0"/>
        </w:rPr>
        <w:t>Ложноположительный результат</w:t>
      </w:r>
      <w:r>
        <w:t xml:space="preserve"> — система ошибочно считает настоящий материал поддельным.</w:t>
      </w:r>
    </w:p>
    <w:p>
      <w:r>
        <w:rPr>
          <w:b/>
          <w:i w:val="0"/>
        </w:rPr>
        <w:t>Ложноотрицательный результат</w:t>
      </w:r>
      <w:r>
        <w:t xml:space="preserve"> — система ошибочно пропускает поддельный материал как настоящий.</w:t>
      </w:r>
    </w:p>
    <w:p>
      <w:r>
        <w:rPr>
          <w:b/>
          <w:i w:val="0"/>
        </w:rPr>
        <w:t>Дивиденд лжеца</w:t>
      </w:r>
      <w:r>
        <w:t xml:space="preserve"> — выгода, которую человек может получить, объявив реальное компрометирующее свидетельство фальшивкой в среде, где существование убедительных подделок кажется правдоподобным объяснением.</w:t>
      </w:r>
    </w:p>
    <w:p>
      <w:pPr>
        <w:pStyle w:val="Heading2"/>
      </w:pPr>
      <w:r>
        <w:t>Приложение 8. Где проверять актуальные рекомендации</w:t>
      </w:r>
    </w:p>
    <w:p>
      <w:r>
        <w:t>Технология и право меняются, поэтому для обновлений полезнее иметь несколько первичных источников, чем сотню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консолидированные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цифровой идентичности и материалы о рисках синтетического контента.</w:t>
      </w:r>
    </w:p>
    <w:p>
      <w:r>
        <w:rPr>
          <w:b/>
          <w:i w:val="0"/>
        </w:rPr>
        <w:t>ФБР / IC3</w:t>
      </w:r>
      <w:r>
        <w:t xml:space="preserve"> — официальные предупреждения о компрометации деловой электронной почты и цифровой имперсонации.</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эволюции мошенничества.</w:t>
      </w:r>
    </w:p>
    <w:p>
      <w:r>
        <w:rPr>
          <w:b/>
          <w:i w:val="0"/>
        </w:rPr>
        <w:t>C2PA</w:t>
      </w:r>
      <w:r>
        <w:t xml:space="preserve"> — открытая техническая спецификация для проверяемых данных о происхождении цифрового контента; в книге используется версия 2.4.</w:t>
      </w:r>
    </w:p>
    <w:p>
      <w:pPr>
        <w:pStyle w:val="InternalHeading"/>
      </w:pPr>
      <w:r>
        <w:t>Как читать обновления</w:t>
      </w:r>
    </w:p>
    <w:p>
      <w:r>
        <w:t>Обращайте внимание на дату.</w:t>
      </w:r>
    </w:p>
    <w:p>
      <w:r>
        <w:t>Отделяйте статистику всего мошенничества от статистики именно инцидентов с ИИ и дипфейками.</w:t>
      </w:r>
    </w:p>
    <w:p>
      <w:r>
        <w:t xml:space="preserve">Для технических показателей смотрите, </w:t>
      </w:r>
      <w:r>
        <w:rPr>
          <w:b/>
          <w:i w:val="0"/>
        </w:rPr>
        <w:t>что именно тестировали</w:t>
      </w:r>
      <w:r>
        <w:t>.</w:t>
      </w:r>
    </w:p>
    <w:p>
      <w:r>
        <w:t>Для законов проверяйте действующую редакцию, а не новость о законопроекте.</w:t>
      </w:r>
    </w:p>
    <w:p>
      <w:r>
        <w:t>Для реальных кейсов ищите полицию, суд, регулятора или официальное заявление стороны прежде, чем повторять эффектный пересказ.</w:t>
      </w:r>
    </w:p>
    <w:p>
      <w:pPr>
        <w:pStyle w:val="Heading1"/>
      </w:pPr>
      <w:r>
        <w:t>Примечание об источниках</w:t>
      </w:r>
    </w:p>
    <w:p>
      <w:r>
        <w:t xml:space="preserve">Фактологический срез этой книги сделан на </w:t>
      </w:r>
      <w:r>
        <w:rPr>
          <w:b/>
          <w:i w:val="0"/>
        </w:rPr>
        <w:t>14 августа 2026 года</w:t>
      </w:r>
      <w:r>
        <w:t>. Технологии синтетического контента, стандарты и законодательство меняются; для быстро меняющихся утверждений в тексте сознательно избегаются универсальные численные обещания и рейтинги конкретных сервисов.</w:t>
      </w:r>
    </w:p>
    <w:p>
      <w:r>
        <w:t>Ниже перечислены основные источники, на которых основаны проверяемые факты, реальные кейсы и технические/правовые границы книги.</w:t>
      </w:r>
    </w:p>
    <w:p>
      <w:pPr>
        <w:pStyle w:val="InternalHeading"/>
      </w:pPr>
      <w:r>
        <w:t>К прологу и главе 1</w:t>
      </w:r>
    </w:p>
    <w:p>
      <w:r>
        <w:rPr>
          <w:b/>
          <w:i w:val="0"/>
        </w:rPr>
        <w:t>Federal Trade Commission (FTC).</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FTC.</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FTC.</w:t>
      </w:r>
      <w:r>
        <w:t xml:space="preserve"> Материалы конкурса Voice Cloning Challenge и публикации о предотвращении вреда от клонирования голоса с помощью ИИ. Использованы для общей рамки возможностей и законных/вредоносных применений; конкретные быстро устаревающие показатели не переносились в текст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Government of the Hong Kong Special Administrative Region.</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кейсов 2024 года. В книге сохранено важное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Federal Bureau of Investigation (FBI).</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Правительство Гонконга, ФБР и Интерпол</w:t>
      </w:r>
      <w:r>
        <w:t xml:space="preserve"> — те же первичные материалы, перечисленные выше и ниже. Они используются только для защитного вывода: несколько каналов связи не равны нескольким независимым источникам. Интерлюдия выделяет авторские контрольные точки защиты — необычный контакт, внешнюю убедительность, смену канала, давление срочностью или секретностью и необратимое действие. Это не официальная классификация правоохранительных органов и не описание порядка совершения атаки.</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Coalition for Content Provenance and Authenticity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 книге отдельно подчёркнуто: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роли генеративного ИИ, включая синтетические видео, изображения, аудио и чат-боты,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FTC.</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FBI.</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Использовано только как подтверждение необходимости независимо проверять высокорисковые деловые распоряжения, даже если коммуникация проходит через привычные цифровые каналы. https://www.ic3.gov/PSA/2022/PSA220216</w:t>
      </w:r>
    </w:p>
    <w:p>
      <w:r>
        <w:rPr>
          <w:b/>
          <w:i w:val="0"/>
        </w:rPr>
        <w:t>NIST SP 800-63-4.</w:t>
      </w:r>
      <w:r>
        <w:t xml:space="preserve"> Общий риск-ориентированный принцип выбора требуемого уровня уверенности использован как интеллектуальная опора главы 9. Бытовая трёхзонная модель книги является авторской и не выдаётся за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 xml:space="preserve">Книга </w:t>
      </w:r>
      <w:r>
        <w:rPr>
          <w:b/>
          <w:i w:val="0"/>
        </w:rPr>
        <w:t>не</w:t>
      </w:r>
      <w:r>
        <w:t xml:space="preserve"> выдаёт NIST за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книги: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трактуется в книге как доказательство подделки; наличие валидных Content Credentials не трактуется как доказательство истинности каждого утверждения в материале.</w:t>
      </w:r>
    </w:p>
    <w:p>
      <w:pPr>
        <w:pStyle w:val="InternalHeading"/>
      </w:pPr>
      <w:r>
        <w:t>К главе 13: право России</w:t>
      </w:r>
    </w:p>
    <w:p>
      <w:r>
        <w:t>Правовые положения актуализированы на дату фактологического среза. Книга не является индивидуальной юридической консультацией и не обещает одинаковой квалификации для всех случаев с дипфейками.</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Пункт 9.1 и новый пункт 9.1-1 статьи 48 Федерального закона № 67-ФЗ регулируют использование изображения и воспроизведения голоса в агитационных материалах, включая материалы, созданные с применением информационных технологий. Это специальный режим избирательной агитации и не создаёт универсального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На дату фактологического среза 14 августа 2026 года закон подписан и опубликован, но ещё не вступил в силу. По статье 13 основная часть закона вступает в силу 1 сентября 2026 года. Статья 9, регулирующая информационное предупреждение о применении технологий искусственного интеллекта при создании аудио- и визуальных материалов, а также другие положения, перечисленные в части 2 статьи 13, вступают в силу 1 марта 2027 года. Статья 9 не устанавливает универсальную обязанность маркировать каждый материал: она предусматривает возможность размещения предупреждения и обязанность определённых законом крупных площадок обеспечить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В частности, статьи 7, 9 и 11. Текст закона: https://www.consultant.ru/document/cons_doc_LAW_61801/ Статья 11 «Биометрические персональные данные»: https://www.consultant.ru/document/cons_doc_LAW_61801/7336c78762a98b5f4f698b8c3800dca1111acc16/</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книга не называет любую фотографию или любую запись голоса биометрическими персональными данными автоматически.</w:t>
      </w:r>
    </w:p>
    <w:p>
      <w:pPr>
        <w:pStyle w:val="InternalHeading"/>
      </w:pPr>
      <w:r>
        <w:t>К главе 14</w:t>
      </w:r>
    </w:p>
    <w:p>
      <w:r>
        <w:rPr>
          <w:b/>
          <w:i w:val="0"/>
        </w:rPr>
        <w:t>Bobby Chesney, Danielle Citron.</w:t>
      </w:r>
      <w:r>
        <w:t xml:space="preserve"> </w:t>
      </w:r>
      <w:r>
        <w:rPr>
          <w:b w:val="0"/>
          <w:i/>
        </w:rPr>
        <w:t>Deep Fakes: A Looming Challenge for Privacy, Democracy, and National Security</w:t>
      </w:r>
      <w:r>
        <w:t>, California Law Review, т. 107, № 6, 2019, с. 1753–1820. Источник концепции «дивиденда лжеца». https://doi.org/10.15779/Z38RV0D15J</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В книге сохранено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В книге намеренно не используется общая статистика мошенничества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Читателю, которому нужны рекомендации после даты фактологического среза, следует проверять раздел Банка России «Противодействие мошенническим практикам», актуальные материалы NIST, FTC, FBI/IC3, INTERPOL/Europol,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