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C2" w:rsidRDefault="00B137C2" w:rsidP="00B137C2">
      <w:pPr>
        <w:pStyle w:val="Title"/>
      </w:pPr>
      <w:r>
        <w:t>Interaktivni Atlas</w:t>
      </w:r>
    </w:p>
    <w:p w:rsidR="00B137C2" w:rsidRDefault="00B137C2" w:rsidP="00B137C2"/>
    <w:p w:rsidR="00B137C2" w:rsidRDefault="00B137C2" w:rsidP="00B137C2">
      <w:pPr>
        <w:pStyle w:val="Subtitle"/>
      </w:pPr>
      <w:r>
        <w:t>Tehnička dokumentacija</w:t>
      </w:r>
    </w:p>
    <w:p w:rsidR="00B137C2" w:rsidRDefault="00B137C2" w:rsidP="00B137C2">
      <w:r>
        <w:t>verzija 1.0.0</w:t>
      </w:r>
    </w:p>
    <w:p w:rsidR="00B137C2" w:rsidRDefault="00B137C2" w:rsidP="00B137C2">
      <w:pPr>
        <w:sectPr w:rsidR="00B137C2" w:rsidSect="00B137C2">
          <w:head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5834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5F28" w:rsidRDefault="00845F28">
          <w:pPr>
            <w:pStyle w:val="TOCHeading"/>
          </w:pPr>
          <w:r>
            <w:t>Sadržaj</w:t>
          </w:r>
        </w:p>
        <w:p w:rsidR="00F124A2" w:rsidRDefault="00845F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10479" w:history="1">
            <w:r w:rsidR="00F124A2" w:rsidRPr="00E72F57">
              <w:rPr>
                <w:rStyle w:val="Hyperlink"/>
                <w:noProof/>
              </w:rPr>
              <w:t>1.</w:t>
            </w:r>
            <w:r w:rsidR="00F124A2">
              <w:rPr>
                <w:rFonts w:eastAsiaTheme="minorEastAsia"/>
                <w:noProof/>
              </w:rPr>
              <w:tab/>
            </w:r>
            <w:r w:rsidR="00F124A2" w:rsidRPr="00E72F57">
              <w:rPr>
                <w:rStyle w:val="Hyperlink"/>
                <w:noProof/>
              </w:rPr>
              <w:t>Komponente sistema</w:t>
            </w:r>
            <w:r w:rsidR="00F124A2">
              <w:rPr>
                <w:noProof/>
                <w:webHidden/>
              </w:rPr>
              <w:tab/>
            </w:r>
            <w:r w:rsidR="00F124A2">
              <w:rPr>
                <w:noProof/>
                <w:webHidden/>
              </w:rPr>
              <w:fldChar w:fldCharType="begin"/>
            </w:r>
            <w:r w:rsidR="00F124A2">
              <w:rPr>
                <w:noProof/>
                <w:webHidden/>
              </w:rPr>
              <w:instrText xml:space="preserve"> PAGEREF _Toc125710479 \h </w:instrText>
            </w:r>
            <w:r w:rsidR="00F124A2">
              <w:rPr>
                <w:noProof/>
                <w:webHidden/>
              </w:rPr>
            </w:r>
            <w:r w:rsidR="00F124A2">
              <w:rPr>
                <w:noProof/>
                <w:webHidden/>
              </w:rPr>
              <w:fldChar w:fldCharType="separate"/>
            </w:r>
            <w:r w:rsidR="00F124A2">
              <w:rPr>
                <w:noProof/>
                <w:webHidden/>
              </w:rPr>
              <w:t>3</w:t>
            </w:r>
            <w:r w:rsidR="00F124A2"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0" w:history="1">
            <w:r w:rsidRPr="00E72F5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Klijentska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1" w:history="1">
            <w:r w:rsidRPr="00E72F57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2" w:history="1">
            <w:r w:rsidRPr="00E72F5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3" w:history="1">
            <w:r w:rsidRPr="00E72F57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Server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4" w:history="1">
            <w:r w:rsidRPr="00E72F57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Media storage server (MSS)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5" w:history="1">
            <w:r w:rsidRPr="00E72F5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Korisni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6" w:history="1">
            <w:r w:rsidRPr="00E72F5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Priprema preparata za otpremu fotografija u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7" w:history="1">
            <w:r w:rsidRPr="00E72F5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Konverzija iz formata u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8" w:history="1">
            <w:r w:rsidRPr="00E72F5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Segmentacija slike u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4A2" w:rsidRDefault="00F124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5710489" w:history="1">
            <w:r w:rsidRPr="00E72F57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E72F57">
              <w:rPr>
                <w:rStyle w:val="Hyperlink"/>
                <w:noProof/>
              </w:rPr>
              <w:t>Kompresija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28" w:rsidRDefault="00845F28">
          <w:r>
            <w:rPr>
              <w:b/>
              <w:bCs/>
              <w:noProof/>
            </w:rPr>
            <w:fldChar w:fldCharType="end"/>
          </w:r>
        </w:p>
      </w:sdtContent>
    </w:sdt>
    <w:p w:rsidR="00845F28" w:rsidRDefault="00845F28" w:rsidP="009B4ADC"/>
    <w:p w:rsidR="00845F28" w:rsidRDefault="00845F28" w:rsidP="009B4ADC">
      <w:r>
        <w:br w:type="page"/>
      </w:r>
    </w:p>
    <w:p w:rsidR="009B4ADC" w:rsidRPr="009B4ADC" w:rsidRDefault="009B4ADC" w:rsidP="009B4ADC"/>
    <w:p w:rsidR="00651C06" w:rsidRDefault="009B4ADC" w:rsidP="00651C06">
      <w:pPr>
        <w:pStyle w:val="Heading1"/>
        <w:numPr>
          <w:ilvl w:val="0"/>
          <w:numId w:val="3"/>
        </w:numPr>
      </w:pPr>
      <w:bookmarkStart w:id="0" w:name="_Toc125710479"/>
      <w:r>
        <w:t>Komponente sistema</w:t>
      </w:r>
      <w:bookmarkEnd w:id="0"/>
    </w:p>
    <w:p w:rsidR="00E84330" w:rsidRDefault="00E84330" w:rsidP="00E84330"/>
    <w:p w:rsidR="00E84330" w:rsidRDefault="00E84330" w:rsidP="00E84330">
      <w:r>
        <w:t>Sistem se sastoji od sledećih komponenata</w:t>
      </w:r>
    </w:p>
    <w:p w:rsidR="00F124A2" w:rsidRPr="00EA4CF0" w:rsidRDefault="00F124A2" w:rsidP="00F124A2">
      <w:pPr>
        <w:pStyle w:val="ListParagraph"/>
        <w:numPr>
          <w:ilvl w:val="0"/>
          <w:numId w:val="6"/>
        </w:numPr>
        <w:rPr>
          <w:b/>
        </w:rPr>
      </w:pPr>
      <w:r w:rsidRPr="00EA4CF0">
        <w:rPr>
          <w:b/>
        </w:rPr>
        <w:t>Klijentska aplikacija</w:t>
      </w:r>
    </w:p>
    <w:p w:rsidR="00F124A2" w:rsidRPr="00EA4CF0" w:rsidRDefault="00F124A2" w:rsidP="00F124A2">
      <w:pPr>
        <w:pStyle w:val="ListParagraph"/>
        <w:numPr>
          <w:ilvl w:val="0"/>
          <w:numId w:val="6"/>
        </w:numPr>
        <w:rPr>
          <w:b/>
        </w:rPr>
      </w:pPr>
      <w:r w:rsidRPr="00EA4CF0">
        <w:rPr>
          <w:b/>
        </w:rPr>
        <w:t>REST API</w:t>
      </w:r>
    </w:p>
    <w:p w:rsidR="00F124A2" w:rsidRPr="00EA4CF0" w:rsidRDefault="00F124A2" w:rsidP="00F124A2">
      <w:pPr>
        <w:pStyle w:val="ListParagraph"/>
        <w:numPr>
          <w:ilvl w:val="0"/>
          <w:numId w:val="6"/>
        </w:numPr>
        <w:rPr>
          <w:b/>
        </w:rPr>
      </w:pPr>
      <w:r w:rsidRPr="00EA4CF0">
        <w:rPr>
          <w:b/>
        </w:rPr>
        <w:t>Server baze podataka</w:t>
      </w:r>
    </w:p>
    <w:p w:rsidR="00F124A2" w:rsidRPr="00EA4CF0" w:rsidRDefault="00F124A2" w:rsidP="00F124A2">
      <w:pPr>
        <w:pStyle w:val="ListParagraph"/>
        <w:numPr>
          <w:ilvl w:val="0"/>
          <w:numId w:val="6"/>
        </w:numPr>
        <w:rPr>
          <w:b/>
        </w:rPr>
      </w:pPr>
      <w:r w:rsidRPr="00EA4CF0">
        <w:rPr>
          <w:b/>
        </w:rPr>
        <w:t>Media storage server</w:t>
      </w:r>
    </w:p>
    <w:p w:rsidR="00E84330" w:rsidRPr="00E84330" w:rsidRDefault="00E84330" w:rsidP="00E84330">
      <w:pPr>
        <w:pStyle w:val="ListParagraph"/>
        <w:ind w:left="360"/>
      </w:pPr>
    </w:p>
    <w:p w:rsidR="00607A35" w:rsidRDefault="009B4ADC" w:rsidP="00CF257D">
      <w:pPr>
        <w:pStyle w:val="Heading1"/>
        <w:numPr>
          <w:ilvl w:val="1"/>
          <w:numId w:val="3"/>
        </w:numPr>
      </w:pPr>
      <w:bookmarkStart w:id="1" w:name="_Toc125710480"/>
      <w:r>
        <w:t>Klijentska aplikacija</w:t>
      </w:r>
      <w:bookmarkEnd w:id="1"/>
    </w:p>
    <w:p w:rsidR="00607A35" w:rsidRDefault="00607A35" w:rsidP="00607A35"/>
    <w:p w:rsidR="00607A35" w:rsidRDefault="00607A35" w:rsidP="00607A35">
      <w:r w:rsidRPr="00E3066F">
        <w:t xml:space="preserve">Klijentska aplikacija je realizovana pomoću </w:t>
      </w:r>
      <w:hyperlink r:id="rId9" w:history="1">
        <w:r w:rsidRPr="00F121C7">
          <w:rPr>
            <w:rStyle w:val="Hyperlink"/>
          </w:rPr>
          <w:t>Next.Js</w:t>
        </w:r>
      </w:hyperlink>
      <w:r w:rsidRPr="00E3066F">
        <w:t xml:space="preserve"> radnog okvira za </w:t>
      </w:r>
      <w:hyperlink r:id="rId10" w:history="1">
        <w:r w:rsidRPr="00F121C7">
          <w:rPr>
            <w:rStyle w:val="Hyperlink"/>
          </w:rPr>
          <w:t>JavaScript</w:t>
        </w:r>
      </w:hyperlink>
      <w:r w:rsidRPr="00E3066F">
        <w:t xml:space="preserve"> programski jezik i </w:t>
      </w:r>
      <w:hyperlink r:id="rId11" w:history="1">
        <w:r w:rsidRPr="00F121C7">
          <w:rPr>
            <w:rStyle w:val="Hyperlink"/>
          </w:rPr>
          <w:t>Node.Js</w:t>
        </w:r>
      </w:hyperlink>
      <w:r w:rsidRPr="00E3066F">
        <w:t xml:space="preserve"> runtime-a.</w:t>
      </w:r>
    </w:p>
    <w:p w:rsidR="00607A35" w:rsidRDefault="00607A35" w:rsidP="00607A35">
      <w:r>
        <w:t xml:space="preserve">Next.Js radni okvir se oslanja na </w:t>
      </w:r>
      <w:hyperlink r:id="rId12" w:history="1">
        <w:r w:rsidRPr="00F121C7">
          <w:rPr>
            <w:rStyle w:val="Hyperlink"/>
          </w:rPr>
          <w:t>React</w:t>
        </w:r>
      </w:hyperlink>
      <w:r>
        <w:t xml:space="preserve"> biblioteku za kreiranje komponenti korisničkog interfejsa.</w:t>
      </w:r>
    </w:p>
    <w:p w:rsidR="00607A35" w:rsidRDefault="00607A35" w:rsidP="00607A35">
      <w:r>
        <w:t>U projektu je upotrebljena verzija 13 Next.Js radnog okvira, te verzija 18 React</w:t>
      </w:r>
      <w:r w:rsidR="00AA6D77">
        <w:t xml:space="preserve"> biblioteke</w:t>
      </w:r>
      <w:r>
        <w:t xml:space="preserve">. S tim u obziru, primarni način kreiranja komponenti je pomoću </w:t>
      </w:r>
      <w:hyperlink r:id="rId13" w:history="1">
        <w:r w:rsidRPr="00B82354">
          <w:rPr>
            <w:rStyle w:val="Hyperlink"/>
          </w:rPr>
          <w:t>React Hook</w:t>
        </w:r>
      </w:hyperlink>
      <w:r>
        <w:t>-ova.</w:t>
      </w:r>
    </w:p>
    <w:p w:rsidR="00607A35" w:rsidRDefault="00A8469E" w:rsidP="00607A35">
      <w:r>
        <w:t xml:space="preserve">Konfigurisan je </w:t>
      </w:r>
      <w:hyperlink r:id="rId14" w:history="1">
        <w:r w:rsidRPr="00A8469E">
          <w:rPr>
            <w:rStyle w:val="Hyperlink"/>
          </w:rPr>
          <w:t>TailwindCSS</w:t>
        </w:r>
      </w:hyperlink>
      <w:r>
        <w:t xml:space="preserve"> kao radni okvir za CSS I stilizaciju.</w:t>
      </w:r>
    </w:p>
    <w:p w:rsidR="00607A35" w:rsidRDefault="00607A35" w:rsidP="00607A35"/>
    <w:p w:rsidR="00771D32" w:rsidRPr="00771D32" w:rsidRDefault="00771D32" w:rsidP="00607A35">
      <w:pPr>
        <w:rPr>
          <w:b/>
        </w:rPr>
      </w:pPr>
      <w:r w:rsidRPr="00771D32">
        <w:rPr>
          <w:b/>
        </w:rPr>
        <w:t xml:space="preserve">Trenutno, mock podaci su hard-code-ovani. </w:t>
      </w:r>
      <w:r>
        <w:rPr>
          <w:b/>
        </w:rPr>
        <w:t xml:space="preserve">Pogledati </w:t>
      </w:r>
      <w:r w:rsidR="004A09C3">
        <w:rPr>
          <w:b/>
        </w:rPr>
        <w:t>naslov “</w:t>
      </w:r>
      <w:r>
        <w:rPr>
          <w:b/>
        </w:rPr>
        <w:t>REST AP</w:t>
      </w:r>
      <w:r w:rsidR="004A09C3">
        <w:rPr>
          <w:b/>
        </w:rPr>
        <w:t>I</w:t>
      </w:r>
      <w:bookmarkStart w:id="2" w:name="_GoBack"/>
      <w:bookmarkEnd w:id="2"/>
      <w:r w:rsidR="004A09C3">
        <w:rPr>
          <w:b/>
        </w:rPr>
        <w:t>”</w:t>
      </w:r>
      <w:r w:rsidR="004A09C3">
        <w:rPr>
          <w:b/>
          <w:lang w:val="sr-Cyrl-RS"/>
        </w:rPr>
        <w:t xml:space="preserve"> </w:t>
      </w:r>
      <w:r>
        <w:rPr>
          <w:b/>
        </w:rPr>
        <w:t xml:space="preserve"> za implementaciju dobavljanja podataka.</w:t>
      </w:r>
    </w:p>
    <w:p w:rsidR="00771D32" w:rsidRPr="00607A35" w:rsidRDefault="00771D32" w:rsidP="00607A35"/>
    <w:p w:rsidR="000B2850" w:rsidRDefault="00CF257D" w:rsidP="00621C47">
      <w:pPr>
        <w:pStyle w:val="Heading1"/>
        <w:numPr>
          <w:ilvl w:val="2"/>
          <w:numId w:val="3"/>
        </w:numPr>
      </w:pPr>
      <w:bookmarkStart w:id="3" w:name="_Toc125710481"/>
      <w:r>
        <w:t>Struktura projekta</w:t>
      </w:r>
      <w:bookmarkEnd w:id="3"/>
    </w:p>
    <w:p w:rsidR="000B2850" w:rsidRDefault="000B2850" w:rsidP="000B2850"/>
    <w:p w:rsidR="000B2850" w:rsidRDefault="000B2850" w:rsidP="000B2850">
      <w:r>
        <w:t xml:space="preserve">Primenjen je blago modifikovan </w:t>
      </w:r>
      <w:hyperlink r:id="rId15" w:history="1">
        <w:r w:rsidRPr="00B24258">
          <w:rPr>
            <w:rStyle w:val="Hyperlink"/>
          </w:rPr>
          <w:t>Atomic Design</w:t>
        </w:r>
      </w:hyperlink>
      <w:r>
        <w:t xml:space="preserve"> princip organizacije komponenti sistema.</w:t>
      </w:r>
    </w:p>
    <w:p w:rsidR="000B2850" w:rsidRDefault="000B2850" w:rsidP="000B2850">
      <w:r>
        <w:t>Ispod je opisana struktura projekta onako kako se nalazi na fajl sistemu</w:t>
      </w:r>
    </w:p>
    <w:p w:rsidR="000B2850" w:rsidRPr="00B24258" w:rsidRDefault="000B2850" w:rsidP="000B2850">
      <w:pPr>
        <w:pStyle w:val="ListParagraph"/>
        <w:numPr>
          <w:ilvl w:val="0"/>
          <w:numId w:val="5"/>
        </w:numPr>
      </w:pPr>
      <w:r w:rsidRPr="00A8469E">
        <w:rPr>
          <w:b/>
        </w:rPr>
        <w:t>components</w:t>
      </w:r>
      <w:r>
        <w:t xml:space="preserve"> – sadr</w:t>
      </w:r>
      <w:r>
        <w:rPr>
          <w:lang w:val="sr-Latn-RS"/>
        </w:rPr>
        <w:t>ži ponovno upotrebljive React komponente</w:t>
      </w:r>
    </w:p>
    <w:p w:rsidR="000B2850" w:rsidRPr="00B24258" w:rsidRDefault="000B2850" w:rsidP="000B2850">
      <w:pPr>
        <w:pStyle w:val="ListParagraph"/>
        <w:numPr>
          <w:ilvl w:val="1"/>
          <w:numId w:val="5"/>
        </w:numPr>
      </w:pPr>
      <w:r>
        <w:t>atoms – sad</w:t>
      </w:r>
      <w:r>
        <w:rPr>
          <w:lang w:val="sr-Latn-RS"/>
        </w:rPr>
        <w:t>rži najmanje i nedeljive komponente interfejsa</w:t>
      </w:r>
    </w:p>
    <w:p w:rsidR="000B2850" w:rsidRDefault="000B2850" w:rsidP="000B2850">
      <w:pPr>
        <w:pStyle w:val="ListParagraph"/>
        <w:numPr>
          <w:ilvl w:val="1"/>
          <w:numId w:val="5"/>
        </w:numPr>
      </w:pPr>
      <w:r>
        <w:t>molecules – sadrži manje grupacije atoma koje tipično postižu istu svrhu</w:t>
      </w:r>
    </w:p>
    <w:p w:rsidR="000B2850" w:rsidRDefault="000B2850" w:rsidP="000B2850">
      <w:pPr>
        <w:pStyle w:val="ListParagraph"/>
        <w:numPr>
          <w:ilvl w:val="1"/>
          <w:numId w:val="5"/>
        </w:numPr>
      </w:pPr>
      <w:r>
        <w:t>organisms – sadrži korisniku prepoznatljive grupe molekula koje čine distinktne delove interfejsa (header, footer, …) I tipično nude više funkcionalnosti</w:t>
      </w:r>
    </w:p>
    <w:p w:rsidR="000B2850" w:rsidRDefault="000B2850" w:rsidP="000B2850">
      <w:pPr>
        <w:pStyle w:val="ListParagraph"/>
        <w:numPr>
          <w:ilvl w:val="1"/>
          <w:numId w:val="5"/>
        </w:numPr>
      </w:pPr>
      <w:r>
        <w:t>templates – organiuju grupe organizama u veće i upotrebljive delove interfejsa</w:t>
      </w:r>
    </w:p>
    <w:p w:rsidR="000B2850" w:rsidRDefault="000B2850" w:rsidP="000B2850">
      <w:pPr>
        <w:pStyle w:val="ListParagraph"/>
        <w:numPr>
          <w:ilvl w:val="1"/>
          <w:numId w:val="5"/>
        </w:numPr>
      </w:pPr>
      <w:r>
        <w:t>layouts – sadrži layout-e koji će biti upotrebljeni u sistemu – primaju komponente kao argumente te ih raspoređuju po interfejsu</w:t>
      </w:r>
    </w:p>
    <w:p w:rsidR="000B2850" w:rsidRDefault="000B2850" w:rsidP="000B2850">
      <w:pPr>
        <w:pStyle w:val="ListParagraph"/>
        <w:numPr>
          <w:ilvl w:val="0"/>
          <w:numId w:val="5"/>
        </w:numPr>
      </w:pPr>
      <w:r w:rsidRPr="00A8469E">
        <w:rPr>
          <w:b/>
        </w:rPr>
        <w:lastRenderedPageBreak/>
        <w:t>hooks</w:t>
      </w:r>
      <w:r>
        <w:t xml:space="preserve"> – </w:t>
      </w:r>
      <w:r w:rsidR="001E4BB9">
        <w:t xml:space="preserve">specifični </w:t>
      </w:r>
      <w:r>
        <w:t xml:space="preserve">React </w:t>
      </w:r>
      <w:r w:rsidR="001E4BB9">
        <w:t>hook-ovi koji ne odgovaraju eksplicitnim komponentama korisničkog interfejsa</w:t>
      </w:r>
    </w:p>
    <w:p w:rsidR="000B2850" w:rsidRDefault="000B2850" w:rsidP="000B2850">
      <w:pPr>
        <w:pStyle w:val="ListParagraph"/>
        <w:numPr>
          <w:ilvl w:val="0"/>
          <w:numId w:val="5"/>
        </w:numPr>
      </w:pPr>
      <w:r w:rsidRPr="00A8469E">
        <w:rPr>
          <w:b/>
        </w:rPr>
        <w:t>pages</w:t>
      </w:r>
      <w:r>
        <w:t xml:space="preserve"> – Next.Js stranice – implicitno instanciraju default-ni layout sa određenim sadržajem</w:t>
      </w:r>
    </w:p>
    <w:p w:rsidR="00282FE5" w:rsidRPr="002B375B" w:rsidRDefault="002B375B" w:rsidP="00282FE5">
      <w:pPr>
        <w:pStyle w:val="ListParagraph"/>
        <w:numPr>
          <w:ilvl w:val="1"/>
          <w:numId w:val="5"/>
        </w:numPr>
      </w:pPr>
      <w:r>
        <w:t>index.tsx – po</w:t>
      </w:r>
      <w:r>
        <w:rPr>
          <w:lang w:val="sr-Latn-RS"/>
        </w:rPr>
        <w:t>četna stranica</w:t>
      </w:r>
    </w:p>
    <w:p w:rsidR="002B375B" w:rsidRDefault="002B375B" w:rsidP="00282FE5">
      <w:pPr>
        <w:pStyle w:val="ListParagraph"/>
        <w:numPr>
          <w:ilvl w:val="1"/>
          <w:numId w:val="5"/>
        </w:numPr>
      </w:pPr>
      <w:r>
        <w:t xml:space="preserve">sample.tsx – </w:t>
      </w:r>
      <w:r w:rsidR="00A8469E">
        <w:t>stranica za prikaz izabranog preparata za mikroskopiranje</w:t>
      </w:r>
    </w:p>
    <w:p w:rsidR="002B375B" w:rsidRDefault="002B375B" w:rsidP="00282FE5">
      <w:pPr>
        <w:pStyle w:val="ListParagraph"/>
        <w:numPr>
          <w:ilvl w:val="1"/>
          <w:numId w:val="5"/>
        </w:numPr>
      </w:pPr>
      <w:r>
        <w:t xml:space="preserve">samples.tsx </w:t>
      </w:r>
      <w:r w:rsidR="00A8469E">
        <w:t>–</w:t>
      </w:r>
      <w:r>
        <w:t xml:space="preserve"> </w:t>
      </w:r>
      <w:r w:rsidR="00A8469E">
        <w:t>stranica za pretraživanje preparata</w:t>
      </w:r>
    </w:p>
    <w:p w:rsidR="00A8469E" w:rsidRDefault="00A8469E" w:rsidP="00A8469E">
      <w:pPr>
        <w:pStyle w:val="ListParagraph"/>
        <w:numPr>
          <w:ilvl w:val="0"/>
          <w:numId w:val="5"/>
        </w:numPr>
      </w:pPr>
      <w:r w:rsidRPr="00A8469E">
        <w:rPr>
          <w:b/>
        </w:rPr>
        <w:t>public</w:t>
      </w:r>
      <w:r>
        <w:t xml:space="preserve"> – statički sadržaj web aplikacije koji je javno dostupan</w:t>
      </w:r>
    </w:p>
    <w:p w:rsidR="00A8469E" w:rsidRDefault="00A8469E" w:rsidP="00A8469E">
      <w:pPr>
        <w:pStyle w:val="ListParagraph"/>
        <w:numPr>
          <w:ilvl w:val="1"/>
          <w:numId w:val="5"/>
        </w:numPr>
      </w:pPr>
      <w:r>
        <w:t>samples – preparati</w:t>
      </w:r>
    </w:p>
    <w:p w:rsidR="00A8469E" w:rsidRDefault="00A8469E" w:rsidP="00A8469E">
      <w:pPr>
        <w:pStyle w:val="ListParagraph"/>
        <w:numPr>
          <w:ilvl w:val="1"/>
          <w:numId w:val="5"/>
        </w:numPr>
      </w:pPr>
      <w:r>
        <w:t>styles – CSS fajlovi</w:t>
      </w:r>
    </w:p>
    <w:p w:rsidR="00A8469E" w:rsidRPr="00CF257D" w:rsidRDefault="00A8469E" w:rsidP="00A8469E">
      <w:pPr>
        <w:pStyle w:val="ListParagraph"/>
      </w:pPr>
    </w:p>
    <w:p w:rsidR="000B2850" w:rsidRPr="000B2850" w:rsidRDefault="000B2850" w:rsidP="000B2850"/>
    <w:p w:rsidR="00C07935" w:rsidRDefault="00621C47" w:rsidP="00C07935">
      <w:pPr>
        <w:pStyle w:val="Heading1"/>
        <w:numPr>
          <w:ilvl w:val="1"/>
          <w:numId w:val="3"/>
        </w:numPr>
      </w:pPr>
      <w:bookmarkStart w:id="4" w:name="_Toc125710482"/>
      <w:r>
        <w:t>REST API</w:t>
      </w:r>
      <w:bookmarkEnd w:id="4"/>
    </w:p>
    <w:p w:rsidR="00C07935" w:rsidRDefault="00C07935" w:rsidP="00C07935"/>
    <w:p w:rsidR="00C07935" w:rsidRDefault="00C07935" w:rsidP="00C07935">
      <w:r>
        <w:t>U trenutnoj verziji projekta ne postoji zasebna REST API komponenta.</w:t>
      </w:r>
    </w:p>
    <w:p w:rsidR="00C07935" w:rsidRDefault="00C07935" w:rsidP="00C07935">
      <w:pPr>
        <w:pStyle w:val="Heading4"/>
      </w:pPr>
    </w:p>
    <w:p w:rsidR="00C07935" w:rsidRDefault="00C07935" w:rsidP="00C07935">
      <w:pPr>
        <w:pStyle w:val="Heading4"/>
      </w:pPr>
      <w:r>
        <w:t>Predlog</w:t>
      </w:r>
    </w:p>
    <w:p w:rsidR="00C07935" w:rsidRPr="00236662" w:rsidRDefault="00C07935" w:rsidP="00C07935"/>
    <w:p w:rsidR="00C07935" w:rsidRDefault="00C07935" w:rsidP="00C07935">
      <w:r>
        <w:t>Next.Js radni okvir omogućava kreiranje/dodavanje REST API endpoint-a, bez ikakve dodatne konfiguracije.</w:t>
      </w:r>
    </w:p>
    <w:p w:rsidR="00C07935" w:rsidRPr="00C07935" w:rsidRDefault="00C07935" w:rsidP="00C07935">
      <w:r>
        <w:t xml:space="preserve">Za implementiranje perzistentnog sloja moguće je iskoristiti </w:t>
      </w:r>
      <w:hyperlink r:id="rId16" w:history="1">
        <w:r w:rsidRPr="00771D32">
          <w:rPr>
            <w:rStyle w:val="Hyperlink"/>
          </w:rPr>
          <w:t>Prisma</w:t>
        </w:r>
      </w:hyperlink>
      <w:r>
        <w:t xml:space="preserve"> objektno relacioni maper (ORM). Prisma ima podr</w:t>
      </w:r>
      <w:r>
        <w:rPr>
          <w:lang w:val="sr-Latn-RS"/>
        </w:rPr>
        <w:t>šku za različite SQL i NoSQL servere baza podataka.</w:t>
      </w:r>
    </w:p>
    <w:p w:rsidR="00C07935" w:rsidRPr="00C07935" w:rsidRDefault="00C07935" w:rsidP="00C07935"/>
    <w:p w:rsidR="00C07935" w:rsidRDefault="000F006D" w:rsidP="00C07935">
      <w:pPr>
        <w:pStyle w:val="Heading1"/>
        <w:numPr>
          <w:ilvl w:val="1"/>
          <w:numId w:val="3"/>
        </w:numPr>
      </w:pPr>
      <w:bookmarkStart w:id="5" w:name="_Toc125710483"/>
      <w:r>
        <w:t>Server baze podataka</w:t>
      </w:r>
      <w:bookmarkEnd w:id="5"/>
    </w:p>
    <w:p w:rsidR="00C07935" w:rsidRDefault="00C07935" w:rsidP="00C07935"/>
    <w:p w:rsidR="00C07935" w:rsidRDefault="00C07935" w:rsidP="00C07935">
      <w:pPr>
        <w:tabs>
          <w:tab w:val="left" w:pos="2337"/>
        </w:tabs>
      </w:pPr>
      <w:r>
        <w:t>U trenutnoj verziji sistema nije izabran server baze podataka.</w:t>
      </w:r>
    </w:p>
    <w:p w:rsidR="00C07935" w:rsidRDefault="00C07935" w:rsidP="00C07935">
      <w:pPr>
        <w:tabs>
          <w:tab w:val="left" w:pos="2337"/>
        </w:tabs>
      </w:pPr>
      <w:r>
        <w:t>Biće potrebno napraviti izbor minimalno radi perzistencije podataka o preparatima, korisničkih naloga I njihovih privilegija itd.</w:t>
      </w:r>
    </w:p>
    <w:p w:rsidR="00C07935" w:rsidRPr="00C07935" w:rsidRDefault="00C07935" w:rsidP="00C07935"/>
    <w:p w:rsidR="00C07935" w:rsidRDefault="000F006D" w:rsidP="00C07935">
      <w:pPr>
        <w:pStyle w:val="Heading1"/>
        <w:numPr>
          <w:ilvl w:val="1"/>
          <w:numId w:val="3"/>
        </w:numPr>
      </w:pPr>
      <w:bookmarkStart w:id="6" w:name="_Toc125710484"/>
      <w:r>
        <w:t>Media storage server</w:t>
      </w:r>
      <w:r w:rsidR="00057530">
        <w:t xml:space="preserve"> (MSS)</w:t>
      </w:r>
      <w:bookmarkEnd w:id="6"/>
    </w:p>
    <w:p w:rsidR="00C07935" w:rsidRDefault="00C07935" w:rsidP="00C07935"/>
    <w:p w:rsidR="00C07935" w:rsidRDefault="00C07935" w:rsidP="00C07935">
      <w:r>
        <w:t>U trenutnoj verziji sistema nije izabran način realizacije media storage server-a.</w:t>
      </w:r>
    </w:p>
    <w:p w:rsidR="00C07935" w:rsidRDefault="00C07935" w:rsidP="00C07935">
      <w:r>
        <w:t>Predviđeno je da se MSS bavi prihvatanjem, skladištenjem/perzistencijom i serviranjem medijskog sadržaja potrebnog za sistem.</w:t>
      </w:r>
    </w:p>
    <w:p w:rsidR="00C07935" w:rsidRDefault="00C07935" w:rsidP="00C07935">
      <w:r>
        <w:lastRenderedPageBreak/>
        <w:t>Prvenstveno je potrebno da skladišti digitalne fotografije u formatima kao što su .JPG, .PNG i .TIF, te da ih može servirati korisnicima sistema putem HTTP protokola.</w:t>
      </w:r>
    </w:p>
    <w:p w:rsidR="00C07935" w:rsidRPr="00C07935" w:rsidRDefault="00C07935" w:rsidP="00C07935"/>
    <w:p w:rsidR="009837E2" w:rsidRDefault="00610859" w:rsidP="00612C3B">
      <w:pPr>
        <w:pStyle w:val="Heading1"/>
        <w:numPr>
          <w:ilvl w:val="0"/>
          <w:numId w:val="3"/>
        </w:numPr>
      </w:pPr>
      <w:bookmarkStart w:id="7" w:name="_Toc125710485"/>
      <w:r>
        <w:t>Korisni alati</w:t>
      </w:r>
      <w:bookmarkEnd w:id="7"/>
    </w:p>
    <w:p w:rsidR="009837E2" w:rsidRDefault="00612C3B" w:rsidP="00612C3B">
      <w:pPr>
        <w:pStyle w:val="Heading1"/>
        <w:numPr>
          <w:ilvl w:val="1"/>
          <w:numId w:val="3"/>
        </w:numPr>
      </w:pPr>
      <w:bookmarkStart w:id="8" w:name="_Toc125710486"/>
      <w:r>
        <w:t>Priprema preparata za otpremu fotografija u sistem</w:t>
      </w:r>
      <w:bookmarkEnd w:id="8"/>
    </w:p>
    <w:p w:rsidR="009837E2" w:rsidRDefault="009837E2" w:rsidP="009837E2"/>
    <w:p w:rsidR="009837E2" w:rsidRDefault="00DE598C" w:rsidP="009837E2">
      <w:hyperlink r:id="rId17" w:history="1">
        <w:r w:rsidR="009837E2" w:rsidRPr="00612C3B">
          <w:rPr>
            <w:rStyle w:val="Hyperlink"/>
          </w:rPr>
          <w:t>ImageMagick</w:t>
        </w:r>
      </w:hyperlink>
      <w:r w:rsidR="009837E2">
        <w:t xml:space="preserve"> alat se može upotrebiti za manipulaciju digitalnim slikama na način koji je koristan za rad sa sistemom.</w:t>
      </w:r>
    </w:p>
    <w:p w:rsidR="009837E2" w:rsidRPr="009837E2" w:rsidRDefault="009837E2" w:rsidP="009837E2"/>
    <w:p w:rsidR="00440DB2" w:rsidRDefault="00612C3B" w:rsidP="00612C3B">
      <w:pPr>
        <w:pStyle w:val="Heading1"/>
        <w:numPr>
          <w:ilvl w:val="1"/>
          <w:numId w:val="3"/>
        </w:numPr>
      </w:pPr>
      <w:bookmarkStart w:id="9" w:name="_Toc125710487"/>
      <w:r>
        <w:t>Konverzija iz formata u format</w:t>
      </w:r>
      <w:bookmarkEnd w:id="9"/>
    </w:p>
    <w:p w:rsidR="00440DB2" w:rsidRDefault="00440DB2" w:rsidP="00440DB2"/>
    <w:p w:rsidR="00440DB2" w:rsidRDefault="00440DB2" w:rsidP="00440DB2">
      <w:r>
        <w:t>Sledeća komanda konvertuje .PNG sliku u .JPG sliku. Moguće je raditi i sa drugim formatima koje alat podržava.</w:t>
      </w:r>
    </w:p>
    <w:p w:rsidR="00440DB2" w:rsidRDefault="00440DB2" w:rsidP="00440DB2">
      <w:r>
        <w:t>m</w:t>
      </w:r>
      <w:r w:rsidRPr="00612C3B">
        <w:t>agick</w:t>
      </w:r>
      <w:r>
        <w:t>.</w:t>
      </w:r>
      <w:r w:rsidRPr="00612C3B">
        <w:t>exe convert "I:\downloads\HCI\horionska ploca x100.png" "horionska ploca x100.jpg"</w:t>
      </w:r>
    </w:p>
    <w:p w:rsidR="00440DB2" w:rsidRPr="00440DB2" w:rsidRDefault="00440DB2" w:rsidP="00440DB2"/>
    <w:p w:rsidR="00440DB2" w:rsidRDefault="00612C3B" w:rsidP="00B13810">
      <w:pPr>
        <w:pStyle w:val="Heading1"/>
        <w:numPr>
          <w:ilvl w:val="1"/>
          <w:numId w:val="3"/>
        </w:numPr>
      </w:pPr>
      <w:bookmarkStart w:id="10" w:name="_Toc125710488"/>
      <w:r>
        <w:t>Segmentacija slike u grid</w:t>
      </w:r>
      <w:bookmarkEnd w:id="10"/>
    </w:p>
    <w:p w:rsidR="00440DB2" w:rsidRDefault="00440DB2" w:rsidP="00440DB2"/>
    <w:p w:rsidR="00440DB2" w:rsidRDefault="00440DB2" w:rsidP="00440DB2">
      <w:pPr>
        <w:rPr>
          <w:lang w:val="sr-Latn-RS"/>
        </w:rPr>
      </w:pPr>
      <w:r>
        <w:t>Slede</w:t>
      </w:r>
      <w:r>
        <w:rPr>
          <w:lang w:val="sr-Latn-RS"/>
        </w:rPr>
        <w:t>ća komanda uzima .PNG sliku i deil je u grid od 9 slika (3x3). Ime rezultantih slika sadrži %d kao indeks slike u gridu, gde je prva indeksirana kao 0, te se broji sleva nadesno.</w:t>
      </w:r>
    </w:p>
    <w:p w:rsidR="00440DB2" w:rsidRDefault="00440DB2" w:rsidP="00440DB2">
      <w:r w:rsidRPr="00591D1E">
        <w:t>magick.exe convert "I:\downloads\HCI\horionska ploca x100.tif" -crop 3x3@ +repage +adjoin ploca@_%d.tiff</w:t>
      </w:r>
      <w:r>
        <w:t xml:space="preserve"> </w:t>
      </w:r>
    </w:p>
    <w:p w:rsidR="00440DB2" w:rsidRPr="00440DB2" w:rsidRDefault="00440DB2" w:rsidP="00440DB2"/>
    <w:p w:rsidR="00B13810" w:rsidRDefault="00B13810" w:rsidP="00B13810">
      <w:pPr>
        <w:pStyle w:val="Heading1"/>
        <w:numPr>
          <w:ilvl w:val="1"/>
          <w:numId w:val="3"/>
        </w:numPr>
      </w:pPr>
      <w:bookmarkStart w:id="11" w:name="_Toc125710489"/>
      <w:r>
        <w:t>Kompresija slike</w:t>
      </w:r>
      <w:bookmarkEnd w:id="11"/>
    </w:p>
    <w:p w:rsidR="00440DB2" w:rsidRPr="00440DB2" w:rsidRDefault="00440DB2" w:rsidP="00440DB2"/>
    <w:p w:rsidR="00B13810" w:rsidRDefault="00B13810" w:rsidP="00B13810">
      <w:pPr>
        <w:rPr>
          <w:lang w:val="sr-Latn-RS"/>
        </w:rPr>
      </w:pPr>
      <w:r>
        <w:t>Slede</w:t>
      </w:r>
      <w:r>
        <w:rPr>
          <w:lang w:val="sr-Latn-RS"/>
        </w:rPr>
        <w:t xml:space="preserve">ća komanda kompresuje sliku </w:t>
      </w:r>
      <w:r w:rsidR="00671759">
        <w:rPr>
          <w:lang w:val="sr-Latn-RS"/>
        </w:rPr>
        <w:t>sa nivoom kvaliteta od 85%</w:t>
      </w:r>
      <w:r w:rsidR="00CE0F3C">
        <w:rPr>
          <w:lang w:val="sr-Latn-RS"/>
        </w:rPr>
        <w:t xml:space="preserve"> (srednji kvalitet)</w:t>
      </w:r>
      <w:r w:rsidR="00671759">
        <w:rPr>
          <w:lang w:val="sr-Latn-RS"/>
        </w:rPr>
        <w:t>.</w:t>
      </w:r>
    </w:p>
    <w:p w:rsidR="00B13810" w:rsidRPr="00B13810" w:rsidRDefault="00B13810" w:rsidP="00B13810">
      <w:r>
        <w:t>magick.exe slika1.jpg -quality 85% slika1_compressed.jpg</w:t>
      </w:r>
    </w:p>
    <w:sectPr w:rsidR="00B13810" w:rsidRPr="00B13810" w:rsidSect="00B137C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98C" w:rsidRDefault="00DE598C" w:rsidP="00B137C2">
      <w:pPr>
        <w:spacing w:after="0" w:line="240" w:lineRule="auto"/>
      </w:pPr>
      <w:r>
        <w:separator/>
      </w:r>
    </w:p>
  </w:endnote>
  <w:endnote w:type="continuationSeparator" w:id="0">
    <w:p w:rsidR="00DE598C" w:rsidRDefault="00DE598C" w:rsidP="00B1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98C" w:rsidRDefault="00DE598C" w:rsidP="00B137C2">
      <w:pPr>
        <w:spacing w:after="0" w:line="240" w:lineRule="auto"/>
      </w:pPr>
      <w:r>
        <w:separator/>
      </w:r>
    </w:p>
  </w:footnote>
  <w:footnote w:type="continuationSeparator" w:id="0">
    <w:p w:rsidR="00DE598C" w:rsidRDefault="00DE598C" w:rsidP="00B13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7C2" w:rsidRPr="00B137C2" w:rsidRDefault="00B137C2">
    <w:pPr>
      <w:pStyle w:val="Header"/>
      <w:rPr>
        <w:lang w:val="sr-Latn-RS"/>
      </w:rPr>
    </w:pPr>
    <w:r>
      <w:rPr>
        <w:lang w:val="sr-Latn-RS"/>
      </w:rPr>
      <w:t xml:space="preserve">Nikola Petrović </w:t>
    </w:r>
    <w:r>
      <w:t>1130/19</w:t>
    </w:r>
    <w:r>
      <w:rPr>
        <w:lang w:val="sr-Latn-RS"/>
      </w:rPr>
      <w:tab/>
    </w:r>
    <w:r w:rsidR="002B6961">
      <w:t>Interaktivni atlas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A69"/>
    <w:multiLevelType w:val="hybridMultilevel"/>
    <w:tmpl w:val="6E42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72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7472A5"/>
    <w:multiLevelType w:val="hybridMultilevel"/>
    <w:tmpl w:val="C53A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C1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BB1917"/>
    <w:multiLevelType w:val="hybridMultilevel"/>
    <w:tmpl w:val="A5FAE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4116E"/>
    <w:multiLevelType w:val="hybridMultilevel"/>
    <w:tmpl w:val="4F06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C2"/>
    <w:rsid w:val="00026127"/>
    <w:rsid w:val="00057530"/>
    <w:rsid w:val="000B2850"/>
    <w:rsid w:val="000E6122"/>
    <w:rsid w:val="000F006D"/>
    <w:rsid w:val="001E4BB9"/>
    <w:rsid w:val="00236662"/>
    <w:rsid w:val="0025001D"/>
    <w:rsid w:val="00282FE5"/>
    <w:rsid w:val="002B375B"/>
    <w:rsid w:val="002B6961"/>
    <w:rsid w:val="003A7E3A"/>
    <w:rsid w:val="00440DB2"/>
    <w:rsid w:val="004A09C3"/>
    <w:rsid w:val="00524B89"/>
    <w:rsid w:val="00591D1E"/>
    <w:rsid w:val="005D3F21"/>
    <w:rsid w:val="005E0700"/>
    <w:rsid w:val="005E08E9"/>
    <w:rsid w:val="005E6C13"/>
    <w:rsid w:val="00607A35"/>
    <w:rsid w:val="00610859"/>
    <w:rsid w:val="00612C3B"/>
    <w:rsid w:val="006148B0"/>
    <w:rsid w:val="00621C47"/>
    <w:rsid w:val="00651C06"/>
    <w:rsid w:val="00671759"/>
    <w:rsid w:val="006D6540"/>
    <w:rsid w:val="00705911"/>
    <w:rsid w:val="00734D73"/>
    <w:rsid w:val="00771D32"/>
    <w:rsid w:val="00845F28"/>
    <w:rsid w:val="008E0645"/>
    <w:rsid w:val="009634D0"/>
    <w:rsid w:val="009837E2"/>
    <w:rsid w:val="009B4ADC"/>
    <w:rsid w:val="00A8469E"/>
    <w:rsid w:val="00AA6D77"/>
    <w:rsid w:val="00B137C2"/>
    <w:rsid w:val="00B13810"/>
    <w:rsid w:val="00B24258"/>
    <w:rsid w:val="00B82354"/>
    <w:rsid w:val="00BD1E1F"/>
    <w:rsid w:val="00C07935"/>
    <w:rsid w:val="00CE0F3C"/>
    <w:rsid w:val="00CF257D"/>
    <w:rsid w:val="00D01D4C"/>
    <w:rsid w:val="00DD38E4"/>
    <w:rsid w:val="00DD6BA6"/>
    <w:rsid w:val="00DE598C"/>
    <w:rsid w:val="00E3066F"/>
    <w:rsid w:val="00E84330"/>
    <w:rsid w:val="00EA4CF0"/>
    <w:rsid w:val="00F121C7"/>
    <w:rsid w:val="00F124A2"/>
    <w:rsid w:val="00F52FBE"/>
    <w:rsid w:val="00F95C2C"/>
    <w:rsid w:val="00FD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43D3"/>
  <w15:chartTrackingRefBased/>
  <w15:docId w15:val="{DDDCA883-CF9D-4B58-837C-E2280419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7C2"/>
  </w:style>
  <w:style w:type="paragraph" w:styleId="Heading1">
    <w:name w:val="heading 1"/>
    <w:basedOn w:val="Normal"/>
    <w:next w:val="Normal"/>
    <w:link w:val="Heading1Char"/>
    <w:uiPriority w:val="9"/>
    <w:qFormat/>
    <w:rsid w:val="009B4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52F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2FBE"/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13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C2"/>
  </w:style>
  <w:style w:type="paragraph" w:styleId="Footer">
    <w:name w:val="footer"/>
    <w:basedOn w:val="Normal"/>
    <w:link w:val="FooterChar"/>
    <w:uiPriority w:val="99"/>
    <w:unhideWhenUsed/>
    <w:rsid w:val="00B13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C2"/>
  </w:style>
  <w:style w:type="paragraph" w:styleId="Title">
    <w:name w:val="Title"/>
    <w:basedOn w:val="Normal"/>
    <w:next w:val="Normal"/>
    <w:link w:val="TitleChar"/>
    <w:uiPriority w:val="10"/>
    <w:qFormat/>
    <w:rsid w:val="00B13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7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7C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B4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4A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4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AD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45F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5F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5F2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2C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823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actjs.org/docs/hooks-intro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js.org/" TargetMode="External"/><Relationship Id="rId17" Type="http://schemas.openxmlformats.org/officeDocument/2006/relationships/hyperlink" Target="https://imagemagick.org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isma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adfrost.com/blog/post/atomic-web-design/" TargetMode="External"/><Relationship Id="rId10" Type="http://schemas.openxmlformats.org/officeDocument/2006/relationships/hyperlink" Target="https://www.javascrip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extjs.org/" TargetMode="External"/><Relationship Id="rId14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BC2C0-5660-42EB-AA5D-C2CF19B8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738</Words>
  <Characters>4588</Characters>
  <Application>Microsoft Office Word</Application>
  <DocSecurity>0</DocSecurity>
  <Lines>139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Petrović</dc:creator>
  <cp:keywords/>
  <dc:description/>
  <cp:lastModifiedBy>Nikola Petrović</cp:lastModifiedBy>
  <cp:revision>33</cp:revision>
  <dcterms:created xsi:type="dcterms:W3CDTF">2023-01-25T21:47:00Z</dcterms:created>
  <dcterms:modified xsi:type="dcterms:W3CDTF">2023-01-27T10:15:00Z</dcterms:modified>
</cp:coreProperties>
</file>