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Jawaban Praktikum Transformasi Fourier, HPF, dan LPF</w:t>
      </w:r>
    </w:p>
    <w:p>
      <w:pPr>
        <w:jc w:val="center"/>
      </w:pPr>
      <w:r>
        <w:rPr>
          <w:b/>
          <w:color w:val="595959"/>
          <w:sz w:val="22"/>
        </w:rPr>
        <w:t>Bagian G, H, I, dan J</w:t>
      </w:r>
    </w:p>
    <w:p>
      <w:pPr>
        <w:pStyle w:val="Heading1"/>
      </w:pPr>
      <w:r>
        <w:t>G. Tabel Pengamatan</w:t>
      </w:r>
    </w:p>
    <w:p>
      <w:pPr>
        <w:spacing w:after="100"/>
      </w:pPr>
      <w:r>
        <w:t>Tabel berikut berisi karakteristik yang umum terlihat pada hasil pengolahan. Baris 4–6 merupakan interpretasi teoretis respons frekuensi kernel, karena potongan kode F yang diberikan belum menjalankan filter Mean/Gaussian, Laplacian, atau Sobel/Scharr.</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trPr>
        <w:tc>
          <w:tcPr>
            <w:tcW w:type="dxa" w:w="605"/>
            <w:vAlign w:val="center"/>
            <w:shd w:fill="1F4E79"/>
          </w:tcPr>
          <w:p>
            <w:pPr>
              <w:spacing w:after="0"/>
              <w:jc w:val="center"/>
            </w:pPr>
            <w:r>
              <w:rPr>
                <w:b/>
                <w:color w:val="FFFFFF"/>
                <w:sz w:val="16"/>
              </w:rPr>
              <w:t>No.</w:t>
            </w:r>
          </w:p>
        </w:tc>
        <w:tc>
          <w:tcPr>
            <w:tcW w:type="dxa" w:w="2088"/>
            <w:vAlign w:val="center"/>
            <w:shd w:fill="1F4E79"/>
          </w:tcPr>
          <w:p>
            <w:pPr>
              <w:spacing w:after="0"/>
              <w:jc w:val="center"/>
            </w:pPr>
            <w:r>
              <w:rPr>
                <w:b/>
                <w:color w:val="FFFFFF"/>
                <w:sz w:val="16"/>
              </w:rPr>
              <w:t>Metode / Tahap</w:t>
            </w:r>
          </w:p>
        </w:tc>
        <w:tc>
          <w:tcPr>
            <w:tcW w:type="dxa" w:w="2304"/>
            <w:vAlign w:val="center"/>
            <w:shd w:fill="1F4E79"/>
          </w:tcPr>
          <w:p>
            <w:pPr>
              <w:spacing w:after="0"/>
              <w:jc w:val="center"/>
            </w:pPr>
            <w:r>
              <w:rPr>
                <w:b/>
                <w:color w:val="FFFFFF"/>
                <w:sz w:val="16"/>
              </w:rPr>
              <w:t>Parameter</w:t>
            </w:r>
          </w:p>
        </w:tc>
        <w:tc>
          <w:tcPr>
            <w:tcW w:type="dxa" w:w="4824"/>
            <w:vAlign w:val="center"/>
            <w:shd w:fill="1F4E79"/>
          </w:tcPr>
          <w:p>
            <w:pPr>
              <w:spacing w:after="0"/>
              <w:jc w:val="center"/>
            </w:pPr>
            <w:r>
              <w:rPr>
                <w:b/>
                <w:color w:val="FFFFFF"/>
                <w:sz w:val="16"/>
              </w:rPr>
              <w:t>Karakteristik Hasil</w:t>
            </w:r>
          </w:p>
        </w:tc>
        <w:tc>
          <w:tcPr>
            <w:tcW w:type="dxa" w:w="4680"/>
            <w:vAlign w:val="center"/>
            <w:shd w:fill="1F4E79"/>
          </w:tcPr>
          <w:p>
            <w:pPr>
              <w:spacing w:after="0"/>
              <w:jc w:val="center"/>
            </w:pPr>
            <w:r>
              <w:rPr>
                <w:b/>
                <w:color w:val="FFFFFF"/>
                <w:sz w:val="16"/>
              </w:rPr>
              <w:t>Interpretasi Frekuensi</w:t>
            </w:r>
          </w:p>
        </w:tc>
      </w:tr>
      <w:tr>
        <w:trPr>
          <w:cantSplit/>
        </w:trPr>
        <w:tc>
          <w:tcPr>
            <w:tcW w:type="dxa" w:w="605"/>
            <w:vAlign w:val="center"/>
          </w:tcPr>
          <w:p>
            <w:pPr>
              <w:spacing w:after="20" w:line="240" w:lineRule="auto"/>
            </w:pPr>
            <w:r>
              <w:rPr>
                <w:rFonts w:ascii="Arial" w:hAnsi="Arial"/>
                <w:sz w:val="15"/>
              </w:rPr>
              <w:t>1</w:t>
            </w:r>
          </w:p>
        </w:tc>
        <w:tc>
          <w:tcPr>
            <w:tcW w:type="dxa" w:w="2088"/>
            <w:vAlign w:val="center"/>
          </w:tcPr>
          <w:p>
            <w:pPr>
              <w:spacing w:after="20" w:line="240" w:lineRule="auto"/>
            </w:pPr>
            <w:r>
              <w:rPr>
                <w:rFonts w:ascii="Arial" w:hAnsi="Arial"/>
                <w:sz w:val="15"/>
              </w:rPr>
              <w:t>Magnitude Spectrum</w:t>
            </w:r>
          </w:p>
        </w:tc>
        <w:tc>
          <w:tcPr>
            <w:tcW w:type="dxa" w:w="2304"/>
            <w:vAlign w:val="center"/>
          </w:tcPr>
          <w:p>
            <w:pPr>
              <w:spacing w:after="20" w:line="240" w:lineRule="auto"/>
            </w:pPr>
            <w:r>
              <w:rPr>
                <w:rFonts w:ascii="Arial" w:hAnsi="Arial"/>
                <w:sz w:val="15"/>
              </w:rPr>
              <w:t>FFT + fftshift</w:t>
            </w:r>
          </w:p>
        </w:tc>
        <w:tc>
          <w:tcPr>
            <w:tcW w:type="dxa" w:w="4824"/>
            <w:vAlign w:val="center"/>
          </w:tcPr>
          <w:p>
            <w:pPr>
              <w:spacing w:after="20" w:line="240" w:lineRule="auto"/>
            </w:pPr>
            <w:r>
              <w:rPr>
                <w:rFonts w:ascii="Arial" w:hAnsi="Arial"/>
                <w:sz w:val="15"/>
              </w:rPr>
              <w:t>Bagian pusat spektrum tampak paling terang, sedangkan area yang lebih jauh dari pusat cenderung lebih gelap.</w:t>
            </w:r>
          </w:p>
        </w:tc>
        <w:tc>
          <w:tcPr>
            <w:tcW w:type="dxa" w:w="4680"/>
            <w:vAlign w:val="center"/>
          </w:tcPr>
          <w:p>
            <w:pPr>
              <w:spacing w:after="20" w:line="240" w:lineRule="auto"/>
            </w:pPr>
            <w:r>
              <w:rPr>
                <w:rFonts w:ascii="Arial" w:hAnsi="Arial"/>
                <w:sz w:val="15"/>
              </w:rPr>
              <w:t>Pusat menunjukkan frekuensi rendah; semakin jauh dari pusat, semakin tinggi frekuensinya.</w:t>
            </w:r>
          </w:p>
        </w:tc>
      </w:tr>
      <w:tr>
        <w:trPr>
          <w:cantSplit/>
        </w:trPr>
        <w:tc>
          <w:tcPr>
            <w:tcW w:type="dxa" w:w="605"/>
            <w:vAlign w:val="center"/>
            <w:shd w:fill="EAF2F8"/>
          </w:tcPr>
          <w:p>
            <w:pPr>
              <w:spacing w:after="20" w:line="240" w:lineRule="auto"/>
            </w:pPr>
            <w:r>
              <w:rPr>
                <w:rFonts w:ascii="Arial" w:hAnsi="Arial"/>
                <w:sz w:val="15"/>
              </w:rPr>
              <w:t>2</w:t>
            </w:r>
          </w:p>
        </w:tc>
        <w:tc>
          <w:tcPr>
            <w:tcW w:type="dxa" w:w="2088"/>
            <w:vAlign w:val="center"/>
            <w:shd w:fill="EAF2F8"/>
          </w:tcPr>
          <w:p>
            <w:pPr>
              <w:spacing w:after="20" w:line="240" w:lineRule="auto"/>
            </w:pPr>
            <w:r>
              <w:rPr>
                <w:rFonts w:ascii="Arial" w:hAnsi="Arial"/>
                <w:sz w:val="15"/>
              </w:rPr>
              <w:t>HPF NumPy</w:t>
            </w:r>
          </w:p>
        </w:tc>
        <w:tc>
          <w:tcPr>
            <w:tcW w:type="dxa" w:w="2304"/>
            <w:vAlign w:val="center"/>
            <w:shd w:fill="EAF2F8"/>
          </w:tcPr>
          <w:p>
            <w:pPr>
              <w:spacing w:after="20" w:line="240" w:lineRule="auto"/>
            </w:pPr>
            <w:r>
              <w:rPr>
                <w:rFonts w:ascii="Arial" w:hAnsi="Arial"/>
                <w:sz w:val="15"/>
              </w:rPr>
              <w:t>Mask pusat 60 × 60 = 0</w:t>
            </w:r>
          </w:p>
        </w:tc>
        <w:tc>
          <w:tcPr>
            <w:tcW w:type="dxa" w:w="4824"/>
            <w:vAlign w:val="center"/>
            <w:shd w:fill="EAF2F8"/>
          </w:tcPr>
          <w:p>
            <w:pPr>
              <w:spacing w:after="20" w:line="240" w:lineRule="auto"/>
            </w:pPr>
            <w:r>
              <w:rPr>
                <w:rFonts w:ascii="Arial" w:hAnsi="Arial"/>
                <w:sz w:val="15"/>
              </w:rPr>
              <w:t>Area yang relatif rata berkurang, sedangkan tepi, tekstur, dan perubahan intensitas lebih menonjol. Hasil dapat terlihat seperti penekanan tepi.</w:t>
            </w:r>
          </w:p>
        </w:tc>
        <w:tc>
          <w:tcPr>
            <w:tcW w:type="dxa" w:w="4680"/>
            <w:vAlign w:val="center"/>
            <w:shd w:fill="EAF2F8"/>
          </w:tcPr>
          <w:p>
            <w:pPr>
              <w:spacing w:after="20" w:line="240" w:lineRule="auto"/>
            </w:pPr>
            <w:r>
              <w:rPr>
                <w:rFonts w:ascii="Arial" w:hAnsi="Arial"/>
                <w:sz w:val="15"/>
              </w:rPr>
              <w:t>Frekuensi rendah di pusat dihilangkan; komponen frekuensi tinggi di luar mask dipertahankan.</w:t>
            </w:r>
          </w:p>
        </w:tc>
      </w:tr>
      <w:tr>
        <w:trPr>
          <w:cantSplit/>
        </w:trPr>
        <w:tc>
          <w:tcPr>
            <w:tcW w:type="dxa" w:w="605"/>
            <w:vAlign w:val="center"/>
          </w:tcPr>
          <w:p>
            <w:pPr>
              <w:spacing w:after="20" w:line="240" w:lineRule="auto"/>
            </w:pPr>
            <w:r>
              <w:rPr>
                <w:rFonts w:ascii="Arial" w:hAnsi="Arial"/>
                <w:sz w:val="15"/>
              </w:rPr>
              <w:t>3</w:t>
            </w:r>
          </w:p>
        </w:tc>
        <w:tc>
          <w:tcPr>
            <w:tcW w:type="dxa" w:w="2088"/>
            <w:vAlign w:val="center"/>
          </w:tcPr>
          <w:p>
            <w:pPr>
              <w:spacing w:after="20" w:line="240" w:lineRule="auto"/>
            </w:pPr>
            <w:r>
              <w:rPr>
                <w:rFonts w:ascii="Arial" w:hAnsi="Arial"/>
                <w:sz w:val="15"/>
              </w:rPr>
              <w:t>LPF OpenCV</w:t>
            </w:r>
          </w:p>
        </w:tc>
        <w:tc>
          <w:tcPr>
            <w:tcW w:type="dxa" w:w="2304"/>
            <w:vAlign w:val="center"/>
          </w:tcPr>
          <w:p>
            <w:pPr>
              <w:spacing w:after="20" w:line="240" w:lineRule="auto"/>
            </w:pPr>
            <w:r>
              <w:rPr>
                <w:rFonts w:ascii="Arial" w:hAnsi="Arial"/>
                <w:sz w:val="15"/>
              </w:rPr>
              <w:t>Mask pusat 60 × 60 = 1</w:t>
            </w:r>
          </w:p>
        </w:tc>
        <w:tc>
          <w:tcPr>
            <w:tcW w:type="dxa" w:w="4824"/>
            <w:vAlign w:val="center"/>
          </w:tcPr>
          <w:p>
            <w:pPr>
              <w:spacing w:after="20" w:line="240" w:lineRule="auto"/>
            </w:pPr>
            <w:r>
              <w:rPr>
                <w:rFonts w:ascii="Arial" w:hAnsi="Arial"/>
                <w:sz w:val="15"/>
              </w:rPr>
              <w:t>Citra tampak lebih halus atau blur. Detail halus dan noise berkurang, sementara bentuk besar masih terlihat.</w:t>
            </w:r>
          </w:p>
        </w:tc>
        <w:tc>
          <w:tcPr>
            <w:tcW w:type="dxa" w:w="4680"/>
            <w:vAlign w:val="center"/>
          </w:tcPr>
          <w:p>
            <w:pPr>
              <w:spacing w:after="20" w:line="240" w:lineRule="auto"/>
            </w:pPr>
            <w:r>
              <w:rPr>
                <w:rFonts w:ascii="Arial" w:hAnsi="Arial"/>
                <w:sz w:val="15"/>
              </w:rPr>
              <w:t>Frekuensi rendah di pusat dipertahankan; frekuensi tinggi di luar mask dihilangkan.</w:t>
            </w:r>
          </w:p>
        </w:tc>
      </w:tr>
      <w:tr>
        <w:trPr>
          <w:cantSplit/>
        </w:trPr>
        <w:tc>
          <w:tcPr>
            <w:tcW w:type="dxa" w:w="605"/>
            <w:vAlign w:val="center"/>
            <w:shd w:fill="EAF2F8"/>
          </w:tcPr>
          <w:p>
            <w:pPr>
              <w:spacing w:after="20" w:line="240" w:lineRule="auto"/>
            </w:pPr>
            <w:r>
              <w:rPr>
                <w:rFonts w:ascii="Arial" w:hAnsi="Arial"/>
                <w:sz w:val="15"/>
              </w:rPr>
              <w:t>4</w:t>
            </w:r>
          </w:p>
        </w:tc>
        <w:tc>
          <w:tcPr>
            <w:tcW w:type="dxa" w:w="2088"/>
            <w:vAlign w:val="center"/>
            <w:shd w:fill="EAF2F8"/>
          </w:tcPr>
          <w:p>
            <w:pPr>
              <w:spacing w:after="20" w:line="240" w:lineRule="auto"/>
            </w:pPr>
            <w:r>
              <w:rPr>
                <w:rFonts w:ascii="Arial" w:hAnsi="Arial"/>
                <w:sz w:val="15"/>
              </w:rPr>
              <w:t>Mean / Gaussian</w:t>
            </w:r>
          </w:p>
        </w:tc>
        <w:tc>
          <w:tcPr>
            <w:tcW w:type="dxa" w:w="2304"/>
            <w:vAlign w:val="center"/>
            <w:shd w:fill="EAF2F8"/>
          </w:tcPr>
          <w:p>
            <w:pPr>
              <w:spacing w:after="20" w:line="240" w:lineRule="auto"/>
            </w:pPr>
            <w:r>
              <w:rPr>
                <w:rFonts w:ascii="Arial" w:hAnsi="Arial"/>
                <w:sz w:val="15"/>
              </w:rPr>
              <w:t>Respons Fourier kernel</w:t>
            </w:r>
          </w:p>
        </w:tc>
        <w:tc>
          <w:tcPr>
            <w:tcW w:type="dxa" w:w="4824"/>
            <w:vAlign w:val="center"/>
            <w:shd w:fill="EAF2F8"/>
          </w:tcPr>
          <w:p>
            <w:pPr>
              <w:spacing w:after="20" w:line="240" w:lineRule="auto"/>
            </w:pPr>
            <w:r>
              <w:rPr>
                <w:rFonts w:ascii="Arial" w:hAnsi="Arial"/>
                <w:sz w:val="15"/>
              </w:rPr>
              <w:t>Menghaluskan citra dan mengurangi perubahan intensitas cepat. Gaussian biasanya memberi transisi yang halus dan lebih sedikit ringing dibanding cutoff rectangular ideal.</w:t>
            </w:r>
          </w:p>
        </w:tc>
        <w:tc>
          <w:tcPr>
            <w:tcW w:type="dxa" w:w="4680"/>
            <w:vAlign w:val="center"/>
            <w:shd w:fill="EAF2F8"/>
          </w:tcPr>
          <w:p>
            <w:pPr>
              <w:spacing w:after="20" w:line="240" w:lineRule="auto"/>
            </w:pPr>
            <w:r>
              <w:rPr>
                <w:rFonts w:ascii="Arial" w:hAnsi="Arial"/>
                <w:sz w:val="15"/>
              </w:rPr>
              <w:t>Bertindak sebagai low-pass: komponen frekuensi tinggi dilemahkan, sedangkan frekuensi rendah lebih banyak dipertahankan.</w:t>
            </w:r>
          </w:p>
        </w:tc>
      </w:tr>
      <w:tr>
        <w:trPr>
          <w:cantSplit/>
        </w:trPr>
        <w:tc>
          <w:tcPr>
            <w:tcW w:type="dxa" w:w="605"/>
            <w:vAlign w:val="center"/>
          </w:tcPr>
          <w:p>
            <w:pPr>
              <w:spacing w:after="20" w:line="240" w:lineRule="auto"/>
            </w:pPr>
            <w:r>
              <w:rPr>
                <w:rFonts w:ascii="Arial" w:hAnsi="Arial"/>
                <w:sz w:val="15"/>
              </w:rPr>
              <w:t>5</w:t>
            </w:r>
          </w:p>
        </w:tc>
        <w:tc>
          <w:tcPr>
            <w:tcW w:type="dxa" w:w="2088"/>
            <w:vAlign w:val="center"/>
          </w:tcPr>
          <w:p>
            <w:pPr>
              <w:spacing w:after="20" w:line="240" w:lineRule="auto"/>
            </w:pPr>
            <w:r>
              <w:rPr>
                <w:rFonts w:ascii="Arial" w:hAnsi="Arial"/>
                <w:sz w:val="15"/>
              </w:rPr>
              <w:t>Laplacian</w:t>
            </w:r>
          </w:p>
        </w:tc>
        <w:tc>
          <w:tcPr>
            <w:tcW w:type="dxa" w:w="2304"/>
            <w:vAlign w:val="center"/>
          </w:tcPr>
          <w:p>
            <w:pPr>
              <w:spacing w:after="20" w:line="240" w:lineRule="auto"/>
            </w:pPr>
            <w:r>
              <w:rPr>
                <w:rFonts w:ascii="Arial" w:hAnsi="Arial"/>
                <w:sz w:val="15"/>
              </w:rPr>
              <w:t>Respons Fourier kernel</w:t>
            </w:r>
          </w:p>
        </w:tc>
        <w:tc>
          <w:tcPr>
            <w:tcW w:type="dxa" w:w="4824"/>
            <w:vAlign w:val="center"/>
          </w:tcPr>
          <w:p>
            <w:pPr>
              <w:spacing w:after="20" w:line="240" w:lineRule="auto"/>
            </w:pPr>
            <w:r>
              <w:rPr>
                <w:rFonts w:ascii="Arial" w:hAnsi="Arial"/>
                <w:sz w:val="15"/>
              </w:rPr>
              <w:t>Menonjolkan tepi dan perubahan intensitas tajam; area datar cenderung memiliki respons kecil.</w:t>
            </w:r>
          </w:p>
        </w:tc>
        <w:tc>
          <w:tcPr>
            <w:tcW w:type="dxa" w:w="4680"/>
            <w:vAlign w:val="center"/>
          </w:tcPr>
          <w:p>
            <w:pPr>
              <w:spacing w:after="20" w:line="240" w:lineRule="auto"/>
            </w:pPr>
            <w:r>
              <w:rPr>
                <w:rFonts w:ascii="Arial" w:hAnsi="Arial"/>
                <w:sz w:val="15"/>
              </w:rPr>
              <w:t>Respons mendekati nol pada frekuensi nol dan meningkat terhadap frekuensi, sehingga berperilaku seperti high-pass/penajam tepi.</w:t>
            </w:r>
          </w:p>
        </w:tc>
      </w:tr>
      <w:tr>
        <w:trPr>
          <w:cantSplit/>
        </w:trPr>
        <w:tc>
          <w:tcPr>
            <w:tcW w:type="dxa" w:w="605"/>
            <w:vAlign w:val="center"/>
            <w:shd w:fill="EAF2F8"/>
          </w:tcPr>
          <w:p>
            <w:pPr>
              <w:spacing w:after="20" w:line="240" w:lineRule="auto"/>
            </w:pPr>
            <w:r>
              <w:rPr>
                <w:rFonts w:ascii="Arial" w:hAnsi="Arial"/>
                <w:sz w:val="15"/>
              </w:rPr>
              <w:t>6</w:t>
            </w:r>
          </w:p>
        </w:tc>
        <w:tc>
          <w:tcPr>
            <w:tcW w:type="dxa" w:w="2088"/>
            <w:vAlign w:val="center"/>
            <w:shd w:fill="EAF2F8"/>
          </w:tcPr>
          <w:p>
            <w:pPr>
              <w:spacing w:after="20" w:line="240" w:lineRule="auto"/>
            </w:pPr>
            <w:r>
              <w:rPr>
                <w:rFonts w:ascii="Arial" w:hAnsi="Arial"/>
                <w:sz w:val="15"/>
              </w:rPr>
              <w:t>Sobel / Scharr</w:t>
            </w:r>
          </w:p>
        </w:tc>
        <w:tc>
          <w:tcPr>
            <w:tcW w:type="dxa" w:w="2304"/>
            <w:vAlign w:val="center"/>
            <w:shd w:fill="EAF2F8"/>
          </w:tcPr>
          <w:p>
            <w:pPr>
              <w:spacing w:after="20" w:line="240" w:lineRule="auto"/>
            </w:pPr>
            <w:r>
              <w:rPr>
                <w:rFonts w:ascii="Arial" w:hAnsi="Arial"/>
                <w:sz w:val="15"/>
              </w:rPr>
              <w:t>Respons Fourier kernel</w:t>
            </w:r>
          </w:p>
        </w:tc>
        <w:tc>
          <w:tcPr>
            <w:tcW w:type="dxa" w:w="4824"/>
            <w:vAlign w:val="center"/>
            <w:shd w:fill="EAF2F8"/>
          </w:tcPr>
          <w:p>
            <w:pPr>
              <w:spacing w:after="20" w:line="240" w:lineRule="auto"/>
            </w:pPr>
            <w:r>
              <w:rPr>
                <w:rFonts w:ascii="Arial" w:hAnsi="Arial"/>
                <w:sz w:val="15"/>
              </w:rPr>
              <w:t>Tepi horizontal atau vertikal tampak menonjol sesuai arah kernel. Area dengan perubahan intensitas kecil menghasilkan respons rendah.</w:t>
            </w:r>
          </w:p>
        </w:tc>
        <w:tc>
          <w:tcPr>
            <w:tcW w:type="dxa" w:w="4680"/>
            <w:vAlign w:val="center"/>
            <w:shd w:fill="EAF2F8"/>
          </w:tcPr>
          <w:p>
            <w:pPr>
              <w:spacing w:after="20" w:line="240" w:lineRule="auto"/>
            </w:pPr>
            <w:r>
              <w:rPr>
                <w:rFonts w:ascii="Arial" w:hAnsi="Arial"/>
                <w:sz w:val="15"/>
              </w:rPr>
              <w:t>Operator turunan merespons perubahan intensitas dan menekan komponen konstan; bersifat mirip high-pass yang berorientasi arah, bukan HPF isotropik murni.</w:t>
            </w:r>
          </w:p>
        </w:tc>
      </w:tr>
    </w:tbl>
    <w:p>
      <w:pPr>
        <w:pStyle w:val="Heading1"/>
      </w:pPr>
      <w:r>
        <w:t>H. Pertanyaan Evaluasi</w:t>
      </w:r>
    </w:p>
    <w:p>
      <w:pPr>
        <w:keepNext/>
        <w:spacing w:before="60" w:after="20"/>
      </w:pPr>
      <w:r>
        <w:rPr>
          <w:b/>
          <w:color w:val="1F4E79"/>
        </w:rPr>
        <w:t>1. Mengapa tepi dan noise dikategorikan sebagai komponen frekuensi tinggi pada citra?</w:t>
      </w:r>
    </w:p>
    <w:p>
      <w:pPr>
        <w:spacing w:after="80"/>
        <w:ind w:left="259"/>
      </w:pPr>
      <w:r>
        <w:t>Tepi terjadi ketika intensitas berubah tajam dalam jarak yang pendek. Noise juga sering berupa perubahan intensitas kecil yang tidak teratur antarpiksel. Perubahan cepat seperti ini berkaitan dengan komponen frekuensi spasial tinggi.</w:t>
      </w:r>
    </w:p>
    <w:p>
      <w:pPr>
        <w:keepNext/>
        <w:spacing w:before="60" w:after="20"/>
      </w:pPr>
      <w:r>
        <w:rPr>
          <w:b/>
          <w:color w:val="1F4E79"/>
        </w:rPr>
        <w:t>2. Apa fungsi np.fft.fftshift() setelah proses FFT?</w:t>
      </w:r>
    </w:p>
    <w:p>
      <w:pPr>
        <w:spacing w:after="80"/>
        <w:ind w:left="259"/>
      </w:pPr>
      <w:r>
        <w:t>Fungsi fftshift memindahkan komponen frekuensi nol (frekuensi rendah/DC) dari sudut array ke bagian tengah spektrum. Dengan begitu, distribusi frekuensi lebih mudah dilihat dan mask pusat dapat dibuat dengan lebih mudah.</w:t>
      </w:r>
    </w:p>
    <w:p>
      <w:pPr>
        <w:keepNext/>
        <w:spacing w:before="60" w:after="20"/>
      </w:pPr>
      <w:r>
        <w:rPr>
          <w:b/>
          <w:color w:val="1F4E79"/>
        </w:rPr>
        <w:t>3. Mengapa daerah terang di pusat magnitude spectrum menunjukkan dominasi komponen frekuensi rendah?</w:t>
      </w:r>
    </w:p>
    <w:p>
      <w:pPr>
        <w:spacing w:after="80"/>
        <w:ind w:left="259"/>
      </w:pPr>
      <w:r>
        <w:t>Pusat spektrum setelah fftshift berisi frekuensi rendah, termasuk komponen DC yang berkaitan dengan nilai rata-rata intensitas citra. Pada banyak citra alami, perubahan yang lambat dan struktur besar memiliki energi kuat sehingga area pusat sering terlihat terang.</w:t>
      </w:r>
    </w:p>
    <w:p>
      <w:pPr>
        <w:keepNext/>
        <w:spacing w:before="60" w:after="20"/>
      </w:pPr>
      <w:r>
        <w:rPr>
          <w:b/>
          <w:color w:val="1F4E79"/>
        </w:rPr>
        <w:t>4. Apa perbedaan efek visual HPF dan LPF terhadap citra?</w:t>
      </w:r>
    </w:p>
    <w:p>
      <w:pPr>
        <w:spacing w:after="80"/>
        <w:ind w:left="259"/>
      </w:pPr>
      <w:r>
        <w:t>HPF menghilangkan frekuensi rendah dan mempertahankan frekuensi tinggi sehingga tepi serta detail halus lebih menonjol. LPF mempertahankan frekuensi rendah dan mengurangi frekuensi tinggi sehingga citra tampak lebih halus atau blur dan noise frekuensi tinggi dapat berkurang.</w:t>
      </w:r>
    </w:p>
    <w:p>
      <w:pPr>
        <w:keepNext/>
        <w:spacing w:before="60" w:after="20"/>
      </w:pPr>
      <w:r>
        <w:rPr>
          <w:b/>
          <w:color w:val="1F4E79"/>
        </w:rPr>
        <w:t>5. Apa yang dimaksud ringing effect dan mengapa rectangular mask dapat menimbulkannya?</w:t>
      </w:r>
    </w:p>
    <w:p>
      <w:pPr>
        <w:spacing w:after="80"/>
        <w:ind w:left="259"/>
      </w:pPr>
      <w:r>
        <w:t>Ringing effect adalah munculnya garis atau halo terang-gelap di sekitar tepi yang tajam. Mask rectangular memotong frekuensi secara mendadak; pemotongan tajam ini menghasilkan respons spasial berosilasi yang dapat menimbulkan ringing.</w:t>
      </w:r>
    </w:p>
    <w:p>
      <w:pPr>
        <w:keepNext/>
        <w:spacing w:before="60" w:after="20"/>
      </w:pPr>
      <w:r>
        <w:rPr>
          <w:b/>
          <w:color w:val="1F4E79"/>
        </w:rPr>
        <w:t>6. Apa perbedaan format keluaran np.fft.fft2() dan cv2.dft()?</w:t>
      </w:r>
    </w:p>
    <w:p>
      <w:pPr>
        <w:spacing w:after="80"/>
        <w:ind w:left="259"/>
      </w:pPr>
      <w:r>
        <w:t>np.fft.fft2() mengembalikan array dua dimensi dengan elemen bertipe kompleks. cv2.dft() dengan DFT_COMPLEX_OUTPUT biasanya mengembalikan array tiga dimensi, dengan dimensi terakhir berisi dua kanal: bagian real dan imajiner.</w:t>
      </w:r>
    </w:p>
    <w:p>
      <w:pPr>
        <w:keepNext/>
        <w:spacing w:before="60" w:after="20"/>
      </w:pPr>
      <w:r>
        <w:rPr>
          <w:b/>
          <w:color w:val="1F4E79"/>
        </w:rPr>
        <w:t>7. Mengapa ukuran citra tertentu dapat membuat perhitungan DFT lebih cepat?</w:t>
      </w:r>
    </w:p>
    <w:p>
      <w:pPr>
        <w:spacing w:after="80"/>
        <w:ind w:left="259"/>
      </w:pPr>
      <w:r>
        <w:t>Algoritma FFT yang digunakan untuk menghitung DFT lebih efisien pada ukuran yang dapat diuraikan menjadi faktor kecil, misalnya 2, 3, atau 5. Ukuran yang tidak cocok dapat membutuhkan perhitungan tambahan sehingga prosesnya lebih lambat.</w:t>
      </w:r>
    </w:p>
    <w:p>
      <w:pPr>
        <w:keepNext/>
        <w:spacing w:before="60" w:after="20"/>
      </w:pPr>
      <w:r>
        <w:rPr>
          <w:b/>
          <w:color w:val="1F4E79"/>
        </w:rPr>
        <w:t>8. Berdasarkan respons Fourier kernel, mengapa Laplacian dapat dipandang sebagai High Pass Filter?</w:t>
      </w:r>
    </w:p>
    <w:p>
      <w:pPr>
        <w:spacing w:after="80"/>
        <w:ind w:left="259"/>
      </w:pPr>
      <w:r>
        <w:t>Respons Laplacian bernilai mendekati nol pada frekuensi rendah dan membesar untuk frekuensi yang lebih tinggi. Karena itu, Laplacian menekan bagian citra yang berubah lambat dan memperkuat perubahan intensitas tajam seperti tepi.</w:t>
      </w:r>
    </w:p>
    <w:p>
      <w:pPr>
        <w:pStyle w:val="Heading1"/>
      </w:pPr>
      <w:r>
        <w:t>I. Tugas: Perbandingan HPF dan LPF</w:t>
      </w:r>
    </w:p>
    <w:p>
      <w:r>
        <w:t>Program di bawah memproses satu citra grayscale dan menerapkan HPF serta LPF dengan mask pusat 20 × 20, 60 × 60, dan 100 × 100. Program menampilkan delapan panel: citra asli, magnitude spectrum, tiga hasil HPF, dan tiga hasil LPF. Hasil visual juga disimpan ke folder hasil_filtering_fourier.</w:t>
      </w:r>
    </w:p>
    <w:p>
      <w:pPr>
        <w:pStyle w:val="Heading2"/>
      </w:pPr>
      <w:r>
        <w:t>Cara menjalankan</w:t>
      </w:r>
    </w:p>
    <w:p>
      <w:pPr>
        <w:spacing w:after="40"/>
        <w:ind w:left="173"/>
      </w:pPr>
      <w:r>
        <w:t>1. Pastikan Python memiliki paket opencv-python, numpy, dan matplotlib. Instal jika diperlukan dengan: pip install opencv-python numpy matplotlib.</w:t>
      </w:r>
    </w:p>
    <w:p>
      <w:pPr>
        <w:spacing w:after="40"/>
        <w:ind w:left="173"/>
      </w:pPr>
      <w:r>
        <w:t>2. Letakkan file citra grayscale dalam folder yang sama dengan file Python. Secara default program mencari image.jpg; program juga mencoba Image 4.bmp dan beberapa nama umum lainnya.</w:t>
      </w:r>
    </w:p>
    <w:p>
      <w:pPr>
        <w:spacing w:after="40"/>
        <w:ind w:left="173"/>
      </w:pPr>
      <w:r>
        <w:t>3. Jika nama/path gambar berbeda, ubah nilai IMAGE_PATH di awal kode.</w:t>
      </w:r>
    </w:p>
    <w:p>
      <w:pPr>
        <w:spacing w:after="40"/>
        <w:ind w:left="173"/>
      </w:pPr>
      <w:r>
        <w:t>4. Jalankan file tugas_fft_hpf_lpf.py. Program akan menampilkan hasil dan menyimpannya ke folder hasil_filtering_fourier.</w:t>
      </w:r>
    </w:p>
    <w:p>
      <w:pPr>
        <w:pStyle w:val="Heading2"/>
      </w:pPr>
      <w:r>
        <w:t>Perbandingan hasil yang diharapkan</w:t>
      </w:r>
    </w:p>
    <w:tbl>
      <w:tblPr>
        <w:tblStyle w:val="TableGrid"/>
        <w:tblW w:type="auto" w:w="0"/>
        <w:jc w:val="center"/>
        <w:tblLook w:firstColumn="1" w:firstRow="1" w:lastColumn="0" w:lastRow="0" w:noHBand="0" w:noVBand="1" w:val="04A0"/>
      </w:tblPr>
      <w:tblGrid>
        <w:gridCol w:w="7128"/>
        <w:gridCol w:w="7128"/>
      </w:tblGrid>
      <w:tr>
        <w:trPr>
          <w:cantSplit/>
        </w:trPr>
        <w:tc>
          <w:tcPr>
            <w:tcW w:type="dxa" w:w="7128"/>
            <w:shd w:fill="1F4E79"/>
          </w:tcPr>
          <w:p>
            <w:r>
              <w:rPr>
                <w:b/>
                <w:color w:val="FFFFFF"/>
                <w:sz w:val="17"/>
              </w:rPr>
              <w:t>Hasil</w:t>
            </w:r>
          </w:p>
        </w:tc>
        <w:tc>
          <w:tcPr>
            <w:tcW w:type="dxa" w:w="7128"/>
            <w:shd w:fill="1F4E79"/>
          </w:tcPr>
          <w:p>
            <w:r>
              <w:rPr>
                <w:b/>
                <w:color w:val="FFFFFF"/>
                <w:sz w:val="17"/>
              </w:rPr>
              <w:t>Perubahan visual / interpretasi</w:t>
            </w:r>
          </w:p>
        </w:tc>
      </w:tr>
      <w:tr>
        <w:trPr>
          <w:cantSplit/>
        </w:trPr>
        <w:tc>
          <w:tcPr>
            <w:tcW w:type="dxa" w:w="7128"/>
          </w:tcPr>
          <w:p>
            <w:pPr>
              <w:spacing w:after="20"/>
            </w:pPr>
            <w:r>
              <w:rPr>
                <w:sz w:val="16"/>
              </w:rPr>
              <w:t>HPF 20 × 20</w:t>
            </w:r>
          </w:p>
        </w:tc>
        <w:tc>
          <w:tcPr>
            <w:tcW w:type="dxa" w:w="7128"/>
          </w:tcPr>
          <w:p>
            <w:pPr>
              <w:spacing w:after="20"/>
            </w:pPr>
            <w:r>
              <w:rPr>
                <w:sz w:val="16"/>
              </w:rPr>
              <w:t>Hanya sebagian kecil frekuensi rendah di pusat yang dibuang. Struktur besar citra masih relatif ikut muncul, bersama detail dan tepi.</w:t>
            </w:r>
          </w:p>
        </w:tc>
      </w:tr>
      <w:tr>
        <w:trPr>
          <w:cantSplit/>
        </w:trPr>
        <w:tc>
          <w:tcPr>
            <w:tcW w:type="dxa" w:w="7128"/>
          </w:tcPr>
          <w:p>
            <w:pPr>
              <w:spacing w:after="20"/>
            </w:pPr>
            <w:r>
              <w:rPr>
                <w:sz w:val="16"/>
              </w:rPr>
              <w:t>HPF 60 × 60</w:t>
            </w:r>
          </w:p>
        </w:tc>
        <w:tc>
          <w:tcPr>
            <w:tcW w:type="dxa" w:w="7128"/>
          </w:tcPr>
          <w:p>
            <w:pPr>
              <w:spacing w:after="20"/>
            </w:pPr>
            <w:r>
              <w:rPr>
                <w:sz w:val="16"/>
              </w:rPr>
              <w:t>Lebih banyak frekuensi rendah dihilangkan. Area yang berubah lambat berkurang dan tepi/tekstur menjadi lebih menonjol.</w:t>
            </w:r>
          </w:p>
        </w:tc>
      </w:tr>
      <w:tr>
        <w:trPr>
          <w:cantSplit/>
        </w:trPr>
        <w:tc>
          <w:tcPr>
            <w:tcW w:type="dxa" w:w="7128"/>
          </w:tcPr>
          <w:p>
            <w:pPr>
              <w:spacing w:after="20"/>
            </w:pPr>
            <w:r>
              <w:rPr>
                <w:sz w:val="16"/>
              </w:rPr>
              <w:t>HPF 100 × 100</w:t>
            </w:r>
          </w:p>
        </w:tc>
        <w:tc>
          <w:tcPr>
            <w:tcW w:type="dxa" w:w="7128"/>
          </w:tcPr>
          <w:p>
            <w:pPr>
              <w:spacing w:after="20"/>
            </w:pPr>
            <w:r>
              <w:rPr>
                <w:sz w:val="16"/>
              </w:rPr>
              <w:t>Frekuensi rendah yang dihilangkan paling luas. Hasil cenderung lebih didominasi tepi dan detail halus, sementara struktur besar/area rata makin berkurang.</w:t>
            </w:r>
          </w:p>
        </w:tc>
      </w:tr>
      <w:tr>
        <w:trPr>
          <w:cantSplit/>
        </w:trPr>
        <w:tc>
          <w:tcPr>
            <w:tcW w:type="dxa" w:w="7128"/>
          </w:tcPr>
          <w:p>
            <w:pPr>
              <w:spacing w:after="20"/>
            </w:pPr>
            <w:r>
              <w:rPr>
                <w:sz w:val="16"/>
              </w:rPr>
              <w:t>LPF 20 × 20</w:t>
            </w:r>
          </w:p>
        </w:tc>
        <w:tc>
          <w:tcPr>
            <w:tcW w:type="dxa" w:w="7128"/>
          </w:tcPr>
          <w:p>
            <w:pPr>
              <w:spacing w:after="20"/>
            </w:pPr>
            <w:r>
              <w:rPr>
                <w:sz w:val="16"/>
              </w:rPr>
              <w:t>Hanya frekuensi sangat rendah yang dipertahankan. Hasil biasanya paling blur karena sebagian besar frekuensi yang membentuk detail dibuang.</w:t>
            </w:r>
          </w:p>
        </w:tc>
      </w:tr>
      <w:tr>
        <w:trPr>
          <w:cantSplit/>
        </w:trPr>
        <w:tc>
          <w:tcPr>
            <w:tcW w:type="dxa" w:w="7128"/>
          </w:tcPr>
          <w:p>
            <w:pPr>
              <w:spacing w:after="20"/>
            </w:pPr>
            <w:r>
              <w:rPr>
                <w:sz w:val="16"/>
              </w:rPr>
              <w:t>LPF 60 × 60</w:t>
            </w:r>
          </w:p>
        </w:tc>
        <w:tc>
          <w:tcPr>
            <w:tcW w:type="dxa" w:w="7128"/>
          </w:tcPr>
          <w:p>
            <w:pPr>
              <w:spacing w:after="20"/>
            </w:pPr>
            <w:r>
              <w:rPr>
                <w:sz w:val="16"/>
              </w:rPr>
              <w:t>Lebih banyak frekuensi rendah dan menengah dipertahankan dibanding mask 20 × 20. Bentuk objek lebih mudah dikenali, tetapi detail halus masih berkurang.</w:t>
            </w:r>
          </w:p>
        </w:tc>
      </w:tr>
      <w:tr>
        <w:trPr>
          <w:cantSplit/>
        </w:trPr>
        <w:tc>
          <w:tcPr>
            <w:tcW w:type="dxa" w:w="7128"/>
          </w:tcPr>
          <w:p>
            <w:pPr>
              <w:spacing w:after="20"/>
            </w:pPr>
            <w:r>
              <w:rPr>
                <w:sz w:val="16"/>
              </w:rPr>
              <w:t>LPF 100 × 100</w:t>
            </w:r>
          </w:p>
        </w:tc>
        <w:tc>
          <w:tcPr>
            <w:tcW w:type="dxa" w:w="7128"/>
          </w:tcPr>
          <w:p>
            <w:pPr>
              <w:spacing w:after="20"/>
            </w:pPr>
            <w:r>
              <w:rPr>
                <w:sz w:val="16"/>
              </w:rPr>
              <w:t>Daerah pusat yang dipertahankan lebih luas sehingga lebih banyak detail frekuensi ikut masuk. Hasil umumnya lebih tajam daripada LPF 20 × 20 dan 60 × 60.</w:t>
            </w:r>
          </w:p>
        </w:tc>
      </w:tr>
    </w:tbl>
    <w:p/>
    <w:p>
      <w:pPr>
        <w:jc w:val="center"/>
      </w:pPr>
      <w:r>
        <w:rPr>
          <w:i/>
          <w:sz w:val="17"/>
        </w:rPr>
        <w:t>Contoh hasil pengujian dengan citra Image 4.bmp (512 × 512 piksel).</w:t>
      </w:r>
    </w:p>
    <w:p>
      <w:pPr>
        <w:jc w:val="center"/>
      </w:pPr>
      <w:r>
        <w:drawing>
          <wp:inline xmlns:a="http://schemas.openxmlformats.org/drawingml/2006/main" xmlns:pic="http://schemas.openxmlformats.org/drawingml/2006/picture">
            <wp:extent cx="9326880" cy="4734723"/>
            <wp:docPr id="1" name="Picture 1"/>
            <wp:cNvGraphicFramePr>
              <a:graphicFrameLocks noChangeAspect="1"/>
            </wp:cNvGraphicFramePr>
            <a:graphic>
              <a:graphicData uri="http://schemas.openxmlformats.org/drawingml/2006/picture">
                <pic:pic>
                  <pic:nvPicPr>
                    <pic:cNvPr id="0" name="hasil_hpf_lpf_semua_mask.png"/>
                    <pic:cNvPicPr/>
                  </pic:nvPicPr>
                  <pic:blipFill>
                    <a:blip r:embed="rId11"/>
                    <a:stretch>
                      <a:fillRect/>
                    </a:stretch>
                  </pic:blipFill>
                  <pic:spPr>
                    <a:xfrm>
                      <a:off x="0" y="0"/>
                      <a:ext cx="9326880" cy="4734723"/>
                    </a:xfrm>
                    <a:prstGeom prst="rect"/>
                  </pic:spPr>
                </pic:pic>
              </a:graphicData>
            </a:graphic>
          </wp:inline>
        </w:drawing>
      </w:r>
    </w:p>
    <w:p>
      <w:pPr>
        <w:spacing w:after="40"/>
      </w:pPr>
      <w:r>
        <w:rPr>
          <w:i/>
          <w:sz w:val="16"/>
        </w:rPr>
        <w:t>Catatan: hasil HPF dinormalisasi untuk memperjelas detail pada tampilan. Untuk citra atau isi gambar lain, hasil visualnya dapat berbeda.</w:t>
      </w:r>
    </w:p>
    <w:p>
      <w:r>
        <w:br w:type="page"/>
      </w:r>
    </w:p>
    <w:p>
      <w:pPr>
        <w:pStyle w:val="Heading1"/>
      </w:pPr>
      <w:r>
        <w:t>Kode Python Lengkap untuk Tugas I</w:t>
      </w:r>
    </w:p>
    <w:p>
      <w:r>
        <w:t>Salinan kode mandiri juga disediakan sebagai file tugas_fft_hpf_lpf.py. Kode ini menggunakan FFT NumPy untuk HPF dan DFT OpenCV untuk LPF, sesuai pendekatan pada potongan kode F.</w:t>
      </w:r>
    </w:p>
    <w:p>
      <w:pPr>
        <w:spacing w:before="0" w:after="0" w:line="240" w:lineRule="auto"/>
        <w:ind w:left="115" w:firstLine="0"/>
      </w:pPr>
      <w:r>
        <w:rPr>
          <w:rFonts w:ascii="Consolas" w:hAnsi="Consolas" w:eastAsia="Consolas"/>
          <w:color w:val="282828"/>
          <w:sz w:val="14"/>
        </w:rPr>
        <w:t>"""Praktikum Transformasi Fourier: perbandingan HPF dan LPF.</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Program menampilkan citra asli, magnitude spectrum, dan hasil HPF/LPF</w:t>
      </w:r>
    </w:p>
    <w:p>
      <w:pPr>
        <w:spacing w:before="0" w:after="0" w:line="240" w:lineRule="auto"/>
        <w:ind w:left="115" w:firstLine="0"/>
      </w:pPr>
      <w:r>
        <w:rPr>
          <w:rFonts w:ascii="Consolas" w:hAnsi="Consolas" w:eastAsia="Consolas"/>
          <w:color w:val="282828"/>
          <w:sz w:val="14"/>
        </w:rPr>
        <w:t>untuk ukuran mask pusat 20x20, 60x60, dan 100x100.</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Kebutuhan: opencv-python, numpy, matplotlib</w:t>
      </w:r>
    </w:p>
    <w:p>
      <w:pPr>
        <w:spacing w:before="0" w:after="0" w:line="240" w:lineRule="auto"/>
        <w:ind w:left="115" w:firstLine="0"/>
      </w:pPr>
      <w:r>
        <w:rPr>
          <w:rFonts w:ascii="Consolas" w:hAnsi="Consolas" w:eastAsia="Consolas"/>
          <w:color w:val="282828"/>
          <w:sz w:val="14"/>
        </w:rPr>
        <w:t>Instalasi bila diperlukan: pip install opencv-python numpy matplotlib</w:t>
      </w:r>
    </w:p>
    <w:p>
      <w:pPr>
        <w:spacing w:before="0" w:after="0" w:line="240" w:lineRule="auto"/>
        <w:ind w:left="115" w:firstLine="0"/>
      </w:pPr>
      <w:r>
        <w:rPr>
          <w:rFonts w:ascii="Consolas" w:hAnsi="Consolas" w:eastAsia="Consolas"/>
          <w:color w:val="282828"/>
          <w:sz w:val="14"/>
        </w:rPr>
        <w:t>"""</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from pathlib import Path</w:t>
      </w:r>
    </w:p>
    <w:p>
      <w:pPr>
        <w:spacing w:before="0" w:after="0" w:line="240" w:lineRule="auto"/>
        <w:ind w:left="115" w:firstLine="0"/>
      </w:pPr>
      <w:r>
        <w:rPr>
          <w:rFonts w:ascii="Consolas" w:hAnsi="Consolas" w:eastAsia="Consolas"/>
          <w:color w:val="282828"/>
          <w:sz w:val="14"/>
        </w:rPr>
        <w:t>import cv2</w:t>
      </w:r>
    </w:p>
    <w:p>
      <w:pPr>
        <w:spacing w:before="0" w:after="0" w:line="240" w:lineRule="auto"/>
        <w:ind w:left="115" w:firstLine="0"/>
      </w:pPr>
      <w:r>
        <w:rPr>
          <w:rFonts w:ascii="Consolas" w:hAnsi="Consolas" w:eastAsia="Consolas"/>
          <w:color w:val="282828"/>
          <w:sz w:val="14"/>
        </w:rPr>
        <w:t>import numpy as np</w:t>
      </w:r>
    </w:p>
    <w:p>
      <w:pPr>
        <w:spacing w:before="0" w:after="0" w:line="240" w:lineRule="auto"/>
        <w:ind w:left="115" w:firstLine="0"/>
      </w:pPr>
      <w:r>
        <w:rPr>
          <w:rFonts w:ascii="Consolas" w:hAnsi="Consolas" w:eastAsia="Consolas"/>
          <w:color w:val="282828"/>
          <w:sz w:val="14"/>
        </w:rPr>
        <w:t>import matplotlib.pyplot as plt</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Ganti nama/path berikut sesuai file citra yang ingin digunakan.</w:t>
      </w:r>
    </w:p>
    <w:p>
      <w:pPr>
        <w:spacing w:before="0" w:after="0" w:line="240" w:lineRule="auto"/>
        <w:ind w:left="115" w:firstLine="0"/>
      </w:pPr>
      <w:r>
        <w:rPr>
          <w:rFonts w:ascii="Consolas" w:hAnsi="Consolas" w:eastAsia="Consolas"/>
          <w:color w:val="282828"/>
          <w:sz w:val="14"/>
        </w:rPr>
        <w:t>SCRIPT_DIR = Path(__file__).resolve().parent</w:t>
      </w:r>
    </w:p>
    <w:p>
      <w:pPr>
        <w:spacing w:before="0" w:after="0" w:line="240" w:lineRule="auto"/>
        <w:ind w:left="115" w:firstLine="0"/>
      </w:pPr>
      <w:r>
        <w:rPr>
          <w:rFonts w:ascii="Consolas" w:hAnsi="Consolas" w:eastAsia="Consolas"/>
          <w:color w:val="282828"/>
          <w:sz w:val="14"/>
        </w:rPr>
        <w:t>IMAGE_PATH = "image.jpg"</w:t>
      </w:r>
    </w:p>
    <w:p>
      <w:pPr>
        <w:spacing w:before="0" w:after="0" w:line="240" w:lineRule="auto"/>
        <w:ind w:left="115" w:firstLine="0"/>
      </w:pPr>
      <w:r>
        <w:rPr>
          <w:rFonts w:ascii="Consolas" w:hAnsi="Consolas" w:eastAsia="Consolas"/>
          <w:color w:val="282828"/>
          <w:sz w:val="14"/>
        </w:rPr>
        <w:t>MASK_SIZES = (20, 60, 100)</w:t>
      </w:r>
    </w:p>
    <w:p>
      <w:pPr>
        <w:spacing w:before="0" w:after="0" w:line="240" w:lineRule="auto"/>
        <w:ind w:left="115" w:firstLine="0"/>
      </w:pPr>
      <w:r>
        <w:rPr>
          <w:rFonts w:ascii="Consolas" w:hAnsi="Consolas" w:eastAsia="Consolas"/>
          <w:color w:val="282828"/>
          <w:sz w:val="14"/>
        </w:rPr>
        <w:t>OUTPUT_DIR = SCRIPT_DIR / "hasil_filtering_fourier"</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def load_grayscale_image(path_text: str) -&gt; tuple[np.ndarray, str]:</w:t>
      </w:r>
    </w:p>
    <w:p>
      <w:pPr>
        <w:spacing w:before="0" w:after="0" w:line="240" w:lineRule="auto"/>
        <w:ind w:left="115" w:firstLine="0"/>
      </w:pPr>
      <w:r>
        <w:rPr>
          <w:rFonts w:ascii="Consolas" w:hAnsi="Consolas" w:eastAsia="Consolas"/>
          <w:color w:val="282828"/>
          <w:sz w:val="14"/>
        </w:rPr>
        <w:t xml:space="preserve">    """Baca satu citra sebagai grayscale; coba beberapa nama umum bila perlu."""</w:t>
      </w:r>
    </w:p>
    <w:p>
      <w:pPr>
        <w:spacing w:before="0" w:after="0" w:line="240" w:lineRule="auto"/>
        <w:ind w:left="115" w:firstLine="0"/>
      </w:pPr>
      <w:r>
        <w:rPr>
          <w:rFonts w:ascii="Consolas" w:hAnsi="Consolas" w:eastAsia="Consolas"/>
          <w:color w:val="282828"/>
          <w:sz w:val="14"/>
        </w:rPr>
        <w:t xml:space="preserve">    candidates = [</w:t>
      </w:r>
    </w:p>
    <w:p>
      <w:pPr>
        <w:spacing w:before="0" w:after="0" w:line="240" w:lineRule="auto"/>
        <w:ind w:left="115" w:firstLine="0"/>
      </w:pPr>
      <w:r>
        <w:rPr>
          <w:rFonts w:ascii="Consolas" w:hAnsi="Consolas" w:eastAsia="Consolas"/>
          <w:color w:val="282828"/>
          <w:sz w:val="14"/>
        </w:rPr>
        <w:t xml:space="preserve">        Path(path_text),</w:t>
      </w:r>
    </w:p>
    <w:p>
      <w:pPr>
        <w:spacing w:before="0" w:after="0" w:line="240" w:lineRule="auto"/>
        <w:ind w:left="115" w:firstLine="0"/>
      </w:pPr>
      <w:r>
        <w:rPr>
          <w:rFonts w:ascii="Consolas" w:hAnsi="Consolas" w:eastAsia="Consolas"/>
          <w:color w:val="282828"/>
          <w:sz w:val="14"/>
        </w:rPr>
        <w:t xml:space="preserve">        SCRIPT_DIR / path_text,</w:t>
      </w:r>
    </w:p>
    <w:p>
      <w:pPr>
        <w:spacing w:before="0" w:after="0" w:line="240" w:lineRule="auto"/>
        <w:ind w:left="115" w:firstLine="0"/>
      </w:pPr>
      <w:r>
        <w:rPr>
          <w:rFonts w:ascii="Consolas" w:hAnsi="Consolas" w:eastAsia="Consolas"/>
          <w:color w:val="282828"/>
          <w:sz w:val="14"/>
        </w:rPr>
        <w:t xml:space="preserve">        SCRIPT_DIR / "Image 4.bmp",</w:t>
      </w:r>
    </w:p>
    <w:p>
      <w:pPr>
        <w:spacing w:before="0" w:after="0" w:line="240" w:lineRule="auto"/>
        <w:ind w:left="115" w:firstLine="0"/>
      </w:pPr>
      <w:r>
        <w:rPr>
          <w:rFonts w:ascii="Consolas" w:hAnsi="Consolas" w:eastAsia="Consolas"/>
          <w:color w:val="282828"/>
          <w:sz w:val="14"/>
        </w:rPr>
        <w:t xml:space="preserve">        SCRIPT_DIR / "image.bmp",</w:t>
      </w:r>
    </w:p>
    <w:p>
      <w:pPr>
        <w:spacing w:before="0" w:after="0" w:line="240" w:lineRule="auto"/>
        <w:ind w:left="115" w:firstLine="0"/>
      </w:pPr>
      <w:r>
        <w:rPr>
          <w:rFonts w:ascii="Consolas" w:hAnsi="Consolas" w:eastAsia="Consolas"/>
          <w:color w:val="282828"/>
          <w:sz w:val="14"/>
        </w:rPr>
        <w:t xml:space="preserve">        SCRIPT_DIR / "image.png",</w:t>
      </w:r>
    </w:p>
    <w:p>
      <w:pPr>
        <w:spacing w:before="0" w:after="0" w:line="240" w:lineRule="auto"/>
        <w:ind w:left="115" w:firstLine="0"/>
      </w:pPr>
      <w:r>
        <w:rPr>
          <w:rFonts w:ascii="Consolas" w:hAnsi="Consolas" w:eastAsia="Consolas"/>
          <w:color w:val="282828"/>
          <w:sz w:val="14"/>
        </w:rPr>
        <w:t xml:space="preserve">        SCRIPT_DIR / "citra.jpg",</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selected = next((path for path in candidates if path.is_file()), None)</w:t>
      </w:r>
    </w:p>
    <w:p>
      <w:pPr>
        <w:spacing w:before="0" w:after="0" w:line="240" w:lineRule="auto"/>
        <w:ind w:left="115" w:firstLine="0"/>
      </w:pPr>
      <w:r>
        <w:rPr>
          <w:rFonts w:ascii="Consolas" w:hAnsi="Consolas" w:eastAsia="Consolas"/>
          <w:color w:val="282828"/>
          <w:sz w:val="14"/>
        </w:rPr>
        <w:t xml:space="preserve">    if selected is None:</w:t>
      </w:r>
    </w:p>
    <w:p>
      <w:pPr>
        <w:spacing w:before="0" w:after="0" w:line="240" w:lineRule="auto"/>
        <w:ind w:left="115" w:firstLine="0"/>
      </w:pPr>
      <w:r>
        <w:rPr>
          <w:rFonts w:ascii="Consolas" w:hAnsi="Consolas" w:eastAsia="Consolas"/>
          <w:color w:val="282828"/>
          <w:sz w:val="14"/>
        </w:rPr>
        <w:t xml:space="preserve">        tried = ", ".join(str(path) for path in candidates)</w:t>
      </w:r>
    </w:p>
    <w:p>
      <w:pPr>
        <w:spacing w:before="0" w:after="0" w:line="240" w:lineRule="auto"/>
        <w:ind w:left="115" w:firstLine="0"/>
      </w:pPr>
      <w:r>
        <w:rPr>
          <w:rFonts w:ascii="Consolas" w:hAnsi="Consolas" w:eastAsia="Consolas"/>
          <w:color w:val="282828"/>
          <w:sz w:val="14"/>
        </w:rPr>
        <w:t xml:space="preserve">        raise FileNotFoundError(</w:t>
      </w:r>
    </w:p>
    <w:p>
      <w:pPr>
        <w:spacing w:before="0" w:after="0" w:line="240" w:lineRule="auto"/>
        <w:ind w:left="115" w:firstLine="0"/>
      </w:pPr>
      <w:r>
        <w:rPr>
          <w:rFonts w:ascii="Consolas" w:hAnsi="Consolas" w:eastAsia="Consolas"/>
          <w:color w:val="282828"/>
          <w:sz w:val="14"/>
        </w:rPr>
        <w:t xml:space="preserve">            "File citra tidak ditemukan. Letakkan citra di folder yang sama "</w:t>
      </w:r>
    </w:p>
    <w:p>
      <w:pPr>
        <w:spacing w:before="0" w:after="0" w:line="240" w:lineRule="auto"/>
        <w:ind w:left="115" w:firstLine="0"/>
      </w:pPr>
      <w:r>
        <w:rPr>
          <w:rFonts w:ascii="Consolas" w:hAnsi="Consolas" w:eastAsia="Consolas"/>
          <w:color w:val="282828"/>
          <w:sz w:val="14"/>
        </w:rPr>
        <w:t xml:space="preserve">            "dengan program atau ubah nilai IMAGE_PATH. Nama yang dicoba: " + tried</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image = cv2.imread(str(selected), cv2.IMREAD_GRAYSCALE)</w:t>
      </w:r>
    </w:p>
    <w:p>
      <w:pPr>
        <w:spacing w:before="0" w:after="0" w:line="240" w:lineRule="auto"/>
        <w:ind w:left="115" w:firstLine="0"/>
      </w:pPr>
      <w:r>
        <w:rPr>
          <w:rFonts w:ascii="Consolas" w:hAnsi="Consolas" w:eastAsia="Consolas"/>
          <w:color w:val="282828"/>
          <w:sz w:val="14"/>
        </w:rPr>
        <w:t xml:space="preserve">    if image is None:</w:t>
      </w:r>
    </w:p>
    <w:p>
      <w:pPr>
        <w:spacing w:before="0" w:after="0" w:line="240" w:lineRule="auto"/>
        <w:ind w:left="115" w:firstLine="0"/>
      </w:pPr>
      <w:r>
        <w:rPr>
          <w:rFonts w:ascii="Consolas" w:hAnsi="Consolas" w:eastAsia="Consolas"/>
          <w:color w:val="282828"/>
          <w:sz w:val="14"/>
        </w:rPr>
        <w:t xml:space="preserve">        raise ValueError(f"File tidak dapat dibaca sebagai citra: {selected}")</w:t>
      </w:r>
    </w:p>
    <w:p>
      <w:pPr>
        <w:spacing w:before="0" w:after="0" w:line="240" w:lineRule="auto"/>
        <w:ind w:left="115" w:firstLine="0"/>
      </w:pPr>
      <w:r>
        <w:rPr>
          <w:rFonts w:ascii="Consolas" w:hAnsi="Consolas" w:eastAsia="Consolas"/>
          <w:color w:val="282828"/>
          <w:sz w:val="14"/>
        </w:rPr>
        <w:t xml:space="preserve">    return image, str(selected)</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def center_bounds(rows: int, cols: int, size: int) -&gt; tuple[slice, slice]:</w:t>
      </w:r>
    </w:p>
    <w:p>
      <w:pPr>
        <w:spacing w:before="0" w:after="0" w:line="240" w:lineRule="auto"/>
        <w:ind w:left="115" w:firstLine="0"/>
      </w:pPr>
      <w:r>
        <w:rPr>
          <w:rFonts w:ascii="Consolas" w:hAnsi="Consolas" w:eastAsia="Consolas"/>
          <w:color w:val="282828"/>
          <w:sz w:val="14"/>
        </w:rPr>
        <w:t xml:space="preserve">    """Buat batas mask persegi berukuran size x size di pusat spektrum."""</w:t>
      </w:r>
    </w:p>
    <w:p>
      <w:pPr>
        <w:spacing w:before="0" w:after="0" w:line="240" w:lineRule="auto"/>
        <w:ind w:left="115" w:firstLine="0"/>
      </w:pPr>
      <w:r>
        <w:rPr>
          <w:rFonts w:ascii="Consolas" w:hAnsi="Consolas" w:eastAsia="Consolas"/>
          <w:color w:val="282828"/>
          <w:sz w:val="14"/>
        </w:rPr>
        <w:t xml:space="preserve">    crow, ccol = rows // 2, cols // 2</w:t>
      </w:r>
    </w:p>
    <w:p>
      <w:pPr>
        <w:spacing w:before="0" w:after="0" w:line="240" w:lineRule="auto"/>
        <w:ind w:left="115" w:firstLine="0"/>
      </w:pPr>
      <w:r>
        <w:rPr>
          <w:rFonts w:ascii="Consolas" w:hAnsi="Consolas" w:eastAsia="Consolas"/>
          <w:color w:val="282828"/>
          <w:sz w:val="14"/>
        </w:rPr>
        <w:t xml:space="preserve">    top = max(0, crow - size // 2)</w:t>
      </w:r>
    </w:p>
    <w:p>
      <w:pPr>
        <w:spacing w:before="0" w:after="0" w:line="240" w:lineRule="auto"/>
        <w:ind w:left="115" w:firstLine="0"/>
      </w:pPr>
      <w:r>
        <w:rPr>
          <w:rFonts w:ascii="Consolas" w:hAnsi="Consolas" w:eastAsia="Consolas"/>
          <w:color w:val="282828"/>
          <w:sz w:val="14"/>
        </w:rPr>
        <w:t xml:space="preserve">    left = max(0, ccol - size // 2)</w:t>
      </w:r>
    </w:p>
    <w:p>
      <w:pPr>
        <w:spacing w:before="0" w:after="0" w:line="240" w:lineRule="auto"/>
        <w:ind w:left="115" w:firstLine="0"/>
      </w:pPr>
      <w:r>
        <w:rPr>
          <w:rFonts w:ascii="Consolas" w:hAnsi="Consolas" w:eastAsia="Consolas"/>
          <w:color w:val="282828"/>
          <w:sz w:val="14"/>
        </w:rPr>
        <w:t xml:space="preserve">    bottom = min(rows, top + size)</w:t>
      </w:r>
    </w:p>
    <w:p>
      <w:pPr>
        <w:spacing w:before="0" w:after="0" w:line="240" w:lineRule="auto"/>
        <w:ind w:left="115" w:firstLine="0"/>
      </w:pPr>
      <w:r>
        <w:rPr>
          <w:rFonts w:ascii="Consolas" w:hAnsi="Consolas" w:eastAsia="Consolas"/>
          <w:color w:val="282828"/>
          <w:sz w:val="14"/>
        </w:rPr>
        <w:t xml:space="preserve">    right = min(cols, left + size)</w:t>
      </w:r>
    </w:p>
    <w:p>
      <w:pPr>
        <w:spacing w:before="0" w:after="0" w:line="240" w:lineRule="auto"/>
        <w:ind w:left="115" w:firstLine="0"/>
      </w:pPr>
      <w:r>
        <w:rPr>
          <w:rFonts w:ascii="Consolas" w:hAnsi="Consolas" w:eastAsia="Consolas"/>
          <w:color w:val="282828"/>
          <w:sz w:val="14"/>
        </w:rPr>
        <w:t xml:space="preserve">    return slice(top, bottom), slice(left, right)</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def normalize_for_display(array: np.ndarray) -&gt; np.ndarray:</w:t>
      </w:r>
    </w:p>
    <w:p>
      <w:pPr>
        <w:spacing w:before="0" w:after="0" w:line="240" w:lineRule="auto"/>
        <w:ind w:left="115" w:firstLine="0"/>
      </w:pPr>
      <w:r>
        <w:rPr>
          <w:rFonts w:ascii="Consolas" w:hAnsi="Consolas" w:eastAsia="Consolas"/>
          <w:color w:val="282828"/>
          <w:sz w:val="14"/>
        </w:rPr>
        <w:t xml:space="preserve">    """Normalisasi ke 8-bit agar detail hasil HPF mudah diamati."""</w:t>
      </w:r>
    </w:p>
    <w:p>
      <w:pPr>
        <w:spacing w:before="0" w:after="0" w:line="240" w:lineRule="auto"/>
        <w:ind w:left="115" w:firstLine="0"/>
      </w:pPr>
      <w:r>
        <w:rPr>
          <w:rFonts w:ascii="Consolas" w:hAnsi="Consolas" w:eastAsia="Consolas"/>
          <w:color w:val="282828"/>
          <w:sz w:val="14"/>
        </w:rPr>
        <w:t xml:space="preserve">    array = np.nan_to_num(array, nan=0.0, posinf=0.0, neginf=0.0)</w:t>
      </w:r>
    </w:p>
    <w:p>
      <w:pPr>
        <w:spacing w:before="0" w:after="0" w:line="240" w:lineRule="auto"/>
        <w:ind w:left="115" w:firstLine="0"/>
      </w:pPr>
      <w:r>
        <w:rPr>
          <w:rFonts w:ascii="Consolas" w:hAnsi="Consolas" w:eastAsia="Consolas"/>
          <w:color w:val="282828"/>
          <w:sz w:val="14"/>
        </w:rPr>
        <w:t xml:space="preserve">    return cv2.normalize(array.astype(np.float32), None, 0, 255,</w:t>
      </w:r>
    </w:p>
    <w:p>
      <w:pPr>
        <w:spacing w:before="0" w:after="0" w:line="240" w:lineRule="auto"/>
        <w:ind w:left="115" w:firstLine="0"/>
      </w:pPr>
      <w:r>
        <w:rPr>
          <w:rFonts w:ascii="Consolas" w:hAnsi="Consolas" w:eastAsia="Consolas"/>
          <w:color w:val="282828"/>
          <w:sz w:val="14"/>
        </w:rPr>
        <w:t xml:space="preserve">                         cv2.NORM_MINMAX).astype(np.uint8)</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def hpf_numpy(image: np.ndarray, size: int) -&gt; np.ndarray:</w:t>
      </w:r>
    </w:p>
    <w:p>
      <w:pPr>
        <w:spacing w:before="0" w:after="0" w:line="240" w:lineRule="auto"/>
        <w:ind w:left="115" w:firstLine="0"/>
      </w:pPr>
      <w:r>
        <w:rPr>
          <w:rFonts w:ascii="Consolas" w:hAnsi="Consolas" w:eastAsia="Consolas"/>
          <w:color w:val="282828"/>
          <w:sz w:val="14"/>
        </w:rPr>
        <w:t xml:space="preserve">    """High Pass Filter: hilangkan daerah frekuensi rendah di pusat FFT."""</w:t>
      </w:r>
    </w:p>
    <w:p>
      <w:pPr>
        <w:spacing w:before="0" w:after="0" w:line="240" w:lineRule="auto"/>
        <w:ind w:left="115" w:firstLine="0"/>
      </w:pPr>
      <w:r>
        <w:rPr>
          <w:rFonts w:ascii="Consolas" w:hAnsi="Consolas" w:eastAsia="Consolas"/>
          <w:color w:val="282828"/>
          <w:sz w:val="14"/>
        </w:rPr>
        <w:t xml:space="preserve">    rows, cols = image.shape</w:t>
      </w:r>
    </w:p>
    <w:p>
      <w:pPr>
        <w:spacing w:before="0" w:after="0" w:line="240" w:lineRule="auto"/>
        <w:ind w:left="115" w:firstLine="0"/>
      </w:pPr>
      <w:r>
        <w:rPr>
          <w:rFonts w:ascii="Consolas" w:hAnsi="Consolas" w:eastAsia="Consolas"/>
          <w:color w:val="282828"/>
          <w:sz w:val="14"/>
        </w:rPr>
        <w:t xml:space="preserve">    spectrum = np.fft.fftshift(np.fft.fft2(image))</w:t>
      </w:r>
    </w:p>
    <w:p>
      <w:pPr>
        <w:spacing w:before="0" w:after="0" w:line="240" w:lineRule="auto"/>
        <w:ind w:left="115" w:firstLine="0"/>
      </w:pPr>
      <w:r>
        <w:rPr>
          <w:rFonts w:ascii="Consolas" w:hAnsi="Consolas" w:eastAsia="Consolas"/>
          <w:color w:val="282828"/>
          <w:sz w:val="14"/>
        </w:rPr>
        <w:t xml:space="preserve">    mask = np.ones((rows, cols), dtype=np.float32)</w:t>
      </w:r>
    </w:p>
    <w:p>
      <w:pPr>
        <w:spacing w:before="0" w:after="0" w:line="240" w:lineRule="auto"/>
        <w:ind w:left="115" w:firstLine="0"/>
      </w:pPr>
      <w:r>
        <w:rPr>
          <w:rFonts w:ascii="Consolas" w:hAnsi="Consolas" w:eastAsia="Consolas"/>
          <w:color w:val="282828"/>
          <w:sz w:val="14"/>
        </w:rPr>
        <w:t xml:space="preserve">    ys, xs = center_bounds(rows, cols, size)</w:t>
      </w:r>
    </w:p>
    <w:p>
      <w:pPr>
        <w:spacing w:before="0" w:after="0" w:line="240" w:lineRule="auto"/>
        <w:ind w:left="115" w:firstLine="0"/>
      </w:pPr>
      <w:r>
        <w:rPr>
          <w:rFonts w:ascii="Consolas" w:hAnsi="Consolas" w:eastAsia="Consolas"/>
          <w:color w:val="282828"/>
          <w:sz w:val="14"/>
        </w:rPr>
        <w:t xml:space="preserve">    mask[ys, xs] = 0  # blok frekuensi rendah di tengah dibuang</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filtered_spectrum = spectrum * mask</w:t>
      </w:r>
    </w:p>
    <w:p>
      <w:pPr>
        <w:spacing w:before="0" w:after="0" w:line="240" w:lineRule="auto"/>
        <w:ind w:left="115" w:firstLine="0"/>
      </w:pPr>
      <w:r>
        <w:rPr>
          <w:rFonts w:ascii="Consolas" w:hAnsi="Consolas" w:eastAsia="Consolas"/>
          <w:color w:val="282828"/>
          <w:sz w:val="14"/>
        </w:rPr>
        <w:t xml:space="preserve">    inverse = np.fft.ifft2(np.fft.ifftshift(filtered_spectrum))</w:t>
      </w:r>
    </w:p>
    <w:p>
      <w:pPr>
        <w:spacing w:before="0" w:after="0" w:line="240" w:lineRule="auto"/>
        <w:ind w:left="115" w:firstLine="0"/>
      </w:pPr>
      <w:r>
        <w:rPr>
          <w:rFonts w:ascii="Consolas" w:hAnsi="Consolas" w:eastAsia="Consolas"/>
          <w:color w:val="282828"/>
          <w:sz w:val="14"/>
        </w:rPr>
        <w:t xml:space="preserve">    # Magnitudo respons ditampilkan agar tepi/detail HPF mudah terlihat.</w:t>
      </w:r>
    </w:p>
    <w:p>
      <w:pPr>
        <w:spacing w:before="0" w:after="0" w:line="240" w:lineRule="auto"/>
        <w:ind w:left="115" w:firstLine="0"/>
      </w:pPr>
      <w:r>
        <w:rPr>
          <w:rFonts w:ascii="Consolas" w:hAnsi="Consolas" w:eastAsia="Consolas"/>
          <w:color w:val="282828"/>
          <w:sz w:val="14"/>
        </w:rPr>
        <w:t xml:space="preserve">    return normalize_for_display(np.abs(inverse))</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def lpf_opencv(image: np.ndarray, size: int) -&gt; np.ndarray:</w:t>
      </w:r>
    </w:p>
    <w:p>
      <w:pPr>
        <w:spacing w:before="0" w:after="0" w:line="240" w:lineRule="auto"/>
        <w:ind w:left="115" w:firstLine="0"/>
      </w:pPr>
      <w:r>
        <w:rPr>
          <w:rFonts w:ascii="Consolas" w:hAnsi="Consolas" w:eastAsia="Consolas"/>
          <w:color w:val="282828"/>
          <w:sz w:val="14"/>
        </w:rPr>
        <w:t xml:space="preserve">    """Low Pass Filter: pertahankan daerah frekuensi rendah di pusat DFT."""</w:t>
      </w:r>
    </w:p>
    <w:p>
      <w:pPr>
        <w:spacing w:before="0" w:after="0" w:line="240" w:lineRule="auto"/>
        <w:ind w:left="115" w:firstLine="0"/>
      </w:pPr>
      <w:r>
        <w:rPr>
          <w:rFonts w:ascii="Consolas" w:hAnsi="Consolas" w:eastAsia="Consolas"/>
          <w:color w:val="282828"/>
          <w:sz w:val="14"/>
        </w:rPr>
        <w:t xml:space="preserve">    rows, cols = image.shape</w:t>
      </w:r>
    </w:p>
    <w:p>
      <w:pPr>
        <w:spacing w:before="0" w:after="0" w:line="240" w:lineRule="auto"/>
        <w:ind w:left="115" w:firstLine="0"/>
      </w:pPr>
      <w:r>
        <w:rPr>
          <w:rFonts w:ascii="Consolas" w:hAnsi="Consolas" w:eastAsia="Consolas"/>
          <w:color w:val="282828"/>
          <w:sz w:val="14"/>
        </w:rPr>
        <w:t xml:space="preserve">    dft = cv2.dft(np.float32(image), flags=cv2.DFT_COMPLEX_OUTPUT)</w:t>
      </w:r>
    </w:p>
    <w:p>
      <w:pPr>
        <w:spacing w:before="0" w:after="0" w:line="240" w:lineRule="auto"/>
        <w:ind w:left="115" w:firstLine="0"/>
      </w:pPr>
      <w:r>
        <w:rPr>
          <w:rFonts w:ascii="Consolas" w:hAnsi="Consolas" w:eastAsia="Consolas"/>
          <w:color w:val="282828"/>
          <w:sz w:val="14"/>
        </w:rPr>
        <w:t xml:space="preserve">    dft_shift = np.fft.fftshift(dft, axes=(0, 1))</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mask = np.zeros((rows, cols, 2), dtype=np.float32)</w:t>
      </w:r>
    </w:p>
    <w:p>
      <w:pPr>
        <w:spacing w:before="0" w:after="0" w:line="240" w:lineRule="auto"/>
        <w:ind w:left="115" w:firstLine="0"/>
      </w:pPr>
      <w:r>
        <w:rPr>
          <w:rFonts w:ascii="Consolas" w:hAnsi="Consolas" w:eastAsia="Consolas"/>
          <w:color w:val="282828"/>
          <w:sz w:val="14"/>
        </w:rPr>
        <w:t xml:space="preserve">    ys, xs = center_bounds(rows, cols, size)</w:t>
      </w:r>
    </w:p>
    <w:p>
      <w:pPr>
        <w:spacing w:before="0" w:after="0" w:line="240" w:lineRule="auto"/>
        <w:ind w:left="115" w:firstLine="0"/>
      </w:pPr>
      <w:r>
        <w:rPr>
          <w:rFonts w:ascii="Consolas" w:hAnsi="Consolas" w:eastAsia="Consolas"/>
          <w:color w:val="282828"/>
          <w:sz w:val="14"/>
        </w:rPr>
        <w:t xml:space="preserve">    mask[ys, xs, :] = 1  # blok frekuensi rendah di tengah dipertahankan</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filtered = dft_shift * mask</w:t>
      </w:r>
    </w:p>
    <w:p>
      <w:pPr>
        <w:spacing w:before="0" w:after="0" w:line="240" w:lineRule="auto"/>
        <w:ind w:left="115" w:firstLine="0"/>
      </w:pPr>
      <w:r>
        <w:rPr>
          <w:rFonts w:ascii="Consolas" w:hAnsi="Consolas" w:eastAsia="Consolas"/>
          <w:color w:val="282828"/>
          <w:sz w:val="14"/>
        </w:rPr>
        <w:t xml:space="preserve">    inverse = cv2.idft(</w:t>
      </w:r>
    </w:p>
    <w:p>
      <w:pPr>
        <w:spacing w:before="0" w:after="0" w:line="240" w:lineRule="auto"/>
        <w:ind w:left="115" w:firstLine="0"/>
      </w:pPr>
      <w:r>
        <w:rPr>
          <w:rFonts w:ascii="Consolas" w:hAnsi="Consolas" w:eastAsia="Consolas"/>
          <w:color w:val="282828"/>
          <w:sz w:val="14"/>
        </w:rPr>
        <w:t xml:space="preserve">        np.fft.ifftshift(filtered, axes=(0, 1)),</w:t>
      </w:r>
    </w:p>
    <w:p>
      <w:pPr>
        <w:spacing w:before="0" w:after="0" w:line="240" w:lineRule="auto"/>
        <w:ind w:left="115" w:firstLine="0"/>
      </w:pPr>
      <w:r>
        <w:rPr>
          <w:rFonts w:ascii="Consolas" w:hAnsi="Consolas" w:eastAsia="Consolas"/>
          <w:color w:val="282828"/>
          <w:sz w:val="14"/>
        </w:rPr>
        <w:t xml:space="preserve">        flags=cv2.DFT_SCALE,</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 Ambil magnitudo dari kanal real dan imajiner hasil inverse DFT.</w:t>
      </w:r>
    </w:p>
    <w:p>
      <w:pPr>
        <w:spacing w:before="0" w:after="0" w:line="240" w:lineRule="auto"/>
        <w:ind w:left="115" w:firstLine="0"/>
      </w:pPr>
      <w:r>
        <w:rPr>
          <w:rFonts w:ascii="Consolas" w:hAnsi="Consolas" w:eastAsia="Consolas"/>
          <w:color w:val="282828"/>
          <w:sz w:val="14"/>
        </w:rPr>
        <w:t xml:space="preserve">    result = cv2.magnitude(inverse[:, :, 0], inverse[:, :, 1])</w:t>
      </w:r>
    </w:p>
    <w:p>
      <w:pPr>
        <w:spacing w:before="0" w:after="0" w:line="240" w:lineRule="auto"/>
        <w:ind w:left="115" w:firstLine="0"/>
      </w:pPr>
      <w:r>
        <w:rPr>
          <w:rFonts w:ascii="Consolas" w:hAnsi="Consolas" w:eastAsia="Consolas"/>
          <w:color w:val="282828"/>
          <w:sz w:val="14"/>
        </w:rPr>
        <w:t xml:space="preserve">    return np.clip(np.rint(result), 0, 255).astype(np.uint8)</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def main() -&gt; None:</w:t>
      </w:r>
    </w:p>
    <w:p>
      <w:pPr>
        <w:spacing w:before="0" w:after="0" w:line="240" w:lineRule="auto"/>
        <w:ind w:left="115" w:firstLine="0"/>
      </w:pPr>
      <w:r>
        <w:rPr>
          <w:rFonts w:ascii="Consolas" w:hAnsi="Consolas" w:eastAsia="Consolas"/>
          <w:color w:val="282828"/>
          <w:sz w:val="14"/>
        </w:rPr>
        <w:t xml:space="preserve">    image, used_path = load_grayscale_image(IMAGE_PATH)</w:t>
      </w:r>
    </w:p>
    <w:p>
      <w:pPr>
        <w:spacing w:before="0" w:after="0" w:line="240" w:lineRule="auto"/>
        <w:ind w:left="115" w:firstLine="0"/>
      </w:pPr>
      <w:r>
        <w:rPr>
          <w:rFonts w:ascii="Consolas" w:hAnsi="Consolas" w:eastAsia="Consolas"/>
          <w:color w:val="282828"/>
          <w:sz w:val="14"/>
        </w:rPr>
        <w:t xml:space="preserve">    rows, cols = image.shape</w:t>
      </w:r>
    </w:p>
    <w:p>
      <w:pPr>
        <w:spacing w:before="0" w:after="0" w:line="240" w:lineRule="auto"/>
        <w:ind w:left="115" w:firstLine="0"/>
      </w:pPr>
      <w:r>
        <w:rPr>
          <w:rFonts w:ascii="Consolas" w:hAnsi="Consolas" w:eastAsia="Consolas"/>
          <w:color w:val="282828"/>
          <w:sz w:val="14"/>
        </w:rPr>
        <w:t xml:space="preserve">    print(f"Citra yang digunakan: {used_path}")</w:t>
      </w:r>
    </w:p>
    <w:p>
      <w:pPr>
        <w:spacing w:before="0" w:after="0" w:line="240" w:lineRule="auto"/>
        <w:ind w:left="115" w:firstLine="0"/>
      </w:pPr>
      <w:r>
        <w:rPr>
          <w:rFonts w:ascii="Consolas" w:hAnsi="Consolas" w:eastAsia="Consolas"/>
          <w:color w:val="282828"/>
          <w:sz w:val="14"/>
        </w:rPr>
        <w:t xml:space="preserve">    print(f"Ukuran citra: {cols} x {rows} piksel")</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 Magnitude spectrum menggunakan FFT NumPy dan fftshift.</w:t>
      </w:r>
    </w:p>
    <w:p>
      <w:pPr>
        <w:spacing w:before="0" w:after="0" w:line="240" w:lineRule="auto"/>
        <w:ind w:left="115" w:firstLine="0"/>
      </w:pPr>
      <w:r>
        <w:rPr>
          <w:rFonts w:ascii="Consolas" w:hAnsi="Consolas" w:eastAsia="Consolas"/>
          <w:color w:val="282828"/>
          <w:sz w:val="14"/>
        </w:rPr>
        <w:t xml:space="preserve">    f = np.fft.fft2(image)</w:t>
      </w:r>
    </w:p>
    <w:p>
      <w:pPr>
        <w:spacing w:before="0" w:after="0" w:line="240" w:lineRule="auto"/>
        <w:ind w:left="115" w:firstLine="0"/>
      </w:pPr>
      <w:r>
        <w:rPr>
          <w:rFonts w:ascii="Consolas" w:hAnsi="Consolas" w:eastAsia="Consolas"/>
          <w:color w:val="282828"/>
          <w:sz w:val="14"/>
        </w:rPr>
        <w:t xml:space="preserve">    fshift = np.fft.fftshift(f)</w:t>
      </w:r>
    </w:p>
    <w:p>
      <w:pPr>
        <w:spacing w:before="0" w:after="0" w:line="240" w:lineRule="auto"/>
        <w:ind w:left="115" w:firstLine="0"/>
      </w:pPr>
      <w:r>
        <w:rPr>
          <w:rFonts w:ascii="Consolas" w:hAnsi="Consolas" w:eastAsia="Consolas"/>
          <w:color w:val="282828"/>
          <w:sz w:val="14"/>
        </w:rPr>
        <w:t xml:space="preserve">    magnitude = 20 * np.log(np.abs(fshift) + 1)</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OUTPUT_DIR.mkdir(parents=True, exist_ok=True)</w:t>
      </w:r>
    </w:p>
    <w:p>
      <w:pPr>
        <w:spacing w:before="0" w:after="0" w:line="240" w:lineRule="auto"/>
        <w:ind w:left="115" w:firstLine="0"/>
      </w:pPr>
      <w:r>
        <w:rPr>
          <w:rFonts w:ascii="Consolas" w:hAnsi="Consolas" w:eastAsia="Consolas"/>
          <w:color w:val="282828"/>
          <w:sz w:val="14"/>
        </w:rPr>
        <w:t xml:space="preserve">    outputs: dict[str, np.ndarray] =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for size in MASK_SIZES:</w:t>
      </w:r>
    </w:p>
    <w:p>
      <w:pPr>
        <w:spacing w:before="0" w:after="0" w:line="240" w:lineRule="auto"/>
        <w:ind w:left="115" w:firstLine="0"/>
      </w:pPr>
      <w:r>
        <w:rPr>
          <w:rFonts w:ascii="Consolas" w:hAnsi="Consolas" w:eastAsia="Consolas"/>
          <w:color w:val="282828"/>
          <w:sz w:val="14"/>
        </w:rPr>
        <w:t xml:space="preserve">        outputs[f"HPF {size}x{size}"] = hpf_numpy(image, size)</w:t>
      </w:r>
    </w:p>
    <w:p>
      <w:pPr>
        <w:spacing w:before="0" w:after="0" w:line="240" w:lineRule="auto"/>
        <w:ind w:left="115" w:firstLine="0"/>
      </w:pPr>
      <w:r>
        <w:rPr>
          <w:rFonts w:ascii="Consolas" w:hAnsi="Consolas" w:eastAsia="Consolas"/>
          <w:color w:val="282828"/>
          <w:sz w:val="14"/>
        </w:rPr>
        <w:t xml:space="preserve">        outputs[f"LPF {size}x{size}"] = lpf_opencv(image, size)</w:t>
      </w:r>
    </w:p>
    <w:p>
      <w:pPr>
        <w:spacing w:before="0" w:after="0" w:line="240" w:lineRule="auto"/>
        <w:ind w:left="115" w:firstLine="0"/>
      </w:pPr>
      <w:r>
        <w:rPr>
          <w:rFonts w:ascii="Consolas" w:hAnsi="Consolas" w:eastAsia="Consolas"/>
          <w:color w:val="282828"/>
          <w:sz w:val="14"/>
        </w:rPr>
        <w:t xml:space="preserve">        cv2.imwrite(str(OUTPUT_DIR / f"hpf_mask_{size}x{size}.png"),</w:t>
      </w:r>
    </w:p>
    <w:p>
      <w:pPr>
        <w:spacing w:before="0" w:after="0" w:line="240" w:lineRule="auto"/>
        <w:ind w:left="115" w:firstLine="0"/>
      </w:pPr>
      <w:r>
        <w:rPr>
          <w:rFonts w:ascii="Consolas" w:hAnsi="Consolas" w:eastAsia="Consolas"/>
          <w:color w:val="282828"/>
          <w:sz w:val="14"/>
        </w:rPr>
        <w:t xml:space="preserve">                    outputs[f"HPF {size}x{size}"])</w:t>
      </w:r>
    </w:p>
    <w:p>
      <w:pPr>
        <w:spacing w:before="0" w:after="0" w:line="240" w:lineRule="auto"/>
        <w:ind w:left="115" w:firstLine="0"/>
      </w:pPr>
      <w:r>
        <w:rPr>
          <w:rFonts w:ascii="Consolas" w:hAnsi="Consolas" w:eastAsia="Consolas"/>
          <w:color w:val="282828"/>
          <w:sz w:val="14"/>
        </w:rPr>
        <w:t xml:space="preserve">        cv2.imwrite(str(OUTPUT_DIR / f"lpf_mask_{size}x{size}.png"),</w:t>
      </w:r>
    </w:p>
    <w:p>
      <w:pPr>
        <w:spacing w:before="0" w:after="0" w:line="240" w:lineRule="auto"/>
        <w:ind w:left="115" w:firstLine="0"/>
      </w:pPr>
      <w:r>
        <w:rPr>
          <w:rFonts w:ascii="Consolas" w:hAnsi="Consolas" w:eastAsia="Consolas"/>
          <w:color w:val="282828"/>
          <w:sz w:val="14"/>
        </w:rPr>
        <w:t xml:space="preserve">                    outputs[f"LPF {size}x{size}"])</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 Delapan panel: citra asli, spektrum, tiga hasil HPF, dan tiga hasil LPF.</w:t>
      </w:r>
    </w:p>
    <w:p>
      <w:pPr>
        <w:spacing w:before="0" w:after="0" w:line="240" w:lineRule="auto"/>
        <w:ind w:left="115" w:firstLine="0"/>
      </w:pPr>
      <w:r>
        <w:rPr>
          <w:rFonts w:ascii="Consolas" w:hAnsi="Consolas" w:eastAsia="Consolas"/>
          <w:color w:val="282828"/>
          <w:sz w:val="14"/>
        </w:rPr>
        <w:t xml:space="preserve">    panels = [</w:t>
      </w:r>
    </w:p>
    <w:p>
      <w:pPr>
        <w:spacing w:before="0" w:after="0" w:line="240" w:lineRule="auto"/>
        <w:ind w:left="115" w:firstLine="0"/>
      </w:pPr>
      <w:r>
        <w:rPr>
          <w:rFonts w:ascii="Consolas" w:hAnsi="Consolas" w:eastAsia="Consolas"/>
          <w:color w:val="282828"/>
          <w:sz w:val="14"/>
        </w:rPr>
        <w:t xml:space="preserve">        ("Citra Asli", image),</w:t>
      </w:r>
    </w:p>
    <w:p>
      <w:pPr>
        <w:spacing w:before="0" w:after="0" w:line="240" w:lineRule="auto"/>
        <w:ind w:left="115" w:firstLine="0"/>
      </w:pPr>
      <w:r>
        <w:rPr>
          <w:rFonts w:ascii="Consolas" w:hAnsi="Consolas" w:eastAsia="Consolas"/>
          <w:color w:val="282828"/>
          <w:sz w:val="14"/>
        </w:rPr>
        <w:t xml:space="preserve">        ("Magnitude Spectrum", magnitude),</w:t>
      </w:r>
    </w:p>
    <w:p>
      <w:pPr>
        <w:spacing w:before="0" w:after="0" w:line="240" w:lineRule="auto"/>
        <w:ind w:left="115" w:firstLine="0"/>
      </w:pPr>
      <w:r>
        <w:rPr>
          <w:rFonts w:ascii="Consolas" w:hAnsi="Consolas" w:eastAsia="Consolas"/>
          <w:color w:val="282828"/>
          <w:sz w:val="14"/>
        </w:rPr>
        <w:t xml:space="preserve">        ("HPF mask 20x20", outputs["HPF 20x20"]),</w:t>
      </w:r>
    </w:p>
    <w:p>
      <w:pPr>
        <w:spacing w:before="0" w:after="0" w:line="240" w:lineRule="auto"/>
        <w:ind w:left="115" w:firstLine="0"/>
      </w:pPr>
      <w:r>
        <w:rPr>
          <w:rFonts w:ascii="Consolas" w:hAnsi="Consolas" w:eastAsia="Consolas"/>
          <w:color w:val="282828"/>
          <w:sz w:val="14"/>
        </w:rPr>
        <w:t xml:space="preserve">        ("HPF mask 60x60", outputs["HPF 60x60"]),</w:t>
      </w:r>
    </w:p>
    <w:p>
      <w:pPr>
        <w:spacing w:before="0" w:after="0" w:line="240" w:lineRule="auto"/>
        <w:ind w:left="115" w:firstLine="0"/>
      </w:pPr>
      <w:r>
        <w:rPr>
          <w:rFonts w:ascii="Consolas" w:hAnsi="Consolas" w:eastAsia="Consolas"/>
          <w:color w:val="282828"/>
          <w:sz w:val="14"/>
        </w:rPr>
        <w:t xml:space="preserve">        ("HPF mask 100x100", outputs["HPF 100x100"]),</w:t>
      </w:r>
    </w:p>
    <w:p>
      <w:pPr>
        <w:spacing w:before="0" w:after="0" w:line="240" w:lineRule="auto"/>
        <w:ind w:left="115" w:firstLine="0"/>
      </w:pPr>
      <w:r>
        <w:rPr>
          <w:rFonts w:ascii="Consolas" w:hAnsi="Consolas" w:eastAsia="Consolas"/>
          <w:color w:val="282828"/>
          <w:sz w:val="14"/>
        </w:rPr>
        <w:t xml:space="preserve">        ("LPF mask 20x20", outputs["LPF 20x20"]),</w:t>
      </w:r>
    </w:p>
    <w:p>
      <w:pPr>
        <w:spacing w:before="0" w:after="0" w:line="240" w:lineRule="auto"/>
        <w:ind w:left="115" w:firstLine="0"/>
      </w:pPr>
      <w:r>
        <w:rPr>
          <w:rFonts w:ascii="Consolas" w:hAnsi="Consolas" w:eastAsia="Consolas"/>
          <w:color w:val="282828"/>
          <w:sz w:val="14"/>
        </w:rPr>
        <w:t xml:space="preserve">        ("LPF mask 60x60", outputs["LPF 60x60"]),</w:t>
      </w:r>
    </w:p>
    <w:p>
      <w:pPr>
        <w:spacing w:before="0" w:after="0" w:line="240" w:lineRule="auto"/>
        <w:ind w:left="115" w:firstLine="0"/>
      </w:pPr>
      <w:r>
        <w:rPr>
          <w:rFonts w:ascii="Consolas" w:hAnsi="Consolas" w:eastAsia="Consolas"/>
          <w:color w:val="282828"/>
          <w:sz w:val="14"/>
        </w:rPr>
        <w:t xml:space="preserve">        ("LPF mask 100x100", outputs["LPF 100x100"]),</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fig, axes = plt.subplots(2, 4, figsize=(16, 8))</w:t>
      </w:r>
    </w:p>
    <w:p>
      <w:pPr>
        <w:spacing w:before="0" w:after="0" w:line="240" w:lineRule="auto"/>
        <w:ind w:left="115" w:firstLine="0"/>
      </w:pPr>
      <w:r>
        <w:rPr>
          <w:rFonts w:ascii="Consolas" w:hAnsi="Consolas" w:eastAsia="Consolas"/>
          <w:color w:val="282828"/>
          <w:sz w:val="14"/>
        </w:rPr>
        <w:t xml:space="preserve">    for ax, (title, data) in zip(axes.ravel(), panels):</w:t>
      </w:r>
    </w:p>
    <w:p>
      <w:pPr>
        <w:spacing w:before="0" w:after="0" w:line="240" w:lineRule="auto"/>
        <w:ind w:left="115" w:firstLine="0"/>
      </w:pPr>
      <w:r>
        <w:rPr>
          <w:rFonts w:ascii="Consolas" w:hAnsi="Consolas" w:eastAsia="Consolas"/>
          <w:color w:val="282828"/>
          <w:sz w:val="14"/>
        </w:rPr>
        <w:t xml:space="preserve">        ax.imshow(data, cmap="gray")</w:t>
      </w:r>
    </w:p>
    <w:p>
      <w:pPr>
        <w:spacing w:before="0" w:after="0" w:line="240" w:lineRule="auto"/>
        <w:ind w:left="115" w:firstLine="0"/>
      </w:pPr>
      <w:r>
        <w:rPr>
          <w:rFonts w:ascii="Consolas" w:hAnsi="Consolas" w:eastAsia="Consolas"/>
          <w:color w:val="282828"/>
          <w:sz w:val="14"/>
        </w:rPr>
        <w:t xml:space="preserve">        ax.set_title(title)</w:t>
      </w:r>
    </w:p>
    <w:p>
      <w:pPr>
        <w:spacing w:before="0" w:after="0" w:line="240" w:lineRule="auto"/>
        <w:ind w:left="115" w:firstLine="0"/>
      </w:pPr>
      <w:r>
        <w:rPr>
          <w:rFonts w:ascii="Consolas" w:hAnsi="Consolas" w:eastAsia="Consolas"/>
          <w:color w:val="282828"/>
          <w:sz w:val="14"/>
        </w:rPr>
        <w:t xml:space="preserve">        ax.axis("off")</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fig.suptitle("Perbandingan HPF dan LPF untuk Berbagai Ukuran Mask", fontsize=15)</w:t>
      </w:r>
    </w:p>
    <w:p>
      <w:pPr>
        <w:spacing w:before="0" w:after="0" w:line="240" w:lineRule="auto"/>
        <w:ind w:left="115" w:firstLine="0"/>
      </w:pPr>
      <w:r>
        <w:rPr>
          <w:rFonts w:ascii="Consolas" w:hAnsi="Consolas" w:eastAsia="Consolas"/>
          <w:color w:val="282828"/>
          <w:sz w:val="14"/>
        </w:rPr>
        <w:t xml:space="preserve">    fig.tight_layout()</w:t>
      </w:r>
    </w:p>
    <w:p>
      <w:pPr>
        <w:spacing w:before="0" w:after="0" w:line="240" w:lineRule="auto"/>
        <w:ind w:left="115" w:firstLine="0"/>
      </w:pPr>
      <w:r>
        <w:rPr>
          <w:rFonts w:ascii="Consolas" w:hAnsi="Consolas" w:eastAsia="Consolas"/>
          <w:color w:val="282828"/>
          <w:sz w:val="14"/>
        </w:rPr>
        <w:t xml:space="preserve">    figure_path = OUTPUT_DIR / "hasil_hpf_lpf_semua_mask.png"</w:t>
      </w:r>
    </w:p>
    <w:p>
      <w:pPr>
        <w:spacing w:before="0" w:after="0" w:line="240" w:lineRule="auto"/>
        <w:ind w:left="115" w:firstLine="0"/>
      </w:pPr>
      <w:r>
        <w:rPr>
          <w:rFonts w:ascii="Consolas" w:hAnsi="Consolas" w:eastAsia="Consolas"/>
          <w:color w:val="282828"/>
          <w:sz w:val="14"/>
        </w:rPr>
        <w:t xml:space="preserve">    fig.savefig(figure_path, dpi=160, bbox_inches="tight")</w:t>
      </w:r>
    </w:p>
    <w:p>
      <w:pPr>
        <w:spacing w:before="0" w:after="0" w:line="240" w:lineRule="auto"/>
        <w:ind w:left="115" w:firstLine="0"/>
      </w:pPr>
      <w:r>
        <w:rPr>
          <w:rFonts w:ascii="Consolas" w:hAnsi="Consolas" w:eastAsia="Consolas"/>
          <w:color w:val="282828"/>
          <w:sz w:val="14"/>
        </w:rPr>
        <w:t xml:space="preserve">    plt.show()</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print(f"\nSemua hasil disimpan dalam folder: {OUTPUT_DIR.resolve()}")</w:t>
      </w:r>
    </w:p>
    <w:p>
      <w:pPr>
        <w:spacing w:before="0" w:after="0" w:line="240" w:lineRule="auto"/>
        <w:ind w:left="115" w:firstLine="0"/>
      </w:pPr>
      <w:r>
        <w:rPr>
          <w:rFonts w:ascii="Consolas" w:hAnsi="Consolas" w:eastAsia="Consolas"/>
          <w:color w:val="282828"/>
          <w:sz w:val="14"/>
        </w:rPr>
        <w:t xml:space="preserve">    print(f"Gambar perbandingan lengkap: {figure_path.resolve()}")</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 xml:space="preserve"> </w:t>
      </w:r>
    </w:p>
    <w:p>
      <w:pPr>
        <w:spacing w:before="0" w:after="0" w:line="240" w:lineRule="auto"/>
        <w:ind w:left="115" w:firstLine="0"/>
      </w:pPr>
      <w:r>
        <w:rPr>
          <w:rFonts w:ascii="Consolas" w:hAnsi="Consolas" w:eastAsia="Consolas"/>
          <w:color w:val="282828"/>
          <w:sz w:val="14"/>
        </w:rPr>
        <w:t>if __name__ == "__main__":</w:t>
      </w:r>
    </w:p>
    <w:p>
      <w:pPr>
        <w:spacing w:before="0" w:after="0" w:line="240" w:lineRule="auto"/>
        <w:ind w:left="115" w:firstLine="0"/>
      </w:pPr>
      <w:r>
        <w:rPr>
          <w:rFonts w:ascii="Consolas" w:hAnsi="Consolas" w:eastAsia="Consolas"/>
          <w:color w:val="282828"/>
          <w:sz w:val="14"/>
        </w:rPr>
        <w:t xml:space="preserve">    main()</w:t>
      </w:r>
    </w:p>
    <w:p>
      <w:pPr>
        <w:pStyle w:val="Heading1"/>
      </w:pPr>
      <w:r>
        <w:t>J. Kesimpulan</w:t>
      </w:r>
    </w:p>
    <w:p>
      <w:r>
        <w:t>Transformasi Fourier mengubah citra dari domain spasial ke domain frekuensi sehingga distribusi frekuensi dan karakteristik citra dapat dianalisis. High Pass Filter (HPF) menghilangkan frekuensi rendah dan menonjolkan tepi serta detail, sedangkan Low Pass Filter (LPF) mempertahankan frekuensi rendah sehingga citra menjadi lebih halus dan detail frekuensi tinggi berkurang. Ukuran mask pusat memengaruhi banyaknya frekuensi yang dihilangkan atau dipertahankan: mask HPF yang lebih besar membuang lebih banyak frekuensi rendah, sedangkan mask LPF yang lebih besar mempertahankan rentang frekuensi yang lebih luas. Dengan demikian, Fourier Transform membantu memahami dan mengatur karakteristik visual citra melalui pemilihan komponen frekuensi.</w:t>
      </w:r>
    </w:p>
    <w:sectPr w:rsidR="00FC693F" w:rsidRPr="0006063C" w:rsidSect="00034616">
      <w:headerReference w:type="default" r:id="rId9"/>
      <w:footerReference w:type="default" r:id="rId10"/>
      <w:pgSz w:w="15840" w:h="12240"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Jawaban G–J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5"/>
      </w:rPr>
      <w:t>PRAKTIKUM PENGOLAHAN CITRA DIGITAL | TRANSFORMASI FOURIER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Jawaban Praktikum Fourier, HPF, dan LPF</dc:title>
  <dc:subject>Jawaban bagian G, H, I, J dan kode Python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