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B3" w:rsidRPr="00094399" w:rsidRDefault="00D57EB3" w:rsidP="00D57EB3">
      <w:pPr>
        <w:rPr>
          <w:sz w:val="24"/>
        </w:rPr>
      </w:pPr>
    </w:p>
    <w:p w:rsidR="00D57EB3" w:rsidRPr="00F465AE" w:rsidRDefault="00D57EB3" w:rsidP="00D57EB3">
      <w:pPr>
        <w:pStyle w:val="ListParagraph"/>
        <w:numPr>
          <w:ilvl w:val="0"/>
          <w:numId w:val="1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D57EB3" w:rsidRPr="00F465AE" w:rsidRDefault="00D57EB3" w:rsidP="00D57EB3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USER</w:t>
      </w:r>
    </w:p>
    <w:p w:rsidR="00D57EB3" w:rsidRPr="00F465AE" w:rsidRDefault="00D57EB3" w:rsidP="00D57EB3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57EB3" w:rsidTr="009972EB">
        <w:trPr>
          <w:cnfStyle w:val="100000000000"/>
        </w:trPr>
        <w:tc>
          <w:tcPr>
            <w:cnfStyle w:val="001000000000"/>
            <w:tcW w:w="1596" w:type="dxa"/>
          </w:tcPr>
          <w:p w:rsidR="00D57EB3" w:rsidRDefault="00D57EB3" w:rsidP="009972EB">
            <w:r w:rsidRPr="005D3081">
              <w:t>Name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Special</w:t>
            </w: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</w:tr>
      <w:tr w:rsidR="007F451A" w:rsidTr="009972EB">
        <w:tc>
          <w:tcPr>
            <w:cnfStyle w:val="001000000000"/>
            <w:tcW w:w="1596" w:type="dxa"/>
          </w:tcPr>
          <w:p w:rsidR="007F451A" w:rsidRDefault="007F451A" w:rsidP="009972EB">
            <w:r>
              <w:t>Username</w:t>
            </w:r>
          </w:p>
        </w:tc>
        <w:tc>
          <w:tcPr>
            <w:tcW w:w="1596" w:type="dxa"/>
          </w:tcPr>
          <w:p w:rsidR="007F451A" w:rsidRDefault="007F451A" w:rsidP="009972EB">
            <w:pPr>
              <w:jc w:val="center"/>
              <w:cnfStyle w:val="000000000000"/>
            </w:pPr>
            <w:r>
              <w:t>String</w:t>
            </w:r>
          </w:p>
        </w:tc>
        <w:tc>
          <w:tcPr>
            <w:tcW w:w="1596" w:type="dxa"/>
          </w:tcPr>
          <w:p w:rsidR="007F451A" w:rsidRDefault="007F451A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7F451A" w:rsidRDefault="007F451A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7F451A" w:rsidRDefault="00506B7C" w:rsidP="009972E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7F451A" w:rsidRDefault="007F451A" w:rsidP="009972EB">
            <w:pPr>
              <w:jc w:val="center"/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r>
              <w:t>email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r>
              <w:t>password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r>
              <w:t>role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</w:tbl>
    <w:p w:rsidR="00D57EB3" w:rsidRPr="00F465AE" w:rsidRDefault="00D57EB3" w:rsidP="00D57EB3">
      <w:pPr>
        <w:ind w:left="1440"/>
        <w:rPr>
          <w:b/>
          <w:sz w:val="36"/>
        </w:rPr>
      </w:pPr>
    </w:p>
    <w:p w:rsidR="00D57EB3" w:rsidRPr="00F465AE" w:rsidRDefault="00D57EB3" w:rsidP="00D57EB3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POST</w:t>
      </w:r>
    </w:p>
    <w:p w:rsidR="00D57EB3" w:rsidRPr="00F465AE" w:rsidRDefault="00D57EB3" w:rsidP="00D57EB3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57EB3" w:rsidTr="009972EB">
        <w:trPr>
          <w:cnfStyle w:val="100000000000"/>
        </w:trPr>
        <w:tc>
          <w:tcPr>
            <w:cnfStyle w:val="001000000000"/>
            <w:tcW w:w="1596" w:type="dxa"/>
          </w:tcPr>
          <w:p w:rsidR="00D57EB3" w:rsidRDefault="00D57EB3" w:rsidP="009972EB">
            <w:r w:rsidRPr="005D3081">
              <w:t>Name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Special</w:t>
            </w: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r>
              <w:t>text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voteNo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</w:tbl>
    <w:p w:rsidR="00D57EB3" w:rsidRPr="00F465AE" w:rsidRDefault="00D57EB3" w:rsidP="00D57EB3">
      <w:pPr>
        <w:pStyle w:val="ListParagraph"/>
        <w:rPr>
          <w:b/>
          <w:sz w:val="36"/>
        </w:rPr>
      </w:pPr>
    </w:p>
    <w:p w:rsidR="00D57EB3" w:rsidRDefault="00D57EB3" w:rsidP="00D57EB3">
      <w:pPr>
        <w:rPr>
          <w:b/>
          <w:sz w:val="36"/>
        </w:rPr>
      </w:pPr>
    </w:p>
    <w:p w:rsidR="00506B7C" w:rsidRDefault="00506B7C" w:rsidP="00D57EB3">
      <w:pPr>
        <w:rPr>
          <w:b/>
          <w:sz w:val="36"/>
        </w:rPr>
      </w:pPr>
    </w:p>
    <w:p w:rsidR="00506B7C" w:rsidRDefault="00506B7C" w:rsidP="00D57EB3">
      <w:pPr>
        <w:rPr>
          <w:b/>
          <w:sz w:val="36"/>
        </w:rPr>
      </w:pPr>
    </w:p>
    <w:p w:rsidR="00506B7C" w:rsidRPr="00F465AE" w:rsidRDefault="00506B7C" w:rsidP="00D57EB3">
      <w:pPr>
        <w:rPr>
          <w:b/>
          <w:sz w:val="36"/>
        </w:rPr>
      </w:pPr>
    </w:p>
    <w:p w:rsidR="00D57EB3" w:rsidRPr="00F465AE" w:rsidRDefault="00D57EB3" w:rsidP="00D57EB3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lastRenderedPageBreak/>
        <w:t>VOTE</w:t>
      </w:r>
    </w:p>
    <w:p w:rsidR="00D57EB3" w:rsidRPr="00F465AE" w:rsidRDefault="00D57EB3" w:rsidP="00D57EB3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57EB3" w:rsidTr="009972EB">
        <w:trPr>
          <w:cnfStyle w:val="100000000000"/>
        </w:trPr>
        <w:tc>
          <w:tcPr>
            <w:cnfStyle w:val="001000000000"/>
            <w:tcW w:w="1596" w:type="dxa"/>
          </w:tcPr>
          <w:p w:rsidR="00D57EB3" w:rsidRDefault="00D57EB3" w:rsidP="009972EB">
            <w:r w:rsidRPr="005D3081">
              <w:t>Name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Special</w:t>
            </w: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voteID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</w:tbl>
    <w:p w:rsidR="00D57EB3" w:rsidRDefault="00D57EB3" w:rsidP="00D57EB3">
      <w:pPr>
        <w:rPr>
          <w:b/>
          <w:sz w:val="36"/>
        </w:rPr>
      </w:pPr>
    </w:p>
    <w:p w:rsidR="00D57EB3" w:rsidRPr="00F465AE" w:rsidRDefault="00D57EB3" w:rsidP="00D57EB3">
      <w:pPr>
        <w:rPr>
          <w:b/>
          <w:sz w:val="36"/>
        </w:rPr>
      </w:pPr>
    </w:p>
    <w:p w:rsidR="00D57EB3" w:rsidRPr="00F465AE" w:rsidRDefault="00D57EB3" w:rsidP="00D57EB3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D57EB3" w:rsidRPr="00F465AE" w:rsidRDefault="00D57EB3" w:rsidP="00D57EB3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57EB3" w:rsidTr="009972EB">
        <w:trPr>
          <w:cnfStyle w:val="100000000000"/>
        </w:trPr>
        <w:tc>
          <w:tcPr>
            <w:cnfStyle w:val="001000000000"/>
            <w:tcW w:w="1596" w:type="dxa"/>
          </w:tcPr>
          <w:p w:rsidR="00D57EB3" w:rsidRDefault="00D57EB3" w:rsidP="009972EB">
            <w:r w:rsidRPr="005D3081">
              <w:t>Name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Special</w:t>
            </w: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progressID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r>
              <w:t>comment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</w:tbl>
    <w:p w:rsidR="00D57EB3" w:rsidRPr="00F465AE" w:rsidRDefault="00D57EB3" w:rsidP="00D57EB3">
      <w:pPr>
        <w:pStyle w:val="ListParagraph"/>
        <w:rPr>
          <w:b/>
          <w:sz w:val="36"/>
        </w:rPr>
      </w:pPr>
    </w:p>
    <w:p w:rsidR="00D57EB3" w:rsidRPr="00F465AE" w:rsidRDefault="00D57EB3" w:rsidP="00D57EB3">
      <w:pPr>
        <w:rPr>
          <w:b/>
          <w:sz w:val="36"/>
        </w:rPr>
      </w:pPr>
    </w:p>
    <w:p w:rsidR="00D57EB3" w:rsidRPr="00F465AE" w:rsidRDefault="00D57EB3" w:rsidP="00D57EB3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DONE</w:t>
      </w:r>
    </w:p>
    <w:p w:rsidR="00D57EB3" w:rsidRPr="00F465AE" w:rsidRDefault="00D57EB3" w:rsidP="00D57EB3">
      <w:pPr>
        <w:ind w:left="1440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identigikacija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komentar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propratni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unijeti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potvrde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nekog</w:t>
      </w:r>
      <w:proofErr w:type="spellEnd"/>
      <w:r>
        <w:rPr>
          <w:sz w:val="24"/>
        </w:rPr>
        <w:t xml:space="preserve"> government </w:t>
      </w:r>
      <w:proofErr w:type="spellStart"/>
      <w:proofErr w:type="gramStart"/>
      <w:r>
        <w:rPr>
          <w:sz w:val="24"/>
        </w:rPr>
        <w:t>korisnika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npr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rjesen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vrijeme</w:t>
      </w:r>
      <w:proofErr w:type="spellEnd"/>
      <w:r>
        <w:rPr>
          <w:sz w:val="24"/>
        </w:rPr>
        <w:t>).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57EB3" w:rsidTr="009972EB">
        <w:trPr>
          <w:cnfStyle w:val="100000000000"/>
        </w:trPr>
        <w:tc>
          <w:tcPr>
            <w:cnfStyle w:val="001000000000"/>
            <w:tcW w:w="1596" w:type="dxa"/>
          </w:tcPr>
          <w:p w:rsidR="00D57EB3" w:rsidRDefault="00D57EB3" w:rsidP="009972EB">
            <w:r w:rsidRPr="005D3081">
              <w:t>Name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100000000000"/>
            </w:pPr>
            <w:r>
              <w:t>Special</w:t>
            </w: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doneID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  <w:tr w:rsidR="00D57EB3" w:rsidTr="009972EB">
        <w:trPr>
          <w:cnfStyle w:val="000000100000"/>
        </w:trPr>
        <w:tc>
          <w:tcPr>
            <w:cnfStyle w:val="001000000000"/>
            <w:tcW w:w="1596" w:type="dxa"/>
          </w:tcPr>
          <w:p w:rsidR="00D57EB3" w:rsidRDefault="00D57EB3" w:rsidP="009972E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100000"/>
            </w:pPr>
          </w:p>
        </w:tc>
      </w:tr>
      <w:tr w:rsidR="00D57EB3" w:rsidTr="009972EB">
        <w:tc>
          <w:tcPr>
            <w:cnfStyle w:val="001000000000"/>
            <w:tcW w:w="1596" w:type="dxa"/>
          </w:tcPr>
          <w:p w:rsidR="00D57EB3" w:rsidRDefault="00D57EB3" w:rsidP="009972EB">
            <w:r>
              <w:t>comment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  <w:r>
              <w:t>String</w:t>
            </w: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D57EB3" w:rsidRDefault="00D57EB3" w:rsidP="009972EB">
            <w:pPr>
              <w:cnfStyle w:val="000000000000"/>
            </w:pPr>
          </w:p>
        </w:tc>
      </w:tr>
    </w:tbl>
    <w:p w:rsidR="00D57EB3" w:rsidRPr="00F465AE" w:rsidRDefault="00D57EB3" w:rsidP="00D57EB3">
      <w:pPr>
        <w:rPr>
          <w:b/>
          <w:sz w:val="36"/>
        </w:rPr>
      </w:pPr>
    </w:p>
    <w:p w:rsidR="00D57EB3" w:rsidRPr="00094399" w:rsidRDefault="00D57EB3" w:rsidP="00D57EB3">
      <w:pPr>
        <w:pStyle w:val="ListParagraph"/>
        <w:ind w:firstLine="720"/>
        <w:rPr>
          <w:sz w:val="24"/>
        </w:rPr>
      </w:pPr>
    </w:p>
    <w:p w:rsidR="00770170" w:rsidRDefault="000E546D">
      <w:r>
        <w:rPr>
          <w:noProof/>
        </w:rPr>
        <w:drawing>
          <wp:inline distT="0" distB="0" distL="0" distR="0">
            <wp:extent cx="5943600" cy="4154805"/>
            <wp:effectExtent l="19050" t="0" r="0" b="0"/>
            <wp:docPr id="1" name="Picture 0" descr="ER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170" w:rsidSect="0077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57EB3"/>
    <w:rsid w:val="000E4704"/>
    <w:rsid w:val="000E546D"/>
    <w:rsid w:val="00506B7C"/>
    <w:rsid w:val="00770170"/>
    <w:rsid w:val="007F451A"/>
    <w:rsid w:val="00D5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B3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D57E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5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2</cp:revision>
  <dcterms:created xsi:type="dcterms:W3CDTF">2016-05-15T13:30:00Z</dcterms:created>
  <dcterms:modified xsi:type="dcterms:W3CDTF">2016-05-15T16:30:00Z</dcterms:modified>
</cp:coreProperties>
</file>