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6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8"/>
        <w:gridCol w:w="462"/>
        <w:gridCol w:w="459"/>
        <w:gridCol w:w="1601"/>
        <w:gridCol w:w="436"/>
        <w:gridCol w:w="728"/>
        <w:gridCol w:w="581"/>
        <w:gridCol w:w="229"/>
        <w:gridCol w:w="62"/>
        <w:gridCol w:w="1455"/>
        <w:gridCol w:w="436"/>
        <w:gridCol w:w="728"/>
        <w:gridCol w:w="436"/>
        <w:gridCol w:w="98"/>
        <w:gridCol w:w="394"/>
        <w:gridCol w:w="89"/>
        <w:gridCol w:w="291"/>
        <w:gridCol w:w="15"/>
        <w:gridCol w:w="394"/>
        <w:gridCol w:w="28"/>
        <w:gridCol w:w="290"/>
        <w:gridCol w:w="157"/>
        <w:gridCol w:w="370"/>
        <w:gridCol w:w="55"/>
        <w:gridCol w:w="145"/>
        <w:gridCol w:w="173"/>
        <w:gridCol w:w="560"/>
      </w:tblGrid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2910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672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7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jc w:val="center"/>
              <w:rPr>
                <w:position w:val="6"/>
                <w:sz w:val="22"/>
              </w:rPr>
            </w:pPr>
          </w:p>
          <w:p w:rsidR="00C73FD1" w:rsidRDefault="00C73FD1" w:rsidP="00281D61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309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037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tbl>
            <w:tblPr>
              <w:tblW w:w="4558" w:type="dxa"/>
              <w:tblInd w:w="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558"/>
            </w:tblGrid>
            <w:tr w:rsidR="00C73FD1" w:rsidTr="0056796D">
              <w:tblPrEx>
                <w:tblCellMar>
                  <w:top w:w="0" w:type="dxa"/>
                  <w:bottom w:w="0" w:type="dxa"/>
                </w:tblCellMar>
              </w:tblPrEx>
              <w:trPr>
                <w:trHeight w:val="358"/>
              </w:trPr>
              <w:tc>
                <w:tcPr>
                  <w:tcW w:w="4558" w:type="dxa"/>
                </w:tcPr>
                <w:p w:rsidR="00C73FD1" w:rsidRPr="00935CAC" w:rsidRDefault="00C73FD1" w:rsidP="00281D61">
                  <w:pPr>
                    <w:pStyle w:val="Default"/>
                  </w:pPr>
                  <w:r>
                    <w:rPr>
                      <w:rFonts w:ascii="Times New Roman" w:hAnsi="Times New Roman" w:cs="Times New Roman"/>
                      <w:color w:val="auto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  <w:szCs w:val="20"/>
                    </w:rPr>
                    <w:t>talkIt</w:t>
                  </w:r>
                  <w:proofErr w:type="spellEnd"/>
                </w:p>
              </w:tc>
            </w:tr>
          </w:tbl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130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945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27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3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3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Modul</w:t>
            </w:r>
            <w:proofErr w:type="spellEnd"/>
            <w:r>
              <w:rPr>
                <w:b/>
                <w:sz w:val="24"/>
              </w:rPr>
              <w:t>(i)</w:t>
            </w:r>
          </w:p>
        </w:tc>
        <w:tc>
          <w:tcPr>
            <w:tcW w:w="9751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130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751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D1" w:rsidRDefault="00B6482E" w:rsidP="00281D6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Log_Inspektora3.docx</w:t>
            </w:r>
            <w:bookmarkStart w:id="3" w:name="_GoBack"/>
            <w:bookmarkEnd w:id="3"/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4074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72" w:type="dxa"/>
            <w:gridSpan w:val="3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3055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59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4074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C73FD1" w:rsidRPr="00935CAC" w:rsidRDefault="00E85756" w:rsidP="00281D6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Nikola</w:t>
            </w:r>
            <w:r w:rsidR="00C73FD1">
              <w:rPr>
                <w:sz w:val="24"/>
              </w:rPr>
              <w:t xml:space="preserve"> </w:t>
            </w:r>
            <w:proofErr w:type="spellStart"/>
            <w:r w:rsidR="00C73FD1">
              <w:rPr>
                <w:sz w:val="24"/>
              </w:rPr>
              <w:t>Bulatović</w:t>
            </w:r>
            <w:proofErr w:type="spellEnd"/>
          </w:p>
        </w:tc>
        <w:tc>
          <w:tcPr>
            <w:tcW w:w="872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73FD1" w:rsidRDefault="00C73FD1" w:rsidP="00281D6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55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C73FD1" w:rsidRDefault="00C73FD1" w:rsidP="00281D6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59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C73FD1" w:rsidRDefault="00C73FD1" w:rsidP="00281D6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4946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označiti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91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2036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završetka</w:t>
            </w:r>
            <w:proofErr w:type="spellEnd"/>
          </w:p>
        </w:tc>
        <w:tc>
          <w:tcPr>
            <w:tcW w:w="2187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C73FD1" w:rsidRDefault="00C73FD1" w:rsidP="00281D6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4946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C73FD1" w:rsidRDefault="00C73FD1" w:rsidP="00281D6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 _ Moderator   __ </w:t>
            </w:r>
            <w:proofErr w:type="spellStart"/>
            <w:r>
              <w:rPr>
                <w:sz w:val="24"/>
              </w:rPr>
              <w:t>Autor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Inspektor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Zapisničar</w:t>
            </w:r>
            <w:proofErr w:type="spellEnd"/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Posmatrač</w:t>
            </w:r>
            <w:proofErr w:type="spellEnd"/>
          </w:p>
        </w:tc>
        <w:tc>
          <w:tcPr>
            <w:tcW w:w="1891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C73FD1" w:rsidRDefault="001E0251" w:rsidP="00281D61">
            <w:pPr>
              <w:rPr>
                <w:sz w:val="24"/>
              </w:rPr>
            </w:pPr>
            <w:r>
              <w:rPr>
                <w:sz w:val="24"/>
              </w:rPr>
              <w:t>24</w:t>
            </w:r>
            <w:r w:rsidR="00587387">
              <w:rPr>
                <w:sz w:val="24"/>
              </w:rPr>
              <w:t>.3.2020.</w:t>
            </w:r>
          </w:p>
        </w:tc>
        <w:tc>
          <w:tcPr>
            <w:tcW w:w="2036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C73FD1" w:rsidRDefault="00E85756" w:rsidP="00281D61">
            <w:pPr>
              <w:rPr>
                <w:sz w:val="24"/>
              </w:rPr>
            </w:pPr>
            <w:r>
              <w:rPr>
                <w:sz w:val="24"/>
              </w:rPr>
              <w:t>26.3.2020.</w:t>
            </w:r>
          </w:p>
        </w:tc>
        <w:tc>
          <w:tcPr>
            <w:tcW w:w="1309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C73FD1" w:rsidRDefault="00C73FD1" w:rsidP="00281D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7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C73FD1" w:rsidRDefault="00C73FD1" w:rsidP="00281D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4946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C73FD1" w:rsidRDefault="00C73FD1" w:rsidP="00281D6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91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C73FD1" w:rsidRDefault="00C73FD1" w:rsidP="00281D61">
            <w:pPr>
              <w:rPr>
                <w:sz w:val="24"/>
              </w:rPr>
            </w:pPr>
          </w:p>
        </w:tc>
        <w:tc>
          <w:tcPr>
            <w:tcW w:w="2036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C73FD1" w:rsidRDefault="00C73FD1" w:rsidP="00281D61">
            <w:pPr>
              <w:jc w:val="right"/>
              <w:rPr>
                <w:sz w:val="24"/>
              </w:rPr>
            </w:pPr>
          </w:p>
        </w:tc>
        <w:tc>
          <w:tcPr>
            <w:tcW w:w="1309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C73FD1" w:rsidRDefault="00C73FD1" w:rsidP="00281D6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6401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C73FD1" w:rsidRDefault="00C73FD1" w:rsidP="00281D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svoju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73FD1" w:rsidRDefault="00C73FD1" w:rsidP="00281D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</w:t>
            </w:r>
            <w:proofErr w:type="spellEnd"/>
            <w:r>
              <w:rPr>
                <w:sz w:val="24"/>
              </w:rPr>
              <w:t xml:space="preserve">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C73FD1" w:rsidRDefault="00C73FD1" w:rsidP="00281D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C73FD1" w:rsidRDefault="00C73FD1" w:rsidP="00281D6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proofErr w:type="spellStart"/>
            <w:r>
              <w:rPr>
                <w:sz w:val="24"/>
              </w:rPr>
              <w:t>bice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odlučeno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659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6401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45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5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6401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6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45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6401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Manji</w:t>
            </w:r>
            <w:proofErr w:type="spellEnd"/>
          </w:p>
        </w:tc>
        <w:tc>
          <w:tcPr>
            <w:tcW w:w="1745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6401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45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5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6401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C73FD1" w:rsidRDefault="00C73FD1" w:rsidP="00281D6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6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45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0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C73FD1" w:rsidRDefault="00C73FD1" w:rsidP="00281D6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1060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19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321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Manji</w:t>
            </w:r>
            <w:proofErr w:type="spellEnd"/>
          </w:p>
        </w:tc>
        <w:tc>
          <w:tcPr>
            <w:tcW w:w="74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C73FD1" w:rsidRDefault="00C73FD1" w:rsidP="00281D6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5CA4" w:rsidRDefault="00E55CA4" w:rsidP="00E55CA4">
            <w:pPr>
              <w:spacing w:before="40" w:after="40"/>
            </w:pPr>
            <w:r>
              <w:t xml:space="preserve">SSU </w:t>
            </w:r>
            <w:proofErr w:type="spellStart"/>
            <w:r>
              <w:t>dokumenti</w:t>
            </w:r>
            <w:proofErr w:type="spellEnd"/>
            <w:r>
              <w:t>, projektni-zadatak.pdf</w:t>
            </w:r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Pr="00FC3910" w:rsidRDefault="00F37F0C" w:rsidP="00F37F0C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Ispraviti slovne greške. </w:t>
            </w: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konzistentnosti</w:t>
            </w:r>
            <w:proofErr w:type="spellEnd"/>
            <w:r>
              <w:t xml:space="preserve">, </w:t>
            </w:r>
            <w:proofErr w:type="spellStart"/>
            <w:r>
              <w:t>promeniti</w:t>
            </w:r>
            <w:proofErr w:type="spellEnd"/>
            <w:r>
              <w:t xml:space="preserve"> da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ekavici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ijekavici</w:t>
            </w:r>
            <w:proofErr w:type="spellEnd"/>
            <w:r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1B53EC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F37F0C" w:rsidP="00281D61">
            <w:pPr>
              <w:spacing w:before="40" w:after="40"/>
              <w:jc w:val="center"/>
            </w:pPr>
            <w:r>
              <w:t>O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7F0C" w:rsidRDefault="00F37F0C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odgovaranje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pitanja.docx, </w:t>
            </w:r>
            <w:proofErr w:type="spellStart"/>
            <w:r>
              <w:t>prototip</w:t>
            </w:r>
            <w:proofErr w:type="spellEnd"/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Pr="00D618E6" w:rsidRDefault="00F37F0C" w:rsidP="00281D61">
            <w:pPr>
              <w:keepLines/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Dodati alternativni tok: Kor</w:t>
            </w:r>
            <w:r w:rsidR="001B53EC">
              <w:rPr>
                <w:lang w:val="sr-Latn-RS"/>
              </w:rPr>
              <w:t>isnik odustaje od slanja odgovora</w:t>
            </w:r>
            <w:r>
              <w:rPr>
                <w:lang w:val="sr-Latn-RS"/>
              </w:rPr>
              <w:t>. Dodati odgovarajuće dugme na stranici.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1B53EC" w:rsidP="00281D61">
            <w:pPr>
              <w:spacing w:before="40" w:after="40"/>
              <w:jc w:val="center"/>
            </w:pPr>
            <w:r>
              <w:t>S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443C9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dokumenti</w:t>
            </w:r>
            <w:proofErr w:type="spellEnd"/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Pr="00C2328E" w:rsidRDefault="000443C9" w:rsidP="000443C9">
            <w:pPr>
              <w:keepLines/>
              <w:spacing w:before="40" w:after="40"/>
            </w:pPr>
            <w:proofErr w:type="spellStart"/>
            <w:r>
              <w:t>Radi</w:t>
            </w:r>
            <w:proofErr w:type="spellEnd"/>
            <w:r>
              <w:t xml:space="preserve"> </w:t>
            </w:r>
            <w:proofErr w:type="spellStart"/>
            <w:r>
              <w:t>konzistentnosti</w:t>
            </w:r>
            <w:proofErr w:type="spellEnd"/>
            <w:r>
              <w:t xml:space="preserve">, u </w:t>
            </w:r>
            <w:proofErr w:type="spellStart"/>
            <w:r>
              <w:t>svim</w:t>
            </w:r>
            <w:proofErr w:type="spellEnd"/>
            <w:r>
              <w:t xml:space="preserve"> </w:t>
            </w:r>
            <w:proofErr w:type="spellStart"/>
            <w:r>
              <w:t>ssu</w:t>
            </w:r>
            <w:proofErr w:type="spellEnd"/>
            <w:r>
              <w:t xml:space="preserve"> </w:t>
            </w:r>
            <w:proofErr w:type="spellStart"/>
            <w:r>
              <w:t>dokumentima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istu</w:t>
            </w:r>
            <w:proofErr w:type="spellEnd"/>
            <w:r>
              <w:t xml:space="preserve"> </w:t>
            </w:r>
            <w:proofErr w:type="spellStart"/>
            <w:r>
              <w:t>veličinu</w:t>
            </w:r>
            <w:proofErr w:type="spellEnd"/>
            <w:r>
              <w:t xml:space="preserve"> i </w:t>
            </w:r>
            <w:proofErr w:type="spellStart"/>
            <w:r>
              <w:t>boju</w:t>
            </w:r>
            <w:proofErr w:type="spellEnd"/>
            <w:r>
              <w:t xml:space="preserve"> </w:t>
            </w:r>
            <w:proofErr w:type="spellStart"/>
            <w:r>
              <w:t>fonta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naslove</w:t>
            </w:r>
            <w:proofErr w:type="spellEnd"/>
            <w:r>
              <w:t xml:space="preserve">, </w:t>
            </w:r>
            <w:proofErr w:type="spellStart"/>
            <w:r>
              <w:t>podnaslove</w:t>
            </w:r>
            <w:proofErr w:type="spellEnd"/>
            <w:r>
              <w:t xml:space="preserve"> i </w:t>
            </w:r>
            <w:proofErr w:type="spellStart"/>
            <w:r>
              <w:t>tekst</w:t>
            </w:r>
            <w:proofErr w:type="spellEnd"/>
            <w:r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700BE" w:rsidP="00281D61">
            <w:pPr>
              <w:spacing w:before="40" w:after="40"/>
              <w:jc w:val="center"/>
            </w:pPr>
            <w:r>
              <w:t>O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700BE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odgovaranje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pitanja.docx</w:t>
            </w:r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0700BE" w:rsidP="00281D61">
            <w:pPr>
              <w:keepLines/>
              <w:spacing w:before="40" w:after="40"/>
            </w:pPr>
            <w:proofErr w:type="spellStart"/>
            <w:r>
              <w:t>Ispraviti</w:t>
            </w:r>
            <w:proofErr w:type="spellEnd"/>
            <w:r>
              <w:t xml:space="preserve"> </w:t>
            </w:r>
            <w:proofErr w:type="spellStart"/>
            <w:r>
              <w:t>sintaksne</w:t>
            </w:r>
            <w:proofErr w:type="spellEnd"/>
            <w:r>
              <w:t xml:space="preserve"> </w:t>
            </w:r>
            <w:proofErr w:type="spellStart"/>
            <w:r>
              <w:t>greške</w:t>
            </w:r>
            <w:proofErr w:type="spellEnd"/>
            <w:r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0700BE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700BE" w:rsidP="00281D61">
            <w:pPr>
              <w:spacing w:before="40" w:after="40"/>
              <w:jc w:val="center"/>
            </w:pPr>
            <w:r>
              <w:t>S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700BE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biranje</w:t>
            </w:r>
            <w:proofErr w:type="spellEnd"/>
            <w:r>
              <w:t xml:space="preserve"> </w:t>
            </w:r>
            <w:proofErr w:type="spellStart"/>
            <w:r>
              <w:t>tacnog</w:t>
            </w:r>
            <w:proofErr w:type="spellEnd"/>
            <w:r>
              <w:t xml:space="preserve"> odgovora.docx</w:t>
            </w:r>
            <w:r w:rsidR="00384A2C">
              <w:t xml:space="preserve">, </w:t>
            </w:r>
            <w:proofErr w:type="spellStart"/>
            <w:r w:rsidR="00384A2C">
              <w:t>prototip</w:t>
            </w:r>
            <w:proofErr w:type="spellEnd"/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0700BE" w:rsidP="00281D61">
            <w:pPr>
              <w:keepLines/>
              <w:spacing w:before="40" w:after="40"/>
            </w:pPr>
            <w:proofErr w:type="spellStart"/>
            <w:r>
              <w:t>Ispisati</w:t>
            </w:r>
            <w:proofErr w:type="spellEnd"/>
            <w:r>
              <w:t xml:space="preserve"> </w:t>
            </w:r>
            <w:proofErr w:type="spellStart"/>
            <w:r>
              <w:t>odgovarajuću</w:t>
            </w:r>
            <w:proofErr w:type="spellEnd"/>
            <w:r>
              <w:t xml:space="preserve"> </w:t>
            </w:r>
            <w:proofErr w:type="spellStart"/>
            <w:r>
              <w:t>poruku</w:t>
            </w:r>
            <w:proofErr w:type="spellEnd"/>
            <w:r>
              <w:t xml:space="preserve"> 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došlo</w:t>
            </w:r>
            <w:proofErr w:type="spellEnd"/>
            <w:r>
              <w:t xml:space="preserve"> do </w:t>
            </w:r>
            <w:proofErr w:type="spellStart"/>
            <w:r>
              <w:t>greške</w:t>
            </w:r>
            <w:proofErr w:type="spellEnd"/>
            <w:r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587387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87387" w:rsidP="00281D61">
            <w:pPr>
              <w:spacing w:before="40" w:after="40"/>
              <w:jc w:val="center"/>
            </w:pPr>
            <w:r>
              <w:t>S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202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0700BE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biranje</w:t>
            </w:r>
            <w:proofErr w:type="spellEnd"/>
            <w:r>
              <w:t xml:space="preserve"> </w:t>
            </w:r>
            <w:proofErr w:type="spellStart"/>
            <w:r>
              <w:t>tacnog</w:t>
            </w:r>
            <w:proofErr w:type="spellEnd"/>
            <w:r>
              <w:t xml:space="preserve"> odgovora.docx, </w:t>
            </w:r>
            <w:proofErr w:type="spellStart"/>
            <w:r>
              <w:t>prototip</w:t>
            </w:r>
            <w:proofErr w:type="spellEnd"/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0700BE" w:rsidP="00281D61">
            <w:pPr>
              <w:spacing w:before="40" w:after="40"/>
            </w:pPr>
            <w:r>
              <w:t xml:space="preserve">U </w:t>
            </w:r>
            <w:proofErr w:type="spellStart"/>
            <w:r>
              <w:t>ssu</w:t>
            </w:r>
            <w:proofErr w:type="spellEnd"/>
            <w:r>
              <w:t xml:space="preserve"> </w:t>
            </w:r>
            <w:proofErr w:type="spellStart"/>
            <w:r>
              <w:t>dokumentu</w:t>
            </w:r>
            <w:proofErr w:type="spellEnd"/>
            <w:r>
              <w:t xml:space="preserve"> je </w:t>
            </w:r>
            <w:proofErr w:type="spellStart"/>
            <w:r>
              <w:t>navedeno</w:t>
            </w:r>
            <w:proofErr w:type="spellEnd"/>
            <w:r>
              <w:t xml:space="preserve"> da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je </w:t>
            </w:r>
            <w:proofErr w:type="spellStart"/>
            <w:r>
              <w:t>postavio</w:t>
            </w:r>
            <w:proofErr w:type="spellEnd"/>
            <w:r>
              <w:t xml:space="preserve"> </w:t>
            </w:r>
            <w:proofErr w:type="spellStart"/>
            <w:r>
              <w:t>pitanje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da </w:t>
            </w:r>
            <w:proofErr w:type="spellStart"/>
            <w:r>
              <w:t>označi</w:t>
            </w:r>
            <w:proofErr w:type="spellEnd"/>
            <w:r>
              <w:t xml:space="preserve"> </w:t>
            </w:r>
            <w:proofErr w:type="spellStart"/>
            <w:r>
              <w:t>jedan</w:t>
            </w:r>
            <w:proofErr w:type="spellEnd"/>
            <w:r>
              <w:t xml:space="preserve"> </w:t>
            </w:r>
            <w:proofErr w:type="spellStart"/>
            <w:r>
              <w:t>odgovor</w:t>
            </w:r>
            <w:proofErr w:type="spellEnd"/>
            <w:r>
              <w:t xml:space="preserve">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tačan</w:t>
            </w:r>
            <w:proofErr w:type="spellEnd"/>
            <w:r>
              <w:t xml:space="preserve">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 xml:space="preserve">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da se </w:t>
            </w:r>
            <w:proofErr w:type="spellStart"/>
            <w:r w:rsidR="00A66C32">
              <w:t>više</w:t>
            </w:r>
            <w:proofErr w:type="spellEnd"/>
            <w:r>
              <w:t xml:space="preserve"> </w:t>
            </w:r>
            <w:proofErr w:type="spellStart"/>
            <w:r>
              <w:t>odgovora</w:t>
            </w:r>
            <w:proofErr w:type="spellEnd"/>
            <w:r w:rsidR="00587387">
              <w:t xml:space="preserve"> </w:t>
            </w:r>
            <w:proofErr w:type="spellStart"/>
            <w:r w:rsidR="00587387">
              <w:t>označi</w:t>
            </w:r>
            <w:proofErr w:type="spellEnd"/>
            <w:r w:rsidR="00587387">
              <w:t xml:space="preserve">. Ili </w:t>
            </w:r>
            <w:proofErr w:type="spellStart"/>
            <w:r w:rsidR="00587387">
              <w:t>promeniti</w:t>
            </w:r>
            <w:proofErr w:type="spellEnd"/>
            <w:r w:rsidR="00587387">
              <w:t xml:space="preserve"> </w:t>
            </w:r>
            <w:proofErr w:type="spellStart"/>
            <w:r w:rsidR="00587387">
              <w:t>ssu</w:t>
            </w:r>
            <w:proofErr w:type="spellEnd"/>
            <w:r w:rsidR="00587387">
              <w:t xml:space="preserve"> </w:t>
            </w:r>
            <w:proofErr w:type="spellStart"/>
            <w:r w:rsidR="00587387">
              <w:t>ili</w:t>
            </w:r>
            <w:proofErr w:type="spellEnd"/>
            <w:r w:rsidR="00587387">
              <w:t xml:space="preserve"> </w:t>
            </w:r>
            <w:proofErr w:type="spellStart"/>
            <w:r w:rsidR="00587387">
              <w:t>onemogućiti</w:t>
            </w:r>
            <w:proofErr w:type="spellEnd"/>
            <w:r w:rsidR="00587387">
              <w:t xml:space="preserve"> </w:t>
            </w:r>
            <w:proofErr w:type="spellStart"/>
            <w:r w:rsidR="00587387">
              <w:t>označavanje</w:t>
            </w:r>
            <w:proofErr w:type="spellEnd"/>
            <w:r w:rsidR="00587387">
              <w:t xml:space="preserve"> </w:t>
            </w:r>
            <w:proofErr w:type="spellStart"/>
            <w:r w:rsidR="00A66C32">
              <w:t>više</w:t>
            </w:r>
            <w:proofErr w:type="spellEnd"/>
            <w:r w:rsidR="00587387">
              <w:t xml:space="preserve"> </w:t>
            </w:r>
            <w:proofErr w:type="spellStart"/>
            <w:r w:rsidR="00587387">
              <w:t>odgovora</w:t>
            </w:r>
            <w:proofErr w:type="spellEnd"/>
            <w:r w:rsidR="00587387"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587387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87387" w:rsidP="00281D61">
            <w:pPr>
              <w:spacing w:before="40" w:after="40"/>
              <w:jc w:val="center"/>
            </w:pPr>
            <w:r>
              <w:t>S</w:t>
            </w:r>
          </w:p>
        </w:tc>
      </w:tr>
      <w:tr w:rsidR="00C73FD1" w:rsidTr="0056796D">
        <w:tblPrEx>
          <w:tblCellMar>
            <w:top w:w="0" w:type="dxa"/>
            <w:bottom w:w="0" w:type="dxa"/>
          </w:tblCellMar>
        </w:tblPrEx>
        <w:trPr>
          <w:trHeight w:val="1029"/>
        </w:trPr>
        <w:tc>
          <w:tcPr>
            <w:tcW w:w="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  <w:r>
              <w:lastRenderedPageBreak/>
              <w:t>7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ind w:left="-90" w:right="-108"/>
              <w:jc w:val="center"/>
            </w:pPr>
          </w:p>
        </w:tc>
        <w:tc>
          <w:tcPr>
            <w:tcW w:w="403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spacing w:before="40" w:after="40"/>
            </w:pPr>
            <w:r>
              <w:t xml:space="preserve">SSU </w:t>
            </w: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prijateljstvo.docx, </w:t>
            </w:r>
            <w:proofErr w:type="spellStart"/>
            <w:r>
              <w:t>prototip</w:t>
            </w:r>
            <w:proofErr w:type="spellEnd"/>
          </w:p>
        </w:tc>
        <w:tc>
          <w:tcPr>
            <w:tcW w:w="3215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56796D" w:rsidP="00281D61">
            <w:pPr>
              <w:spacing w:before="40" w:after="40"/>
            </w:pPr>
            <w:proofErr w:type="spellStart"/>
            <w:r>
              <w:t>Dodati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otkazivanje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prijateljstvo</w:t>
            </w:r>
            <w:proofErr w:type="spellEnd"/>
            <w:r>
              <w:t xml:space="preserve">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kome</w:t>
            </w:r>
            <w:proofErr w:type="spellEnd"/>
            <w:r>
              <w:t xml:space="preserve"> je </w:t>
            </w:r>
            <w:proofErr w:type="spellStart"/>
            <w:r>
              <w:t>poslat</w:t>
            </w:r>
            <w:proofErr w:type="spellEnd"/>
            <w:r>
              <w:t xml:space="preserve"> </w:t>
            </w:r>
            <w:proofErr w:type="spellStart"/>
            <w:r>
              <w:t>zahtev</w:t>
            </w:r>
            <w:proofErr w:type="spellEnd"/>
            <w:r>
              <w:t xml:space="preserve"> </w:t>
            </w:r>
            <w:proofErr w:type="spellStart"/>
            <w:r>
              <w:t>još</w:t>
            </w:r>
            <w:proofErr w:type="spellEnd"/>
            <w:r>
              <w:t xml:space="preserve"> </w:t>
            </w:r>
            <w:proofErr w:type="spellStart"/>
            <w:r>
              <w:t>uvek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prihvatio</w:t>
            </w:r>
            <w:proofErr w:type="spellEnd"/>
            <w:r>
              <w:t xml:space="preserve"> </w:t>
            </w:r>
            <w:proofErr w:type="spellStart"/>
            <w:r>
              <w:t>isti</w:t>
            </w:r>
            <w:proofErr w:type="spellEnd"/>
            <w:r>
              <w:t>.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56796D" w:rsidP="00281D6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37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C73FD1" w:rsidRDefault="00C73FD1" w:rsidP="00281D61">
            <w:pPr>
              <w:spacing w:before="40" w:after="40"/>
              <w:jc w:val="center"/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FD1" w:rsidRDefault="0056796D" w:rsidP="00281D61">
            <w:pPr>
              <w:spacing w:before="40" w:after="40"/>
              <w:jc w:val="center"/>
            </w:pPr>
            <w:r>
              <w:t>S</w:t>
            </w:r>
          </w:p>
        </w:tc>
      </w:tr>
      <w:bookmarkEnd w:id="1"/>
      <w:bookmarkEnd w:id="2"/>
    </w:tbl>
    <w:p w:rsidR="00225F08" w:rsidRPr="00C73FD1" w:rsidRDefault="00225F08">
      <w:pPr>
        <w:rPr>
          <w:sz w:val="24"/>
          <w:szCs w:val="24"/>
        </w:rPr>
      </w:pPr>
    </w:p>
    <w:sectPr w:rsidR="00225F08" w:rsidRPr="00C7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D1"/>
    <w:rsid w:val="000443C9"/>
    <w:rsid w:val="000700BE"/>
    <w:rsid w:val="00184472"/>
    <w:rsid w:val="001B53EC"/>
    <w:rsid w:val="001C707B"/>
    <w:rsid w:val="001E0251"/>
    <w:rsid w:val="00225F08"/>
    <w:rsid w:val="00384A2C"/>
    <w:rsid w:val="003B3BA9"/>
    <w:rsid w:val="003D7056"/>
    <w:rsid w:val="0056796D"/>
    <w:rsid w:val="00587387"/>
    <w:rsid w:val="00870B98"/>
    <w:rsid w:val="00A66C32"/>
    <w:rsid w:val="00AA6CA3"/>
    <w:rsid w:val="00B6482E"/>
    <w:rsid w:val="00C73FD1"/>
    <w:rsid w:val="00E55CA4"/>
    <w:rsid w:val="00E85756"/>
    <w:rsid w:val="00F3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FD1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F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FD1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2020-03-26T17:26:00Z</dcterms:created>
  <dcterms:modified xsi:type="dcterms:W3CDTF">2020-03-26T17:26:00Z</dcterms:modified>
</cp:coreProperties>
</file>