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          </w:t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Шалимов Владимир Николаевич   «Калистрат Буравец»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eastAsia="Times New Roman" w:cs="Times New Roman"/>
          <w:lang w:val="en-US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lang w:val="en-US"/>
          <w:sz w:val="28"/>
          <w:szCs w:val="28"/>
        </w:rPr>
        <w:t xml:space="preserve">mail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lang w:val="en-US"/>
          <w:sz w:val="28"/>
          <w:szCs w:val="28"/>
        </w:rPr>
        <w:t xml:space="preserve">shalimoff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@</w:t>
      </w:r>
      <w:r>
        <w:rPr>
          <w:rFonts w:ascii="Times New Roman" w:hAnsi="Times New Roman" w:eastAsia="Times New Roman" w:cs="Times New Roman"/>
          <w:lang w:val="en-US"/>
          <w:sz w:val="28"/>
          <w:szCs w:val="28"/>
        </w:rPr>
        <w:t xml:space="preserve">mail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lang w:val="en-US"/>
          <w:sz w:val="28"/>
          <w:szCs w:val="28"/>
        </w:rPr>
        <w:t xml:space="preserve">ru</w:t>
      </w:r>
    </w:p>
    <w:p>
      <w:pPr/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  <w:i w:val="1"/>
          <w:iCs w:val="1"/>
        </w:rPr>
        <w:t xml:space="preserve">          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  <w:i w:val="1"/>
          <w:iCs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НАД ВЕЧНОСТЬЮ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  <w:i w:val="1"/>
          <w:iCs w:val="1"/>
        </w:rPr>
        <w:t xml:space="preserve">    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  <w:i w:val="1"/>
          <w:iCs w:val="1"/>
        </w:rPr>
        <w:t xml:space="preserve"> НА СТЫКАХ МИРОЗДАНИЯ</w:t>
      </w:r>
    </w:p>
    <w:p>
      <w:pPr>
        <w:rPr/>
      </w:pPr>
    </w:p>
    <w:p>
      <w:pPr>
        <w:spacing w:after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 стук колёс на стыках мирозданья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Судьба всем нам отмеривает срок.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окно видна платформа увяданья,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дальше – кривизна иных дорог.</w:t>
      </w:r>
      <w:br/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Но вспы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хнет вдруг в угасшем подсознанье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Рванет рука стоп-кран дурных минут.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Из душного вагона на поляну,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Всю васильковую!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ты выйдешь, и вот тут:</w:t>
      </w:r>
      <w:br/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Святая жизненная сила вновь нахлынет,              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</w:t>
      </w:r>
    </w:p>
    <w:p>
      <w:pPr>
        <w:spacing w:after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Хрустальный лучик сядет на ладонь.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Болотная тоска навеки сгинет... 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Растает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 дымке роковой вагон.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i w:val="1"/>
          <w:iCs w:val="1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  <w:i w:val="1"/>
          <w:iCs w:val="1"/>
        </w:rPr>
        <w:t xml:space="preserve">                ЦВЕТЫ ЖЕНЕ</w:t>
      </w:r>
    </w:p>
    <w:p>
      <w:pPr>
        <w:spacing w:after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Косички ласковых берёз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 облик Твой бросают тени.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Купил букет я алых роз,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Пришёл к Тебе на день рожденья.</w:t>
      </w:r>
      <w:br/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Его мы празднуем с Тобой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Сегодня в непривычном месте.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Здесь всюду царствует покой,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 мы вдвоём, мы снова вместе!</w:t>
      </w:r>
      <w:br/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Глаза закрыла пелена,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 ни на что уж не надеясь,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 выпью рюмочку до дна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–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Ты не ругай, я не пьянею!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</w:t>
      </w:r>
    </w:p>
    <w:p>
      <w:pPr>
        <w:spacing w:after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Лишь только голову склоню,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Ещё не ставшею седою,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 тихо-тихо оброню:                </w:t>
      </w:r>
    </w:p>
    <w:p>
      <w:pPr>
        <w:spacing w:after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«Жена моя, да что с тобою!..»</w:t>
      </w:r>
      <w:br/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…Я не гляжу в твои глаза,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ответ не слышу: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     «Здравствуй, 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                             милый!»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Мужская катится слеза,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–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Цветы ложатся на могилу...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  <w:i w:val="1"/>
          <w:iCs w:val="1"/>
        </w:rPr>
        <w:t xml:space="preserve">НАД  ВЕЧНОСТЬЮ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Над седой ковыльной степью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Солнце кровью догорает.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 могилка искрой светлой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Мимо окон проплывает.</w:t>
      </w:r>
    </w:p>
    <w:p>
      <w:pPr>
        <w:rPr/>
      </w:pPr>
    </w:p>
    <w:p>
      <w:pPr>
        <w:spacing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Вдруг за старенькой оградкой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Предок славный мой лежит?!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 душа его с оглядкой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 душой моей бежит.</w:t>
      </w:r>
    </w:p>
    <w:p>
      <w:pPr>
        <w:rPr/>
      </w:pPr>
    </w:p>
    <w:p>
      <w:pPr>
        <w:spacing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Поезд мчит – и нет могилки.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Поворот. И вот он, мост: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Эх, душа моя – развилка!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 душою – пыльный хвост…</w:t>
      </w:r>
    </w:p>
    <w:p>
      <w:pPr>
        <w:rPr/>
      </w:pPr>
    </w:p>
    <w:p>
      <w:pPr>
        <w:spacing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Вновь домой я возвращаюсь –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Одинокий крест стоит,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Всё сильней к земле склоняясь.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И над Вечностью царит!..     </w:t>
      </w:r>
    </w:p>
    <w:p>
      <w:pPr>
        <w:rPr/>
      </w:pPr>
    </w:p>
    <w:p>
      <w:pPr/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  <w:i w:val="1"/>
          <w:iCs w:val="1"/>
        </w:rPr>
        <w:t xml:space="preserve">ОДИНОКИЙ ЛЕБЕДЬ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Вот и вернулись холода.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 темень туч к земле прижалась,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 на реке у кромки льда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Живая тварь за жизнь сражалась.</w:t>
      </w:r>
      <w:br/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Мороз крепчал, надежды мало - 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Все пережить и уцелеть.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Что ж, Белый Лебедь, заставляло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Тебя остаться, не лететь?</w:t>
      </w:r>
      <w:br/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Взметнулся б ввысь с лебяжьей стаей,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Подался б в теплые края!..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 он рвал душу, замерзая: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«Так здесь же Родина моя!» </w:t>
      </w:r>
      <w:br/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... Я шёл вдоль берега суровой,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Почти безжизненной реки.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 льду лежал он безголовый - 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Его поймали рыбаки.               </w:t>
      </w:r>
      <w:r>
        <w:rPr>
          <w:rFonts w:ascii="Times New Roman CYR" w:hAnsi="Times New Roman CYR" w:eastAsia="Times New Roman CYR" w:cs="Times New Roman CYR"/>
          <w:color w:val="000000"/>
          <w:sz w:val="28"/>
          <w:szCs w:val="28"/>
        </w:rPr>
        <w:t xml:space="preserve">                                                                         </w:t>
      </w:r>
    </w:p>
    <w:p>
      <w:pPr/>
      <w:r>
        <w:rPr>
          <w:rFonts w:ascii="Times New Roman CYR" w:hAnsi="Times New Roman CYR" w:eastAsia="Times New Roman CYR" w:cs="Times New Roman CYR"/>
          <w:color w:val="000000"/>
          <w:sz w:val="28"/>
          <w:szCs w:val="28"/>
        </w:rPr>
        <w:t xml:space="preserve">                                           </w:t>
      </w:r>
    </w:p>
    <w:p>
      <w:pPr/>
      <w:r>
        <w:rPr>
          <w:rFonts w:ascii="Times New Roman" w:hAnsi="Times New Roman" w:eastAsia="Times New Roman" w:cs="Times New Roman"/>
          <w:sz w:val="28"/>
          <w:szCs w:val="28"/>
          <w:i w:val="1"/>
          <w:iCs w:val="1"/>
        </w:rPr>
        <w:t xml:space="preserve">             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  <w:i w:val="1"/>
          <w:iCs w:val="1"/>
        </w:rPr>
        <w:t xml:space="preserve"> ЮБИЛЕЙ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О, сколько ж зорь мне встретить доведётся?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 сколько маков в зелени полей?         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Что прожил 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то эхом отзовётся,        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Что не дожил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– то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доживу скорей!</w:t>
      </w:r>
      <w:br/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 хоть кукуй, хоть не кукуй, кукушка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Весенним утром раз, так, пятьдесят  –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Ты поцелуй, Судьба, меня в макушку,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 я в ответ пойду плясать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вприсяд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!</w:t>
      </w:r>
      <w:br/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 не приду к тебе я, Рок, с поклоном,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 не склоню заснеженной главы,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Хотя качусь по жизненной наклонной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 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том поле лет, уж скошенном, увы!..        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   </w:t>
      </w:r>
    </w:p>
    <w:p>
      <w:pPr/>
      <w:r>
        <w:rPr>
          <w:rFonts w:ascii="Times New Roman" w:hAnsi="Times New Roman" w:eastAsia="Times New Roman" w:cs="Times New Roman"/>
          <w:sz w:val="28"/>
          <w:szCs w:val="28"/>
          <w:i w:val="1"/>
          <w:iCs w:val="1"/>
        </w:rPr>
        <w:t xml:space="preserve">            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  <w:i w:val="1"/>
          <w:iCs w:val="1"/>
        </w:rPr>
        <w:t xml:space="preserve">КАШТАНЫ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Отцвели Крещатика каштаны. 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Поздно ночью. Аэровокзал.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Милая, хорошая Светлана,      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Как же поздно я тебя узнал!</w:t>
      </w:r>
      <w:br/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Быстро-быстро время уплывает,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Руку твою надо отпускать,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Вот сейчас тебя я потеряю!..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Так скажи же, где тебя искать?                                                                                           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 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 мужское дело это – плакать,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Хоть себя и нестерпимо жаль: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Застучали каблучки по трапу  –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Ты ушла в заоблачную даль.</w:t>
      </w:r>
      <w:br/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Отцвели Крещатика каштаны.  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Буйный цвет их больше не вернуть. 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Милая, хорошая Светлана!..   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Остаётся вспомнить и вздохнуть.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</w:t>
      </w:r>
    </w:p>
    <w:p>
      <w:pPr/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              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  <w:i w:val="1"/>
          <w:iCs w:val="1"/>
        </w:rPr>
        <w:t xml:space="preserve">ОДИНОЧЕСТВО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 ч е с т в о –  маяк прошедшей страсти,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ня минувшего погасшая заря.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не думай, что в твоей, как было, власти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ачать снова, будто бы с нуля!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мут тех, минувших увлечений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то-то виден лишь в тревожном сне.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сли б дней замедлилось теченье,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нова б, может, счастье пало мне!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олько зря все эти ожиданья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озвращенья тех, звенящих дней!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стаются лишь воспоминанья…</w:t>
      </w:r>
    </w:p>
    <w:p>
      <w:pPr>
        <w:rPr/>
      </w:pPr>
    </w:p>
    <w:p>
      <w:pPr>
        <w:rPr/>
      </w:pPr>
    </w:p>
    <w:p>
      <w:pPr>
        <w:rPr/>
      </w:pPr>
    </w:p>
    <w:p>
      <w:pPr/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  <w:i w:val="1"/>
          <w:iCs w:val="1"/>
        </w:rPr>
        <w:t xml:space="preserve">                       ЖЕЛАНИЕ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Хочется совсем-совсем  немного: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Мягко  взяв  ладошечку  вон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ой,  –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  идти  до  самого  порога,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  ней – до  грани самой – аж до  Бога!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  дойти  весеннею  порой.</w:t>
      </w:r>
    </w:p>
    <w:p>
      <w:pPr>
        <w:rPr/>
      </w:pPr>
    </w:p>
    <w:p>
      <w:pPr/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                          ГОЛГОФА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Устанет око посылать слезу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 в этот мир растленных отношений.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Как будто взявшись за руки – в грозу –  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Затеем вновь Голгофы покоренье.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               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Тогда Он на неё взошёл один…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Нам легче – хоть на оба бренных тела,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 главами –  до заснеженных седин – 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Всё та же ноша к спинам прикипела.</w:t>
      </w:r>
      <w:br/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Мы донесём, не свалимся в обрыв,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Душою мы –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единое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созданье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!..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 над Голгофой – светозарный взрыв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атмит святое Вифлеемское мерцанье…       </w:t>
      </w:r>
      <w:r>
        <w:rPr>
          <w:rFonts w:ascii="Times New Roman CYR" w:hAnsi="Times New Roman CYR" w:eastAsia="Times New Roman CYR" w:cs="Times New Roman CYR"/>
          <w:color w:val="000000"/>
          <w:sz w:val="28"/>
          <w:szCs w:val="28"/>
        </w:rPr>
        <w:t xml:space="preserve">               </w:t>
      </w:r>
    </w:p>
    <w:p>
      <w:pPr>
        <w:rPr/>
      </w:pPr>
    </w:p>
    <w:p>
      <w:pPr>
        <w:pStyle w:val="a3"/>
        <w:ind w:left="853200" w:right="0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               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  <w:i w:val="1"/>
          <w:iCs w:val="1"/>
        </w:rPr>
        <w:t xml:space="preserve">*  *  *</w:t>
      </w:r>
    </w:p>
    <w:p>
      <w:pPr>
        <w:ind w:left="408240" w:right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Я буду стоять у тебя в изголовье</w:t>
      </w:r>
    </w:p>
    <w:p>
      <w:pPr>
        <w:ind w:left="408240" w:right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 свято хранить твои сны,</w:t>
      </w:r>
    </w:p>
    <w:p>
      <w:pPr>
        <w:ind w:left="408240" w:right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 чтоб не будил, заслоню я любовью</w:t>
      </w:r>
    </w:p>
    <w:p>
      <w:pPr>
        <w:ind w:left="408240" w:right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Дурманящий свет от Луны.</w:t>
      </w:r>
    </w:p>
    <w:p>
      <w:pPr>
        <w:ind w:left="408240" w:right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                                        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 ЖИЗНИ СОНЕТ</w:t>
      </w:r>
    </w:p>
    <w:p>
      <w:pPr>
        <w:rPr/>
      </w:pP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 достану с небес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Тебе подарю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Ярких звёзд полонез,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 поутру – зарю,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 откроешь ты глазки,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Улыбнешься в ответ: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Ангел, это не сказка,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Это – жизни сонет!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/>
      <w:r>
        <w:rPr>
          <w:rFonts w:ascii="Times New Roman CYR" w:hAnsi="Times New Roman CYR" w:eastAsia="Times New Roman CYR" w:cs="Times New Roman CYR"/>
          <w:color w:val="000000"/>
          <w:sz w:val="28"/>
          <w:szCs w:val="28"/>
        </w:rPr>
        <w:t xml:space="preserve">    </w:t>
      </w:r>
      <w:r>
        <w:rPr>
          <w:rFonts w:ascii="Times New Roman CYR" w:hAnsi="Times New Roman CYR" w:eastAsia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НЕЖДАННАЯ НАГРАДА 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Не кручинься, Ласточка, не надо,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И не бей меня своим крылом.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Светлая и чистая отрада – 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Ты – Судьбы моей нежданная награда…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Впрочем, бей!.. Мне это поделом.</w:t>
      </w:r>
    </w:p>
    <w:p>
      <w:pPr>
        <w:rPr/>
      </w:pP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  <w:i w:val="1"/>
          <w:iCs w:val="1"/>
        </w:rPr>
        <w:t xml:space="preserve">БЕЗ ПОКАЯНИЯ…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Без покаяния – шабаш: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 пустят на ступеньки Рая.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 в адском пламени сгорая,</w:t>
      </w:r>
      <w:br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Сорвётся с губ лишь: «Отче наш!..»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               </w:t>
      </w:r>
    </w:p>
    <w:p>
      <w:pPr>
        <w:sectPr>
          <w:pgSz w:orient="portrait" w:w="11906" w:h="16838"/>
          <w:pgMar w:top="1134" w:right="850" w:bottom="1134" w:left="1701" w:header="708" w:footer="708" w:gutter="0"/>
          <w:cols w:num="1" w:space="708"/>
        </w:sectPr>
      </w:pPr>
    </w:p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Pagesss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 Section pages: </w:t>
    </w:r>
    <w:r>
      <w:fldChar w:fldCharType="begin"/>
    </w:r>
    <w:r>
      <w:instrText xml:space="preserve">SECTIONPAGES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75ECC61"/>
    <w:multiLevelType w:val="hybridMultilevel"/>
    <w:lvl w:ilvl="0">
      <w:start w:val="5"/>
      <w:numFmt w:val="bullet"/>
      <w:suff w:val="tab"/>
      <w:lvlText w:val=""/>
      <w:lvlJc w:val="left"/>
      <w:pPr>
        <w:tabs>
          <w:tab w:val="num"/>
        </w:tabs>
        <w:ind w:left="1185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905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625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345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4065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785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505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225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945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ru-RU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List Paragraph">
    <w:name w:val="List Paragraph"/>
    <w:basedOn w:val="Normal"/>
    <w:pPr>
      <w:contextualSpacing/>
      <w:ind w:left="518400" w:right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SPecialiST RePack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/>
  <dc:description/>
  <dc:subject/>
  <cp:keywords/>
  <cp:category/>
  <cp:lastModifiedBy>Admin</cp:lastModifiedBy>
  <dcterms:created xsi:type="dcterms:W3CDTF">2021-02-07T16:58:00+00:00</dcterms:created>
  <dcterms:modified xsi:type="dcterms:W3CDTF">2021-03-11T09:08:00+00:00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