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EC93" w14:textId="6E38BAF6" w:rsidR="00C25273" w:rsidRPr="00451232" w:rsidRDefault="00383DC8">
      <w:pPr>
        <w:rPr>
          <w:rFonts w:ascii="Calibri" w:hAnsi="Calibri" w:cs="Calibri"/>
          <w:b/>
          <w:bCs/>
          <w:sz w:val="32"/>
          <w:szCs w:val="32"/>
        </w:rPr>
      </w:pPr>
      <w:r w:rsidRPr="00451232">
        <w:rPr>
          <w:rFonts w:ascii="Calibri" w:hAnsi="Calibri" w:cs="Calibri"/>
          <w:b/>
          <w:bCs/>
          <w:sz w:val="32"/>
          <w:szCs w:val="32"/>
        </w:rPr>
        <w:t>LE 03 – System und Systemkontext abgrenzen</w:t>
      </w:r>
    </w:p>
    <w:p w14:paraId="11696D66" w14:textId="38C241C1" w:rsidR="00383DC8" w:rsidRDefault="00451232">
      <w:pPr>
        <w:rPr>
          <w:bCs/>
        </w:rPr>
      </w:pPr>
      <w:r w:rsidRPr="00451232">
        <w:rPr>
          <w:b/>
          <w:bCs/>
          <w:sz w:val="28"/>
          <w:szCs w:val="28"/>
        </w:rPr>
        <w:t>Vorgehen:</w:t>
      </w:r>
      <w:r>
        <w:rPr>
          <w:b/>
          <w:bCs/>
          <w:sz w:val="28"/>
          <w:szCs w:val="28"/>
        </w:rPr>
        <w:t xml:space="preserve"> </w:t>
      </w:r>
    </w:p>
    <w:p w14:paraId="0F616BDF" w14:textId="2C59122D" w:rsidR="007023C0" w:rsidRPr="003E2AD7" w:rsidRDefault="00236C4F">
      <w:pPr>
        <w:rPr>
          <w:bCs/>
          <w:sz w:val="20"/>
          <w:szCs w:val="20"/>
        </w:rPr>
      </w:pPr>
      <w:r w:rsidRPr="003E2AD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783BFA" wp14:editId="786F60A3">
            <wp:simplePos x="0" y="0"/>
            <wp:positionH relativeFrom="column">
              <wp:posOffset>796925</wp:posOffset>
            </wp:positionH>
            <wp:positionV relativeFrom="paragraph">
              <wp:posOffset>750397</wp:posOffset>
            </wp:positionV>
            <wp:extent cx="3657600" cy="878114"/>
            <wp:effectExtent l="0" t="0" r="0" b="0"/>
            <wp:wrapTopAndBottom/>
            <wp:docPr id="1" name="Grafik 1" descr="System und Systemkontext bestimmen - zeitliche Einordnung, (C) Peterjohann Consulting, 2018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und Systemkontext bestimmen - zeitliche Einordnung, (C) Peterjohann Consulting, 2018-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3C0" w:rsidRPr="003E2AD7">
        <w:rPr>
          <w:bCs/>
          <w:sz w:val="20"/>
          <w:szCs w:val="20"/>
        </w:rPr>
        <w:t xml:space="preserve">Um </w:t>
      </w:r>
      <w:r w:rsidR="00400D5D" w:rsidRPr="003E2AD7">
        <w:rPr>
          <w:bCs/>
          <w:sz w:val="20"/>
          <w:szCs w:val="20"/>
        </w:rPr>
        <w:t xml:space="preserve">die Systemgrenzen zu bestimmen können / werden verschiedene Quellen wie beispielsweise </w:t>
      </w:r>
      <w:proofErr w:type="spellStart"/>
      <w:r w:rsidR="00400D5D" w:rsidRPr="003E2AD7">
        <w:rPr>
          <w:bCs/>
          <w:sz w:val="20"/>
          <w:szCs w:val="20"/>
        </w:rPr>
        <w:t>AltSysteme</w:t>
      </w:r>
      <w:proofErr w:type="spellEnd"/>
      <w:r w:rsidR="00400D5D" w:rsidRPr="003E2AD7">
        <w:rPr>
          <w:bCs/>
          <w:sz w:val="20"/>
          <w:szCs w:val="20"/>
        </w:rPr>
        <w:t xml:space="preserve">, Stakeholder oder </w:t>
      </w:r>
      <w:r w:rsidR="00105BE1" w:rsidRPr="003E2AD7">
        <w:rPr>
          <w:bCs/>
          <w:sz w:val="20"/>
          <w:szCs w:val="20"/>
        </w:rPr>
        <w:t xml:space="preserve">Interne Dokumentationen zu rate gezogen. </w:t>
      </w:r>
      <w:r w:rsidR="00CE5844" w:rsidRPr="003E2AD7">
        <w:rPr>
          <w:bCs/>
          <w:sz w:val="20"/>
          <w:szCs w:val="20"/>
        </w:rPr>
        <w:t xml:space="preserve">Bevor nun </w:t>
      </w:r>
      <w:r w:rsidR="00E02477" w:rsidRPr="003E2AD7">
        <w:rPr>
          <w:bCs/>
          <w:sz w:val="20"/>
          <w:szCs w:val="20"/>
        </w:rPr>
        <w:t>die genauen Anforderungen ermittelt werden wird d</w:t>
      </w:r>
      <w:r w:rsidR="0002413E" w:rsidRPr="003E2AD7">
        <w:rPr>
          <w:bCs/>
          <w:sz w:val="20"/>
          <w:szCs w:val="20"/>
        </w:rPr>
        <w:t>as System und der Systemkontext erstellt / definiert.</w:t>
      </w:r>
      <w:r w:rsidR="004E0774" w:rsidRPr="003E2AD7">
        <w:rPr>
          <w:bCs/>
          <w:sz w:val="20"/>
          <w:szCs w:val="20"/>
        </w:rPr>
        <w:br/>
      </w:r>
      <w:r w:rsidR="004101B9" w:rsidRPr="003E2AD7">
        <w:rPr>
          <w:bCs/>
          <w:sz w:val="20"/>
          <w:szCs w:val="20"/>
        </w:rPr>
        <w:t>Dieser wird wie folgt erstellt.</w:t>
      </w:r>
    </w:p>
    <w:p w14:paraId="5334B423" w14:textId="6404D8DF" w:rsidR="00475028" w:rsidRDefault="003E2AD7">
      <w:pPr>
        <w:rPr>
          <w:bCs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58240" behindDoc="1" locked="0" layoutInCell="1" allowOverlap="1" wp14:anchorId="51C0346E" wp14:editId="0EDC799E">
            <wp:simplePos x="0" y="0"/>
            <wp:positionH relativeFrom="column">
              <wp:posOffset>3935210</wp:posOffset>
            </wp:positionH>
            <wp:positionV relativeFrom="paragraph">
              <wp:posOffset>1073901</wp:posOffset>
            </wp:positionV>
            <wp:extent cx="2323176" cy="1380595"/>
            <wp:effectExtent l="0" t="0" r="1270" b="0"/>
            <wp:wrapTight wrapText="bothSides">
              <wp:wrapPolygon edited="0">
                <wp:start x="177" y="0"/>
                <wp:lineTo x="0" y="7452"/>
                <wp:lineTo x="0" y="14009"/>
                <wp:lineTo x="177" y="21163"/>
                <wp:lineTo x="21258" y="21163"/>
                <wp:lineTo x="21435" y="14009"/>
                <wp:lineTo x="21435" y="7452"/>
                <wp:lineTo x="21258" y="0"/>
                <wp:lineTo x="177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76" cy="13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0157" w14:textId="531EEA06" w:rsidR="00475028" w:rsidRDefault="005E1371">
      <w:pPr>
        <w:rPr>
          <w:b/>
          <w:bCs/>
          <w:sz w:val="28"/>
          <w:szCs w:val="28"/>
        </w:rPr>
      </w:pPr>
      <w:r w:rsidRPr="00F26D83">
        <w:rPr>
          <w:b/>
          <w:bCs/>
          <w:sz w:val="28"/>
          <w:szCs w:val="28"/>
        </w:rPr>
        <w:t xml:space="preserve">Was bringt </w:t>
      </w:r>
      <w:r w:rsidR="00F26D83" w:rsidRPr="00F26D83">
        <w:rPr>
          <w:b/>
          <w:bCs/>
          <w:sz w:val="28"/>
          <w:szCs w:val="28"/>
        </w:rPr>
        <w:t>das?</w:t>
      </w:r>
    </w:p>
    <w:p w14:paraId="41709C0D" w14:textId="3E876220" w:rsidR="00F26D83" w:rsidRPr="003E2AD7" w:rsidRDefault="00FD0B84">
      <w:pPr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 xml:space="preserve">Ein Systemkontext wird definiert, um </w:t>
      </w:r>
      <w:r w:rsidR="00233F0F" w:rsidRPr="003E2AD7">
        <w:rPr>
          <w:bCs/>
          <w:sz w:val="20"/>
          <w:szCs w:val="20"/>
        </w:rPr>
        <w:t>3 Wichtige Fragen zu beantworten</w:t>
      </w:r>
      <w:r w:rsidR="00D379E6" w:rsidRPr="003E2AD7">
        <w:rPr>
          <w:bCs/>
          <w:sz w:val="20"/>
          <w:szCs w:val="20"/>
        </w:rPr>
        <w:t>:</w:t>
      </w:r>
    </w:p>
    <w:p w14:paraId="464414E2" w14:textId="6FD83069" w:rsidR="00D379E6" w:rsidRPr="003E2AD7" w:rsidRDefault="0061507E" w:rsidP="0061507E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>Was wird entwickelt?</w:t>
      </w:r>
    </w:p>
    <w:p w14:paraId="3CE1F98B" w14:textId="31AC8C3B" w:rsidR="00D379E6" w:rsidRPr="003E2AD7" w:rsidRDefault="00984E4A" w:rsidP="0061507E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 xml:space="preserve">Was und/oder wer hat </w:t>
      </w:r>
      <w:r w:rsidR="005779A5" w:rsidRPr="003E2AD7">
        <w:rPr>
          <w:bCs/>
          <w:sz w:val="20"/>
          <w:szCs w:val="20"/>
        </w:rPr>
        <w:t>Einfluss</w:t>
      </w:r>
      <w:r w:rsidRPr="003E2AD7">
        <w:rPr>
          <w:bCs/>
          <w:sz w:val="20"/>
          <w:szCs w:val="20"/>
        </w:rPr>
        <w:t xml:space="preserve"> auf die </w:t>
      </w:r>
      <w:r w:rsidR="005779A5" w:rsidRPr="003E2AD7">
        <w:rPr>
          <w:bCs/>
          <w:sz w:val="20"/>
          <w:szCs w:val="20"/>
        </w:rPr>
        <w:t>Entwickler</w:t>
      </w:r>
    </w:p>
    <w:p w14:paraId="442F225C" w14:textId="2B00954C" w:rsidR="00D379E6" w:rsidRPr="003E2AD7" w:rsidRDefault="00421FC2" w:rsidP="00421FC2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>Welche Dinge können vernachlässigt werden?</w:t>
      </w:r>
    </w:p>
    <w:p w14:paraId="3B24471E" w14:textId="2900C40C" w:rsidR="00D379E6" w:rsidRDefault="00D379E6" w:rsidP="00D379E6">
      <w:pPr>
        <w:rPr>
          <w:bCs/>
          <w:sz w:val="20"/>
          <w:szCs w:val="20"/>
        </w:rPr>
      </w:pPr>
    </w:p>
    <w:p w14:paraId="1D6DBC74" w14:textId="3C48E507" w:rsidR="003E2AD7" w:rsidRDefault="003E2AD7" w:rsidP="00D379E6">
      <w:pPr>
        <w:rPr>
          <w:b/>
          <w:bCs/>
          <w:sz w:val="28"/>
          <w:szCs w:val="28"/>
        </w:rPr>
      </w:pPr>
      <w:r w:rsidRPr="003E2AD7">
        <w:rPr>
          <w:b/>
          <w:bCs/>
          <w:sz w:val="28"/>
          <w:szCs w:val="28"/>
        </w:rPr>
        <w:t>System</w:t>
      </w:r>
    </w:p>
    <w:p w14:paraId="538717C1" w14:textId="02399351" w:rsidR="003E2AD7" w:rsidRPr="006A18EC" w:rsidRDefault="00602B63" w:rsidP="006A18EC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Alle Funktionen und Schnittstellen zur Aussenwelt</w:t>
      </w:r>
      <w:r>
        <w:rPr>
          <w:bCs/>
          <w:sz w:val="20"/>
          <w:szCs w:val="20"/>
        </w:rPr>
        <w:br/>
        <w:t xml:space="preserve">Funktionen: </w:t>
      </w:r>
      <w:r>
        <w:rPr>
          <w:bCs/>
          <w:sz w:val="20"/>
          <w:szCs w:val="20"/>
        </w:rPr>
        <w:br/>
      </w:r>
    </w:p>
    <w:sectPr w:rsidR="003E2AD7" w:rsidRPr="006A1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2A6"/>
    <w:multiLevelType w:val="hybridMultilevel"/>
    <w:tmpl w:val="7F6245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74D62"/>
    <w:multiLevelType w:val="hybridMultilevel"/>
    <w:tmpl w:val="B57CF5E0"/>
    <w:lvl w:ilvl="0" w:tplc="CF9A05E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2"/>
    <w:rsid w:val="0002413E"/>
    <w:rsid w:val="00105BE1"/>
    <w:rsid w:val="001533C2"/>
    <w:rsid w:val="00233F0F"/>
    <w:rsid w:val="00236C4F"/>
    <w:rsid w:val="00383DC8"/>
    <w:rsid w:val="003E2AD7"/>
    <w:rsid w:val="00400D5D"/>
    <w:rsid w:val="004101B9"/>
    <w:rsid w:val="00421FC2"/>
    <w:rsid w:val="00451232"/>
    <w:rsid w:val="00475028"/>
    <w:rsid w:val="004E0774"/>
    <w:rsid w:val="005779A5"/>
    <w:rsid w:val="005E1371"/>
    <w:rsid w:val="00602B63"/>
    <w:rsid w:val="0061507E"/>
    <w:rsid w:val="006A18EC"/>
    <w:rsid w:val="007023C0"/>
    <w:rsid w:val="00971FB8"/>
    <w:rsid w:val="00984E4A"/>
    <w:rsid w:val="00AA7A42"/>
    <w:rsid w:val="00CE0AF3"/>
    <w:rsid w:val="00CE5844"/>
    <w:rsid w:val="00D379E6"/>
    <w:rsid w:val="00E02477"/>
    <w:rsid w:val="00F26D83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D4C83"/>
  <w15:chartTrackingRefBased/>
  <w15:docId w15:val="{B3DE8F7D-8F9A-4E74-A2C1-648E4F07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50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02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3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26</cp:revision>
  <dcterms:created xsi:type="dcterms:W3CDTF">2020-08-20T12:10:00Z</dcterms:created>
  <dcterms:modified xsi:type="dcterms:W3CDTF">2020-08-20T12:56:00Z</dcterms:modified>
</cp:coreProperties>
</file>