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1520"/>
      </w:tblGrid>
      <w:tr w:rsidR="00692703" w:rsidRPr="00CF1A49" w:rsidTr="00480031">
        <w:trPr>
          <w:trHeight w:hRule="exact" w:val="1444"/>
        </w:trPr>
        <w:tc>
          <w:tcPr>
            <w:tcW w:w="9360" w:type="dxa"/>
            <w:tcMar>
              <w:top w:w="0" w:type="dxa"/>
              <w:bottom w:w="0" w:type="dxa"/>
            </w:tcMar>
          </w:tcPr>
          <w:p w:rsidR="00692703" w:rsidRPr="00CF1A49" w:rsidRDefault="00E404D5" w:rsidP="00913946">
            <w:pPr>
              <w:pStyle w:val="Title"/>
            </w:pPr>
            <w:r>
              <w:t>Nick</w:t>
            </w:r>
            <w:r w:rsidR="00692703" w:rsidRPr="00CF1A49">
              <w:t xml:space="preserve"> </w:t>
            </w:r>
            <w:r>
              <w:rPr>
                <w:rStyle w:val="IntenseEmphasis"/>
              </w:rPr>
              <w:t>Hosley</w:t>
            </w:r>
          </w:p>
          <w:p w:rsidR="00692703" w:rsidRPr="00CF1A49" w:rsidRDefault="00E404D5" w:rsidP="00913946">
            <w:pPr>
              <w:pStyle w:val="ContactInfo"/>
              <w:contextualSpacing w:val="0"/>
            </w:pPr>
            <w:r>
              <w:t>950 E. 9</w:t>
            </w:r>
            <w:r w:rsidRPr="00E404D5">
              <w:rPr>
                <w:vertAlign w:val="superscript"/>
              </w:rPr>
              <w:t>th</w:t>
            </w:r>
            <w:r>
              <w:t xml:space="preserve"> Avenue Mesa, AZ 85204</w:t>
            </w:r>
            <w:r w:rsidR="00692703" w:rsidRPr="00CF1A49">
              <w:t xml:space="preserve"> </w:t>
            </w:r>
            <w:sdt>
              <w:sdtPr>
                <w:alias w:val="Divider dot:"/>
                <w:tag w:val="Divider dot:"/>
                <w:id w:val="-1459182552"/>
                <w:placeholder>
                  <w:docPart w:val="4BF160F732DB4EF9859EE4E76DED1AE3"/>
                </w:placeholder>
                <w:temporary/>
                <w:showingPlcHdr/>
                <w15:appearance w15:val="hidden"/>
              </w:sdtPr>
              <w:sdtEndPr/>
              <w:sdtContent>
                <w:r w:rsidR="00692703" w:rsidRPr="00CF1A49">
                  <w:t>·</w:t>
                </w:r>
              </w:sdtContent>
            </w:sdt>
            <w:r w:rsidR="00692703" w:rsidRPr="00CF1A49">
              <w:t xml:space="preserve"> </w:t>
            </w:r>
            <w:r>
              <w:t>480.708.7729</w:t>
            </w:r>
          </w:p>
          <w:p w:rsidR="00692703" w:rsidRDefault="00480031" w:rsidP="00913946">
            <w:pPr>
              <w:pStyle w:val="ContactInfoEmphasis"/>
              <w:contextualSpacing w:val="0"/>
            </w:pPr>
            <w:hyperlink r:id="rId7" w:history="1">
              <w:r w:rsidRPr="00790F7C">
                <w:rPr>
                  <w:rStyle w:val="Hyperlink"/>
                </w:rPr>
                <w:t>https://nikolaizemlin.github.io/Portfolio/</w:t>
              </w:r>
            </w:hyperlink>
          </w:p>
          <w:p w:rsidR="00480031" w:rsidRPr="00CF1A49" w:rsidRDefault="00480031" w:rsidP="00913946">
            <w:pPr>
              <w:pStyle w:val="ContactInfoEmphasis"/>
              <w:contextualSpacing w:val="0"/>
            </w:pPr>
          </w:p>
        </w:tc>
      </w:tr>
      <w:tr w:rsidR="009571D8" w:rsidRPr="00CF1A49" w:rsidTr="00692703">
        <w:tc>
          <w:tcPr>
            <w:tcW w:w="9360" w:type="dxa"/>
            <w:tcMar>
              <w:top w:w="432" w:type="dxa"/>
            </w:tcMar>
          </w:tcPr>
          <w:p w:rsidR="001755A8" w:rsidRPr="00CF1A49" w:rsidRDefault="00480031" w:rsidP="00913946">
            <w:pPr>
              <w:contextualSpacing w:val="0"/>
            </w:pPr>
            <w:r w:rsidRPr="00480031">
              <w:rPr>
                <w:rFonts w:ascii="Arial" w:eastAsia="Times New Roman" w:hAnsi="Arial" w:cs="Arial"/>
                <w:color w:val="656C6D"/>
                <w:sz w:val="21"/>
                <w:szCs w:val="21"/>
              </w:rPr>
              <w:t>I think outside the box. I do not see problems or an issue rather I see as a chance to excel. Nothing is impossible.</w:t>
            </w:r>
            <w:r>
              <w:rPr>
                <w:rFonts w:ascii="Arial" w:eastAsia="Times New Roman" w:hAnsi="Arial" w:cs="Arial"/>
                <w:color w:val="656C6D"/>
                <w:sz w:val="21"/>
                <w:szCs w:val="21"/>
              </w:rPr>
              <w:t xml:space="preserve">  </w:t>
            </w:r>
          </w:p>
        </w:tc>
      </w:tr>
    </w:tbl>
    <w:p w:rsidR="004E01EB" w:rsidRPr="00CF1A49" w:rsidRDefault="004E6C19" w:rsidP="004E01EB">
      <w:pPr>
        <w:pStyle w:val="Heading1"/>
      </w:pPr>
      <w:sdt>
        <w:sdtPr>
          <w:alias w:val="Experience:"/>
          <w:tag w:val="Experience:"/>
          <w:id w:val="-1983300934"/>
          <w:placeholder>
            <w:docPart w:val="766F31C67BAF4A81BB65EA49096B5101"/>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1440"/>
      </w:tblGrid>
      <w:tr w:rsidR="001D0BF1" w:rsidRPr="00CF1A49" w:rsidTr="00D66A52">
        <w:tc>
          <w:tcPr>
            <w:tcW w:w="9355" w:type="dxa"/>
          </w:tcPr>
          <w:p w:rsidR="001D0BF1" w:rsidRPr="00CF1A49" w:rsidRDefault="00480031" w:rsidP="001D0BF1">
            <w:pPr>
              <w:pStyle w:val="Heading3"/>
              <w:contextualSpacing w:val="0"/>
              <w:outlineLvl w:val="2"/>
            </w:pPr>
            <w:r>
              <w:t>June 2004 - Present</w:t>
            </w:r>
          </w:p>
          <w:p w:rsidR="001D0BF1" w:rsidRPr="00CF1A49" w:rsidRDefault="00480031" w:rsidP="001D0BF1">
            <w:pPr>
              <w:pStyle w:val="Heading2"/>
              <w:contextualSpacing w:val="0"/>
              <w:outlineLvl w:val="1"/>
            </w:pPr>
            <w:r>
              <w:t>Operations</w:t>
            </w:r>
            <w:r w:rsidR="001D0BF1" w:rsidRPr="00CF1A49">
              <w:t xml:space="preserve">, </w:t>
            </w:r>
            <w:r>
              <w:rPr>
                <w:rStyle w:val="SubtleReference"/>
              </w:rPr>
              <w:t>titan formwork systems</w:t>
            </w:r>
            <w:bookmarkStart w:id="0" w:name="_GoBack"/>
            <w:bookmarkEnd w:id="0"/>
          </w:p>
          <w:p w:rsidR="001E3120" w:rsidRPr="00CF1A49" w:rsidRDefault="00480031" w:rsidP="001D0BF1">
            <w:pPr>
              <w:contextualSpacing w:val="0"/>
            </w:pPr>
            <w:r>
              <w:rPr>
                <w:rFonts w:ascii="Arial" w:hAnsi="Arial" w:cs="Arial"/>
                <w:color w:val="656C6D"/>
                <w:sz w:val="21"/>
                <w:szCs w:val="21"/>
                <w:shd w:val="clear" w:color="auto" w:fill="F6F6F6"/>
              </w:rPr>
              <w:t>Manage shipping equipment to and from over hundreds of construction sites. Break out all shipments to billable quantities to match sales proposals. Forecast equipment and advise on new purchases. Boots on the ground IT guy and general go to guy. Developed a CRM (Customer Relationship Management) program for company use. Forged a thriving R &amp; D department within Titan.</w:t>
            </w:r>
          </w:p>
        </w:tc>
      </w:tr>
      <w:tr w:rsidR="00F61DF9" w:rsidRPr="00CF1A49" w:rsidTr="00F61DF9">
        <w:tc>
          <w:tcPr>
            <w:tcW w:w="9355" w:type="dxa"/>
            <w:tcMar>
              <w:top w:w="216" w:type="dxa"/>
            </w:tcMar>
          </w:tcPr>
          <w:p w:rsidR="00F61DF9" w:rsidRPr="00CF1A49" w:rsidRDefault="00480031" w:rsidP="00F61DF9">
            <w:pPr>
              <w:pStyle w:val="Heading3"/>
              <w:contextualSpacing w:val="0"/>
              <w:outlineLvl w:val="2"/>
            </w:pPr>
            <w:r w:rsidRPr="00480031">
              <w:t>FEB 2002</w:t>
            </w:r>
            <w:r w:rsidR="00F61DF9" w:rsidRPr="00CF1A49">
              <w:t xml:space="preserve"> – </w:t>
            </w:r>
            <w:r>
              <w:t>june 2004</w:t>
            </w:r>
          </w:p>
          <w:p w:rsidR="00F61DF9" w:rsidRPr="00CF1A49" w:rsidRDefault="00480031" w:rsidP="00F61DF9">
            <w:pPr>
              <w:pStyle w:val="Heading2"/>
              <w:contextualSpacing w:val="0"/>
              <w:outlineLvl w:val="1"/>
            </w:pPr>
            <w:r w:rsidRPr="00480031">
              <w:t>Residential Recreational Aquatics Engineer</w:t>
            </w:r>
            <w:r w:rsidR="00F61DF9" w:rsidRPr="00CF1A49">
              <w:t xml:space="preserve">, </w:t>
            </w:r>
            <w:r>
              <w:rPr>
                <w:rStyle w:val="SubtleReference"/>
              </w:rPr>
              <w:t>Shasta pools</w:t>
            </w:r>
          </w:p>
          <w:p w:rsidR="00F61DF9" w:rsidRDefault="00480031" w:rsidP="00F61DF9">
            <w:r w:rsidRPr="00480031">
              <w:t>Created Construction drawings, layout drawings for Mesa, Tempe, Chandler, Gilbert, AJ and Florence. Worked with Sales team and Layout team. Designed and sent to construction over 3,400 pools a year.</w:t>
            </w:r>
          </w:p>
        </w:tc>
      </w:tr>
    </w:tbl>
    <w:sdt>
      <w:sdtPr>
        <w:alias w:val="Education:"/>
        <w:tag w:val="Education:"/>
        <w:id w:val="-1908763273"/>
        <w:placeholder>
          <w:docPart w:val="1288EE1509524BF38DA77945A0543101"/>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1440"/>
      </w:tblGrid>
      <w:tr w:rsidR="001D0BF1" w:rsidRPr="00CF1A49" w:rsidTr="00D66A52">
        <w:tc>
          <w:tcPr>
            <w:tcW w:w="9355" w:type="dxa"/>
          </w:tcPr>
          <w:p w:rsidR="001D0BF1" w:rsidRPr="00CF1A49" w:rsidRDefault="00480031" w:rsidP="001D0BF1">
            <w:pPr>
              <w:pStyle w:val="Heading3"/>
              <w:contextualSpacing w:val="0"/>
              <w:outlineLvl w:val="2"/>
            </w:pPr>
            <w:r>
              <w:t>September</w:t>
            </w:r>
            <w:r w:rsidR="001D0BF1" w:rsidRPr="00CF1A49">
              <w:t xml:space="preserve"> </w:t>
            </w:r>
            <w:r>
              <w:t>2018</w:t>
            </w:r>
          </w:p>
          <w:p w:rsidR="001D0BF1" w:rsidRPr="00CF1A49" w:rsidRDefault="00480031" w:rsidP="001D0BF1">
            <w:pPr>
              <w:pStyle w:val="Heading2"/>
              <w:contextualSpacing w:val="0"/>
              <w:outlineLvl w:val="1"/>
            </w:pPr>
            <w:r>
              <w:t>cooding bootcamp</w:t>
            </w:r>
            <w:r w:rsidR="001D0BF1" w:rsidRPr="00CF1A49">
              <w:t xml:space="preserve">, </w:t>
            </w:r>
            <w:r>
              <w:rPr>
                <w:rStyle w:val="SubtleReference"/>
              </w:rPr>
              <w:t>U of A</w:t>
            </w:r>
          </w:p>
          <w:p w:rsidR="007538DC" w:rsidRPr="00CF1A49" w:rsidRDefault="00480031" w:rsidP="007538DC">
            <w:pPr>
              <w:contextualSpacing w:val="0"/>
            </w:pPr>
            <w:r w:rsidRPr="00480031">
              <w:t>I am learning the following curriculum that covers a full-stack: HTML5, CSS3, JavaScript, jQuery, Java, Bootstrap, Express.js, React.js, Node.js, Database Theory, Bookshelf.js, MongoDB, MySQL, Command Line, and Git.</w:t>
            </w:r>
          </w:p>
        </w:tc>
      </w:tr>
      <w:tr w:rsidR="00F61DF9" w:rsidRPr="00CF1A49" w:rsidTr="00F61DF9">
        <w:tc>
          <w:tcPr>
            <w:tcW w:w="9355" w:type="dxa"/>
            <w:tcMar>
              <w:top w:w="216" w:type="dxa"/>
            </w:tcMar>
          </w:tcPr>
          <w:p w:rsidR="00F61DF9" w:rsidRPr="00CF1A49" w:rsidRDefault="004E6C19" w:rsidP="00F61DF9">
            <w:pPr>
              <w:pStyle w:val="Heading3"/>
              <w:contextualSpacing w:val="0"/>
              <w:outlineLvl w:val="2"/>
            </w:pPr>
            <w:sdt>
              <w:sdtPr>
                <w:alias w:val="Enter month of school 2:"/>
                <w:tag w:val="Enter month of school 2:"/>
                <w:id w:val="-699555678"/>
                <w:placeholder>
                  <w:docPart w:val="5ECABBF5DFD6449588464CB6AB146DEC"/>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E1DE4EFA99744ADA9BF825AC4342C742"/>
                </w:placeholder>
                <w:temporary/>
                <w:showingPlcHdr/>
                <w15:appearance w15:val="hidden"/>
              </w:sdtPr>
              <w:sdtEndPr/>
              <w:sdtContent>
                <w:r w:rsidR="00F61DF9" w:rsidRPr="00CF1A49">
                  <w:t>Year</w:t>
                </w:r>
              </w:sdtContent>
            </w:sdt>
          </w:p>
          <w:p w:rsidR="00F61DF9" w:rsidRPr="00CF1A49" w:rsidRDefault="004E6C19" w:rsidP="00F61DF9">
            <w:pPr>
              <w:pStyle w:val="Heading2"/>
              <w:contextualSpacing w:val="0"/>
              <w:outlineLvl w:val="1"/>
            </w:pPr>
            <w:sdt>
              <w:sdtPr>
                <w:alias w:val="Enter degree title 2:"/>
                <w:tag w:val="Enter degree title 2:"/>
                <w:id w:val="-736860556"/>
                <w:placeholder>
                  <w:docPart w:val="82E90AC3779F4827BEC0D1BF6BC99365"/>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4B467CC24C7440088C6C916945BD9A2E"/>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p w:rsidR="00F61DF9" w:rsidRDefault="00480031" w:rsidP="00F61DF9">
            <w:r w:rsidRPr="00480031">
              <w:t xml:space="preserve">This program prepares learners with the necessary skills for the many architectural design career options in the construction industry. Learners will gain knowledge in and employ the principles of residential and light commercial design through completion of authentic projects. Energy conservation and sustainability concepts are incorporated throughout the program’s curriculum. Coursework includes introductory and advanced classes in design, presentation, construction technology, surveying, structural analysis, code interpretation, estimating and project management. Students will utilize various software programs including Computer Aided Design (AutoCAD), 3D Computer Modeling (SketchUp), Building Information Modeling (BIM – </w:t>
            </w:r>
            <w:proofErr w:type="spellStart"/>
            <w:r w:rsidRPr="00480031">
              <w:t>SoftPlan</w:t>
            </w:r>
            <w:proofErr w:type="spellEnd"/>
            <w:r w:rsidRPr="00480031">
              <w:t xml:space="preserve"> &amp; Revit), Animation/Simulation and Energy Modeling.</w:t>
            </w:r>
          </w:p>
        </w:tc>
      </w:tr>
    </w:tbl>
    <w:p w:rsidR="00AD782D" w:rsidRPr="00CF1A49" w:rsidRDefault="00480031" w:rsidP="0062312F">
      <w:pPr>
        <w:pStyle w:val="Heading1"/>
      </w:pPr>
      <w:r>
        <w:t>about me</w:t>
      </w:r>
    </w:p>
    <w:p w:rsidR="00B51D1B" w:rsidRPr="00480031" w:rsidRDefault="00480031" w:rsidP="00480031">
      <w:pPr>
        <w:shd w:val="clear" w:color="auto" w:fill="FFFFFF"/>
        <w:spacing w:before="300" w:after="450"/>
        <w:rPr>
          <w:rFonts w:ascii="Arial" w:eastAsia="Times New Roman" w:hAnsi="Arial" w:cs="Arial"/>
          <w:color w:val="656C6D"/>
          <w:sz w:val="21"/>
          <w:szCs w:val="21"/>
        </w:rPr>
      </w:pPr>
      <w:r w:rsidRPr="00480031">
        <w:rPr>
          <w:rFonts w:ascii="Arial" w:eastAsia="Times New Roman" w:hAnsi="Arial" w:cs="Arial"/>
          <w:color w:val="656C6D"/>
          <w:sz w:val="21"/>
          <w:szCs w:val="21"/>
        </w:rPr>
        <w:t>The most important thing in my life is my daughter I love spending time with her doing anything and everything. I love to cook and bake in my spare time. I do play some video games to pass the time. I feel it is important to keep InTouch with nature and outdoor activities too.</w:t>
      </w:r>
      <w:r>
        <w:rPr>
          <w:rFonts w:ascii="Arial" w:eastAsia="Times New Roman" w:hAnsi="Arial" w:cs="Arial"/>
          <w:color w:val="656C6D"/>
          <w:sz w:val="21"/>
          <w:szCs w:val="21"/>
        </w:rPr>
        <w:t xml:space="preserve">  </w:t>
      </w:r>
    </w:p>
    <w:sectPr w:rsidR="00B51D1B" w:rsidRPr="00480031" w:rsidSect="00480031">
      <w:footerReference w:type="default" r:id="rId8"/>
      <w:headerReference w:type="first" r:id="rId9"/>
      <w:pgSz w:w="12240" w:h="15840" w:code="1"/>
      <w:pgMar w:top="1440" w:right="360" w:bottom="1440" w:left="3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C19" w:rsidRDefault="004E6C19" w:rsidP="0068194B">
      <w:r>
        <w:separator/>
      </w:r>
    </w:p>
    <w:p w:rsidR="004E6C19" w:rsidRDefault="004E6C19"/>
    <w:p w:rsidR="004E6C19" w:rsidRDefault="004E6C19"/>
  </w:endnote>
  <w:endnote w:type="continuationSeparator" w:id="0">
    <w:p w:rsidR="004E6C19" w:rsidRDefault="004E6C19" w:rsidP="0068194B">
      <w:r>
        <w:continuationSeparator/>
      </w:r>
    </w:p>
    <w:p w:rsidR="004E6C19" w:rsidRDefault="004E6C19"/>
    <w:p w:rsidR="004E6C19" w:rsidRDefault="004E6C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C19" w:rsidRDefault="004E6C19" w:rsidP="0068194B">
      <w:r>
        <w:separator/>
      </w:r>
    </w:p>
    <w:p w:rsidR="004E6C19" w:rsidRDefault="004E6C19"/>
    <w:p w:rsidR="004E6C19" w:rsidRDefault="004E6C19"/>
  </w:footnote>
  <w:footnote w:type="continuationSeparator" w:id="0">
    <w:p w:rsidR="004E6C19" w:rsidRDefault="004E6C19" w:rsidP="0068194B">
      <w:r>
        <w:continuationSeparator/>
      </w:r>
    </w:p>
    <w:p w:rsidR="004E6C19" w:rsidRDefault="004E6C19"/>
    <w:p w:rsidR="004E6C19" w:rsidRDefault="004E6C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F0CA48D"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4D5"/>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2F4F08"/>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031"/>
    <w:rsid w:val="00480E6E"/>
    <w:rsid w:val="00486277"/>
    <w:rsid w:val="00494CF6"/>
    <w:rsid w:val="00495F8D"/>
    <w:rsid w:val="004A1FAE"/>
    <w:rsid w:val="004A32FF"/>
    <w:rsid w:val="004B06EB"/>
    <w:rsid w:val="004B6AD0"/>
    <w:rsid w:val="004C2D5D"/>
    <w:rsid w:val="004C33E1"/>
    <w:rsid w:val="004E01EB"/>
    <w:rsid w:val="004E2794"/>
    <w:rsid w:val="004E6C19"/>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04D5"/>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79DF4"/>
  <w15:chartTrackingRefBased/>
  <w15:docId w15:val="{DD0E1C28-787D-4EB8-B94F-06E4F937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80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731333">
      <w:bodyDiv w:val="1"/>
      <w:marLeft w:val="0"/>
      <w:marRight w:val="0"/>
      <w:marTop w:val="0"/>
      <w:marBottom w:val="0"/>
      <w:divBdr>
        <w:top w:val="none" w:sz="0" w:space="0" w:color="auto"/>
        <w:left w:val="none" w:sz="0" w:space="0" w:color="auto"/>
        <w:bottom w:val="none" w:sz="0" w:space="0" w:color="auto"/>
        <w:right w:val="none" w:sz="0" w:space="0" w:color="auto"/>
      </w:divBdr>
    </w:div>
    <w:div w:id="1891332918">
      <w:bodyDiv w:val="1"/>
      <w:marLeft w:val="0"/>
      <w:marRight w:val="0"/>
      <w:marTop w:val="0"/>
      <w:marBottom w:val="0"/>
      <w:divBdr>
        <w:top w:val="none" w:sz="0" w:space="0" w:color="auto"/>
        <w:left w:val="none" w:sz="0" w:space="0" w:color="auto"/>
        <w:bottom w:val="none" w:sz="0" w:space="0" w:color="auto"/>
        <w:right w:val="none" w:sz="0" w:space="0" w:color="auto"/>
      </w:divBdr>
    </w:div>
    <w:div w:id="19631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ikolaizemlin.github.io/Portfol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osley\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F160F732DB4EF9859EE4E76DED1AE3"/>
        <w:category>
          <w:name w:val="General"/>
          <w:gallery w:val="placeholder"/>
        </w:category>
        <w:types>
          <w:type w:val="bbPlcHdr"/>
        </w:types>
        <w:behaviors>
          <w:behavior w:val="content"/>
        </w:behaviors>
        <w:guid w:val="{CFBC6928-A2CE-4FAF-B5BE-62781592C8B9}"/>
      </w:docPartPr>
      <w:docPartBody>
        <w:p w:rsidR="00000000" w:rsidRDefault="00544604">
          <w:pPr>
            <w:pStyle w:val="4BF160F732DB4EF9859EE4E76DED1AE3"/>
          </w:pPr>
          <w:r w:rsidRPr="00CF1A49">
            <w:t>·</w:t>
          </w:r>
        </w:p>
      </w:docPartBody>
    </w:docPart>
    <w:docPart>
      <w:docPartPr>
        <w:name w:val="766F31C67BAF4A81BB65EA49096B5101"/>
        <w:category>
          <w:name w:val="General"/>
          <w:gallery w:val="placeholder"/>
        </w:category>
        <w:types>
          <w:type w:val="bbPlcHdr"/>
        </w:types>
        <w:behaviors>
          <w:behavior w:val="content"/>
        </w:behaviors>
        <w:guid w:val="{5571CFC4-AF2E-4B9F-A7BD-6945400BDD37}"/>
      </w:docPartPr>
      <w:docPartBody>
        <w:p w:rsidR="00000000" w:rsidRDefault="00544604">
          <w:pPr>
            <w:pStyle w:val="766F31C67BAF4A81BB65EA49096B5101"/>
          </w:pPr>
          <w:r w:rsidRPr="00CF1A49">
            <w:t>Experience</w:t>
          </w:r>
        </w:p>
      </w:docPartBody>
    </w:docPart>
    <w:docPart>
      <w:docPartPr>
        <w:name w:val="1288EE1509524BF38DA77945A0543101"/>
        <w:category>
          <w:name w:val="General"/>
          <w:gallery w:val="placeholder"/>
        </w:category>
        <w:types>
          <w:type w:val="bbPlcHdr"/>
        </w:types>
        <w:behaviors>
          <w:behavior w:val="content"/>
        </w:behaviors>
        <w:guid w:val="{00306040-2328-4E1A-8DD3-1C559D0B2908}"/>
      </w:docPartPr>
      <w:docPartBody>
        <w:p w:rsidR="00000000" w:rsidRDefault="00544604">
          <w:pPr>
            <w:pStyle w:val="1288EE1509524BF38DA77945A0543101"/>
          </w:pPr>
          <w:r w:rsidRPr="00CF1A49">
            <w:t>Education</w:t>
          </w:r>
        </w:p>
      </w:docPartBody>
    </w:docPart>
    <w:docPart>
      <w:docPartPr>
        <w:name w:val="5ECABBF5DFD6449588464CB6AB146DEC"/>
        <w:category>
          <w:name w:val="General"/>
          <w:gallery w:val="placeholder"/>
        </w:category>
        <w:types>
          <w:type w:val="bbPlcHdr"/>
        </w:types>
        <w:behaviors>
          <w:behavior w:val="content"/>
        </w:behaviors>
        <w:guid w:val="{B939622F-3A5E-44A5-AFBC-D17114F410A2}"/>
      </w:docPartPr>
      <w:docPartBody>
        <w:p w:rsidR="00000000" w:rsidRDefault="00544604">
          <w:pPr>
            <w:pStyle w:val="5ECABBF5DFD6449588464CB6AB146DEC"/>
          </w:pPr>
          <w:r w:rsidRPr="00CF1A49">
            <w:t>Month</w:t>
          </w:r>
        </w:p>
      </w:docPartBody>
    </w:docPart>
    <w:docPart>
      <w:docPartPr>
        <w:name w:val="E1DE4EFA99744ADA9BF825AC4342C742"/>
        <w:category>
          <w:name w:val="General"/>
          <w:gallery w:val="placeholder"/>
        </w:category>
        <w:types>
          <w:type w:val="bbPlcHdr"/>
        </w:types>
        <w:behaviors>
          <w:behavior w:val="content"/>
        </w:behaviors>
        <w:guid w:val="{AB9E26E4-4FF3-416C-BB99-0A4B09B244DE}"/>
      </w:docPartPr>
      <w:docPartBody>
        <w:p w:rsidR="00000000" w:rsidRDefault="00544604">
          <w:pPr>
            <w:pStyle w:val="E1DE4EFA99744ADA9BF825AC4342C742"/>
          </w:pPr>
          <w:r w:rsidRPr="00CF1A49">
            <w:t>Year</w:t>
          </w:r>
        </w:p>
      </w:docPartBody>
    </w:docPart>
    <w:docPart>
      <w:docPartPr>
        <w:name w:val="82E90AC3779F4827BEC0D1BF6BC99365"/>
        <w:category>
          <w:name w:val="General"/>
          <w:gallery w:val="placeholder"/>
        </w:category>
        <w:types>
          <w:type w:val="bbPlcHdr"/>
        </w:types>
        <w:behaviors>
          <w:behavior w:val="content"/>
        </w:behaviors>
        <w:guid w:val="{F93F0226-3B21-45F1-95A1-92C734DABA87}"/>
      </w:docPartPr>
      <w:docPartBody>
        <w:p w:rsidR="00000000" w:rsidRDefault="00544604">
          <w:pPr>
            <w:pStyle w:val="82E90AC3779F4827BEC0D1BF6BC99365"/>
          </w:pPr>
          <w:r w:rsidRPr="00CF1A49">
            <w:t>Degree Title</w:t>
          </w:r>
        </w:p>
      </w:docPartBody>
    </w:docPart>
    <w:docPart>
      <w:docPartPr>
        <w:name w:val="4B467CC24C7440088C6C916945BD9A2E"/>
        <w:category>
          <w:name w:val="General"/>
          <w:gallery w:val="placeholder"/>
        </w:category>
        <w:types>
          <w:type w:val="bbPlcHdr"/>
        </w:types>
        <w:behaviors>
          <w:behavior w:val="content"/>
        </w:behaviors>
        <w:guid w:val="{923D213A-27EC-4436-8CDC-CD146C976A4E}"/>
      </w:docPartPr>
      <w:docPartBody>
        <w:p w:rsidR="00000000" w:rsidRDefault="00544604">
          <w:pPr>
            <w:pStyle w:val="4B467CC24C7440088C6C916945BD9A2E"/>
          </w:pPr>
          <w:r w:rsidRPr="00CF1A49">
            <w:rPr>
              <w:rStyle w:val="SubtleReference"/>
            </w:rPr>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604"/>
    <w:rsid w:val="00544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527F3F0DE741B1BE5B25F128B9A746">
    <w:name w:val="A9527F3F0DE741B1BE5B25F128B9A746"/>
  </w:style>
  <w:style w:type="character" w:styleId="IntenseEmphasis">
    <w:name w:val="Intense Emphasis"/>
    <w:basedOn w:val="DefaultParagraphFont"/>
    <w:uiPriority w:val="2"/>
    <w:rPr>
      <w:b/>
      <w:iCs/>
      <w:color w:val="262626" w:themeColor="text1" w:themeTint="D9"/>
    </w:rPr>
  </w:style>
  <w:style w:type="paragraph" w:customStyle="1" w:styleId="9F35A61ED56D4E0498E2668B6049BECA">
    <w:name w:val="9F35A61ED56D4E0498E2668B6049BECA"/>
  </w:style>
  <w:style w:type="paragraph" w:customStyle="1" w:styleId="5AA8FF117BCE4A3193A3C97B09422E5E">
    <w:name w:val="5AA8FF117BCE4A3193A3C97B09422E5E"/>
  </w:style>
  <w:style w:type="paragraph" w:customStyle="1" w:styleId="4BF160F732DB4EF9859EE4E76DED1AE3">
    <w:name w:val="4BF160F732DB4EF9859EE4E76DED1AE3"/>
  </w:style>
  <w:style w:type="paragraph" w:customStyle="1" w:styleId="10224E778C6F4C6B91F8709ACB512520">
    <w:name w:val="10224E778C6F4C6B91F8709ACB512520"/>
  </w:style>
  <w:style w:type="paragraph" w:customStyle="1" w:styleId="3AAD8974B53343FFA37B303BB59E769B">
    <w:name w:val="3AAD8974B53343FFA37B303BB59E769B"/>
  </w:style>
  <w:style w:type="paragraph" w:customStyle="1" w:styleId="BD5A80046A96411FB7F4FE72D28D05F0">
    <w:name w:val="BD5A80046A96411FB7F4FE72D28D05F0"/>
  </w:style>
  <w:style w:type="paragraph" w:customStyle="1" w:styleId="50CAAA67D89E4A38A0BB0FEDDD7C6786">
    <w:name w:val="50CAAA67D89E4A38A0BB0FEDDD7C6786"/>
  </w:style>
  <w:style w:type="paragraph" w:customStyle="1" w:styleId="F5B8FC357E094EE3A560A69C8F08115E">
    <w:name w:val="F5B8FC357E094EE3A560A69C8F08115E"/>
  </w:style>
  <w:style w:type="paragraph" w:customStyle="1" w:styleId="743BA3D4D5054ABCAC88CCAFCD258178">
    <w:name w:val="743BA3D4D5054ABCAC88CCAFCD258178"/>
  </w:style>
  <w:style w:type="paragraph" w:customStyle="1" w:styleId="A757ED53067245959B1F0F738FA3FEF7">
    <w:name w:val="A757ED53067245959B1F0F738FA3FEF7"/>
  </w:style>
  <w:style w:type="paragraph" w:customStyle="1" w:styleId="766F31C67BAF4A81BB65EA49096B5101">
    <w:name w:val="766F31C67BAF4A81BB65EA49096B5101"/>
  </w:style>
  <w:style w:type="paragraph" w:customStyle="1" w:styleId="DBA145EB93084491BD67ABCEE3F9A652">
    <w:name w:val="DBA145EB93084491BD67ABCEE3F9A652"/>
  </w:style>
  <w:style w:type="paragraph" w:customStyle="1" w:styleId="C668C1DFDFD14A38B2E23A7CF3C51B1A">
    <w:name w:val="C668C1DFDFD14A38B2E23A7CF3C51B1A"/>
  </w:style>
  <w:style w:type="paragraph" w:customStyle="1" w:styleId="1ECA591F897F48E7A188D3BAA534755A">
    <w:name w:val="1ECA591F897F48E7A188D3BAA534755A"/>
  </w:style>
  <w:style w:type="character" w:styleId="SubtleReference">
    <w:name w:val="Subtle Reference"/>
    <w:basedOn w:val="DefaultParagraphFont"/>
    <w:uiPriority w:val="10"/>
    <w:qFormat/>
    <w:rPr>
      <w:b/>
      <w:caps w:val="0"/>
      <w:smallCaps/>
      <w:color w:val="595959" w:themeColor="text1" w:themeTint="A6"/>
    </w:rPr>
  </w:style>
  <w:style w:type="paragraph" w:customStyle="1" w:styleId="0A1B7E89830B49D19A2C77E526669E77">
    <w:name w:val="0A1B7E89830B49D19A2C77E526669E77"/>
  </w:style>
  <w:style w:type="paragraph" w:customStyle="1" w:styleId="10623BAB069344E287F0F1E3A4ADD680">
    <w:name w:val="10623BAB069344E287F0F1E3A4ADD680"/>
  </w:style>
  <w:style w:type="paragraph" w:customStyle="1" w:styleId="5277F5B3F9B34253AC636A39F84BC55F">
    <w:name w:val="5277F5B3F9B34253AC636A39F84BC55F"/>
  </w:style>
  <w:style w:type="paragraph" w:customStyle="1" w:styleId="F5083A224F4F411090E0E6D49A17B4E0">
    <w:name w:val="F5083A224F4F411090E0E6D49A17B4E0"/>
  </w:style>
  <w:style w:type="paragraph" w:customStyle="1" w:styleId="6C1473E2CFC544DE971B1F2AEC39BFAD">
    <w:name w:val="6C1473E2CFC544DE971B1F2AEC39BFAD"/>
  </w:style>
  <w:style w:type="paragraph" w:customStyle="1" w:styleId="A3600142A975427B8283DA9B8E4CB297">
    <w:name w:val="A3600142A975427B8283DA9B8E4CB297"/>
  </w:style>
  <w:style w:type="paragraph" w:customStyle="1" w:styleId="5CE189E29DC04A5B9663ACF60EAEA747">
    <w:name w:val="5CE189E29DC04A5B9663ACF60EAEA747"/>
  </w:style>
  <w:style w:type="paragraph" w:customStyle="1" w:styleId="1288EE1509524BF38DA77945A0543101">
    <w:name w:val="1288EE1509524BF38DA77945A0543101"/>
  </w:style>
  <w:style w:type="paragraph" w:customStyle="1" w:styleId="F39A80CA85A242D881A848027CBF8C0D">
    <w:name w:val="F39A80CA85A242D881A848027CBF8C0D"/>
  </w:style>
  <w:style w:type="paragraph" w:customStyle="1" w:styleId="EEFB2DBC1CD14010976F1C2C2F1807BA">
    <w:name w:val="EEFB2DBC1CD14010976F1C2C2F1807BA"/>
  </w:style>
  <w:style w:type="paragraph" w:customStyle="1" w:styleId="75F6F23FB7044073A0E12E25B71F29A7">
    <w:name w:val="75F6F23FB7044073A0E12E25B71F29A7"/>
  </w:style>
  <w:style w:type="paragraph" w:customStyle="1" w:styleId="ABB60111EF784EA18B9F0F48581AA6D4">
    <w:name w:val="ABB60111EF784EA18B9F0F48581AA6D4"/>
  </w:style>
  <w:style w:type="paragraph" w:customStyle="1" w:styleId="09BBE20178CE43EBB97BF0DD06D0E176">
    <w:name w:val="09BBE20178CE43EBB97BF0DD06D0E176"/>
  </w:style>
  <w:style w:type="paragraph" w:customStyle="1" w:styleId="5ECABBF5DFD6449588464CB6AB146DEC">
    <w:name w:val="5ECABBF5DFD6449588464CB6AB146DEC"/>
  </w:style>
  <w:style w:type="paragraph" w:customStyle="1" w:styleId="E1DE4EFA99744ADA9BF825AC4342C742">
    <w:name w:val="E1DE4EFA99744ADA9BF825AC4342C742"/>
  </w:style>
  <w:style w:type="paragraph" w:customStyle="1" w:styleId="82E90AC3779F4827BEC0D1BF6BC99365">
    <w:name w:val="82E90AC3779F4827BEC0D1BF6BC99365"/>
  </w:style>
  <w:style w:type="paragraph" w:customStyle="1" w:styleId="4B467CC24C7440088C6C916945BD9A2E">
    <w:name w:val="4B467CC24C7440088C6C916945BD9A2E"/>
  </w:style>
  <w:style w:type="paragraph" w:customStyle="1" w:styleId="27036149EAE4496CB58179A665941208">
    <w:name w:val="27036149EAE4496CB58179A665941208"/>
  </w:style>
  <w:style w:type="paragraph" w:customStyle="1" w:styleId="2DD32EF94F794346B211BCD243EF8EEE">
    <w:name w:val="2DD32EF94F794346B211BCD243EF8EEE"/>
  </w:style>
  <w:style w:type="paragraph" w:customStyle="1" w:styleId="D1FA34324E674D8485453B2513D155E1">
    <w:name w:val="D1FA34324E674D8485453B2513D155E1"/>
  </w:style>
  <w:style w:type="paragraph" w:customStyle="1" w:styleId="E66882DEC0CA4D3CA9A261793A3E79DC">
    <w:name w:val="E66882DEC0CA4D3CA9A261793A3E79DC"/>
  </w:style>
  <w:style w:type="paragraph" w:customStyle="1" w:styleId="7A2AFA98BC144C089150D8E737BEEA13">
    <w:name w:val="7A2AFA98BC144C089150D8E737BEEA13"/>
  </w:style>
  <w:style w:type="paragraph" w:customStyle="1" w:styleId="698A7BF03561430D9C745B8D3AB9E854">
    <w:name w:val="698A7BF03561430D9C745B8D3AB9E854"/>
  </w:style>
  <w:style w:type="paragraph" w:customStyle="1" w:styleId="93A16DBAA65444C8AC55E317460BA1FF">
    <w:name w:val="93A16DBAA65444C8AC55E317460BA1FF"/>
  </w:style>
  <w:style w:type="paragraph" w:customStyle="1" w:styleId="A9BD9C186C4A4320BB0B1C099BE08C40">
    <w:name w:val="A9BD9C186C4A4320BB0B1C099BE08C40"/>
  </w:style>
  <w:style w:type="paragraph" w:customStyle="1" w:styleId="D7943D05D5CD49B4861998D579C12205">
    <w:name w:val="D7943D05D5CD49B4861998D579C12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24</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Hosley</dc:creator>
  <cp:keywords/>
  <dc:description/>
  <cp:lastModifiedBy>Nick Hosley</cp:lastModifiedBy>
  <cp:revision>3</cp:revision>
  <cp:lastPrinted>2018-07-06T04:36:00Z</cp:lastPrinted>
  <dcterms:created xsi:type="dcterms:W3CDTF">2018-07-06T04:06:00Z</dcterms:created>
  <dcterms:modified xsi:type="dcterms:W3CDTF">2018-07-06T04:37:00Z</dcterms:modified>
  <cp:category/>
</cp:coreProperties>
</file>