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6CA4" w14:textId="454DB6DF" w:rsidR="00005A6F" w:rsidRDefault="00005A6F" w:rsidP="00005A6F">
      <w:pPr>
        <w:pStyle w:val="Heading2"/>
        <w:rPr>
          <w:lang w:val="en-US"/>
        </w:rPr>
      </w:pPr>
      <w:r w:rsidRPr="00005A6F">
        <w:rPr>
          <w:lang w:val="en-US"/>
        </w:rPr>
        <w:t>Context</w:t>
      </w:r>
    </w:p>
    <w:p w14:paraId="7C4E1454" w14:textId="0A7D0ADD" w:rsidR="00834740" w:rsidRDefault="00834740">
      <w:pPr>
        <w:rPr>
          <w:lang w:val="en-US"/>
        </w:rPr>
      </w:pPr>
      <w:r>
        <w:rPr>
          <w:lang w:val="en-US"/>
        </w:rPr>
        <w:t>The course will be using C++ 17.</w:t>
      </w:r>
    </w:p>
    <w:p w14:paraId="156BD23E" w14:textId="266E253B" w:rsidR="00834740" w:rsidRDefault="00834740">
      <w:pPr>
        <w:rPr>
          <w:lang w:val="en-US"/>
        </w:rPr>
      </w:pPr>
      <w:r>
        <w:rPr>
          <w:lang w:val="en-US"/>
        </w:rPr>
        <w:t>Modern C++ is powerful and fast. It can be difficult, but it doesn’t have to be. Modern C++ is clean and simple, has differences to old C++, but the standard library does a lot of the work for us now.</w:t>
      </w:r>
    </w:p>
    <w:p w14:paraId="29F95242" w14:textId="40947CFC" w:rsidR="00834740" w:rsidRDefault="00834740">
      <w:pPr>
        <w:rPr>
          <w:lang w:val="en-US"/>
        </w:rPr>
      </w:pPr>
      <w:r>
        <w:rPr>
          <w:lang w:val="en-US"/>
        </w:rPr>
        <w:t>ISO Standards committee official page: isocpp.org</w:t>
      </w:r>
    </w:p>
    <w:p w14:paraId="49992D71" w14:textId="0BCF497E" w:rsidR="00834740" w:rsidRDefault="00834740">
      <w:pPr>
        <w:rPr>
          <w:lang w:val="en-US"/>
        </w:rPr>
      </w:pPr>
      <w:r>
        <w:rPr>
          <w:lang w:val="en-US"/>
        </w:rPr>
        <w:t>Reference page: en.cppreference.com/w/</w:t>
      </w:r>
    </w:p>
    <w:p w14:paraId="2A432FFB" w14:textId="564E5BFB" w:rsidR="00005A6F" w:rsidRDefault="00005A6F" w:rsidP="00005A6F">
      <w:pPr>
        <w:pStyle w:val="Heading2"/>
        <w:rPr>
          <w:b/>
          <w:bCs/>
          <w:lang w:val="en-US"/>
        </w:rPr>
      </w:pPr>
      <w:r w:rsidRPr="00005A6F">
        <w:rPr>
          <w:lang w:val="en-US"/>
        </w:rPr>
        <w:t>Tools</w:t>
      </w:r>
    </w:p>
    <w:p w14:paraId="172B8115" w14:textId="42999E34" w:rsidR="00005A6F" w:rsidRPr="006B0BF9" w:rsidRDefault="00005A6F">
      <w:pPr>
        <w:rPr>
          <w:b/>
          <w:bCs/>
          <w:sz w:val="24"/>
          <w:szCs w:val="24"/>
          <w:lang w:val="en-US"/>
        </w:rPr>
      </w:pPr>
      <w:r w:rsidRPr="006B0BF9">
        <w:rPr>
          <w:b/>
          <w:bCs/>
          <w:sz w:val="24"/>
          <w:szCs w:val="24"/>
          <w:lang w:val="en-US"/>
        </w:rPr>
        <w:t>A compiler and a linker</w:t>
      </w:r>
      <w:r w:rsidR="006B0BF9" w:rsidRPr="006B0BF9">
        <w:rPr>
          <w:b/>
          <w:bCs/>
          <w:sz w:val="24"/>
          <w:szCs w:val="24"/>
          <w:lang w:val="en-US"/>
        </w:rPr>
        <w:t>:</w:t>
      </w:r>
    </w:p>
    <w:p w14:paraId="71488D2E" w14:textId="25D60167" w:rsidR="00005A6F" w:rsidRPr="00005A6F" w:rsidRDefault="00005A6F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Building</w:t>
      </w:r>
      <w:r>
        <w:rPr>
          <w:lang w:val="en-US"/>
        </w:rPr>
        <w:t xml:space="preserve"> process is made up of </w:t>
      </w:r>
      <w:r w:rsidRPr="00005A6F">
        <w:rPr>
          <w:lang w:val="en-US"/>
        </w:rPr>
        <w:t>compilation</w:t>
      </w:r>
      <w:r>
        <w:rPr>
          <w:lang w:val="en-US"/>
        </w:rPr>
        <w:t xml:space="preserve"> and </w:t>
      </w:r>
      <w:r w:rsidRPr="00005A6F">
        <w:rPr>
          <w:lang w:val="en-US"/>
        </w:rPr>
        <w:t>linking</w:t>
      </w:r>
      <w:r>
        <w:rPr>
          <w:lang w:val="en-US"/>
        </w:rPr>
        <w:t xml:space="preserve">. Source files </w:t>
      </w:r>
      <w:r>
        <w:rPr>
          <w:b/>
          <w:bCs/>
          <w:lang w:val="en-US"/>
        </w:rPr>
        <w:t>.cpp</w:t>
      </w:r>
      <w:r>
        <w:rPr>
          <w:lang w:val="en-US"/>
        </w:rPr>
        <w:t xml:space="preserve"> are compiled to </w:t>
      </w:r>
      <w:r>
        <w:rPr>
          <w:b/>
          <w:bCs/>
          <w:lang w:val="en-US"/>
        </w:rPr>
        <w:t>.o/.obj</w:t>
      </w:r>
      <w:r>
        <w:rPr>
          <w:lang w:val="en-US"/>
        </w:rPr>
        <w:t xml:space="preserve"> depending on the system. The object files will then be linked together to create the exe. Why are two separate processes required then? Because when singular files are changed in a massive system, this allows only the changed files to be recompiled and linked to the others, increasing build speed for each cycle.</w:t>
      </w:r>
      <w:r w:rsidR="00AA2BB6">
        <w:rPr>
          <w:lang w:val="en-US"/>
        </w:rPr>
        <w:t xml:space="preserve"> Imported libraries are also never changed, unless updated, so they will only be compiled once. </w:t>
      </w:r>
    </w:p>
    <w:p w14:paraId="450ECD41" w14:textId="2AD01B63" w:rsidR="00005A6F" w:rsidRDefault="00005A6F">
      <w:pPr>
        <w:rPr>
          <w:lang w:val="en-US"/>
        </w:rPr>
      </w:pPr>
      <w:r>
        <w:rPr>
          <w:lang w:val="en-US"/>
        </w:rPr>
        <w:t>A context-aware text editor with documentation and intellisense. (Visual Studio Community 2022)</w:t>
      </w:r>
    </w:p>
    <w:p w14:paraId="17F8BCF8" w14:textId="5CB4CF21" w:rsidR="006B0BF9" w:rsidRDefault="00005A6F">
      <w:pPr>
        <w:rPr>
          <w:lang w:val="en-US"/>
        </w:rPr>
      </w:pPr>
      <w:r>
        <w:rPr>
          <w:lang w:val="en-US"/>
        </w:rPr>
        <w:t>Debugger</w:t>
      </w:r>
    </w:p>
    <w:p w14:paraId="1F7B002E" w14:textId="02DF2D1A" w:rsidR="006B0BF9" w:rsidRDefault="006B0BF9">
      <w:pPr>
        <w:rPr>
          <w:b/>
          <w:bCs/>
          <w:lang w:val="en-US"/>
        </w:rPr>
      </w:pPr>
      <w:r w:rsidRPr="006B0BF9">
        <w:rPr>
          <w:b/>
          <w:bCs/>
          <w:lang w:val="en-US"/>
        </w:rPr>
        <w:t>Popular tools:</w:t>
      </w:r>
    </w:p>
    <w:p w14:paraId="4F806236" w14:textId="77777777" w:rsidR="006B0BF9" w:rsidRDefault="006B0BF9" w:rsidP="006B0B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GNU </w:t>
      </w:r>
    </w:p>
    <w:p w14:paraId="60141442" w14:textId="77777777" w:rsidR="006B0BF9" w:rsidRDefault="006B0BF9">
      <w:pPr>
        <w:rPr>
          <w:lang w:val="en-US"/>
        </w:rPr>
      </w:pPr>
      <w:r>
        <w:rPr>
          <w:lang w:val="en-US"/>
        </w:rPr>
        <w:br w:type="page"/>
      </w:r>
    </w:p>
    <w:p w14:paraId="46D1EC87" w14:textId="7D5A2494" w:rsidR="006B0BF9" w:rsidRDefault="006B0BF9" w:rsidP="006B0B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Compiler</w:t>
      </w:r>
    </w:p>
    <w:p w14:paraId="063A4498" w14:textId="4461435E" w:rsidR="006B0BF9" w:rsidRDefault="006B0BF9" w:rsidP="006B0B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Clang</w:t>
      </w:r>
    </w:p>
    <w:p w14:paraId="44B634A7" w14:textId="77777777" w:rsidR="006B0BF9" w:rsidRDefault="006B0BF9" w:rsidP="006B0B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GCC</w:t>
      </w:r>
    </w:p>
    <w:p w14:paraId="4F4B0C0A" w14:textId="77777777" w:rsidR="006B0BF9" w:rsidRDefault="006B0BF9" w:rsidP="006B0B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IDE: (Integrated Development Environment)</w:t>
      </w:r>
    </w:p>
    <w:p w14:paraId="58015DCD" w14:textId="70383B42" w:rsidR="006B0BF9" w:rsidRDefault="006B0BF9" w:rsidP="006B0B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Visual Studio</w:t>
      </w:r>
    </w:p>
    <w:p w14:paraId="38464B3D" w14:textId="1A0541DD" w:rsidR="00FC0308" w:rsidRDefault="00FC0308" w:rsidP="00FC03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Community edition – free for all purposes</w:t>
      </w:r>
    </w:p>
    <w:p w14:paraId="7AD21B17" w14:textId="77777777" w:rsidR="00FC0308" w:rsidRDefault="00FC0308" w:rsidP="00FC03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Professional – for big companies</w:t>
      </w:r>
    </w:p>
    <w:p w14:paraId="56BC89F5" w14:textId="53ECCD25" w:rsidR="00FC0308" w:rsidRDefault="00FC0308" w:rsidP="00FC03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Enterprise – additional features</w:t>
      </w:r>
    </w:p>
    <w:p w14:paraId="57B8DBA3" w14:textId="77777777" w:rsidR="006B0BF9" w:rsidRDefault="006B0BF9" w:rsidP="006B0B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Visual Studio Code (lacks a built-in compiler and requires console building)</w:t>
      </w:r>
    </w:p>
    <w:p w14:paraId="7FAD46F6" w14:textId="77777777" w:rsidR="006B0BF9" w:rsidRDefault="006B0BF9" w:rsidP="006B0B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CLion</w:t>
      </w:r>
    </w:p>
    <w:p w14:paraId="0BB747CD" w14:textId="77777777" w:rsidR="006B0BF9" w:rsidRDefault="006B0BF9" w:rsidP="006B0B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Online compilers: </w:t>
      </w:r>
    </w:p>
    <w:p w14:paraId="47211B37" w14:textId="25EE9481" w:rsidR="006B0BF9" w:rsidRDefault="006B0BF9" w:rsidP="006B0B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Great for comparing compilers</w:t>
      </w:r>
      <w:r w:rsidRPr="006B0BF9">
        <w:rPr>
          <w:lang w:val="en-US"/>
        </w:rPr>
        <w:tab/>
      </w:r>
    </w:p>
    <w:p w14:paraId="4CC3ED15" w14:textId="2A075773" w:rsidR="006B0BF9" w:rsidRDefault="006B0BF9" w:rsidP="006B0B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Testing new features on compilers, which support them</w:t>
      </w:r>
    </w:p>
    <w:p w14:paraId="44BCF47B" w14:textId="3E86E8C5" w:rsidR="007546D2" w:rsidRDefault="006B0BF9" w:rsidP="006B0BF9">
      <w:pPr>
        <w:pStyle w:val="ListParagraph"/>
        <w:numPr>
          <w:ilvl w:val="1"/>
          <w:numId w:val="1"/>
        </w:numPr>
        <w:rPr>
          <w:lang w:val="en-US"/>
        </w:rPr>
      </w:pPr>
      <w:r w:rsidRPr="007546D2">
        <w:rPr>
          <w:lang w:val="en-US"/>
        </w:rPr>
        <w:t>Sharing snippets</w:t>
      </w:r>
    </w:p>
    <w:p w14:paraId="78166F33" w14:textId="7984EE7A" w:rsidR="00FC0308" w:rsidRDefault="00FC0308" w:rsidP="00FC0308">
      <w:pPr>
        <w:rPr>
          <w:b/>
          <w:bCs/>
          <w:lang w:val="en-US"/>
        </w:rPr>
      </w:pPr>
      <w:r w:rsidRPr="00FC0308">
        <w:rPr>
          <w:b/>
          <w:bCs/>
          <w:lang w:val="en-US"/>
        </w:rPr>
        <w:t>Kinds of applications</w:t>
      </w:r>
    </w:p>
    <w:p w14:paraId="5386A0B1" w14:textId="22DFA053" w:rsidR="004D427D" w:rsidRDefault="00FC0308" w:rsidP="004D427D">
      <w:pPr>
        <w:rPr>
          <w:lang w:val="en-US"/>
        </w:rPr>
      </w:pPr>
      <w:r>
        <w:rPr>
          <w:lang w:val="en-US"/>
        </w:rPr>
        <w:t>C++ is general-purpose, so it can be used for building programs on all kinds of platforms</w:t>
      </w:r>
      <w:r w:rsidR="004D427D">
        <w:rPr>
          <w:lang w:val="en-US"/>
        </w:rPr>
        <w:t>.</w:t>
      </w:r>
    </w:p>
    <w:p w14:paraId="6ECF75CC" w14:textId="77777777" w:rsidR="004D427D" w:rsidRDefault="004D427D" w:rsidP="004D42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Console applications – </w:t>
      </w:r>
      <w:r>
        <w:rPr>
          <w:b/>
          <w:bCs/>
          <w:lang w:val="en-US"/>
        </w:rPr>
        <w:t>Used for the course</w:t>
      </w:r>
    </w:p>
    <w:p w14:paraId="0332123F" w14:textId="344F2E7B" w:rsidR="00FC0308" w:rsidRDefault="00FC0308" w:rsidP="00FC03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PC apps – Windows/Linux/Mac</w:t>
      </w:r>
    </w:p>
    <w:p w14:paraId="6F4FDA64" w14:textId="09D49894" w:rsidR="00FC0308" w:rsidRDefault="00FC0308" w:rsidP="004D42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Phone games and apps</w:t>
      </w:r>
    </w:p>
    <w:p w14:paraId="03D8656E" w14:textId="4D094C80" w:rsidR="00FC0308" w:rsidRDefault="00B7590C" w:rsidP="00FC03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Etc</w:t>
      </w:r>
      <w:r w:rsidR="004D5A3A">
        <w:rPr>
          <w:lang w:val="en-US"/>
        </w:rPr>
        <w:t>…</w:t>
      </w:r>
    </w:p>
    <w:p w14:paraId="78C8AC21" w14:textId="2EF11F55" w:rsidR="00411903" w:rsidRDefault="00411903" w:rsidP="00411903">
      <w:pPr>
        <w:rPr>
          <w:lang w:val="en-US"/>
        </w:rPr>
      </w:pPr>
      <w:r>
        <w:rPr>
          <w:b/>
          <w:bCs/>
          <w:lang w:val="en-US"/>
        </w:rPr>
        <w:t>Making a project into Visual Studio</w:t>
      </w:r>
    </w:p>
    <w:p w14:paraId="734BC93B" w14:textId="163FB64B" w:rsidR="00411903" w:rsidRPr="00411903" w:rsidRDefault="00411903" w:rsidP="00411903">
      <w:pPr>
        <w:rPr>
          <w:lang w:val="en-US"/>
        </w:rPr>
      </w:pPr>
      <w:r>
        <w:rPr>
          <w:lang w:val="en-US"/>
        </w:rPr>
        <w:t>When a new project is created depending on the type Visual Studio will include precompiled headers. Which are okay for large projects, but here are not needed.</w:t>
      </w:r>
    </w:p>
    <w:sectPr w:rsidR="00411903" w:rsidRPr="00411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B3F8B"/>
    <w:multiLevelType w:val="hybridMultilevel"/>
    <w:tmpl w:val="D6121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95F7A"/>
    <w:multiLevelType w:val="hybridMultilevel"/>
    <w:tmpl w:val="0E961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0F"/>
    <w:rsid w:val="00005A6F"/>
    <w:rsid w:val="002B415C"/>
    <w:rsid w:val="00411903"/>
    <w:rsid w:val="004D427D"/>
    <w:rsid w:val="004D5A3A"/>
    <w:rsid w:val="006B0BF9"/>
    <w:rsid w:val="007546D2"/>
    <w:rsid w:val="00834740"/>
    <w:rsid w:val="00AA2BB6"/>
    <w:rsid w:val="00B7590C"/>
    <w:rsid w:val="00C0050F"/>
    <w:rsid w:val="00FC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E754C"/>
  <w15:chartTrackingRefBased/>
  <w15:docId w15:val="{15071126-F3CA-47AA-BC8B-F82B8339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A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5A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g-BG"/>
    </w:rPr>
  </w:style>
  <w:style w:type="paragraph" w:styleId="ListParagraph">
    <w:name w:val="List Paragraph"/>
    <w:basedOn w:val="Normal"/>
    <w:uiPriority w:val="34"/>
    <w:qFormat/>
    <w:rsid w:val="006B0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Nikolov, Nikolay</dc:creator>
  <cp:keywords/>
  <dc:description/>
  <cp:lastModifiedBy>Nikolov, Nikolay</cp:lastModifiedBy>
  <cp:revision>10</cp:revision>
  <dcterms:created xsi:type="dcterms:W3CDTF">2022-04-29T10:24:00Z</dcterms:created>
  <dcterms:modified xsi:type="dcterms:W3CDTF">2022-04-29T12:25:00Z</dcterms:modified>
</cp:coreProperties>
</file>