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2348413"/>
        <w:docPartObj>
          <w:docPartGallery w:val="Cover Pages"/>
          <w:docPartUnique/>
        </w:docPartObj>
      </w:sdtPr>
      <w:sdtEndPr>
        <w:rPr>
          <w:b/>
          <w:bCs/>
        </w:rPr>
      </w:sdtEndPr>
      <w:sdtContent>
        <w:p w14:paraId="7F885591" w14:textId="77777777" w:rsidR="009C0259" w:rsidRPr="000B2012" w:rsidRDefault="009C0259" w:rsidP="009C0259"/>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8489"/>
          </w:tblGrid>
          <w:tr w:rsidR="009C0259" w:rsidRPr="000B2012" w14:paraId="2C9DEA4A" w14:textId="77777777" w:rsidTr="00FF1448">
            <w:trPr>
              <w:trHeight w:val="727"/>
            </w:trPr>
            <w:tc>
              <w:tcPr>
                <w:tcW w:w="1683" w:type="dxa"/>
                <w:vMerge w:val="restart"/>
              </w:tcPr>
              <w:p w14:paraId="2C47967C" w14:textId="77777777" w:rsidR="009C0259" w:rsidRPr="000B2012" w:rsidRDefault="009C0259" w:rsidP="00A44851">
                <w:pPr>
                  <w:ind w:firstLine="0"/>
                </w:pPr>
                <w:r w:rsidRPr="000B2012">
                  <w:rPr>
                    <w:noProof/>
                  </w:rPr>
                  <w:drawing>
                    <wp:inline distT="0" distB="0" distL="0" distR="0" wp14:anchorId="11DA9A39" wp14:editId="0A5B2805">
                      <wp:extent cx="931545" cy="819785"/>
                      <wp:effectExtent l="0" t="0" r="0" b="0"/>
                      <wp:docPr id="2" name="Picture 543" descr="C:\Users\Емил Йорданов\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Емил Йорданов\Downloads\logo.png"/>
                              <pic:cNvPicPr>
                                <a:picLocks noChangeAspect="1" noChangeArrowheads="1"/>
                              </pic:cNvPicPr>
                            </pic:nvPicPr>
                            <pic:blipFill>
                              <a:blip r:embed="rId8">
                                <a:lum bright="-20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931545" cy="819785"/>
                              </a:xfrm>
                              <a:prstGeom prst="rect">
                                <a:avLst/>
                              </a:prstGeom>
                              <a:noFill/>
                              <a:ln>
                                <a:noFill/>
                              </a:ln>
                            </pic:spPr>
                          </pic:pic>
                        </a:graphicData>
                      </a:graphic>
                    </wp:inline>
                  </w:drawing>
                </w:r>
              </w:p>
            </w:tc>
            <w:tc>
              <w:tcPr>
                <w:tcW w:w="8489" w:type="dxa"/>
                <w:tcBorders>
                  <w:bottom w:val="thickThinSmallGap" w:sz="24" w:space="0" w:color="auto"/>
                </w:tcBorders>
              </w:tcPr>
              <w:p w14:paraId="5164E1CC" w14:textId="77777777" w:rsidR="009C0259" w:rsidRPr="000B2012" w:rsidRDefault="009C0259" w:rsidP="005C7C13">
                <w:pPr>
                  <w:ind w:left="-57" w:right="-57" w:firstLine="0"/>
                  <w:jc w:val="center"/>
                  <w:rPr>
                    <w:b/>
                    <w:color w:val="000000" w:themeColor="text1"/>
                    <w:szCs w:val="26"/>
                  </w:rPr>
                </w:pPr>
                <w:r w:rsidRPr="000B2012">
                  <w:rPr>
                    <w:b/>
                    <w:color w:val="000000" w:themeColor="text1"/>
                    <w:szCs w:val="26"/>
                  </w:rPr>
                  <w:t>ВИСШЕ ВОЕННОМОРСКО УЧИЛИЩЕ „Н. Й. ВАПЦАРОВ“</w:t>
                </w:r>
              </w:p>
              <w:p w14:paraId="26372547" w14:textId="77777777" w:rsidR="009C0259" w:rsidRPr="000B2012" w:rsidRDefault="009C0259" w:rsidP="005C7C13">
                <w:pPr>
                  <w:pStyle w:val="NormalWeb"/>
                  <w:spacing w:before="120" w:beforeAutospacing="0" w:after="120" w:afterAutospacing="0"/>
                  <w:ind w:firstLine="0"/>
                  <w:jc w:val="center"/>
                  <w:rPr>
                    <w:b/>
                    <w:i/>
                    <w:sz w:val="22"/>
                    <w:szCs w:val="22"/>
                  </w:rPr>
                </w:pPr>
                <w:r w:rsidRPr="000B2012">
                  <w:rPr>
                    <w:b/>
                    <w:i/>
                    <w:sz w:val="22"/>
                    <w:szCs w:val="22"/>
                  </w:rPr>
                  <w:t>9002 Варна, ул. „В. Друмев“ 73, тел.052/632-015, факс 052/303-163</w:t>
                </w:r>
              </w:p>
            </w:tc>
          </w:tr>
          <w:tr w:rsidR="009C0259" w:rsidRPr="000B2012" w14:paraId="6D16838D" w14:textId="77777777" w:rsidTr="00FF1448">
            <w:trPr>
              <w:trHeight w:val="534"/>
            </w:trPr>
            <w:tc>
              <w:tcPr>
                <w:tcW w:w="1683" w:type="dxa"/>
                <w:vMerge/>
              </w:tcPr>
              <w:p w14:paraId="4131D606" w14:textId="77777777" w:rsidR="009C0259" w:rsidRPr="000B2012" w:rsidRDefault="009C0259" w:rsidP="00FF1448"/>
            </w:tc>
            <w:tc>
              <w:tcPr>
                <w:tcW w:w="8489" w:type="dxa"/>
                <w:tcBorders>
                  <w:top w:val="thickThinSmallGap" w:sz="24" w:space="0" w:color="auto"/>
                </w:tcBorders>
              </w:tcPr>
              <w:p w14:paraId="2FEC8669" w14:textId="77777777" w:rsidR="009C0259" w:rsidRPr="000B2012" w:rsidRDefault="009C0259" w:rsidP="005C7C13">
                <w:pPr>
                  <w:spacing w:before="120"/>
                  <w:ind w:firstLine="0"/>
                  <w:jc w:val="center"/>
                  <w:rPr>
                    <w:b/>
                    <w:i/>
                  </w:rPr>
                </w:pPr>
                <w:r w:rsidRPr="000B2012">
                  <w:rPr>
                    <w:b/>
                    <w:i/>
                  </w:rPr>
                  <w:t>“FILII MARIS SUMUS”</w:t>
                </w:r>
              </w:p>
              <w:p w14:paraId="1FED4902" w14:textId="77777777" w:rsidR="009C0259" w:rsidRPr="000B2012" w:rsidRDefault="009C0259" w:rsidP="005C7C13">
                <w:pPr>
                  <w:spacing w:before="120"/>
                  <w:ind w:firstLine="0"/>
                  <w:jc w:val="center"/>
                  <w:rPr>
                    <w:b/>
                    <w:iCs/>
                  </w:rPr>
                </w:pPr>
                <w:r w:rsidRPr="000B2012">
                  <w:rPr>
                    <w:b/>
                    <w:iCs/>
                  </w:rPr>
                  <w:t>ФАКУЛТЕТ „ИНЖЕНЕРЕН“ – КАТЕДРА „ИНФОРМАЦИОННИ ТЕХНОЛОГИИ“</w:t>
                </w:r>
              </w:p>
            </w:tc>
          </w:tr>
          <w:tr w:rsidR="009C0259" w:rsidRPr="000B2012" w14:paraId="00FB9129" w14:textId="77777777" w:rsidTr="00FF1448">
            <w:tc>
              <w:tcPr>
                <w:tcW w:w="1683" w:type="dxa"/>
              </w:tcPr>
              <w:p w14:paraId="13C1B069" w14:textId="77777777" w:rsidR="009C0259" w:rsidRPr="000B2012" w:rsidRDefault="009C0259" w:rsidP="00A44851">
                <w:pPr>
                  <w:ind w:firstLine="0"/>
                </w:pPr>
                <w:r w:rsidRPr="000B2012">
                  <w:rPr>
                    <w:noProof/>
                  </w:rPr>
                  <w:drawing>
                    <wp:inline distT="0" distB="0" distL="0" distR="0" wp14:anchorId="661AFAD7" wp14:editId="3415FEB2">
                      <wp:extent cx="612000" cy="7380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2381" b="-2381"/>
                              <a:stretch/>
                            </pic:blipFill>
                            <pic:spPr bwMode="auto">
                              <a:xfrm>
                                <a:off x="0" y="0"/>
                                <a:ext cx="612000" cy="73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489" w:type="dxa"/>
              </w:tcPr>
              <w:p w14:paraId="08996D1C" w14:textId="77777777" w:rsidR="009C0259" w:rsidRPr="000B2012" w:rsidRDefault="009C0259" w:rsidP="005C7C13">
                <w:pPr>
                  <w:ind w:firstLine="0"/>
                </w:pPr>
              </w:p>
            </w:tc>
          </w:tr>
        </w:tbl>
        <w:p w14:paraId="4DFC7808" w14:textId="363814C2" w:rsidR="009C0259" w:rsidRPr="000B2012" w:rsidRDefault="009C0259" w:rsidP="009C0259">
          <w:pPr>
            <w:jc w:val="center"/>
            <w:rPr>
              <w:b/>
              <w:bCs/>
            </w:rPr>
          </w:pPr>
        </w:p>
        <w:p w14:paraId="6995B634" w14:textId="208117AB" w:rsidR="009C0259" w:rsidRPr="000B2012" w:rsidRDefault="00A44851" w:rsidP="009C0259">
          <w:pPr>
            <w:jc w:val="center"/>
            <w:rPr>
              <w:b/>
              <w:bCs/>
            </w:rPr>
          </w:pPr>
          <w:r w:rsidRPr="000B2012">
            <w:rPr>
              <w:b/>
              <w:bCs/>
              <w:noProof/>
            </w:rPr>
            <w:drawing>
              <wp:anchor distT="0" distB="0" distL="114300" distR="114300" simplePos="0" relativeHeight="251674624" behindDoc="1" locked="0" layoutInCell="1" allowOverlap="1" wp14:anchorId="4AD8BE6B" wp14:editId="24E03372">
                <wp:simplePos x="0" y="0"/>
                <wp:positionH relativeFrom="page">
                  <wp:posOffset>2428875</wp:posOffset>
                </wp:positionH>
                <wp:positionV relativeFrom="paragraph">
                  <wp:posOffset>6985</wp:posOffset>
                </wp:positionV>
                <wp:extent cx="2912745" cy="2105025"/>
                <wp:effectExtent l="0" t="0" r="1905" b="9525"/>
                <wp:wrapThrough wrapText="bothSides">
                  <wp:wrapPolygon edited="0">
                    <wp:start x="10030" y="0"/>
                    <wp:lineTo x="5651" y="3128"/>
                    <wp:lineTo x="4379" y="3714"/>
                    <wp:lineTo x="1271" y="5864"/>
                    <wp:lineTo x="0" y="8405"/>
                    <wp:lineTo x="0" y="12706"/>
                    <wp:lineTo x="1695" y="15638"/>
                    <wp:lineTo x="1836" y="16224"/>
                    <wp:lineTo x="7063" y="18766"/>
                    <wp:lineTo x="8476" y="18766"/>
                    <wp:lineTo x="8335" y="19548"/>
                    <wp:lineTo x="8476" y="21502"/>
                    <wp:lineTo x="8617" y="21502"/>
                    <wp:lineTo x="13138" y="21502"/>
                    <wp:lineTo x="12997" y="18766"/>
                    <wp:lineTo x="14409" y="18766"/>
                    <wp:lineTo x="19636" y="16224"/>
                    <wp:lineTo x="21473" y="12901"/>
                    <wp:lineTo x="21473" y="8405"/>
                    <wp:lineTo x="20343" y="5864"/>
                    <wp:lineTo x="17235" y="3714"/>
                    <wp:lineTo x="15822" y="3128"/>
                    <wp:lineTo x="11443" y="0"/>
                    <wp:lineTo x="1003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2105025"/>
                        </a:xfrm>
                        <a:prstGeom prst="rect">
                          <a:avLst/>
                        </a:prstGeom>
                      </pic:spPr>
                    </pic:pic>
                  </a:graphicData>
                </a:graphic>
                <wp14:sizeRelH relativeFrom="page">
                  <wp14:pctWidth>0</wp14:pctWidth>
                </wp14:sizeRelH>
                <wp14:sizeRelV relativeFrom="page">
                  <wp14:pctHeight>0</wp14:pctHeight>
                </wp14:sizeRelV>
              </wp:anchor>
            </w:drawing>
          </w:r>
        </w:p>
        <w:p w14:paraId="2F7BD264" w14:textId="77777777" w:rsidR="009C0259" w:rsidRPr="000B2012" w:rsidRDefault="009C0259" w:rsidP="009C0259">
          <w:pPr>
            <w:jc w:val="center"/>
            <w:rPr>
              <w:b/>
              <w:bCs/>
            </w:rPr>
          </w:pPr>
        </w:p>
        <w:p w14:paraId="3C431694" w14:textId="77777777" w:rsidR="009C0259" w:rsidRPr="000B2012" w:rsidRDefault="009C0259" w:rsidP="009C0259">
          <w:pPr>
            <w:jc w:val="center"/>
            <w:rPr>
              <w:b/>
              <w:bCs/>
            </w:rPr>
          </w:pPr>
        </w:p>
        <w:p w14:paraId="74C5F3D8" w14:textId="77777777" w:rsidR="009C0259" w:rsidRPr="000B2012" w:rsidRDefault="009C0259" w:rsidP="009C0259">
          <w:pPr>
            <w:jc w:val="center"/>
            <w:rPr>
              <w:b/>
              <w:bCs/>
            </w:rPr>
          </w:pPr>
        </w:p>
        <w:p w14:paraId="69289BA1" w14:textId="77777777" w:rsidR="009C0259" w:rsidRPr="000B2012" w:rsidRDefault="009C0259" w:rsidP="009C0259">
          <w:pPr>
            <w:jc w:val="center"/>
            <w:rPr>
              <w:b/>
              <w:bCs/>
            </w:rPr>
          </w:pPr>
        </w:p>
        <w:p w14:paraId="55E75A8F" w14:textId="77777777" w:rsidR="009C0259" w:rsidRPr="000B2012" w:rsidRDefault="009C0259" w:rsidP="009C0259">
          <w:pPr>
            <w:jc w:val="center"/>
            <w:rPr>
              <w:b/>
              <w:bCs/>
            </w:rPr>
          </w:pPr>
        </w:p>
        <w:p w14:paraId="278A0F72" w14:textId="77777777" w:rsidR="009C0259" w:rsidRPr="000B2012" w:rsidRDefault="009C0259" w:rsidP="009C0259">
          <w:pPr>
            <w:jc w:val="center"/>
            <w:rPr>
              <w:b/>
              <w:bCs/>
            </w:rPr>
          </w:pPr>
        </w:p>
        <w:p w14:paraId="767F46AD" w14:textId="77777777" w:rsidR="009C0259" w:rsidRPr="000B2012" w:rsidRDefault="009C0259" w:rsidP="009C0259">
          <w:pPr>
            <w:jc w:val="center"/>
            <w:rPr>
              <w:b/>
              <w:bCs/>
            </w:rPr>
          </w:pPr>
        </w:p>
        <w:p w14:paraId="79A9774B" w14:textId="77777777" w:rsidR="009C0259" w:rsidRPr="000B2012" w:rsidRDefault="009C0259" w:rsidP="009C0259">
          <w:pPr>
            <w:spacing w:after="0" w:line="240" w:lineRule="auto"/>
            <w:ind w:hanging="851"/>
            <w:jc w:val="center"/>
            <w:rPr>
              <w:b/>
              <w:bCs/>
              <w:sz w:val="56"/>
              <w:szCs w:val="56"/>
            </w:rPr>
          </w:pPr>
          <w:r w:rsidRPr="000B2012">
            <w:rPr>
              <w:b/>
              <w:bCs/>
              <w:sz w:val="56"/>
              <w:szCs w:val="56"/>
            </w:rPr>
            <w:t>ДИПЛОМНА РАБОТА</w:t>
          </w:r>
        </w:p>
        <w:p w14:paraId="755263FD" w14:textId="44713898" w:rsidR="009C0259" w:rsidRPr="000B2012" w:rsidRDefault="009C0259" w:rsidP="009C0259">
          <w:pPr>
            <w:ind w:left="-851"/>
            <w:jc w:val="center"/>
            <w:rPr>
              <w:b/>
              <w:sz w:val="26"/>
              <w:szCs w:val="26"/>
            </w:rPr>
          </w:pPr>
          <w:r w:rsidRPr="000B2012">
            <w:rPr>
              <w:b/>
              <w:sz w:val="26"/>
              <w:szCs w:val="26"/>
            </w:rPr>
            <w:t>за придобиване на ОКС „МАГИСТЪР”</w:t>
          </w:r>
        </w:p>
        <w:p w14:paraId="74D2E8E7" w14:textId="2329AFD9" w:rsidR="009C0259" w:rsidRPr="000B2012" w:rsidRDefault="009C0259" w:rsidP="009C0259">
          <w:pPr>
            <w:spacing w:before="480" w:after="240"/>
            <w:ind w:left="-851"/>
            <w:jc w:val="center"/>
            <w:rPr>
              <w:b/>
              <w:caps/>
              <w:sz w:val="32"/>
              <w:szCs w:val="32"/>
            </w:rPr>
          </w:pPr>
          <w:r w:rsidRPr="000B2012">
            <w:rPr>
              <w:b/>
              <w:bCs/>
              <w:caps/>
              <w:sz w:val="32"/>
              <w:szCs w:val="32"/>
            </w:rPr>
            <w:t xml:space="preserve">теМА: </w:t>
          </w:r>
          <w:r w:rsidR="000B6DA8" w:rsidRPr="000B6DA8">
            <w:rPr>
              <w:b/>
              <w:bCs/>
              <w:caps/>
              <w:sz w:val="32"/>
              <w:szCs w:val="32"/>
              <w:u w:val="single"/>
            </w:rPr>
            <w:t>Разработка на софтуер за генериране на справки и отчети</w:t>
          </w:r>
        </w:p>
        <w:p w14:paraId="5A3DD9D5" w14:textId="2F135EA8" w:rsidR="009C0259" w:rsidRPr="000B2012" w:rsidRDefault="009C0259" w:rsidP="009C0259">
          <w:r w:rsidRPr="000B2012">
            <w:rPr>
              <w:b/>
              <w:bCs/>
              <w:noProof/>
            </w:rPr>
            <mc:AlternateContent>
              <mc:Choice Requires="wps">
                <w:drawing>
                  <wp:anchor distT="0" distB="0" distL="114300" distR="114300" simplePos="0" relativeHeight="251673600" behindDoc="0" locked="0" layoutInCell="1" allowOverlap="1" wp14:anchorId="469197B7" wp14:editId="571CC42B">
                    <wp:simplePos x="0" y="0"/>
                    <wp:positionH relativeFrom="column">
                      <wp:posOffset>2927985</wp:posOffset>
                    </wp:positionH>
                    <wp:positionV relativeFrom="paragraph">
                      <wp:posOffset>151765</wp:posOffset>
                    </wp:positionV>
                    <wp:extent cx="3060700" cy="147891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78915"/>
                            </a:xfrm>
                            <a:prstGeom prst="rect">
                              <a:avLst/>
                            </a:prstGeom>
                            <a:noFill/>
                            <a:ln w="9525">
                              <a:noFill/>
                              <a:miter lim="800000"/>
                              <a:headEnd/>
                              <a:tailEnd/>
                            </a:ln>
                          </wps:spPr>
                          <wps:txb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197B7" id="_x0000_t202" coordsize="21600,21600" o:spt="202" path="m,l,21600r21600,l21600,xe">
                    <v:stroke joinstyle="miter"/>
                    <v:path gradientshapeok="t" o:connecttype="rect"/>
                  </v:shapetype>
                  <v:shape id="Text Box 2" o:spid="_x0000_s1026" type="#_x0000_t202" style="position:absolute;left:0;text-align:left;margin-left:230.55pt;margin-top:11.95pt;width:241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2ZCwIAAPQDAAAOAAAAZHJzL2Uyb0RvYy54bWysU9tuGyEQfa/Uf0C813upHdsrr6M0aapK&#10;6UVK+gEsy3pRgaGAvet+fQbWcaz2rSoPCJiZM3PODJvrUStyEM5LMDUtZjklwnBopdnV9MfT/bsV&#10;JT4w0zIFRtT0KDy93r59sxlsJUroQbXCEQQxvhpsTfsQbJVlnvdCMz8DKwwaO3CaBby6XdY6NiC6&#10;VlmZ51fZAK61DrjwHl/vJiPdJvyuEzx86zovAlE1xdpC2l3am7hn2w2rdo7ZXvJTGewfqtBMGkx6&#10;hrpjgZG9k39BackdeOjCjIPOoOskF4kDsinyP9g89syKxAXF8fYsk/9/sPzr4bsjssXeYacM09ij&#10;JzEG8gFGUkZ5Busr9Hq06BdGfEbXRNXbB+A/PTFw2zOzEzfOwdAL1mJ5RYzMLkInHB9BmuELtJiG&#10;7QMkoLFzOmqHahBExzYdz62JpXB8fJ9f5cscTRxtxXy5WheLlINVL+HW+fBJgCbxUFOHvU/w7PDg&#10;QyyHVS8uMZuBe6lU6r8yZKjpelEuUsCFRcuA46mkrukqj2samMjyo2lTcGBSTWdMoMyJdmQ6cQ5j&#10;M6Jj1KKB9ogCOJjGEL8NHnpwvykZcARr6n/tmROUqM8GRVwX83mc2XSZL5YlXtylpbm0MMMRqqaB&#10;kul4G9KcT1xvUOxOJhleKznViqOV1Dl9gzi7l/fk9fpZt88AAAD//wMAUEsDBBQABgAIAAAAIQD5&#10;QGQC3gAAAAoBAAAPAAAAZHJzL2Rvd25yZXYueG1sTI/BTsMwDIbvSLxDZCRuLOnWVWtpOiEQVxAD&#10;Ju2WNV5b0ThVk63l7TEnOPr3p9+fy+3senHBMXSeNCQLBQKp9rajRsPH+/PdBkSIhqzpPaGGbwyw&#10;ra6vSlNYP9EbXnaxEVxCoTAa2hiHQspQt+hMWPgBiXcnPzoTeRwbaUczcbnr5VKpTDrTEV9ozYCP&#10;LdZfu7PT8PlyOuxT9do8ufUw+VlJcrnU+vZmfrgHEXGOfzD86rM6VOx09GeyQfQa0ixJGNWwXOUg&#10;GMjTFQdHDtbZBmRVyv8vVD8AAAD//wMAUEsBAi0AFAAGAAgAAAAhALaDOJL+AAAA4QEAABMAAAAA&#10;AAAAAAAAAAAAAAAAAFtDb250ZW50X1R5cGVzXS54bWxQSwECLQAUAAYACAAAACEAOP0h/9YAAACU&#10;AQAACwAAAAAAAAAAAAAAAAAvAQAAX3JlbHMvLnJlbHNQSwECLQAUAAYACAAAACEAlG+dmQsCAAD0&#10;AwAADgAAAAAAAAAAAAAAAAAuAgAAZHJzL2Uyb0RvYy54bWxQSwECLQAUAAYACAAAACEA+UBkAt4A&#10;AAAKAQAADwAAAAAAAAAAAAAAAABlBAAAZHJzL2Rvd25yZXYueG1sUEsFBgAAAAAEAAQA8wAAAHAF&#10;AAAAAA==&#10;" filled="f" stroked="f">
                    <v:textbo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v:textbox>
                  </v:shape>
                </w:pict>
              </mc:Fallback>
            </mc:AlternateContent>
          </w:r>
          <w:r w:rsidRPr="000B2012">
            <w:rPr>
              <w:b/>
              <w:bCs/>
              <w:noProof/>
            </w:rPr>
            <mc:AlternateContent>
              <mc:Choice Requires="wps">
                <w:drawing>
                  <wp:anchor distT="0" distB="0" distL="114300" distR="114300" simplePos="0" relativeHeight="251672576" behindDoc="0" locked="0" layoutInCell="1" allowOverlap="1" wp14:anchorId="001FE185" wp14:editId="465AF67E">
                    <wp:simplePos x="0" y="0"/>
                    <wp:positionH relativeFrom="column">
                      <wp:posOffset>-299085</wp:posOffset>
                    </wp:positionH>
                    <wp:positionV relativeFrom="paragraph">
                      <wp:posOffset>137160</wp:posOffset>
                    </wp:positionV>
                    <wp:extent cx="3155950" cy="16510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651000"/>
                            </a:xfrm>
                            <a:prstGeom prst="rect">
                              <a:avLst/>
                            </a:prstGeom>
                            <a:noFill/>
                            <a:ln w="9525">
                              <a:noFill/>
                              <a:miter lim="800000"/>
                              <a:headEnd/>
                              <a:tailEnd/>
                            </a:ln>
                          </wps:spPr>
                          <wps:txb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FE185" id="_x0000_s1027" type="#_x0000_t202" style="position:absolute;left:0;text-align:left;margin-left:-23.55pt;margin-top:10.8pt;width:248.5pt;height:1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DADwIAAPwDAAAOAAAAZHJzL2Uyb0RvYy54bWysU9tu2zAMfR+wfxD0vthO47YxohRduw4D&#10;ugvQ7gMUWY6FSaImKbGzrx8lp2mwvQ17ESiRPOQ5pFY3o9FkL31QYBmtZiUl0gpold0y+v354d01&#10;JSFy23INVjJ6kIHerN++WQ2ukXPoQbfSEwSxoRkco32MrimKIHppeJiBkxadHXjDI179tmg9HxDd&#10;6GJelpfFAL51HoQMAV/vJyddZ/yukyJ+7bogI9GMYm8xnz6fm3QW6xVvtp67XoljG/wfujBcWSx6&#10;grrnkZOdV39BGSU8BOjiTIApoOuUkJkDsqnKP9g89dzJzAXFCe4kU/h/sOLL/psnqmX0oryixHKD&#10;Q3qWYyTvYSTzpM/gQoNhTw4D44jPOOfMNbhHED8CsXDXc7uVt97D0EveYn9VyizOUieckEA2w2do&#10;sQzfRchAY+dNEg/lIIiOczqcZpNaEfh4UdX1skaXQF91WVdlmadX8OYl3fkQP0owJBmMehx+huf7&#10;xxBTO7x5CUnVLDworfMCaEsGRpf1vM4JZx6jIu6nVobRa6w41eRNYvnBtjk5cqUnGwtoe6SdmE6c&#10;47gZs8JZkyTJBtoD6uBhWkf8Pmj04H9RMuAqMhp+7riXlOhPFrVcVotF2t18WdRXc7z4c8/m3MOt&#10;QChGIyWTeRfzvk+Ub1HzTmU1Xjs5towrlkU6foe0w+f3HPX6ade/AQAA//8DAFBLAwQUAAYACAAA&#10;ACEAStHGv94AAAAKAQAADwAAAGRycy9kb3ducmV2LnhtbEyPTU/DMAyG70j7D5EncduSTmWspek0&#10;DXEFMT4kblnjtRWNUzXZWv495sSOfv3o9eNiO7lOXHAIrScNyVKBQKq8banW8P72tNiACNGQNZ0n&#10;1PCDAbbl7KYwufUjveLlEGvBJRRyo6GJsc+lDFWDzoSl75F4d/KDM5HHoZZ2MCOXu06ulFpLZ1ri&#10;C43pcd9g9X04Ow0fz6evz1S91I/urh/9pCS5TGp9O592DyAiTvEfhj99VoeSnY7+TDaITsMivU8Y&#10;1bBK1iAYSNMsA3HkYMOJLAt5/UL5CwAA//8DAFBLAQItABQABgAIAAAAIQC2gziS/gAAAOEBAAAT&#10;AAAAAAAAAAAAAAAAAAAAAABbQ29udGVudF9UeXBlc10ueG1sUEsBAi0AFAAGAAgAAAAhADj9If/W&#10;AAAAlAEAAAsAAAAAAAAAAAAAAAAALwEAAF9yZWxzLy5yZWxzUEsBAi0AFAAGAAgAAAAhAB0VYMAP&#10;AgAA/AMAAA4AAAAAAAAAAAAAAAAALgIAAGRycy9lMm9Eb2MueG1sUEsBAi0AFAAGAAgAAAAhAErR&#10;xr/eAAAACgEAAA8AAAAAAAAAAAAAAAAAaQQAAGRycy9kb3ducmV2LnhtbFBLBQYAAAAABAAEAPMA&#10;AAB0BQAAAAA=&#10;" filled="f" stroked="f">
                    <v:textbo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v:textbox>
                  </v:shape>
                </w:pict>
              </mc:Fallback>
            </mc:AlternateContent>
          </w:r>
        </w:p>
      </w:sdtContent>
    </w:sdt>
    <w:p w14:paraId="6EEBA47A" w14:textId="76E0F491" w:rsidR="004271E7" w:rsidRPr="000B2012" w:rsidRDefault="004271E7" w:rsidP="00A10DB1"/>
    <w:p w14:paraId="0309E32B" w14:textId="265E486C" w:rsidR="004271E7" w:rsidRPr="000B2012" w:rsidRDefault="004271E7" w:rsidP="00A10DB1"/>
    <w:p w14:paraId="56A64831" w14:textId="5396CAAB" w:rsidR="004271E7" w:rsidRPr="000B2012" w:rsidRDefault="004271E7" w:rsidP="00A10DB1"/>
    <w:p w14:paraId="04E778F6" w14:textId="7B411463" w:rsidR="009E57A4" w:rsidRPr="000B2012" w:rsidRDefault="009C0259" w:rsidP="005C7C13">
      <w:pPr>
        <w:jc w:val="left"/>
        <w:rPr>
          <w:sz w:val="24"/>
        </w:rPr>
      </w:pPr>
      <w:r w:rsidRPr="000B2012">
        <w:rPr>
          <w:sz w:val="44"/>
          <w:szCs w:val="44"/>
        </w:rPr>
        <w:br w:type="page"/>
      </w:r>
    </w:p>
    <w:sdt>
      <w:sdtPr>
        <w:rPr>
          <w:sz w:val="24"/>
        </w:rPr>
        <w:id w:val="-1688440556"/>
        <w:docPartObj>
          <w:docPartGallery w:val="Table of Contents"/>
          <w:docPartUnique/>
        </w:docPartObj>
      </w:sdtPr>
      <w:sdtEndPr>
        <w:rPr>
          <w:sz w:val="28"/>
        </w:rPr>
      </w:sdtEndPr>
      <w:sdtContent>
        <w:p w14:paraId="29F32A22" w14:textId="77777777" w:rsidR="009E57A4" w:rsidRPr="000B2012" w:rsidRDefault="009E57A4" w:rsidP="005C7C13">
          <w:pPr>
            <w:jc w:val="left"/>
            <w:rPr>
              <w:sz w:val="24"/>
            </w:rPr>
          </w:pPr>
          <w:r w:rsidRPr="000B2012">
            <w:t>Съдържание</w:t>
          </w:r>
        </w:p>
        <w:p w14:paraId="14069102" w14:textId="3249398D" w:rsidR="00AA2564" w:rsidRDefault="009E57A4">
          <w:pPr>
            <w:pStyle w:val="TOC1"/>
            <w:tabs>
              <w:tab w:val="left" w:pos="1320"/>
              <w:tab w:val="right" w:leader="dot" w:pos="10075"/>
            </w:tabs>
            <w:rPr>
              <w:rFonts w:asciiTheme="minorHAnsi" w:eastAsiaTheme="minorEastAsia" w:hAnsiTheme="minorHAnsi" w:cstheme="minorBidi"/>
              <w:noProof/>
              <w:sz w:val="22"/>
              <w:szCs w:val="22"/>
              <w:lang w:val="en-US"/>
            </w:rPr>
          </w:pPr>
          <w:r w:rsidRPr="000B2012">
            <w:fldChar w:fldCharType="begin"/>
          </w:r>
          <w:r w:rsidRPr="000B2012">
            <w:instrText xml:space="preserve"> TOC \o "1-3" \h \z \u </w:instrText>
          </w:r>
          <w:r w:rsidRPr="000B2012">
            <w:fldChar w:fldCharType="separate"/>
          </w:r>
          <w:hyperlink w:anchor="_Toc96372085" w:history="1">
            <w:r w:rsidR="00AA2564" w:rsidRPr="00A61E24">
              <w:rPr>
                <w:rStyle w:val="Hyperlink"/>
                <w:noProof/>
              </w:rPr>
              <w:t>1.</w:t>
            </w:r>
            <w:r w:rsidR="00AA2564">
              <w:rPr>
                <w:rFonts w:asciiTheme="minorHAnsi" w:eastAsiaTheme="minorEastAsia" w:hAnsiTheme="minorHAnsi" w:cstheme="minorBidi"/>
                <w:noProof/>
                <w:sz w:val="22"/>
                <w:szCs w:val="22"/>
                <w:lang w:val="en-US"/>
              </w:rPr>
              <w:tab/>
            </w:r>
            <w:r w:rsidR="00AA2564" w:rsidRPr="00A61E24">
              <w:rPr>
                <w:rStyle w:val="Hyperlink"/>
                <w:noProof/>
              </w:rPr>
              <w:t>Увод</w:t>
            </w:r>
            <w:r w:rsidR="00AA2564">
              <w:rPr>
                <w:noProof/>
                <w:webHidden/>
              </w:rPr>
              <w:tab/>
            </w:r>
            <w:r w:rsidR="00AA2564">
              <w:rPr>
                <w:noProof/>
                <w:webHidden/>
              </w:rPr>
              <w:fldChar w:fldCharType="begin"/>
            </w:r>
            <w:r w:rsidR="00AA2564">
              <w:rPr>
                <w:noProof/>
                <w:webHidden/>
              </w:rPr>
              <w:instrText xml:space="preserve"> PAGEREF _Toc96372085 \h </w:instrText>
            </w:r>
            <w:r w:rsidR="00AA2564">
              <w:rPr>
                <w:noProof/>
                <w:webHidden/>
              </w:rPr>
            </w:r>
            <w:r w:rsidR="00AA2564">
              <w:rPr>
                <w:noProof/>
                <w:webHidden/>
              </w:rPr>
              <w:fldChar w:fldCharType="separate"/>
            </w:r>
            <w:r w:rsidR="00AA2564">
              <w:rPr>
                <w:noProof/>
                <w:webHidden/>
              </w:rPr>
              <w:t>4</w:t>
            </w:r>
            <w:r w:rsidR="00AA2564">
              <w:rPr>
                <w:noProof/>
                <w:webHidden/>
              </w:rPr>
              <w:fldChar w:fldCharType="end"/>
            </w:r>
          </w:hyperlink>
        </w:p>
        <w:p w14:paraId="5AF5C2A1" w14:textId="22E09FEA" w:rsidR="00AA2564" w:rsidRDefault="00380BF3">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086" w:history="1">
            <w:r w:rsidR="00AA2564" w:rsidRPr="00A61E24">
              <w:rPr>
                <w:rStyle w:val="Hyperlink"/>
                <w:noProof/>
              </w:rPr>
              <w:t>2.</w:t>
            </w:r>
            <w:r w:rsidR="00AA2564">
              <w:rPr>
                <w:rFonts w:asciiTheme="minorHAnsi" w:eastAsiaTheme="minorEastAsia" w:hAnsiTheme="minorHAnsi" w:cstheme="minorBidi"/>
                <w:noProof/>
                <w:sz w:val="22"/>
                <w:szCs w:val="22"/>
                <w:lang w:val="en-US"/>
              </w:rPr>
              <w:tab/>
            </w:r>
            <w:r w:rsidR="00AA2564" w:rsidRPr="00A61E24">
              <w:rPr>
                <w:rStyle w:val="Hyperlink"/>
                <w:noProof/>
              </w:rPr>
              <w:t>Изложение</w:t>
            </w:r>
            <w:r w:rsidR="00AA2564">
              <w:rPr>
                <w:noProof/>
                <w:webHidden/>
              </w:rPr>
              <w:tab/>
            </w:r>
            <w:r w:rsidR="00AA2564">
              <w:rPr>
                <w:noProof/>
                <w:webHidden/>
              </w:rPr>
              <w:fldChar w:fldCharType="begin"/>
            </w:r>
            <w:r w:rsidR="00AA2564">
              <w:rPr>
                <w:noProof/>
                <w:webHidden/>
              </w:rPr>
              <w:instrText xml:space="preserve"> PAGEREF _Toc96372086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21389094" w14:textId="4F3F660B" w:rsidR="00AA2564" w:rsidRDefault="00380BF3">
          <w:pPr>
            <w:pStyle w:val="TOC1"/>
            <w:tabs>
              <w:tab w:val="right" w:leader="dot" w:pos="10075"/>
            </w:tabs>
            <w:rPr>
              <w:rFonts w:asciiTheme="minorHAnsi" w:eastAsiaTheme="minorEastAsia" w:hAnsiTheme="minorHAnsi" w:cstheme="minorBidi"/>
              <w:noProof/>
              <w:sz w:val="22"/>
              <w:szCs w:val="22"/>
              <w:lang w:val="en-US"/>
            </w:rPr>
          </w:pPr>
          <w:hyperlink w:anchor="_Toc96372087" w:history="1">
            <w:r w:rsidR="00AA2564" w:rsidRPr="00A61E24">
              <w:rPr>
                <w:rStyle w:val="Hyperlink"/>
                <w:noProof/>
                <w:lang w:val="en-US"/>
              </w:rPr>
              <w:t xml:space="preserve">2.1. </w:t>
            </w:r>
            <w:r w:rsidR="00AA2564" w:rsidRPr="00A61E24">
              <w:rPr>
                <w:rStyle w:val="Hyperlink"/>
                <w:noProof/>
              </w:rPr>
              <w:t>Сравнение на възможни имплементации</w:t>
            </w:r>
            <w:r w:rsidR="00AA2564">
              <w:rPr>
                <w:noProof/>
                <w:webHidden/>
              </w:rPr>
              <w:tab/>
            </w:r>
            <w:r w:rsidR="00AA2564">
              <w:rPr>
                <w:noProof/>
                <w:webHidden/>
              </w:rPr>
              <w:fldChar w:fldCharType="begin"/>
            </w:r>
            <w:r w:rsidR="00AA2564">
              <w:rPr>
                <w:noProof/>
                <w:webHidden/>
              </w:rPr>
              <w:instrText xml:space="preserve"> PAGEREF _Toc96372087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120F3B6F" w14:textId="42826902" w:rsidR="00AA2564" w:rsidRDefault="00380BF3">
          <w:pPr>
            <w:pStyle w:val="TOC1"/>
            <w:tabs>
              <w:tab w:val="left" w:pos="1540"/>
              <w:tab w:val="right" w:leader="dot" w:pos="10075"/>
            </w:tabs>
            <w:rPr>
              <w:rFonts w:asciiTheme="minorHAnsi" w:eastAsiaTheme="minorEastAsia" w:hAnsiTheme="minorHAnsi" w:cstheme="minorBidi"/>
              <w:noProof/>
              <w:sz w:val="22"/>
              <w:szCs w:val="22"/>
              <w:lang w:val="en-US"/>
            </w:rPr>
          </w:pPr>
          <w:hyperlink w:anchor="_Toc96372088" w:history="1">
            <w:r w:rsidR="00AA2564" w:rsidRPr="00A61E24">
              <w:rPr>
                <w:rStyle w:val="Hyperlink"/>
                <w:noProof/>
              </w:rPr>
              <w:t>2.1.</w:t>
            </w:r>
            <w:r w:rsidR="00AA2564">
              <w:rPr>
                <w:rFonts w:asciiTheme="minorHAnsi" w:eastAsiaTheme="minorEastAsia" w:hAnsiTheme="minorHAnsi" w:cstheme="minorBidi"/>
                <w:noProof/>
                <w:sz w:val="22"/>
                <w:szCs w:val="22"/>
                <w:lang w:val="en-US"/>
              </w:rPr>
              <w:tab/>
            </w:r>
            <w:r w:rsidR="00AA2564" w:rsidRPr="00A61E24">
              <w:rPr>
                <w:rStyle w:val="Hyperlink"/>
                <w:noProof/>
              </w:rPr>
              <w:t>Използвани технологии</w:t>
            </w:r>
            <w:r w:rsidR="00AA2564">
              <w:rPr>
                <w:noProof/>
                <w:webHidden/>
              </w:rPr>
              <w:tab/>
            </w:r>
            <w:r w:rsidR="00AA2564">
              <w:rPr>
                <w:noProof/>
                <w:webHidden/>
              </w:rPr>
              <w:fldChar w:fldCharType="begin"/>
            </w:r>
            <w:r w:rsidR="00AA2564">
              <w:rPr>
                <w:noProof/>
                <w:webHidden/>
              </w:rPr>
              <w:instrText xml:space="preserve"> PAGEREF _Toc96372088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6D67D79B" w14:textId="19F30A34" w:rsidR="00AA2564" w:rsidRDefault="00380BF3">
          <w:pPr>
            <w:pStyle w:val="TOC2"/>
            <w:tabs>
              <w:tab w:val="left" w:pos="1790"/>
              <w:tab w:val="right" w:leader="dot" w:pos="10075"/>
            </w:tabs>
            <w:rPr>
              <w:rFonts w:asciiTheme="minorHAnsi" w:eastAsiaTheme="minorEastAsia" w:hAnsiTheme="minorHAnsi" w:cstheme="minorBidi"/>
              <w:noProof/>
              <w:sz w:val="22"/>
              <w:szCs w:val="22"/>
              <w:lang w:val="en-US"/>
            </w:rPr>
          </w:pPr>
          <w:hyperlink w:anchor="_Toc96372089" w:history="1">
            <w:r w:rsidR="00AA2564" w:rsidRPr="00A61E24">
              <w:rPr>
                <w:rStyle w:val="Hyperlink"/>
                <w:noProof/>
              </w:rPr>
              <w:t>2.1.1.</w:t>
            </w:r>
            <w:r w:rsidR="00AA2564">
              <w:rPr>
                <w:rFonts w:asciiTheme="minorHAnsi" w:eastAsiaTheme="minorEastAsia" w:hAnsiTheme="minorHAnsi" w:cstheme="minorBidi"/>
                <w:noProof/>
                <w:sz w:val="22"/>
                <w:szCs w:val="22"/>
                <w:lang w:val="en-US"/>
              </w:rPr>
              <w:tab/>
            </w:r>
            <w:r w:rsidR="00AA2564" w:rsidRPr="00A61E24">
              <w:rPr>
                <w:rStyle w:val="Hyperlink"/>
                <w:noProof/>
              </w:rPr>
              <w:t>Visual Studio Code</w:t>
            </w:r>
            <w:r w:rsidR="00AA2564">
              <w:rPr>
                <w:noProof/>
                <w:webHidden/>
              </w:rPr>
              <w:tab/>
            </w:r>
            <w:r w:rsidR="00AA2564">
              <w:rPr>
                <w:noProof/>
                <w:webHidden/>
              </w:rPr>
              <w:fldChar w:fldCharType="begin"/>
            </w:r>
            <w:r w:rsidR="00AA2564">
              <w:rPr>
                <w:noProof/>
                <w:webHidden/>
              </w:rPr>
              <w:instrText xml:space="preserve"> PAGEREF _Toc96372089 \h </w:instrText>
            </w:r>
            <w:r w:rsidR="00AA2564">
              <w:rPr>
                <w:noProof/>
                <w:webHidden/>
              </w:rPr>
            </w:r>
            <w:r w:rsidR="00AA2564">
              <w:rPr>
                <w:noProof/>
                <w:webHidden/>
              </w:rPr>
              <w:fldChar w:fldCharType="separate"/>
            </w:r>
            <w:r w:rsidR="00AA2564">
              <w:rPr>
                <w:noProof/>
                <w:webHidden/>
              </w:rPr>
              <w:t>5</w:t>
            </w:r>
            <w:r w:rsidR="00AA2564">
              <w:rPr>
                <w:noProof/>
                <w:webHidden/>
              </w:rPr>
              <w:fldChar w:fldCharType="end"/>
            </w:r>
          </w:hyperlink>
        </w:p>
        <w:p w14:paraId="43C73DAF" w14:textId="7BDE9628" w:rsidR="00AA2564" w:rsidRDefault="00380BF3">
          <w:pPr>
            <w:pStyle w:val="TOC2"/>
            <w:tabs>
              <w:tab w:val="left" w:pos="1790"/>
              <w:tab w:val="right" w:leader="dot" w:pos="10075"/>
            </w:tabs>
            <w:rPr>
              <w:rFonts w:asciiTheme="minorHAnsi" w:eastAsiaTheme="minorEastAsia" w:hAnsiTheme="minorHAnsi" w:cstheme="minorBidi"/>
              <w:noProof/>
              <w:sz w:val="22"/>
              <w:szCs w:val="22"/>
              <w:lang w:val="en-US"/>
            </w:rPr>
          </w:pPr>
          <w:hyperlink w:anchor="_Toc96372090" w:history="1">
            <w:r w:rsidR="00AA2564" w:rsidRPr="00A61E24">
              <w:rPr>
                <w:rStyle w:val="Hyperlink"/>
                <w:noProof/>
              </w:rPr>
              <w:t>2.1.2.</w:t>
            </w:r>
            <w:r w:rsidR="00AA2564">
              <w:rPr>
                <w:rFonts w:asciiTheme="minorHAnsi" w:eastAsiaTheme="minorEastAsia" w:hAnsiTheme="minorHAnsi" w:cstheme="minorBidi"/>
                <w:noProof/>
                <w:sz w:val="22"/>
                <w:szCs w:val="22"/>
                <w:lang w:val="en-US"/>
              </w:rPr>
              <w:tab/>
            </w:r>
            <w:r w:rsidR="00AA2564" w:rsidRPr="00A61E24">
              <w:rPr>
                <w:rStyle w:val="Hyperlink"/>
                <w:noProof/>
              </w:rPr>
              <w:t>GitHub</w:t>
            </w:r>
            <w:r w:rsidR="00AA2564">
              <w:rPr>
                <w:noProof/>
                <w:webHidden/>
              </w:rPr>
              <w:tab/>
            </w:r>
            <w:r w:rsidR="00AA2564">
              <w:rPr>
                <w:noProof/>
                <w:webHidden/>
              </w:rPr>
              <w:fldChar w:fldCharType="begin"/>
            </w:r>
            <w:r w:rsidR="00AA2564">
              <w:rPr>
                <w:noProof/>
                <w:webHidden/>
              </w:rPr>
              <w:instrText xml:space="preserve"> PAGEREF _Toc96372090 \h </w:instrText>
            </w:r>
            <w:r w:rsidR="00AA2564">
              <w:rPr>
                <w:noProof/>
                <w:webHidden/>
              </w:rPr>
            </w:r>
            <w:r w:rsidR="00AA2564">
              <w:rPr>
                <w:noProof/>
                <w:webHidden/>
              </w:rPr>
              <w:fldChar w:fldCharType="separate"/>
            </w:r>
            <w:r w:rsidR="00AA2564">
              <w:rPr>
                <w:noProof/>
                <w:webHidden/>
              </w:rPr>
              <w:t>6</w:t>
            </w:r>
            <w:r w:rsidR="00AA2564">
              <w:rPr>
                <w:noProof/>
                <w:webHidden/>
              </w:rPr>
              <w:fldChar w:fldCharType="end"/>
            </w:r>
          </w:hyperlink>
        </w:p>
        <w:p w14:paraId="4D963D76" w14:textId="25D0DE91" w:rsidR="00AA2564" w:rsidRDefault="00380BF3">
          <w:pPr>
            <w:pStyle w:val="TOC2"/>
            <w:tabs>
              <w:tab w:val="left" w:pos="1790"/>
              <w:tab w:val="right" w:leader="dot" w:pos="10075"/>
            </w:tabs>
            <w:rPr>
              <w:rFonts w:asciiTheme="minorHAnsi" w:eastAsiaTheme="minorEastAsia" w:hAnsiTheme="minorHAnsi" w:cstheme="minorBidi"/>
              <w:noProof/>
              <w:sz w:val="22"/>
              <w:szCs w:val="22"/>
              <w:lang w:val="en-US"/>
            </w:rPr>
          </w:pPr>
          <w:hyperlink w:anchor="_Toc96372091" w:history="1">
            <w:r w:rsidR="00AA2564" w:rsidRPr="00A61E24">
              <w:rPr>
                <w:rStyle w:val="Hyperlink"/>
                <w:noProof/>
              </w:rPr>
              <w:t>2.1.3.</w:t>
            </w:r>
            <w:r w:rsidR="00AA2564">
              <w:rPr>
                <w:rFonts w:asciiTheme="minorHAnsi" w:eastAsiaTheme="minorEastAsia" w:hAnsiTheme="minorHAnsi" w:cstheme="minorBidi"/>
                <w:noProof/>
                <w:sz w:val="22"/>
                <w:szCs w:val="22"/>
                <w:lang w:val="en-US"/>
              </w:rPr>
              <w:tab/>
            </w:r>
            <w:r w:rsidR="00AA2564" w:rsidRPr="00A61E24">
              <w:rPr>
                <w:rStyle w:val="Hyperlink"/>
                <w:noProof/>
              </w:rPr>
              <w:t>Python</w:t>
            </w:r>
            <w:r w:rsidR="00AA2564">
              <w:rPr>
                <w:noProof/>
                <w:webHidden/>
              </w:rPr>
              <w:tab/>
            </w:r>
            <w:r w:rsidR="00AA2564">
              <w:rPr>
                <w:noProof/>
                <w:webHidden/>
              </w:rPr>
              <w:fldChar w:fldCharType="begin"/>
            </w:r>
            <w:r w:rsidR="00AA2564">
              <w:rPr>
                <w:noProof/>
                <w:webHidden/>
              </w:rPr>
              <w:instrText xml:space="preserve"> PAGEREF _Toc96372091 \h </w:instrText>
            </w:r>
            <w:r w:rsidR="00AA2564">
              <w:rPr>
                <w:noProof/>
                <w:webHidden/>
              </w:rPr>
            </w:r>
            <w:r w:rsidR="00AA2564">
              <w:rPr>
                <w:noProof/>
                <w:webHidden/>
              </w:rPr>
              <w:fldChar w:fldCharType="separate"/>
            </w:r>
            <w:r w:rsidR="00AA2564">
              <w:rPr>
                <w:noProof/>
                <w:webHidden/>
              </w:rPr>
              <w:t>7</w:t>
            </w:r>
            <w:r w:rsidR="00AA2564">
              <w:rPr>
                <w:noProof/>
                <w:webHidden/>
              </w:rPr>
              <w:fldChar w:fldCharType="end"/>
            </w:r>
          </w:hyperlink>
        </w:p>
        <w:p w14:paraId="17C0BE5F" w14:textId="716AA945"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092" w:history="1">
            <w:r w:rsidR="00AA2564" w:rsidRPr="00A61E24">
              <w:rPr>
                <w:rStyle w:val="Hyperlink"/>
                <w:noProof/>
              </w:rPr>
              <w:t>2.1.3.1. Pip installer</w:t>
            </w:r>
            <w:r w:rsidR="00AA2564">
              <w:rPr>
                <w:noProof/>
                <w:webHidden/>
              </w:rPr>
              <w:tab/>
            </w:r>
            <w:r w:rsidR="00AA2564">
              <w:rPr>
                <w:noProof/>
                <w:webHidden/>
              </w:rPr>
              <w:fldChar w:fldCharType="begin"/>
            </w:r>
            <w:r w:rsidR="00AA2564">
              <w:rPr>
                <w:noProof/>
                <w:webHidden/>
              </w:rPr>
              <w:instrText xml:space="preserve"> PAGEREF _Toc96372092 \h </w:instrText>
            </w:r>
            <w:r w:rsidR="00AA2564">
              <w:rPr>
                <w:noProof/>
                <w:webHidden/>
              </w:rPr>
            </w:r>
            <w:r w:rsidR="00AA2564">
              <w:rPr>
                <w:noProof/>
                <w:webHidden/>
              </w:rPr>
              <w:fldChar w:fldCharType="separate"/>
            </w:r>
            <w:r w:rsidR="00AA2564">
              <w:rPr>
                <w:noProof/>
                <w:webHidden/>
              </w:rPr>
              <w:t>7</w:t>
            </w:r>
            <w:r w:rsidR="00AA2564">
              <w:rPr>
                <w:noProof/>
                <w:webHidden/>
              </w:rPr>
              <w:fldChar w:fldCharType="end"/>
            </w:r>
          </w:hyperlink>
        </w:p>
        <w:p w14:paraId="58540892" w14:textId="409D6E2B"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093" w:history="1">
            <w:r w:rsidR="00AA2564" w:rsidRPr="00A61E24">
              <w:rPr>
                <w:rStyle w:val="Hyperlink"/>
                <w:noProof/>
              </w:rPr>
              <w:t>2.1.3.2. pyinstaller</w:t>
            </w:r>
            <w:r w:rsidR="00AA2564">
              <w:rPr>
                <w:noProof/>
                <w:webHidden/>
              </w:rPr>
              <w:tab/>
            </w:r>
            <w:r w:rsidR="00AA2564">
              <w:rPr>
                <w:noProof/>
                <w:webHidden/>
              </w:rPr>
              <w:fldChar w:fldCharType="begin"/>
            </w:r>
            <w:r w:rsidR="00AA2564">
              <w:rPr>
                <w:noProof/>
                <w:webHidden/>
              </w:rPr>
              <w:instrText xml:space="preserve"> PAGEREF _Toc96372093 \h </w:instrText>
            </w:r>
            <w:r w:rsidR="00AA2564">
              <w:rPr>
                <w:noProof/>
                <w:webHidden/>
              </w:rPr>
            </w:r>
            <w:r w:rsidR="00AA2564">
              <w:rPr>
                <w:noProof/>
                <w:webHidden/>
              </w:rPr>
              <w:fldChar w:fldCharType="separate"/>
            </w:r>
            <w:r w:rsidR="00AA2564">
              <w:rPr>
                <w:noProof/>
                <w:webHidden/>
              </w:rPr>
              <w:t>8</w:t>
            </w:r>
            <w:r w:rsidR="00AA2564">
              <w:rPr>
                <w:noProof/>
                <w:webHidden/>
              </w:rPr>
              <w:fldChar w:fldCharType="end"/>
            </w:r>
          </w:hyperlink>
        </w:p>
        <w:p w14:paraId="2AD99C83" w14:textId="57C52DBA"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094" w:history="1">
            <w:r w:rsidR="00AA2564" w:rsidRPr="00A61E24">
              <w:rPr>
                <w:rStyle w:val="Hyperlink"/>
                <w:noProof/>
              </w:rPr>
              <w:t>2.1.3.3. tkinter</w:t>
            </w:r>
            <w:r w:rsidR="00AA2564">
              <w:rPr>
                <w:noProof/>
                <w:webHidden/>
              </w:rPr>
              <w:tab/>
            </w:r>
            <w:r w:rsidR="00AA2564">
              <w:rPr>
                <w:noProof/>
                <w:webHidden/>
              </w:rPr>
              <w:fldChar w:fldCharType="begin"/>
            </w:r>
            <w:r w:rsidR="00AA2564">
              <w:rPr>
                <w:noProof/>
                <w:webHidden/>
              </w:rPr>
              <w:instrText xml:space="preserve"> PAGEREF _Toc96372094 \h </w:instrText>
            </w:r>
            <w:r w:rsidR="00AA2564">
              <w:rPr>
                <w:noProof/>
                <w:webHidden/>
              </w:rPr>
            </w:r>
            <w:r w:rsidR="00AA2564">
              <w:rPr>
                <w:noProof/>
                <w:webHidden/>
              </w:rPr>
              <w:fldChar w:fldCharType="separate"/>
            </w:r>
            <w:r w:rsidR="00AA2564">
              <w:rPr>
                <w:noProof/>
                <w:webHidden/>
              </w:rPr>
              <w:t>8</w:t>
            </w:r>
            <w:r w:rsidR="00AA2564">
              <w:rPr>
                <w:noProof/>
                <w:webHidden/>
              </w:rPr>
              <w:fldChar w:fldCharType="end"/>
            </w:r>
          </w:hyperlink>
        </w:p>
        <w:p w14:paraId="79560E66" w14:textId="03844CE1"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095" w:history="1">
            <w:r w:rsidR="00AA2564" w:rsidRPr="00A61E24">
              <w:rPr>
                <w:rStyle w:val="Hyperlink"/>
                <w:noProof/>
              </w:rPr>
              <w:t>2.1.3.4. requests</w:t>
            </w:r>
            <w:r w:rsidR="00AA2564">
              <w:rPr>
                <w:noProof/>
                <w:webHidden/>
              </w:rPr>
              <w:tab/>
            </w:r>
            <w:r w:rsidR="00AA2564">
              <w:rPr>
                <w:noProof/>
                <w:webHidden/>
              </w:rPr>
              <w:fldChar w:fldCharType="begin"/>
            </w:r>
            <w:r w:rsidR="00AA2564">
              <w:rPr>
                <w:noProof/>
                <w:webHidden/>
              </w:rPr>
              <w:instrText xml:space="preserve"> PAGEREF _Toc96372095 \h </w:instrText>
            </w:r>
            <w:r w:rsidR="00AA2564">
              <w:rPr>
                <w:noProof/>
                <w:webHidden/>
              </w:rPr>
            </w:r>
            <w:r w:rsidR="00AA2564">
              <w:rPr>
                <w:noProof/>
                <w:webHidden/>
              </w:rPr>
              <w:fldChar w:fldCharType="separate"/>
            </w:r>
            <w:r w:rsidR="00AA2564">
              <w:rPr>
                <w:noProof/>
                <w:webHidden/>
              </w:rPr>
              <w:t>9</w:t>
            </w:r>
            <w:r w:rsidR="00AA2564">
              <w:rPr>
                <w:noProof/>
                <w:webHidden/>
              </w:rPr>
              <w:fldChar w:fldCharType="end"/>
            </w:r>
          </w:hyperlink>
        </w:p>
        <w:p w14:paraId="757363D3" w14:textId="7A6882E0"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096" w:history="1">
            <w:r w:rsidR="00AA2564" w:rsidRPr="00A61E24">
              <w:rPr>
                <w:rStyle w:val="Hyperlink"/>
                <w:noProof/>
              </w:rPr>
              <w:t>2.1.3.5. re</w:t>
            </w:r>
            <w:r w:rsidR="00AA2564">
              <w:rPr>
                <w:noProof/>
                <w:webHidden/>
              </w:rPr>
              <w:tab/>
            </w:r>
            <w:r w:rsidR="00AA2564">
              <w:rPr>
                <w:noProof/>
                <w:webHidden/>
              </w:rPr>
              <w:fldChar w:fldCharType="begin"/>
            </w:r>
            <w:r w:rsidR="00AA2564">
              <w:rPr>
                <w:noProof/>
                <w:webHidden/>
              </w:rPr>
              <w:instrText xml:space="preserve"> PAGEREF _Toc96372096 \h </w:instrText>
            </w:r>
            <w:r w:rsidR="00AA2564">
              <w:rPr>
                <w:noProof/>
                <w:webHidden/>
              </w:rPr>
            </w:r>
            <w:r w:rsidR="00AA2564">
              <w:rPr>
                <w:noProof/>
                <w:webHidden/>
              </w:rPr>
              <w:fldChar w:fldCharType="separate"/>
            </w:r>
            <w:r w:rsidR="00AA2564">
              <w:rPr>
                <w:noProof/>
                <w:webHidden/>
              </w:rPr>
              <w:t>9</w:t>
            </w:r>
            <w:r w:rsidR="00AA2564">
              <w:rPr>
                <w:noProof/>
                <w:webHidden/>
              </w:rPr>
              <w:fldChar w:fldCharType="end"/>
            </w:r>
          </w:hyperlink>
        </w:p>
        <w:p w14:paraId="66C990C2" w14:textId="144BA0DA"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097" w:history="1">
            <w:r w:rsidR="00AA2564" w:rsidRPr="00A61E24">
              <w:rPr>
                <w:rStyle w:val="Hyperlink"/>
                <w:noProof/>
              </w:rPr>
              <w:t>2.1.3.6. configparser</w:t>
            </w:r>
            <w:r w:rsidR="00AA2564">
              <w:rPr>
                <w:noProof/>
                <w:webHidden/>
              </w:rPr>
              <w:tab/>
            </w:r>
            <w:r w:rsidR="00AA2564">
              <w:rPr>
                <w:noProof/>
                <w:webHidden/>
              </w:rPr>
              <w:fldChar w:fldCharType="begin"/>
            </w:r>
            <w:r w:rsidR="00AA2564">
              <w:rPr>
                <w:noProof/>
                <w:webHidden/>
              </w:rPr>
              <w:instrText xml:space="preserve"> PAGEREF _Toc96372097 \h </w:instrText>
            </w:r>
            <w:r w:rsidR="00AA2564">
              <w:rPr>
                <w:noProof/>
                <w:webHidden/>
              </w:rPr>
            </w:r>
            <w:r w:rsidR="00AA2564">
              <w:rPr>
                <w:noProof/>
                <w:webHidden/>
              </w:rPr>
              <w:fldChar w:fldCharType="separate"/>
            </w:r>
            <w:r w:rsidR="00AA2564">
              <w:rPr>
                <w:noProof/>
                <w:webHidden/>
              </w:rPr>
              <w:t>10</w:t>
            </w:r>
            <w:r w:rsidR="00AA2564">
              <w:rPr>
                <w:noProof/>
                <w:webHidden/>
              </w:rPr>
              <w:fldChar w:fldCharType="end"/>
            </w:r>
          </w:hyperlink>
        </w:p>
        <w:p w14:paraId="5DC34D19" w14:textId="59A4CC38"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098" w:history="1">
            <w:r w:rsidR="00AA2564" w:rsidRPr="00A61E24">
              <w:rPr>
                <w:rStyle w:val="Hyperlink"/>
                <w:noProof/>
              </w:rPr>
              <w:t>2.1.3.7. multiple dispatch</w:t>
            </w:r>
            <w:r w:rsidR="00AA2564">
              <w:rPr>
                <w:noProof/>
                <w:webHidden/>
              </w:rPr>
              <w:tab/>
            </w:r>
            <w:r w:rsidR="00AA2564">
              <w:rPr>
                <w:noProof/>
                <w:webHidden/>
              </w:rPr>
              <w:fldChar w:fldCharType="begin"/>
            </w:r>
            <w:r w:rsidR="00AA2564">
              <w:rPr>
                <w:noProof/>
                <w:webHidden/>
              </w:rPr>
              <w:instrText xml:space="preserve"> PAGEREF _Toc96372098 \h </w:instrText>
            </w:r>
            <w:r w:rsidR="00AA2564">
              <w:rPr>
                <w:noProof/>
                <w:webHidden/>
              </w:rPr>
            </w:r>
            <w:r w:rsidR="00AA2564">
              <w:rPr>
                <w:noProof/>
                <w:webHidden/>
              </w:rPr>
              <w:fldChar w:fldCharType="separate"/>
            </w:r>
            <w:r w:rsidR="00AA2564">
              <w:rPr>
                <w:noProof/>
                <w:webHidden/>
              </w:rPr>
              <w:t>10</w:t>
            </w:r>
            <w:r w:rsidR="00AA2564">
              <w:rPr>
                <w:noProof/>
                <w:webHidden/>
              </w:rPr>
              <w:fldChar w:fldCharType="end"/>
            </w:r>
          </w:hyperlink>
        </w:p>
        <w:p w14:paraId="2871A421" w14:textId="5BE86F1E"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099" w:history="1">
            <w:r w:rsidR="00AA2564" w:rsidRPr="00A61E24">
              <w:rPr>
                <w:rStyle w:val="Hyperlink"/>
                <w:noProof/>
              </w:rPr>
              <w:t>2.1.3.8. datetime</w:t>
            </w:r>
            <w:r w:rsidR="00AA2564">
              <w:rPr>
                <w:noProof/>
                <w:webHidden/>
              </w:rPr>
              <w:tab/>
            </w:r>
            <w:r w:rsidR="00AA2564">
              <w:rPr>
                <w:noProof/>
                <w:webHidden/>
              </w:rPr>
              <w:fldChar w:fldCharType="begin"/>
            </w:r>
            <w:r w:rsidR="00AA2564">
              <w:rPr>
                <w:noProof/>
                <w:webHidden/>
              </w:rPr>
              <w:instrText xml:space="preserve"> PAGEREF _Toc96372099 \h </w:instrText>
            </w:r>
            <w:r w:rsidR="00AA2564">
              <w:rPr>
                <w:noProof/>
                <w:webHidden/>
              </w:rPr>
            </w:r>
            <w:r w:rsidR="00AA2564">
              <w:rPr>
                <w:noProof/>
                <w:webHidden/>
              </w:rPr>
              <w:fldChar w:fldCharType="separate"/>
            </w:r>
            <w:r w:rsidR="00AA2564">
              <w:rPr>
                <w:noProof/>
                <w:webHidden/>
              </w:rPr>
              <w:t>10</w:t>
            </w:r>
            <w:r w:rsidR="00AA2564">
              <w:rPr>
                <w:noProof/>
                <w:webHidden/>
              </w:rPr>
              <w:fldChar w:fldCharType="end"/>
            </w:r>
          </w:hyperlink>
        </w:p>
        <w:p w14:paraId="2AB25CFB" w14:textId="2F9A3EBA"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00" w:history="1">
            <w:r w:rsidR="00AA2564" w:rsidRPr="00A61E24">
              <w:rPr>
                <w:rStyle w:val="Hyperlink"/>
                <w:noProof/>
              </w:rPr>
              <w:t>2.1.3.9. logging</w:t>
            </w:r>
            <w:r w:rsidR="00AA2564">
              <w:rPr>
                <w:noProof/>
                <w:webHidden/>
              </w:rPr>
              <w:tab/>
            </w:r>
            <w:r w:rsidR="00AA2564">
              <w:rPr>
                <w:noProof/>
                <w:webHidden/>
              </w:rPr>
              <w:fldChar w:fldCharType="begin"/>
            </w:r>
            <w:r w:rsidR="00AA2564">
              <w:rPr>
                <w:noProof/>
                <w:webHidden/>
              </w:rPr>
              <w:instrText xml:space="preserve"> PAGEREF _Toc96372100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17A5DE9B" w14:textId="74ED5FB5"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01" w:history="1">
            <w:r w:rsidR="00AA2564" w:rsidRPr="00A61E24">
              <w:rPr>
                <w:rStyle w:val="Hyperlink"/>
                <w:noProof/>
              </w:rPr>
              <w:t>2.1.3.10. openpyxl</w:t>
            </w:r>
            <w:r w:rsidR="00AA2564">
              <w:rPr>
                <w:noProof/>
                <w:webHidden/>
              </w:rPr>
              <w:tab/>
            </w:r>
            <w:r w:rsidR="00AA2564">
              <w:rPr>
                <w:noProof/>
                <w:webHidden/>
              </w:rPr>
              <w:fldChar w:fldCharType="begin"/>
            </w:r>
            <w:r w:rsidR="00AA2564">
              <w:rPr>
                <w:noProof/>
                <w:webHidden/>
              </w:rPr>
              <w:instrText xml:space="preserve"> PAGEREF _Toc96372101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5159967B" w14:textId="602682E9"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02" w:history="1">
            <w:r w:rsidR="00AA2564" w:rsidRPr="00A61E24">
              <w:rPr>
                <w:rStyle w:val="Hyperlink"/>
                <w:noProof/>
              </w:rPr>
              <w:t>2.1.3.11. python-docx</w:t>
            </w:r>
            <w:r w:rsidR="00AA2564">
              <w:rPr>
                <w:noProof/>
                <w:webHidden/>
              </w:rPr>
              <w:tab/>
            </w:r>
            <w:r w:rsidR="00AA2564">
              <w:rPr>
                <w:noProof/>
                <w:webHidden/>
              </w:rPr>
              <w:fldChar w:fldCharType="begin"/>
            </w:r>
            <w:r w:rsidR="00AA2564">
              <w:rPr>
                <w:noProof/>
                <w:webHidden/>
              </w:rPr>
              <w:instrText xml:space="preserve"> PAGEREF _Toc96372102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74EED308" w14:textId="3A67CA15" w:rsidR="00AA2564" w:rsidRDefault="00380BF3">
          <w:pPr>
            <w:pStyle w:val="TOC1"/>
            <w:tabs>
              <w:tab w:val="left" w:pos="1540"/>
              <w:tab w:val="right" w:leader="dot" w:pos="10075"/>
            </w:tabs>
            <w:rPr>
              <w:rFonts w:asciiTheme="minorHAnsi" w:eastAsiaTheme="minorEastAsia" w:hAnsiTheme="minorHAnsi" w:cstheme="minorBidi"/>
              <w:noProof/>
              <w:sz w:val="22"/>
              <w:szCs w:val="22"/>
              <w:lang w:val="en-US"/>
            </w:rPr>
          </w:pPr>
          <w:hyperlink w:anchor="_Toc96372103" w:history="1">
            <w:r w:rsidR="00AA2564" w:rsidRPr="00A61E24">
              <w:rPr>
                <w:rStyle w:val="Hyperlink"/>
                <w:noProof/>
              </w:rPr>
              <w:t>2.2.</w:t>
            </w:r>
            <w:r w:rsidR="00AA2564">
              <w:rPr>
                <w:rFonts w:asciiTheme="minorHAnsi" w:eastAsiaTheme="minorEastAsia" w:hAnsiTheme="minorHAnsi" w:cstheme="minorBidi"/>
                <w:noProof/>
                <w:sz w:val="22"/>
                <w:szCs w:val="22"/>
                <w:lang w:val="en-US"/>
              </w:rPr>
              <w:tab/>
            </w:r>
            <w:r w:rsidR="00AA2564" w:rsidRPr="00A61E24">
              <w:rPr>
                <w:rStyle w:val="Hyperlink"/>
                <w:noProof/>
              </w:rPr>
              <w:t>Реализация</w:t>
            </w:r>
            <w:r w:rsidR="00AA2564">
              <w:rPr>
                <w:noProof/>
                <w:webHidden/>
              </w:rPr>
              <w:tab/>
            </w:r>
            <w:r w:rsidR="00AA2564">
              <w:rPr>
                <w:noProof/>
                <w:webHidden/>
              </w:rPr>
              <w:fldChar w:fldCharType="begin"/>
            </w:r>
            <w:r w:rsidR="00AA2564">
              <w:rPr>
                <w:noProof/>
                <w:webHidden/>
              </w:rPr>
              <w:instrText xml:space="preserve"> PAGEREF _Toc96372103 \h </w:instrText>
            </w:r>
            <w:r w:rsidR="00AA2564">
              <w:rPr>
                <w:noProof/>
                <w:webHidden/>
              </w:rPr>
            </w:r>
            <w:r w:rsidR="00AA2564">
              <w:rPr>
                <w:noProof/>
                <w:webHidden/>
              </w:rPr>
              <w:fldChar w:fldCharType="separate"/>
            </w:r>
            <w:r w:rsidR="00AA2564">
              <w:rPr>
                <w:noProof/>
                <w:webHidden/>
              </w:rPr>
              <w:t>11</w:t>
            </w:r>
            <w:r w:rsidR="00AA2564">
              <w:rPr>
                <w:noProof/>
                <w:webHidden/>
              </w:rPr>
              <w:fldChar w:fldCharType="end"/>
            </w:r>
          </w:hyperlink>
        </w:p>
        <w:p w14:paraId="0922DEC2" w14:textId="32BCE76E" w:rsidR="00AA2564" w:rsidRDefault="00380BF3">
          <w:pPr>
            <w:pStyle w:val="TOC2"/>
            <w:tabs>
              <w:tab w:val="right" w:leader="dot" w:pos="10075"/>
            </w:tabs>
            <w:rPr>
              <w:rFonts w:asciiTheme="minorHAnsi" w:eastAsiaTheme="minorEastAsia" w:hAnsiTheme="minorHAnsi" w:cstheme="minorBidi"/>
              <w:noProof/>
              <w:sz w:val="22"/>
              <w:szCs w:val="22"/>
              <w:lang w:val="en-US"/>
            </w:rPr>
          </w:pPr>
          <w:hyperlink w:anchor="_Toc96372104" w:history="1">
            <w:r w:rsidR="00AA2564" w:rsidRPr="00A61E24">
              <w:rPr>
                <w:rStyle w:val="Hyperlink"/>
                <w:noProof/>
              </w:rPr>
              <w:t>2.2.1. Графичен интерфейс</w:t>
            </w:r>
            <w:r w:rsidR="00AA2564">
              <w:rPr>
                <w:noProof/>
                <w:webHidden/>
              </w:rPr>
              <w:tab/>
            </w:r>
            <w:r w:rsidR="00AA2564">
              <w:rPr>
                <w:noProof/>
                <w:webHidden/>
              </w:rPr>
              <w:fldChar w:fldCharType="begin"/>
            </w:r>
            <w:r w:rsidR="00AA2564">
              <w:rPr>
                <w:noProof/>
                <w:webHidden/>
              </w:rPr>
              <w:instrText xml:space="preserve"> PAGEREF _Toc96372104 \h </w:instrText>
            </w:r>
            <w:r w:rsidR="00AA2564">
              <w:rPr>
                <w:noProof/>
                <w:webHidden/>
              </w:rPr>
            </w:r>
            <w:r w:rsidR="00AA2564">
              <w:rPr>
                <w:noProof/>
                <w:webHidden/>
              </w:rPr>
              <w:fldChar w:fldCharType="separate"/>
            </w:r>
            <w:r w:rsidR="00AA2564">
              <w:rPr>
                <w:noProof/>
                <w:webHidden/>
              </w:rPr>
              <w:t>12</w:t>
            </w:r>
            <w:r w:rsidR="00AA2564">
              <w:rPr>
                <w:noProof/>
                <w:webHidden/>
              </w:rPr>
              <w:fldChar w:fldCharType="end"/>
            </w:r>
          </w:hyperlink>
        </w:p>
        <w:p w14:paraId="19C86DE7" w14:textId="07123B70"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05" w:history="1">
            <w:r w:rsidR="00AA2564" w:rsidRPr="00A61E24">
              <w:rPr>
                <w:rStyle w:val="Hyperlink"/>
                <w:noProof/>
              </w:rPr>
              <w:t>2.2.1.1. Месечни отчети</w:t>
            </w:r>
            <w:r w:rsidR="00AA2564">
              <w:rPr>
                <w:noProof/>
                <w:webHidden/>
              </w:rPr>
              <w:tab/>
            </w:r>
            <w:r w:rsidR="00AA2564">
              <w:rPr>
                <w:noProof/>
                <w:webHidden/>
              </w:rPr>
              <w:fldChar w:fldCharType="begin"/>
            </w:r>
            <w:r w:rsidR="00AA2564">
              <w:rPr>
                <w:noProof/>
                <w:webHidden/>
              </w:rPr>
              <w:instrText xml:space="preserve"> PAGEREF _Toc96372105 \h </w:instrText>
            </w:r>
            <w:r w:rsidR="00AA2564">
              <w:rPr>
                <w:noProof/>
                <w:webHidden/>
              </w:rPr>
            </w:r>
            <w:r w:rsidR="00AA2564">
              <w:rPr>
                <w:noProof/>
                <w:webHidden/>
              </w:rPr>
              <w:fldChar w:fldCharType="separate"/>
            </w:r>
            <w:r w:rsidR="00AA2564">
              <w:rPr>
                <w:noProof/>
                <w:webHidden/>
              </w:rPr>
              <w:t>13</w:t>
            </w:r>
            <w:r w:rsidR="00AA2564">
              <w:rPr>
                <w:noProof/>
                <w:webHidden/>
              </w:rPr>
              <w:fldChar w:fldCharType="end"/>
            </w:r>
          </w:hyperlink>
        </w:p>
        <w:p w14:paraId="392CFDF3" w14:textId="64B6E4F5"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06" w:history="1">
            <w:r w:rsidR="00AA2564" w:rsidRPr="00A61E24">
              <w:rPr>
                <w:rStyle w:val="Hyperlink"/>
                <w:noProof/>
              </w:rPr>
              <w:t xml:space="preserve">2.2.1.2. Седмични програми </w:t>
            </w:r>
            <w:r w:rsidR="00AA2564" w:rsidRPr="00A61E24">
              <w:rPr>
                <w:rStyle w:val="Hyperlink"/>
                <w:noProof/>
                <w:lang w:val="en-US"/>
              </w:rPr>
              <w:t>&amp;</w:t>
            </w:r>
            <w:r w:rsidR="00AA2564" w:rsidRPr="00A61E24">
              <w:rPr>
                <w:rStyle w:val="Hyperlink"/>
                <w:noProof/>
              </w:rPr>
              <w:t xml:space="preserve"> индекс на седмиците</w:t>
            </w:r>
            <w:r w:rsidR="00AA2564">
              <w:rPr>
                <w:noProof/>
                <w:webHidden/>
              </w:rPr>
              <w:tab/>
            </w:r>
            <w:r w:rsidR="00AA2564">
              <w:rPr>
                <w:noProof/>
                <w:webHidden/>
              </w:rPr>
              <w:fldChar w:fldCharType="begin"/>
            </w:r>
            <w:r w:rsidR="00AA2564">
              <w:rPr>
                <w:noProof/>
                <w:webHidden/>
              </w:rPr>
              <w:instrText xml:space="preserve"> PAGEREF _Toc96372106 \h </w:instrText>
            </w:r>
            <w:r w:rsidR="00AA2564">
              <w:rPr>
                <w:noProof/>
                <w:webHidden/>
              </w:rPr>
            </w:r>
            <w:r w:rsidR="00AA2564">
              <w:rPr>
                <w:noProof/>
                <w:webHidden/>
              </w:rPr>
              <w:fldChar w:fldCharType="separate"/>
            </w:r>
            <w:r w:rsidR="00AA2564">
              <w:rPr>
                <w:noProof/>
                <w:webHidden/>
              </w:rPr>
              <w:t>13</w:t>
            </w:r>
            <w:r w:rsidR="00AA2564">
              <w:rPr>
                <w:noProof/>
                <w:webHidden/>
              </w:rPr>
              <w:fldChar w:fldCharType="end"/>
            </w:r>
          </w:hyperlink>
        </w:p>
        <w:p w14:paraId="0E17349D" w14:textId="6A84D60D"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07" w:history="1">
            <w:r w:rsidR="00AA2564" w:rsidRPr="00A61E24">
              <w:rPr>
                <w:rStyle w:val="Hyperlink"/>
                <w:noProof/>
              </w:rPr>
              <w:t>2.2.1.3. Технически подробности</w:t>
            </w:r>
            <w:r w:rsidR="00AA2564">
              <w:rPr>
                <w:noProof/>
                <w:webHidden/>
              </w:rPr>
              <w:tab/>
            </w:r>
            <w:r w:rsidR="00AA2564">
              <w:rPr>
                <w:noProof/>
                <w:webHidden/>
              </w:rPr>
              <w:fldChar w:fldCharType="begin"/>
            </w:r>
            <w:r w:rsidR="00AA2564">
              <w:rPr>
                <w:noProof/>
                <w:webHidden/>
              </w:rPr>
              <w:instrText xml:space="preserve"> PAGEREF _Toc96372107 \h </w:instrText>
            </w:r>
            <w:r w:rsidR="00AA2564">
              <w:rPr>
                <w:noProof/>
                <w:webHidden/>
              </w:rPr>
            </w:r>
            <w:r w:rsidR="00AA2564">
              <w:rPr>
                <w:noProof/>
                <w:webHidden/>
              </w:rPr>
              <w:fldChar w:fldCharType="separate"/>
            </w:r>
            <w:r w:rsidR="00AA2564">
              <w:rPr>
                <w:noProof/>
                <w:webHidden/>
              </w:rPr>
              <w:t>13</w:t>
            </w:r>
            <w:r w:rsidR="00AA2564">
              <w:rPr>
                <w:noProof/>
                <w:webHidden/>
              </w:rPr>
              <w:fldChar w:fldCharType="end"/>
            </w:r>
          </w:hyperlink>
        </w:p>
        <w:p w14:paraId="2B4A1CA4" w14:textId="7095E7EA" w:rsidR="00AA2564" w:rsidRDefault="00380BF3">
          <w:pPr>
            <w:pStyle w:val="TOC2"/>
            <w:tabs>
              <w:tab w:val="right" w:leader="dot" w:pos="10075"/>
            </w:tabs>
            <w:rPr>
              <w:rFonts w:asciiTheme="minorHAnsi" w:eastAsiaTheme="minorEastAsia" w:hAnsiTheme="minorHAnsi" w:cstheme="minorBidi"/>
              <w:noProof/>
              <w:sz w:val="22"/>
              <w:szCs w:val="22"/>
              <w:lang w:val="en-US"/>
            </w:rPr>
          </w:pPr>
          <w:hyperlink w:anchor="_Toc96372108" w:history="1">
            <w:r w:rsidR="00AA2564" w:rsidRPr="00A61E24">
              <w:rPr>
                <w:rStyle w:val="Hyperlink"/>
                <w:noProof/>
              </w:rPr>
              <w:t>2.2.2. Прихващане на заявка</w:t>
            </w:r>
            <w:r w:rsidR="00AA2564">
              <w:rPr>
                <w:noProof/>
                <w:webHidden/>
              </w:rPr>
              <w:tab/>
            </w:r>
            <w:r w:rsidR="00AA2564">
              <w:rPr>
                <w:noProof/>
                <w:webHidden/>
              </w:rPr>
              <w:fldChar w:fldCharType="begin"/>
            </w:r>
            <w:r w:rsidR="00AA2564">
              <w:rPr>
                <w:noProof/>
                <w:webHidden/>
              </w:rPr>
              <w:instrText xml:space="preserve"> PAGEREF _Toc96372108 \h </w:instrText>
            </w:r>
            <w:r w:rsidR="00AA2564">
              <w:rPr>
                <w:noProof/>
                <w:webHidden/>
              </w:rPr>
            </w:r>
            <w:r w:rsidR="00AA2564">
              <w:rPr>
                <w:noProof/>
                <w:webHidden/>
              </w:rPr>
              <w:fldChar w:fldCharType="separate"/>
            </w:r>
            <w:r w:rsidR="00AA2564">
              <w:rPr>
                <w:noProof/>
                <w:webHidden/>
              </w:rPr>
              <w:t>14</w:t>
            </w:r>
            <w:r w:rsidR="00AA2564">
              <w:rPr>
                <w:noProof/>
                <w:webHidden/>
              </w:rPr>
              <w:fldChar w:fldCharType="end"/>
            </w:r>
          </w:hyperlink>
        </w:p>
        <w:p w14:paraId="55397C7E" w14:textId="01DCF3F7"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09" w:history="1">
            <w:r w:rsidR="00AA2564" w:rsidRPr="00A61E24">
              <w:rPr>
                <w:rStyle w:val="Hyperlink"/>
                <w:noProof/>
              </w:rPr>
              <w:t>2.2.2.1. За месечни отчети</w:t>
            </w:r>
            <w:r w:rsidR="00AA2564">
              <w:rPr>
                <w:noProof/>
                <w:webHidden/>
              </w:rPr>
              <w:tab/>
            </w:r>
            <w:r w:rsidR="00AA2564">
              <w:rPr>
                <w:noProof/>
                <w:webHidden/>
              </w:rPr>
              <w:fldChar w:fldCharType="begin"/>
            </w:r>
            <w:r w:rsidR="00AA2564">
              <w:rPr>
                <w:noProof/>
                <w:webHidden/>
              </w:rPr>
              <w:instrText xml:space="preserve"> PAGEREF _Toc96372109 \h </w:instrText>
            </w:r>
            <w:r w:rsidR="00AA2564">
              <w:rPr>
                <w:noProof/>
                <w:webHidden/>
              </w:rPr>
            </w:r>
            <w:r w:rsidR="00AA2564">
              <w:rPr>
                <w:noProof/>
                <w:webHidden/>
              </w:rPr>
              <w:fldChar w:fldCharType="separate"/>
            </w:r>
            <w:r w:rsidR="00AA2564">
              <w:rPr>
                <w:noProof/>
                <w:webHidden/>
              </w:rPr>
              <w:t>14</w:t>
            </w:r>
            <w:r w:rsidR="00AA2564">
              <w:rPr>
                <w:noProof/>
                <w:webHidden/>
              </w:rPr>
              <w:fldChar w:fldCharType="end"/>
            </w:r>
          </w:hyperlink>
        </w:p>
        <w:p w14:paraId="1969E177" w14:textId="12AE2B25"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10" w:history="1">
            <w:r w:rsidR="00AA2564" w:rsidRPr="00A61E24">
              <w:rPr>
                <w:rStyle w:val="Hyperlink"/>
                <w:noProof/>
              </w:rPr>
              <w:t>2.2.2.2. За седмични разписания</w:t>
            </w:r>
            <w:r w:rsidR="00AA2564">
              <w:rPr>
                <w:noProof/>
                <w:webHidden/>
              </w:rPr>
              <w:tab/>
            </w:r>
            <w:r w:rsidR="00AA2564">
              <w:rPr>
                <w:noProof/>
                <w:webHidden/>
              </w:rPr>
              <w:fldChar w:fldCharType="begin"/>
            </w:r>
            <w:r w:rsidR="00AA2564">
              <w:rPr>
                <w:noProof/>
                <w:webHidden/>
              </w:rPr>
              <w:instrText xml:space="preserve"> PAGEREF _Toc96372110 \h </w:instrText>
            </w:r>
            <w:r w:rsidR="00AA2564">
              <w:rPr>
                <w:noProof/>
                <w:webHidden/>
              </w:rPr>
            </w:r>
            <w:r w:rsidR="00AA2564">
              <w:rPr>
                <w:noProof/>
                <w:webHidden/>
              </w:rPr>
              <w:fldChar w:fldCharType="separate"/>
            </w:r>
            <w:r w:rsidR="00AA2564">
              <w:rPr>
                <w:noProof/>
                <w:webHidden/>
              </w:rPr>
              <w:t>14</w:t>
            </w:r>
            <w:r w:rsidR="00AA2564">
              <w:rPr>
                <w:noProof/>
                <w:webHidden/>
              </w:rPr>
              <w:fldChar w:fldCharType="end"/>
            </w:r>
          </w:hyperlink>
        </w:p>
        <w:p w14:paraId="0DFB5718" w14:textId="5BE3ACD5"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11" w:history="1">
            <w:r w:rsidR="00AA2564" w:rsidRPr="00A61E24">
              <w:rPr>
                <w:rStyle w:val="Hyperlink"/>
                <w:noProof/>
              </w:rPr>
              <w:t>2.2.2.3. Изпълнение на седмични заявки</w:t>
            </w:r>
            <w:r w:rsidR="00AA2564">
              <w:rPr>
                <w:noProof/>
                <w:webHidden/>
              </w:rPr>
              <w:tab/>
            </w:r>
            <w:r w:rsidR="00AA2564">
              <w:rPr>
                <w:noProof/>
                <w:webHidden/>
              </w:rPr>
              <w:fldChar w:fldCharType="begin"/>
            </w:r>
            <w:r w:rsidR="00AA2564">
              <w:rPr>
                <w:noProof/>
                <w:webHidden/>
              </w:rPr>
              <w:instrText xml:space="preserve"> PAGEREF _Toc96372111 \h </w:instrText>
            </w:r>
            <w:r w:rsidR="00AA2564">
              <w:rPr>
                <w:noProof/>
                <w:webHidden/>
              </w:rPr>
            </w:r>
            <w:r w:rsidR="00AA2564">
              <w:rPr>
                <w:noProof/>
                <w:webHidden/>
              </w:rPr>
              <w:fldChar w:fldCharType="separate"/>
            </w:r>
            <w:r w:rsidR="00AA2564">
              <w:rPr>
                <w:noProof/>
                <w:webHidden/>
              </w:rPr>
              <w:t>15</w:t>
            </w:r>
            <w:r w:rsidR="00AA2564">
              <w:rPr>
                <w:noProof/>
                <w:webHidden/>
              </w:rPr>
              <w:fldChar w:fldCharType="end"/>
            </w:r>
          </w:hyperlink>
        </w:p>
        <w:p w14:paraId="7E48E46B" w14:textId="30DAEE06" w:rsidR="00AA2564" w:rsidRDefault="00380BF3">
          <w:pPr>
            <w:pStyle w:val="TOC2"/>
            <w:tabs>
              <w:tab w:val="right" w:leader="dot" w:pos="10075"/>
            </w:tabs>
            <w:rPr>
              <w:rFonts w:asciiTheme="minorHAnsi" w:eastAsiaTheme="minorEastAsia" w:hAnsiTheme="minorHAnsi" w:cstheme="minorBidi"/>
              <w:noProof/>
              <w:sz w:val="22"/>
              <w:szCs w:val="22"/>
              <w:lang w:val="en-US"/>
            </w:rPr>
          </w:pPr>
          <w:hyperlink w:anchor="_Toc96372112" w:history="1">
            <w:r w:rsidR="00AA2564" w:rsidRPr="00A61E24">
              <w:rPr>
                <w:rStyle w:val="Hyperlink"/>
                <w:noProof/>
              </w:rPr>
              <w:t>2.2.3. Филтриране на информация</w:t>
            </w:r>
            <w:r w:rsidR="00AA2564">
              <w:rPr>
                <w:noProof/>
                <w:webHidden/>
              </w:rPr>
              <w:tab/>
            </w:r>
            <w:r w:rsidR="00AA2564">
              <w:rPr>
                <w:noProof/>
                <w:webHidden/>
              </w:rPr>
              <w:fldChar w:fldCharType="begin"/>
            </w:r>
            <w:r w:rsidR="00AA2564">
              <w:rPr>
                <w:noProof/>
                <w:webHidden/>
              </w:rPr>
              <w:instrText xml:space="preserve"> PAGEREF _Toc96372112 \h </w:instrText>
            </w:r>
            <w:r w:rsidR="00AA2564">
              <w:rPr>
                <w:noProof/>
                <w:webHidden/>
              </w:rPr>
            </w:r>
            <w:r w:rsidR="00AA2564">
              <w:rPr>
                <w:noProof/>
                <w:webHidden/>
              </w:rPr>
              <w:fldChar w:fldCharType="separate"/>
            </w:r>
            <w:r w:rsidR="00AA2564">
              <w:rPr>
                <w:noProof/>
                <w:webHidden/>
              </w:rPr>
              <w:t>15</w:t>
            </w:r>
            <w:r w:rsidR="00AA2564">
              <w:rPr>
                <w:noProof/>
                <w:webHidden/>
              </w:rPr>
              <w:fldChar w:fldCharType="end"/>
            </w:r>
          </w:hyperlink>
        </w:p>
        <w:p w14:paraId="4D6FDF9F" w14:textId="06541989"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13" w:history="1">
            <w:r w:rsidR="00AA2564" w:rsidRPr="00A61E24">
              <w:rPr>
                <w:rStyle w:val="Hyperlink"/>
                <w:noProof/>
              </w:rPr>
              <w:t>2.2.3.1. Основни шаблони и изпълнение</w:t>
            </w:r>
            <w:r w:rsidR="00AA2564">
              <w:rPr>
                <w:noProof/>
                <w:webHidden/>
              </w:rPr>
              <w:tab/>
            </w:r>
            <w:r w:rsidR="00AA2564">
              <w:rPr>
                <w:noProof/>
                <w:webHidden/>
              </w:rPr>
              <w:fldChar w:fldCharType="begin"/>
            </w:r>
            <w:r w:rsidR="00AA2564">
              <w:rPr>
                <w:noProof/>
                <w:webHidden/>
              </w:rPr>
              <w:instrText xml:space="preserve"> PAGEREF _Toc96372113 \h </w:instrText>
            </w:r>
            <w:r w:rsidR="00AA2564">
              <w:rPr>
                <w:noProof/>
                <w:webHidden/>
              </w:rPr>
            </w:r>
            <w:r w:rsidR="00AA2564">
              <w:rPr>
                <w:noProof/>
                <w:webHidden/>
              </w:rPr>
              <w:fldChar w:fldCharType="separate"/>
            </w:r>
            <w:r w:rsidR="00AA2564">
              <w:rPr>
                <w:noProof/>
                <w:webHidden/>
              </w:rPr>
              <w:t>16</w:t>
            </w:r>
            <w:r w:rsidR="00AA2564">
              <w:rPr>
                <w:noProof/>
                <w:webHidden/>
              </w:rPr>
              <w:fldChar w:fldCharType="end"/>
            </w:r>
          </w:hyperlink>
        </w:p>
        <w:p w14:paraId="57E2AF40" w14:textId="13DEFE45"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14" w:history="1">
            <w:r w:rsidR="00AA2564" w:rsidRPr="00A61E24">
              <w:rPr>
                <w:rStyle w:val="Hyperlink"/>
                <w:noProof/>
              </w:rPr>
              <w:t>2.2.3.2. Структура на данните и извличане</w:t>
            </w:r>
            <w:r w:rsidR="00AA2564">
              <w:rPr>
                <w:noProof/>
                <w:webHidden/>
              </w:rPr>
              <w:tab/>
            </w:r>
            <w:r w:rsidR="00AA2564">
              <w:rPr>
                <w:noProof/>
                <w:webHidden/>
              </w:rPr>
              <w:fldChar w:fldCharType="begin"/>
            </w:r>
            <w:r w:rsidR="00AA2564">
              <w:rPr>
                <w:noProof/>
                <w:webHidden/>
              </w:rPr>
              <w:instrText xml:space="preserve"> PAGEREF _Toc96372114 \h </w:instrText>
            </w:r>
            <w:r w:rsidR="00AA2564">
              <w:rPr>
                <w:noProof/>
                <w:webHidden/>
              </w:rPr>
            </w:r>
            <w:r w:rsidR="00AA2564">
              <w:rPr>
                <w:noProof/>
                <w:webHidden/>
              </w:rPr>
              <w:fldChar w:fldCharType="separate"/>
            </w:r>
            <w:r w:rsidR="00AA2564">
              <w:rPr>
                <w:noProof/>
                <w:webHidden/>
              </w:rPr>
              <w:t>16</w:t>
            </w:r>
            <w:r w:rsidR="00AA2564">
              <w:rPr>
                <w:noProof/>
                <w:webHidden/>
              </w:rPr>
              <w:fldChar w:fldCharType="end"/>
            </w:r>
          </w:hyperlink>
        </w:p>
        <w:p w14:paraId="2E6A17F2" w14:textId="49F1432B"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15" w:history="1">
            <w:r w:rsidR="00AA2564" w:rsidRPr="00A61E24">
              <w:rPr>
                <w:rStyle w:val="Hyperlink"/>
                <w:noProof/>
              </w:rPr>
              <w:t>2.2.3.3. Технически подробности</w:t>
            </w:r>
            <w:r w:rsidR="00AA2564">
              <w:rPr>
                <w:noProof/>
                <w:webHidden/>
              </w:rPr>
              <w:tab/>
            </w:r>
            <w:r w:rsidR="00AA2564">
              <w:rPr>
                <w:noProof/>
                <w:webHidden/>
              </w:rPr>
              <w:fldChar w:fldCharType="begin"/>
            </w:r>
            <w:r w:rsidR="00AA2564">
              <w:rPr>
                <w:noProof/>
                <w:webHidden/>
              </w:rPr>
              <w:instrText xml:space="preserve"> PAGEREF _Toc96372115 \h </w:instrText>
            </w:r>
            <w:r w:rsidR="00AA2564">
              <w:rPr>
                <w:noProof/>
                <w:webHidden/>
              </w:rPr>
            </w:r>
            <w:r w:rsidR="00AA2564">
              <w:rPr>
                <w:noProof/>
                <w:webHidden/>
              </w:rPr>
              <w:fldChar w:fldCharType="separate"/>
            </w:r>
            <w:r w:rsidR="00AA2564">
              <w:rPr>
                <w:noProof/>
                <w:webHidden/>
              </w:rPr>
              <w:t>17</w:t>
            </w:r>
            <w:r w:rsidR="00AA2564">
              <w:rPr>
                <w:noProof/>
                <w:webHidden/>
              </w:rPr>
              <w:fldChar w:fldCharType="end"/>
            </w:r>
          </w:hyperlink>
        </w:p>
        <w:p w14:paraId="372575C2" w14:textId="4CEF2A01"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16" w:history="1">
            <w:r w:rsidR="00AA2564" w:rsidRPr="00A61E24">
              <w:rPr>
                <w:rStyle w:val="Hyperlink"/>
                <w:noProof/>
                <w:lang w:val="en-US"/>
              </w:rPr>
              <w:t>2.2.</w:t>
            </w:r>
            <w:r w:rsidR="00AA2564" w:rsidRPr="00A61E24">
              <w:rPr>
                <w:rStyle w:val="Hyperlink"/>
                <w:noProof/>
              </w:rPr>
              <w:t>4</w:t>
            </w:r>
            <w:r w:rsidR="00AA2564" w:rsidRPr="00A61E24">
              <w:rPr>
                <w:rStyle w:val="Hyperlink"/>
                <w:noProof/>
                <w:lang w:val="en-US"/>
              </w:rPr>
              <w:t xml:space="preserve">. </w:t>
            </w:r>
            <w:r w:rsidR="00AA2564" w:rsidRPr="00A61E24">
              <w:rPr>
                <w:rStyle w:val="Hyperlink"/>
                <w:noProof/>
              </w:rPr>
              <w:t>Експортиране на данни за месец</w:t>
            </w:r>
            <w:r w:rsidR="00AA2564">
              <w:rPr>
                <w:noProof/>
                <w:webHidden/>
              </w:rPr>
              <w:tab/>
            </w:r>
            <w:r w:rsidR="00AA2564">
              <w:rPr>
                <w:noProof/>
                <w:webHidden/>
              </w:rPr>
              <w:fldChar w:fldCharType="begin"/>
            </w:r>
            <w:r w:rsidR="00AA2564">
              <w:rPr>
                <w:noProof/>
                <w:webHidden/>
              </w:rPr>
              <w:instrText xml:space="preserve"> PAGEREF _Toc96372116 \h </w:instrText>
            </w:r>
            <w:r w:rsidR="00AA2564">
              <w:rPr>
                <w:noProof/>
                <w:webHidden/>
              </w:rPr>
            </w:r>
            <w:r w:rsidR="00AA2564">
              <w:rPr>
                <w:noProof/>
                <w:webHidden/>
              </w:rPr>
              <w:fldChar w:fldCharType="separate"/>
            </w:r>
            <w:r w:rsidR="00AA2564">
              <w:rPr>
                <w:noProof/>
                <w:webHidden/>
              </w:rPr>
              <w:t>18</w:t>
            </w:r>
            <w:r w:rsidR="00AA2564">
              <w:rPr>
                <w:noProof/>
                <w:webHidden/>
              </w:rPr>
              <w:fldChar w:fldCharType="end"/>
            </w:r>
          </w:hyperlink>
        </w:p>
        <w:p w14:paraId="33235AF6" w14:textId="0FB098E9" w:rsidR="00AA2564" w:rsidRDefault="00380BF3">
          <w:pPr>
            <w:pStyle w:val="TOC2"/>
            <w:tabs>
              <w:tab w:val="right" w:leader="dot" w:pos="10075"/>
            </w:tabs>
            <w:rPr>
              <w:rFonts w:asciiTheme="minorHAnsi" w:eastAsiaTheme="minorEastAsia" w:hAnsiTheme="minorHAnsi" w:cstheme="minorBidi"/>
              <w:noProof/>
              <w:sz w:val="22"/>
              <w:szCs w:val="22"/>
              <w:lang w:val="en-US"/>
            </w:rPr>
          </w:pPr>
          <w:hyperlink w:anchor="_Toc96372117" w:history="1">
            <w:r w:rsidR="00AA2564" w:rsidRPr="00A61E24">
              <w:rPr>
                <w:rStyle w:val="Hyperlink"/>
                <w:noProof/>
              </w:rPr>
              <w:t>2.2.1. Логическа реализация</w:t>
            </w:r>
            <w:r w:rsidR="00AA2564">
              <w:rPr>
                <w:noProof/>
                <w:webHidden/>
              </w:rPr>
              <w:tab/>
            </w:r>
            <w:r w:rsidR="00AA2564">
              <w:rPr>
                <w:noProof/>
                <w:webHidden/>
              </w:rPr>
              <w:fldChar w:fldCharType="begin"/>
            </w:r>
            <w:r w:rsidR="00AA2564">
              <w:rPr>
                <w:noProof/>
                <w:webHidden/>
              </w:rPr>
              <w:instrText xml:space="preserve"> PAGEREF _Toc96372117 \h </w:instrText>
            </w:r>
            <w:r w:rsidR="00AA2564">
              <w:rPr>
                <w:noProof/>
                <w:webHidden/>
              </w:rPr>
            </w:r>
            <w:r w:rsidR="00AA2564">
              <w:rPr>
                <w:noProof/>
                <w:webHidden/>
              </w:rPr>
              <w:fldChar w:fldCharType="separate"/>
            </w:r>
            <w:r w:rsidR="00AA2564">
              <w:rPr>
                <w:noProof/>
                <w:webHidden/>
              </w:rPr>
              <w:t>20</w:t>
            </w:r>
            <w:r w:rsidR="00AA2564">
              <w:rPr>
                <w:noProof/>
                <w:webHidden/>
              </w:rPr>
              <w:fldChar w:fldCharType="end"/>
            </w:r>
          </w:hyperlink>
        </w:p>
        <w:p w14:paraId="6E654DC8" w14:textId="2EC3C145"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18" w:history="1">
            <w:r w:rsidR="00AA2564" w:rsidRPr="00A61E24">
              <w:rPr>
                <w:rStyle w:val="Hyperlink"/>
                <w:noProof/>
              </w:rPr>
              <w:t>2.2.1.1. Налични и нужни данни</w:t>
            </w:r>
            <w:r w:rsidR="00AA2564">
              <w:rPr>
                <w:noProof/>
                <w:webHidden/>
              </w:rPr>
              <w:tab/>
            </w:r>
            <w:r w:rsidR="00AA2564">
              <w:rPr>
                <w:noProof/>
                <w:webHidden/>
              </w:rPr>
              <w:fldChar w:fldCharType="begin"/>
            </w:r>
            <w:r w:rsidR="00AA2564">
              <w:rPr>
                <w:noProof/>
                <w:webHidden/>
              </w:rPr>
              <w:instrText xml:space="preserve"> PAGEREF _Toc96372118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F65D742" w14:textId="34440AC8"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19" w:history="1">
            <w:r w:rsidR="00AA2564" w:rsidRPr="00A61E24">
              <w:rPr>
                <w:rStyle w:val="Hyperlink"/>
                <w:noProof/>
              </w:rPr>
              <w:t>2.2.1.2. Зависимости</w:t>
            </w:r>
            <w:r w:rsidR="00AA2564">
              <w:rPr>
                <w:noProof/>
                <w:webHidden/>
              </w:rPr>
              <w:tab/>
            </w:r>
            <w:r w:rsidR="00AA2564">
              <w:rPr>
                <w:noProof/>
                <w:webHidden/>
              </w:rPr>
              <w:fldChar w:fldCharType="begin"/>
            </w:r>
            <w:r w:rsidR="00AA2564">
              <w:rPr>
                <w:noProof/>
                <w:webHidden/>
              </w:rPr>
              <w:instrText xml:space="preserve"> PAGEREF _Toc96372119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40FFE481" w14:textId="0E1934E1"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20" w:history="1">
            <w:r w:rsidR="00AA2564" w:rsidRPr="00A61E24">
              <w:rPr>
                <w:rStyle w:val="Hyperlink"/>
                <w:noProof/>
              </w:rPr>
              <w:t>2.2.1.3. Валидност на данните</w:t>
            </w:r>
            <w:r w:rsidR="00AA2564">
              <w:rPr>
                <w:noProof/>
                <w:webHidden/>
              </w:rPr>
              <w:tab/>
            </w:r>
            <w:r w:rsidR="00AA2564">
              <w:rPr>
                <w:noProof/>
                <w:webHidden/>
              </w:rPr>
              <w:fldChar w:fldCharType="begin"/>
            </w:r>
            <w:r w:rsidR="00AA2564">
              <w:rPr>
                <w:noProof/>
                <w:webHidden/>
              </w:rPr>
              <w:instrText xml:space="preserve"> PAGEREF _Toc96372120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3EE076D" w14:textId="7356DABD"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21" w:history="1">
            <w:r w:rsidR="00AA2564" w:rsidRPr="00A61E24">
              <w:rPr>
                <w:rStyle w:val="Hyperlink"/>
                <w:noProof/>
              </w:rPr>
              <w:t>2.2.1.4. Конфигурация</w:t>
            </w:r>
            <w:r w:rsidR="00AA2564">
              <w:rPr>
                <w:noProof/>
                <w:webHidden/>
              </w:rPr>
              <w:tab/>
            </w:r>
            <w:r w:rsidR="00AA2564">
              <w:rPr>
                <w:noProof/>
                <w:webHidden/>
              </w:rPr>
              <w:fldChar w:fldCharType="begin"/>
            </w:r>
            <w:r w:rsidR="00AA2564">
              <w:rPr>
                <w:noProof/>
                <w:webHidden/>
              </w:rPr>
              <w:instrText xml:space="preserve"> PAGEREF _Toc96372121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4D9F9CEA" w14:textId="3FBB78C9"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22" w:history="1">
            <w:r w:rsidR="00AA2564" w:rsidRPr="00A61E24">
              <w:rPr>
                <w:rStyle w:val="Hyperlink"/>
                <w:noProof/>
              </w:rPr>
              <w:t>2.2.1.5. Логър за информация</w:t>
            </w:r>
            <w:r w:rsidR="00AA2564">
              <w:rPr>
                <w:noProof/>
                <w:webHidden/>
              </w:rPr>
              <w:tab/>
            </w:r>
            <w:r w:rsidR="00AA2564">
              <w:rPr>
                <w:noProof/>
                <w:webHidden/>
              </w:rPr>
              <w:fldChar w:fldCharType="begin"/>
            </w:r>
            <w:r w:rsidR="00AA2564">
              <w:rPr>
                <w:noProof/>
                <w:webHidden/>
              </w:rPr>
              <w:instrText xml:space="preserve"> PAGEREF _Toc96372122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7F539F4F" w14:textId="17E91195"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23" w:history="1">
            <w:r w:rsidR="00AA2564" w:rsidRPr="00A61E24">
              <w:rPr>
                <w:rStyle w:val="Hyperlink"/>
                <w:noProof/>
              </w:rPr>
              <w:t>2.2.1.6. Разпространение</w:t>
            </w:r>
            <w:r w:rsidR="00AA2564">
              <w:rPr>
                <w:noProof/>
                <w:webHidden/>
              </w:rPr>
              <w:tab/>
            </w:r>
            <w:r w:rsidR="00AA2564">
              <w:rPr>
                <w:noProof/>
                <w:webHidden/>
              </w:rPr>
              <w:fldChar w:fldCharType="begin"/>
            </w:r>
            <w:r w:rsidR="00AA2564">
              <w:rPr>
                <w:noProof/>
                <w:webHidden/>
              </w:rPr>
              <w:instrText xml:space="preserve"> PAGEREF _Toc96372123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4613A5E4" w14:textId="4F26E747"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24" w:history="1">
            <w:r w:rsidR="00AA2564" w:rsidRPr="00A61E24">
              <w:rPr>
                <w:rStyle w:val="Hyperlink"/>
                <w:noProof/>
              </w:rPr>
              <w:t>2.2.1.7. Блок схема на действие</w:t>
            </w:r>
            <w:r w:rsidR="00AA2564">
              <w:rPr>
                <w:noProof/>
                <w:webHidden/>
              </w:rPr>
              <w:tab/>
            </w:r>
            <w:r w:rsidR="00AA2564">
              <w:rPr>
                <w:noProof/>
                <w:webHidden/>
              </w:rPr>
              <w:fldChar w:fldCharType="begin"/>
            </w:r>
            <w:r w:rsidR="00AA2564">
              <w:rPr>
                <w:noProof/>
                <w:webHidden/>
              </w:rPr>
              <w:instrText xml:space="preserve"> PAGEREF _Toc96372124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7ACFEFF8" w14:textId="1F327B87" w:rsidR="00AA2564" w:rsidRDefault="00380BF3">
          <w:pPr>
            <w:pStyle w:val="TOC2"/>
            <w:tabs>
              <w:tab w:val="right" w:leader="dot" w:pos="10075"/>
            </w:tabs>
            <w:rPr>
              <w:rFonts w:asciiTheme="minorHAnsi" w:eastAsiaTheme="minorEastAsia" w:hAnsiTheme="minorHAnsi" w:cstheme="minorBidi"/>
              <w:noProof/>
              <w:sz w:val="22"/>
              <w:szCs w:val="22"/>
              <w:lang w:val="en-US"/>
            </w:rPr>
          </w:pPr>
          <w:hyperlink w:anchor="_Toc96372125" w:history="1">
            <w:r w:rsidR="00AA2564" w:rsidRPr="00A61E24">
              <w:rPr>
                <w:rStyle w:val="Hyperlink"/>
                <w:noProof/>
              </w:rPr>
              <w:t>Конфигурация и техническа информация.</w:t>
            </w:r>
            <w:r w:rsidR="00AA2564">
              <w:rPr>
                <w:noProof/>
                <w:webHidden/>
              </w:rPr>
              <w:tab/>
            </w:r>
            <w:r w:rsidR="00AA2564">
              <w:rPr>
                <w:noProof/>
                <w:webHidden/>
              </w:rPr>
              <w:fldChar w:fldCharType="begin"/>
            </w:r>
            <w:r w:rsidR="00AA2564">
              <w:rPr>
                <w:noProof/>
                <w:webHidden/>
              </w:rPr>
              <w:instrText xml:space="preserve"> PAGEREF _Toc96372125 \h </w:instrText>
            </w:r>
            <w:r w:rsidR="00AA2564">
              <w:rPr>
                <w:noProof/>
                <w:webHidden/>
              </w:rPr>
            </w:r>
            <w:r w:rsidR="00AA2564">
              <w:rPr>
                <w:noProof/>
                <w:webHidden/>
              </w:rPr>
              <w:fldChar w:fldCharType="separate"/>
            </w:r>
            <w:r w:rsidR="00AA2564">
              <w:rPr>
                <w:noProof/>
                <w:webHidden/>
              </w:rPr>
              <w:t>20</w:t>
            </w:r>
            <w:r w:rsidR="00AA2564">
              <w:rPr>
                <w:noProof/>
                <w:webHidden/>
              </w:rPr>
              <w:fldChar w:fldCharType="end"/>
            </w:r>
          </w:hyperlink>
        </w:p>
        <w:p w14:paraId="1635FCA0" w14:textId="11DDC929" w:rsidR="00AA2564" w:rsidRDefault="00380BF3">
          <w:pPr>
            <w:pStyle w:val="TOC2"/>
            <w:tabs>
              <w:tab w:val="right" w:leader="dot" w:pos="10075"/>
            </w:tabs>
            <w:rPr>
              <w:rFonts w:asciiTheme="minorHAnsi" w:eastAsiaTheme="minorEastAsia" w:hAnsiTheme="minorHAnsi" w:cstheme="minorBidi"/>
              <w:noProof/>
              <w:sz w:val="22"/>
              <w:szCs w:val="22"/>
              <w:lang w:val="en-US"/>
            </w:rPr>
          </w:pPr>
          <w:hyperlink w:anchor="_Toc96372126" w:history="1">
            <w:r w:rsidR="00AA2564" w:rsidRPr="00A61E24">
              <w:rPr>
                <w:rStyle w:val="Hyperlink"/>
                <w:noProof/>
              </w:rPr>
              <w:t>Хеширане на файлове</w:t>
            </w:r>
            <w:r w:rsidR="00AA2564">
              <w:rPr>
                <w:noProof/>
                <w:webHidden/>
              </w:rPr>
              <w:tab/>
            </w:r>
            <w:r w:rsidR="00AA2564">
              <w:rPr>
                <w:noProof/>
                <w:webHidden/>
              </w:rPr>
              <w:fldChar w:fldCharType="begin"/>
            </w:r>
            <w:r w:rsidR="00AA2564">
              <w:rPr>
                <w:noProof/>
                <w:webHidden/>
              </w:rPr>
              <w:instrText xml:space="preserve"> PAGEREF _Toc96372126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0293F99" w14:textId="52268899" w:rsidR="00AA2564" w:rsidRDefault="00380BF3">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127" w:history="1">
            <w:r w:rsidR="00AA2564" w:rsidRPr="00A61E24">
              <w:rPr>
                <w:rStyle w:val="Hyperlink"/>
                <w:noProof/>
              </w:rPr>
              <w:t>3.</w:t>
            </w:r>
            <w:r w:rsidR="00AA2564">
              <w:rPr>
                <w:rFonts w:asciiTheme="minorHAnsi" w:eastAsiaTheme="minorEastAsia" w:hAnsiTheme="minorHAnsi" w:cstheme="minorBidi"/>
                <w:noProof/>
                <w:sz w:val="22"/>
                <w:szCs w:val="22"/>
                <w:lang w:val="en-US"/>
              </w:rPr>
              <w:tab/>
            </w:r>
            <w:r w:rsidR="00AA2564" w:rsidRPr="00A61E24">
              <w:rPr>
                <w:rStyle w:val="Hyperlink"/>
                <w:noProof/>
              </w:rPr>
              <w:t>Заключение</w:t>
            </w:r>
            <w:r w:rsidR="00AA2564">
              <w:rPr>
                <w:noProof/>
                <w:webHidden/>
              </w:rPr>
              <w:tab/>
            </w:r>
            <w:r w:rsidR="00AA2564">
              <w:rPr>
                <w:noProof/>
                <w:webHidden/>
              </w:rPr>
              <w:fldChar w:fldCharType="begin"/>
            </w:r>
            <w:r w:rsidR="00AA2564">
              <w:rPr>
                <w:noProof/>
                <w:webHidden/>
              </w:rPr>
              <w:instrText xml:space="preserve"> PAGEREF _Toc96372127 \h </w:instrText>
            </w:r>
            <w:r w:rsidR="00AA2564">
              <w:rPr>
                <w:noProof/>
                <w:webHidden/>
              </w:rPr>
            </w:r>
            <w:r w:rsidR="00AA2564">
              <w:rPr>
                <w:noProof/>
                <w:webHidden/>
              </w:rPr>
              <w:fldChar w:fldCharType="separate"/>
            </w:r>
            <w:r w:rsidR="00AA2564">
              <w:rPr>
                <w:noProof/>
                <w:webHidden/>
              </w:rPr>
              <w:t>21</w:t>
            </w:r>
            <w:r w:rsidR="00AA2564">
              <w:rPr>
                <w:noProof/>
                <w:webHidden/>
              </w:rPr>
              <w:fldChar w:fldCharType="end"/>
            </w:r>
          </w:hyperlink>
        </w:p>
        <w:p w14:paraId="39799046" w14:textId="180F0C71" w:rsidR="00AA2564" w:rsidRDefault="00380BF3">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128" w:history="1">
            <w:r w:rsidR="00AA2564" w:rsidRPr="00A61E24">
              <w:rPr>
                <w:rStyle w:val="Hyperlink"/>
                <w:noProof/>
              </w:rPr>
              <w:t>4.</w:t>
            </w:r>
            <w:r w:rsidR="00AA2564">
              <w:rPr>
                <w:rFonts w:asciiTheme="minorHAnsi" w:eastAsiaTheme="minorEastAsia" w:hAnsiTheme="minorHAnsi" w:cstheme="minorBidi"/>
                <w:noProof/>
                <w:sz w:val="22"/>
                <w:szCs w:val="22"/>
                <w:lang w:val="en-US"/>
              </w:rPr>
              <w:tab/>
            </w:r>
            <w:r w:rsidR="00AA2564" w:rsidRPr="00A61E24">
              <w:rPr>
                <w:rStyle w:val="Hyperlink"/>
                <w:noProof/>
              </w:rPr>
              <w:t>Библиография</w:t>
            </w:r>
            <w:r w:rsidR="00AA2564">
              <w:rPr>
                <w:noProof/>
                <w:webHidden/>
              </w:rPr>
              <w:tab/>
            </w:r>
            <w:r w:rsidR="00AA2564">
              <w:rPr>
                <w:noProof/>
                <w:webHidden/>
              </w:rPr>
              <w:fldChar w:fldCharType="begin"/>
            </w:r>
            <w:r w:rsidR="00AA2564">
              <w:rPr>
                <w:noProof/>
                <w:webHidden/>
              </w:rPr>
              <w:instrText xml:space="preserve"> PAGEREF _Toc96372128 \h </w:instrText>
            </w:r>
            <w:r w:rsidR="00AA2564">
              <w:rPr>
                <w:noProof/>
                <w:webHidden/>
              </w:rPr>
            </w:r>
            <w:r w:rsidR="00AA2564">
              <w:rPr>
                <w:noProof/>
                <w:webHidden/>
              </w:rPr>
              <w:fldChar w:fldCharType="separate"/>
            </w:r>
            <w:r w:rsidR="00AA2564">
              <w:rPr>
                <w:noProof/>
                <w:webHidden/>
              </w:rPr>
              <w:t>23</w:t>
            </w:r>
            <w:r w:rsidR="00AA2564">
              <w:rPr>
                <w:noProof/>
                <w:webHidden/>
              </w:rPr>
              <w:fldChar w:fldCharType="end"/>
            </w:r>
          </w:hyperlink>
        </w:p>
        <w:p w14:paraId="07A0900B" w14:textId="765A1EA3" w:rsidR="00AA2564" w:rsidRDefault="00380BF3">
          <w:pPr>
            <w:pStyle w:val="TOC1"/>
            <w:tabs>
              <w:tab w:val="left" w:pos="1320"/>
              <w:tab w:val="right" w:leader="dot" w:pos="10075"/>
            </w:tabs>
            <w:rPr>
              <w:rFonts w:asciiTheme="minorHAnsi" w:eastAsiaTheme="minorEastAsia" w:hAnsiTheme="minorHAnsi" w:cstheme="minorBidi"/>
              <w:noProof/>
              <w:sz w:val="22"/>
              <w:szCs w:val="22"/>
              <w:lang w:val="en-US"/>
            </w:rPr>
          </w:pPr>
          <w:hyperlink w:anchor="_Toc96372129" w:history="1">
            <w:r w:rsidR="00AA2564" w:rsidRPr="00A61E24">
              <w:rPr>
                <w:rStyle w:val="Hyperlink"/>
                <w:noProof/>
              </w:rPr>
              <w:t>5.</w:t>
            </w:r>
            <w:r w:rsidR="00AA2564">
              <w:rPr>
                <w:rFonts w:asciiTheme="minorHAnsi" w:eastAsiaTheme="minorEastAsia" w:hAnsiTheme="minorHAnsi" w:cstheme="minorBidi"/>
                <w:noProof/>
                <w:sz w:val="22"/>
                <w:szCs w:val="22"/>
                <w:lang w:val="en-US"/>
              </w:rPr>
              <w:tab/>
            </w:r>
            <w:r w:rsidR="00AA2564" w:rsidRPr="00A61E24">
              <w:rPr>
                <w:rStyle w:val="Hyperlink"/>
                <w:noProof/>
              </w:rPr>
              <w:t>Приложение</w:t>
            </w:r>
            <w:r w:rsidR="00AA2564">
              <w:rPr>
                <w:noProof/>
                <w:webHidden/>
              </w:rPr>
              <w:tab/>
            </w:r>
            <w:r w:rsidR="00AA2564">
              <w:rPr>
                <w:noProof/>
                <w:webHidden/>
              </w:rPr>
              <w:fldChar w:fldCharType="begin"/>
            </w:r>
            <w:r w:rsidR="00AA2564">
              <w:rPr>
                <w:noProof/>
                <w:webHidden/>
              </w:rPr>
              <w:instrText xml:space="preserve"> PAGEREF _Toc96372129 \h </w:instrText>
            </w:r>
            <w:r w:rsidR="00AA2564">
              <w:rPr>
                <w:noProof/>
                <w:webHidden/>
              </w:rPr>
            </w:r>
            <w:r w:rsidR="00AA2564">
              <w:rPr>
                <w:noProof/>
                <w:webHidden/>
              </w:rPr>
              <w:fldChar w:fldCharType="separate"/>
            </w:r>
            <w:r w:rsidR="00AA2564">
              <w:rPr>
                <w:noProof/>
                <w:webHidden/>
              </w:rPr>
              <w:t>25</w:t>
            </w:r>
            <w:r w:rsidR="00AA2564">
              <w:rPr>
                <w:noProof/>
                <w:webHidden/>
              </w:rPr>
              <w:fldChar w:fldCharType="end"/>
            </w:r>
          </w:hyperlink>
        </w:p>
        <w:p w14:paraId="35C2BBD5" w14:textId="4AADEA9B" w:rsidR="00AA2564" w:rsidRDefault="00380BF3">
          <w:pPr>
            <w:pStyle w:val="TOC2"/>
            <w:tabs>
              <w:tab w:val="right" w:leader="dot" w:pos="10075"/>
            </w:tabs>
            <w:rPr>
              <w:rFonts w:asciiTheme="minorHAnsi" w:eastAsiaTheme="minorEastAsia" w:hAnsiTheme="minorHAnsi" w:cstheme="minorBidi"/>
              <w:noProof/>
              <w:sz w:val="22"/>
              <w:szCs w:val="22"/>
              <w:lang w:val="en-US"/>
            </w:rPr>
          </w:pPr>
          <w:hyperlink w:anchor="_Toc96372130" w:history="1">
            <w:r w:rsidR="00AA2564" w:rsidRPr="00A61E24">
              <w:rPr>
                <w:rStyle w:val="Hyperlink"/>
                <w:noProof/>
              </w:rPr>
              <w:t>5.1. Логическа блок схема</w:t>
            </w:r>
            <w:r w:rsidR="00AA2564">
              <w:rPr>
                <w:noProof/>
                <w:webHidden/>
              </w:rPr>
              <w:tab/>
            </w:r>
            <w:r w:rsidR="00AA2564">
              <w:rPr>
                <w:noProof/>
                <w:webHidden/>
              </w:rPr>
              <w:fldChar w:fldCharType="begin"/>
            </w:r>
            <w:r w:rsidR="00AA2564">
              <w:rPr>
                <w:noProof/>
                <w:webHidden/>
              </w:rPr>
              <w:instrText xml:space="preserve"> PAGEREF _Toc96372130 \h </w:instrText>
            </w:r>
            <w:r w:rsidR="00AA2564">
              <w:rPr>
                <w:noProof/>
                <w:webHidden/>
              </w:rPr>
            </w:r>
            <w:r w:rsidR="00AA2564">
              <w:rPr>
                <w:noProof/>
                <w:webHidden/>
              </w:rPr>
              <w:fldChar w:fldCharType="separate"/>
            </w:r>
            <w:r w:rsidR="00AA2564">
              <w:rPr>
                <w:noProof/>
                <w:webHidden/>
              </w:rPr>
              <w:t>25</w:t>
            </w:r>
            <w:r w:rsidR="00AA2564">
              <w:rPr>
                <w:noProof/>
                <w:webHidden/>
              </w:rPr>
              <w:fldChar w:fldCharType="end"/>
            </w:r>
          </w:hyperlink>
        </w:p>
        <w:p w14:paraId="0AAC98F3" w14:textId="00C1EA8C" w:rsidR="00AA2564" w:rsidRDefault="00380BF3">
          <w:pPr>
            <w:pStyle w:val="TOC2"/>
            <w:tabs>
              <w:tab w:val="right" w:leader="dot" w:pos="10075"/>
            </w:tabs>
            <w:rPr>
              <w:rFonts w:asciiTheme="minorHAnsi" w:eastAsiaTheme="minorEastAsia" w:hAnsiTheme="minorHAnsi" w:cstheme="minorBidi"/>
              <w:noProof/>
              <w:sz w:val="22"/>
              <w:szCs w:val="22"/>
              <w:lang w:val="en-US"/>
            </w:rPr>
          </w:pPr>
          <w:hyperlink w:anchor="_Toc96372131" w:history="1">
            <w:r w:rsidR="00AA2564" w:rsidRPr="00A61E24">
              <w:rPr>
                <w:rStyle w:val="Hyperlink"/>
                <w:noProof/>
              </w:rPr>
              <w:t>5.2. Техническа блок схема</w:t>
            </w:r>
            <w:r w:rsidR="00AA2564">
              <w:rPr>
                <w:noProof/>
                <w:webHidden/>
              </w:rPr>
              <w:tab/>
            </w:r>
            <w:r w:rsidR="00AA2564">
              <w:rPr>
                <w:noProof/>
                <w:webHidden/>
              </w:rPr>
              <w:fldChar w:fldCharType="begin"/>
            </w:r>
            <w:r w:rsidR="00AA2564">
              <w:rPr>
                <w:noProof/>
                <w:webHidden/>
              </w:rPr>
              <w:instrText xml:space="preserve"> PAGEREF _Toc96372131 \h </w:instrText>
            </w:r>
            <w:r w:rsidR="00AA2564">
              <w:rPr>
                <w:noProof/>
                <w:webHidden/>
              </w:rPr>
            </w:r>
            <w:r w:rsidR="00AA2564">
              <w:rPr>
                <w:noProof/>
                <w:webHidden/>
              </w:rPr>
              <w:fldChar w:fldCharType="separate"/>
            </w:r>
            <w:r w:rsidR="00AA2564">
              <w:rPr>
                <w:noProof/>
                <w:webHidden/>
              </w:rPr>
              <w:t>26</w:t>
            </w:r>
            <w:r w:rsidR="00AA2564">
              <w:rPr>
                <w:noProof/>
                <w:webHidden/>
              </w:rPr>
              <w:fldChar w:fldCharType="end"/>
            </w:r>
          </w:hyperlink>
        </w:p>
        <w:p w14:paraId="1A744918" w14:textId="712C47B1"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32" w:history="1">
            <w:r w:rsidR="00AA2564" w:rsidRPr="00A61E24">
              <w:rPr>
                <w:rStyle w:val="Hyperlink"/>
                <w:noProof/>
              </w:rPr>
              <w:t>5.2.1. Интерфейс</w:t>
            </w:r>
            <w:r w:rsidR="00AA2564">
              <w:rPr>
                <w:noProof/>
                <w:webHidden/>
              </w:rPr>
              <w:tab/>
            </w:r>
            <w:r w:rsidR="00AA2564">
              <w:rPr>
                <w:noProof/>
                <w:webHidden/>
              </w:rPr>
              <w:fldChar w:fldCharType="begin"/>
            </w:r>
            <w:r w:rsidR="00AA2564">
              <w:rPr>
                <w:noProof/>
                <w:webHidden/>
              </w:rPr>
              <w:instrText xml:space="preserve"> PAGEREF _Toc96372132 \h </w:instrText>
            </w:r>
            <w:r w:rsidR="00AA2564">
              <w:rPr>
                <w:noProof/>
                <w:webHidden/>
              </w:rPr>
            </w:r>
            <w:r w:rsidR="00AA2564">
              <w:rPr>
                <w:noProof/>
                <w:webHidden/>
              </w:rPr>
              <w:fldChar w:fldCharType="separate"/>
            </w:r>
            <w:r w:rsidR="00AA2564">
              <w:rPr>
                <w:noProof/>
                <w:webHidden/>
              </w:rPr>
              <w:t>26</w:t>
            </w:r>
            <w:r w:rsidR="00AA2564">
              <w:rPr>
                <w:noProof/>
                <w:webHidden/>
              </w:rPr>
              <w:fldChar w:fldCharType="end"/>
            </w:r>
          </w:hyperlink>
        </w:p>
        <w:p w14:paraId="7A24D4A3" w14:textId="2F0F9EDF"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33" w:history="1">
            <w:r w:rsidR="00AA2564" w:rsidRPr="00A61E24">
              <w:rPr>
                <w:rStyle w:val="Hyperlink"/>
                <w:noProof/>
                <w:lang w:val="en-US"/>
              </w:rPr>
              <w:t xml:space="preserve">5.2.2. </w:t>
            </w:r>
            <w:r w:rsidR="00AA2564" w:rsidRPr="00A61E24">
              <w:rPr>
                <w:rStyle w:val="Hyperlink"/>
                <w:noProof/>
              </w:rPr>
              <w:t>Прихващане на заявки</w:t>
            </w:r>
            <w:r w:rsidR="00AA2564">
              <w:rPr>
                <w:noProof/>
                <w:webHidden/>
              </w:rPr>
              <w:tab/>
            </w:r>
            <w:r w:rsidR="00AA2564">
              <w:rPr>
                <w:noProof/>
                <w:webHidden/>
              </w:rPr>
              <w:fldChar w:fldCharType="begin"/>
            </w:r>
            <w:r w:rsidR="00AA2564">
              <w:rPr>
                <w:noProof/>
                <w:webHidden/>
              </w:rPr>
              <w:instrText xml:space="preserve"> PAGEREF _Toc96372133 \h </w:instrText>
            </w:r>
            <w:r w:rsidR="00AA2564">
              <w:rPr>
                <w:noProof/>
                <w:webHidden/>
              </w:rPr>
            </w:r>
            <w:r w:rsidR="00AA2564">
              <w:rPr>
                <w:noProof/>
                <w:webHidden/>
              </w:rPr>
              <w:fldChar w:fldCharType="separate"/>
            </w:r>
            <w:r w:rsidR="00AA2564">
              <w:rPr>
                <w:noProof/>
                <w:webHidden/>
              </w:rPr>
              <w:t>27</w:t>
            </w:r>
            <w:r w:rsidR="00AA2564">
              <w:rPr>
                <w:noProof/>
                <w:webHidden/>
              </w:rPr>
              <w:fldChar w:fldCharType="end"/>
            </w:r>
          </w:hyperlink>
        </w:p>
        <w:p w14:paraId="71FE76E2" w14:textId="0F2D872D" w:rsidR="00AA2564" w:rsidRDefault="00380BF3">
          <w:pPr>
            <w:pStyle w:val="TOC2"/>
            <w:tabs>
              <w:tab w:val="right" w:leader="dot" w:pos="10075"/>
            </w:tabs>
            <w:rPr>
              <w:rFonts w:asciiTheme="minorHAnsi" w:eastAsiaTheme="minorEastAsia" w:hAnsiTheme="minorHAnsi" w:cstheme="minorBidi"/>
              <w:noProof/>
              <w:sz w:val="22"/>
              <w:szCs w:val="22"/>
              <w:lang w:val="en-US"/>
            </w:rPr>
          </w:pPr>
          <w:hyperlink w:anchor="_Toc96372134" w:history="1">
            <w:r w:rsidR="00AA2564" w:rsidRPr="00A61E24">
              <w:rPr>
                <w:rStyle w:val="Hyperlink"/>
                <w:noProof/>
              </w:rPr>
              <w:t>5.3. Графичен интерфейс</w:t>
            </w:r>
            <w:r w:rsidR="00AA2564">
              <w:rPr>
                <w:noProof/>
                <w:webHidden/>
              </w:rPr>
              <w:tab/>
            </w:r>
            <w:r w:rsidR="00AA2564">
              <w:rPr>
                <w:noProof/>
                <w:webHidden/>
              </w:rPr>
              <w:fldChar w:fldCharType="begin"/>
            </w:r>
            <w:r w:rsidR="00AA2564">
              <w:rPr>
                <w:noProof/>
                <w:webHidden/>
              </w:rPr>
              <w:instrText xml:space="preserve"> PAGEREF _Toc96372134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4A23BE1A" w14:textId="3AAAEB6D"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35" w:history="1">
            <w:r w:rsidR="00AA2564" w:rsidRPr="00A61E24">
              <w:rPr>
                <w:rStyle w:val="Hyperlink"/>
                <w:noProof/>
              </w:rPr>
              <w:t>5.3.1. Прототип</w:t>
            </w:r>
            <w:r w:rsidR="00AA2564">
              <w:rPr>
                <w:noProof/>
                <w:webHidden/>
              </w:rPr>
              <w:tab/>
            </w:r>
            <w:r w:rsidR="00AA2564">
              <w:rPr>
                <w:noProof/>
                <w:webHidden/>
              </w:rPr>
              <w:fldChar w:fldCharType="begin"/>
            </w:r>
            <w:r w:rsidR="00AA2564">
              <w:rPr>
                <w:noProof/>
                <w:webHidden/>
              </w:rPr>
              <w:instrText xml:space="preserve"> PAGEREF _Toc96372135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5840CAFA" w14:textId="0736F928"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36" w:history="1">
            <w:r w:rsidR="00AA2564" w:rsidRPr="00A61E24">
              <w:rPr>
                <w:rStyle w:val="Hyperlink"/>
                <w:noProof/>
              </w:rPr>
              <w:t>5.3.2. Месечни отчети</w:t>
            </w:r>
            <w:r w:rsidR="00AA2564">
              <w:rPr>
                <w:noProof/>
                <w:webHidden/>
              </w:rPr>
              <w:tab/>
            </w:r>
            <w:r w:rsidR="00AA2564">
              <w:rPr>
                <w:noProof/>
                <w:webHidden/>
              </w:rPr>
              <w:fldChar w:fldCharType="begin"/>
            </w:r>
            <w:r w:rsidR="00AA2564">
              <w:rPr>
                <w:noProof/>
                <w:webHidden/>
              </w:rPr>
              <w:instrText xml:space="preserve"> PAGEREF _Toc96372136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48B7C95D" w14:textId="07B5769E" w:rsidR="00AA2564" w:rsidRDefault="00380BF3">
          <w:pPr>
            <w:pStyle w:val="TOC3"/>
            <w:tabs>
              <w:tab w:val="right" w:leader="dot" w:pos="10075"/>
            </w:tabs>
            <w:rPr>
              <w:rFonts w:asciiTheme="minorHAnsi" w:eastAsiaTheme="minorEastAsia" w:hAnsiTheme="minorHAnsi" w:cstheme="minorBidi"/>
              <w:noProof/>
              <w:sz w:val="22"/>
              <w:szCs w:val="22"/>
              <w:lang w:val="en-US"/>
            </w:rPr>
          </w:pPr>
          <w:hyperlink w:anchor="_Toc96372137" w:history="1">
            <w:r w:rsidR="00AA2564" w:rsidRPr="00A61E24">
              <w:rPr>
                <w:rStyle w:val="Hyperlink"/>
                <w:noProof/>
              </w:rPr>
              <w:t xml:space="preserve"> 5.3.3. Седмична програма</w:t>
            </w:r>
            <w:r w:rsidR="00AA2564">
              <w:rPr>
                <w:noProof/>
                <w:webHidden/>
              </w:rPr>
              <w:tab/>
            </w:r>
            <w:r w:rsidR="00AA2564">
              <w:rPr>
                <w:noProof/>
                <w:webHidden/>
              </w:rPr>
              <w:fldChar w:fldCharType="begin"/>
            </w:r>
            <w:r w:rsidR="00AA2564">
              <w:rPr>
                <w:noProof/>
                <w:webHidden/>
              </w:rPr>
              <w:instrText xml:space="preserve"> PAGEREF _Toc96372137 \h </w:instrText>
            </w:r>
            <w:r w:rsidR="00AA2564">
              <w:rPr>
                <w:noProof/>
                <w:webHidden/>
              </w:rPr>
            </w:r>
            <w:r w:rsidR="00AA2564">
              <w:rPr>
                <w:noProof/>
                <w:webHidden/>
              </w:rPr>
              <w:fldChar w:fldCharType="separate"/>
            </w:r>
            <w:r w:rsidR="00AA2564">
              <w:rPr>
                <w:noProof/>
                <w:webHidden/>
              </w:rPr>
              <w:t>28</w:t>
            </w:r>
            <w:r w:rsidR="00AA2564">
              <w:rPr>
                <w:noProof/>
                <w:webHidden/>
              </w:rPr>
              <w:fldChar w:fldCharType="end"/>
            </w:r>
          </w:hyperlink>
        </w:p>
        <w:p w14:paraId="3F181B48" w14:textId="4DB4C7E1" w:rsidR="004033B2" w:rsidRPr="000B2012" w:rsidRDefault="009E57A4" w:rsidP="005C7C13">
          <w:pPr>
            <w:tabs>
              <w:tab w:val="right" w:pos="10085"/>
            </w:tabs>
          </w:pPr>
          <w:r w:rsidRPr="000B2012">
            <w:fldChar w:fldCharType="end"/>
          </w:r>
          <w:r w:rsidR="005C7C13" w:rsidRPr="000B2012">
            <w:tab/>
          </w:r>
        </w:p>
      </w:sdtContent>
    </w:sdt>
    <w:p w14:paraId="3D327EE0" w14:textId="77777777" w:rsidR="004033B2" w:rsidRPr="000B2012" w:rsidRDefault="004033B2">
      <w:pPr>
        <w:ind w:firstLine="0"/>
        <w:jc w:val="left"/>
      </w:pPr>
      <w:r w:rsidRPr="000B2012">
        <w:br w:type="page"/>
      </w:r>
    </w:p>
    <w:p w14:paraId="2DD52DF3" w14:textId="77777777" w:rsidR="009E57A4" w:rsidRPr="000B2012" w:rsidRDefault="009E57A4" w:rsidP="005C7C13">
      <w:pPr>
        <w:tabs>
          <w:tab w:val="right" w:pos="10085"/>
        </w:tabs>
      </w:pPr>
    </w:p>
    <w:p w14:paraId="0E161FA2" w14:textId="714C30AE" w:rsidR="009C0259" w:rsidRPr="000B2012" w:rsidRDefault="00226CEE" w:rsidP="001B504E">
      <w:pPr>
        <w:pStyle w:val="Heading1"/>
        <w:numPr>
          <w:ilvl w:val="0"/>
          <w:numId w:val="6"/>
        </w:numPr>
      </w:pPr>
      <w:bookmarkStart w:id="0" w:name="_Toc96372085"/>
      <w:r w:rsidRPr="000B2012">
        <w:t>Увод</w:t>
      </w:r>
      <w:bookmarkEnd w:id="0"/>
    </w:p>
    <w:p w14:paraId="051DA06B" w14:textId="638CEB27" w:rsidR="005C7C13" w:rsidRPr="000B2012" w:rsidRDefault="00226CEE" w:rsidP="005C7C13">
      <w:r w:rsidRPr="000B2012">
        <w:t>В този проект ще бъде разгледано създаването на изпълнима програма и изследването и за възможни уязвимостти. Програмата ще бъде създанена посредством езикът за програмиране Python</w:t>
      </w:r>
      <w:r w:rsidR="005C7C13" w:rsidRPr="000B2012">
        <w:t xml:space="preserve">, а анализът ще бъде чисто теоритичен. </w:t>
      </w:r>
    </w:p>
    <w:p w14:paraId="15A178ED" w14:textId="198B53E2" w:rsidR="00961A6F" w:rsidRPr="000B2012" w:rsidRDefault="009D33F6" w:rsidP="00675D67">
      <w:r w:rsidRPr="000B2012">
        <w:t>Проектът представлява изготвяне на програма, с която лесно, бързо и практично да се изготвят месечни времеви отчети, относно преподадените лекции и упражнения, във формата на таблица на Microsoft Excel. П</w:t>
      </w:r>
      <w:r w:rsidR="00226CEE" w:rsidRPr="000B2012">
        <w:t xml:space="preserve">риложение, с чиято помощ се автоматизира частично или пълно създаването на месечни отчети </w:t>
      </w:r>
      <w:r w:rsidRPr="000B2012">
        <w:t xml:space="preserve">на </w:t>
      </w:r>
      <w:r w:rsidR="00226CEE" w:rsidRPr="000B2012">
        <w:t xml:space="preserve">лекторите от ВВМУ „Никола Йонков Вапцаров“. </w:t>
      </w:r>
      <w:r w:rsidR="005C7C13" w:rsidRPr="000B2012">
        <w:t xml:space="preserve">По този начин може да бъде спестено значително време в изготвяне на документи, които зависят от вече съществуващ софтуер. </w:t>
      </w:r>
      <w:r w:rsidR="005701B2" w:rsidRPr="000B2012">
        <w:t>Цялата информация, която се използва е публично достъпна, не изисква автентификация и не подлежи на засекретяване. Спрямо това се извежда заключението, че напълно удачно документирането и да бъде автоматизирано</w:t>
      </w:r>
      <w:r w:rsidR="001B504E" w:rsidRPr="000B2012">
        <w:t>. Самото написване на програмата ще се случи с език за програмиране Python, използвайки съществуващи основни и допълнителни модулни библиотеки.</w:t>
      </w:r>
    </w:p>
    <w:p w14:paraId="3AABDA14" w14:textId="43990EC7" w:rsidR="005C7C13" w:rsidRPr="000B2012" w:rsidRDefault="001B504E" w:rsidP="001B504E">
      <w:r w:rsidRPr="000B2012">
        <w:t>Тъй като написването на програма не е пряко свързано с дисциплината „киберсигурност“, дипломната работа ще бъде допълнена от теоритичен анализ на уязвимостите на такава. Той ще служи за допълване целите на методиката на разработка, както и затвърждаване на знанията придобите по време на обучение. Анализът ще бъде с</w:t>
      </w:r>
      <w:r w:rsidR="00226CEE" w:rsidRPr="000B2012">
        <w:t xml:space="preserve"> по-тясна обвързаност към възможните </w:t>
      </w:r>
      <w:r w:rsidRPr="000B2012">
        <w:t xml:space="preserve">уязвимости </w:t>
      </w:r>
      <w:r w:rsidR="00226CEE" w:rsidRPr="000B2012">
        <w:t xml:space="preserve">при програма създадена </w:t>
      </w:r>
      <w:r w:rsidR="005C7C13" w:rsidRPr="000B2012">
        <w:t xml:space="preserve">на </w:t>
      </w:r>
      <w:r w:rsidR="00226CEE" w:rsidRPr="000B2012">
        <w:t>Python</w:t>
      </w:r>
      <w:r w:rsidRPr="000B2012">
        <w:t>, като значението се явява в съществуването на различни способи за атака спрямо различните софтуерни имплементации</w:t>
      </w:r>
      <w:r w:rsidR="00226CEE" w:rsidRPr="000B2012">
        <w:t>.</w:t>
      </w:r>
      <w:r w:rsidRPr="000B2012">
        <w:t xml:space="preserve"> </w:t>
      </w:r>
      <w:r w:rsidR="00226CEE" w:rsidRPr="000B2012">
        <w:t xml:space="preserve"> </w:t>
      </w:r>
    </w:p>
    <w:p w14:paraId="782E8EC8" w14:textId="61D1B201" w:rsidR="005C7C13" w:rsidRPr="000B2012" w:rsidRDefault="005C7C13">
      <w:pPr>
        <w:ind w:firstLine="0"/>
        <w:jc w:val="left"/>
      </w:pPr>
      <w:r w:rsidRPr="000B2012">
        <w:br w:type="page"/>
      </w:r>
    </w:p>
    <w:p w14:paraId="44A6B54B" w14:textId="77777777" w:rsidR="00226CEE" w:rsidRPr="000B2012" w:rsidRDefault="00226CEE" w:rsidP="005C7C13"/>
    <w:p w14:paraId="6B4A4071" w14:textId="577970A9" w:rsidR="009D33F6" w:rsidRPr="000B2012" w:rsidRDefault="00226CEE" w:rsidP="001B504E">
      <w:pPr>
        <w:pStyle w:val="Heading1"/>
        <w:numPr>
          <w:ilvl w:val="0"/>
          <w:numId w:val="6"/>
        </w:numPr>
      </w:pPr>
      <w:bookmarkStart w:id="1" w:name="_Toc96372086"/>
      <w:r w:rsidRPr="000B2012">
        <w:t>Изложение</w:t>
      </w:r>
      <w:bookmarkEnd w:id="1"/>
      <w:r w:rsidR="009D33F6" w:rsidRPr="000B2012">
        <w:t xml:space="preserve"> </w:t>
      </w:r>
    </w:p>
    <w:p w14:paraId="68E3E686" w14:textId="555A486C" w:rsidR="004033B2" w:rsidRPr="000B2012" w:rsidRDefault="004033B2" w:rsidP="005C7FC1">
      <w:r w:rsidRPr="000B2012">
        <w:t>В изложението ще бъдат представени използваните технологии за разработка,</w:t>
      </w:r>
      <w:r w:rsidR="00675D67" w:rsidRPr="000B2012">
        <w:t xml:space="preserve"> </w:t>
      </w:r>
      <w:r w:rsidRPr="000B2012">
        <w:t>референции към всички използвани източници</w:t>
      </w:r>
      <w:r w:rsidR="00675D67" w:rsidRPr="000B2012">
        <w:t>, процеса на самата работа и резултата, както и анализа на уязвимостите</w:t>
      </w:r>
      <w:r w:rsidRPr="000B2012">
        <w:t xml:space="preserve">. </w:t>
      </w:r>
    </w:p>
    <w:p w14:paraId="1136605C" w14:textId="30EDFF4C" w:rsidR="00675D67" w:rsidRDefault="00675D67" w:rsidP="004033B2">
      <w:r w:rsidRPr="000B2012">
        <w:t>TODO: Кратко описание на анализът</w:t>
      </w:r>
    </w:p>
    <w:p w14:paraId="69A206C9" w14:textId="508129DE" w:rsidR="001B7338" w:rsidRDefault="001B7338" w:rsidP="00012AE8">
      <w:pPr>
        <w:pStyle w:val="Heading2"/>
      </w:pPr>
      <w:bookmarkStart w:id="2" w:name="_Toc96372087"/>
      <w:r>
        <w:t>Сравнение на възможни имплементации</w:t>
      </w:r>
      <w:bookmarkEnd w:id="2"/>
    </w:p>
    <w:p w14:paraId="15A3A075" w14:textId="006D9DA6" w:rsidR="00C15C7C" w:rsidRDefault="00C15C7C" w:rsidP="001B7338">
      <w:r>
        <w:t>За създаването на програма за отчети могат да бъдат използвани множество инструменти и езици. Някой от тях са специализирани за работа в уеб обстановка, приложения  или нещо друго, докато други могат да бъдат пригодени към голямо количество цели, спрямо нуждите на</w:t>
      </w:r>
      <w:r w:rsidR="00964AEB">
        <w:t xml:space="preserve"> проекта. Съответно, разликата между тях е, че генеричните езици имат доста по-обширна функционалност и по-малки ограничения, но в каквато и посока да се използват няма как да изпълняват финалната си цел толкова добре, колкото специализираните. Нека бъдат разгледани някои от широко използваните варианти:</w:t>
      </w:r>
    </w:p>
    <w:p w14:paraId="0845942B" w14:textId="5BD6848E" w:rsidR="00964AEB" w:rsidRDefault="00964AEB" w:rsidP="00964AEB">
      <w:pPr>
        <w:pStyle w:val="Heading3"/>
        <w:numPr>
          <w:ilvl w:val="2"/>
          <w:numId w:val="6"/>
        </w:numPr>
      </w:pPr>
      <w:r>
        <w:t>Java</w:t>
      </w:r>
    </w:p>
    <w:p w14:paraId="07739645" w14:textId="3B471291" w:rsidR="009B6103" w:rsidRPr="009B6103" w:rsidRDefault="00964AEB" w:rsidP="00964AEB">
      <w:r w:rsidRPr="00964AEB">
        <w:rPr>
          <w:b/>
          <w:bCs/>
          <w:lang w:val="en-US"/>
        </w:rPr>
        <w:t>Java</w:t>
      </w:r>
      <w:r>
        <w:rPr>
          <w:lang w:val="en-US"/>
        </w:rPr>
        <w:t xml:space="preserve"> </w:t>
      </w:r>
      <w:sdt>
        <w:sdtPr>
          <w:rPr>
            <w:lang w:val="en-US"/>
          </w:rPr>
          <w:id w:val="105091221"/>
          <w:citation/>
        </w:sdtPr>
        <w:sdtContent>
          <w:r>
            <w:rPr>
              <w:lang w:val="en-US"/>
            </w:rPr>
            <w:fldChar w:fldCharType="begin"/>
          </w:r>
          <w:r>
            <w:rPr>
              <w:lang w:val="en-US"/>
            </w:rPr>
            <w:instrText xml:space="preserve"> CITATION Ora22 \l 1033 </w:instrText>
          </w:r>
          <w:r>
            <w:rPr>
              <w:lang w:val="en-US"/>
            </w:rPr>
            <w:fldChar w:fldCharType="separate"/>
          </w:r>
          <w:r w:rsidRPr="00964AEB">
            <w:rPr>
              <w:noProof/>
              <w:lang w:val="en-US"/>
            </w:rPr>
            <w:t>(Oracle)</w:t>
          </w:r>
          <w:r>
            <w:rPr>
              <w:lang w:val="en-US"/>
            </w:rPr>
            <w:fldChar w:fldCharType="end"/>
          </w:r>
        </w:sdtContent>
      </w:sdt>
      <w:r>
        <w:rPr>
          <w:lang w:val="en-US"/>
        </w:rPr>
        <w:t xml:space="preserve"> </w:t>
      </w:r>
      <w:r>
        <w:t>е програмен език съществуващ от 1995 година и е един от най-широко използваните езици. Името му идва от кафените зърна отглеждани на остров Джава</w:t>
      </w:r>
      <w:r w:rsidR="00577D8D">
        <w:t xml:space="preserve">, около което се изгражда и бранда на езика в последствие </w:t>
      </w:r>
      <w:sdt>
        <w:sdtPr>
          <w:id w:val="-1753893360"/>
          <w:citation/>
        </w:sdtPr>
        <w:sdtContent>
          <w:r w:rsidR="00577D8D">
            <w:fldChar w:fldCharType="begin"/>
          </w:r>
          <w:r w:rsidR="00577D8D">
            <w:rPr>
              <w:lang w:val="en-US"/>
            </w:rPr>
            <w:instrText xml:space="preserve"> CITATION Kie96 \l 1033 </w:instrText>
          </w:r>
          <w:r w:rsidR="00577D8D">
            <w:fldChar w:fldCharType="separate"/>
          </w:r>
          <w:r w:rsidR="00577D8D" w:rsidRPr="00577D8D">
            <w:rPr>
              <w:noProof/>
              <w:lang w:val="en-US"/>
            </w:rPr>
            <w:t>(Murphy, 1996)</w:t>
          </w:r>
          <w:r w:rsidR="00577D8D">
            <w:fldChar w:fldCharType="end"/>
          </w:r>
        </w:sdtContent>
      </w:sdt>
      <w:r w:rsidR="00577D8D">
        <w:t>.</w:t>
      </w:r>
      <w:r w:rsidR="00577D8D">
        <w:rPr>
          <w:lang w:val="en-US"/>
        </w:rPr>
        <w:t xml:space="preserve"> </w:t>
      </w:r>
      <w:r w:rsidR="00577D8D">
        <w:t xml:space="preserve">Джава е език от високо ниво, използващ класове и принципа на обектно-ориентираното програмиране. Той няма тясна специализация и може да бъде използван за различни цели. Включва автоматично почистване на обектите в паметта, познато като </w:t>
      </w:r>
      <w:r w:rsidR="00577D8D">
        <w:rPr>
          <w:lang w:val="en-US"/>
        </w:rPr>
        <w:t>garbage cleaner</w:t>
      </w:r>
      <w:r w:rsidR="00577D8D">
        <w:t>. Така спестява на програмиста нуждата сам да контролира паметта на програмата</w:t>
      </w:r>
      <w:r w:rsidR="009B6103">
        <w:t xml:space="preserve">, което изисква детайлно познаване на паметта на компютрите и начините за оптимизация. </w:t>
      </w:r>
      <w:r w:rsidR="00577D8D">
        <w:t xml:space="preserve">Това </w:t>
      </w:r>
      <w:r w:rsidR="009B6103">
        <w:t>помага да се фокусира върху нужните функционалности, но едновременно е и ограничение, което не позволява фин контрол върху оптимизацията на програмата. Също така, езикът се компилира до</w:t>
      </w:r>
      <w:r w:rsidR="004C0FB0">
        <w:t xml:space="preserve"> </w:t>
      </w:r>
      <w:proofErr w:type="spellStart"/>
      <w:r w:rsidR="004C0FB0">
        <w:t>байтов</w:t>
      </w:r>
      <w:proofErr w:type="spellEnd"/>
      <w:r w:rsidR="004C0FB0">
        <w:t xml:space="preserve"> (</w:t>
      </w:r>
      <w:r w:rsidR="004C0FB0">
        <w:rPr>
          <w:lang w:val="en-US"/>
        </w:rPr>
        <w:t>byte</w:t>
      </w:r>
      <w:r w:rsidR="004C0FB0">
        <w:t>)</w:t>
      </w:r>
      <w:r w:rsidR="009B6103">
        <w:t xml:space="preserve"> код, който позволява изпълнението на програмата върху всяка машина без значение от операционната система. Това улеснява работата и спестява разработката на различни версии за различните системи. За използването на програмата след това е нужна </w:t>
      </w:r>
      <w:proofErr w:type="spellStart"/>
      <w:r w:rsidR="009B6103">
        <w:t>джава</w:t>
      </w:r>
      <w:proofErr w:type="spellEnd"/>
      <w:r w:rsidR="009B6103">
        <w:t xml:space="preserve"> виртуална машина – </w:t>
      </w:r>
      <w:r w:rsidR="009B6103">
        <w:rPr>
          <w:b/>
          <w:bCs/>
          <w:lang w:val="en-US"/>
        </w:rPr>
        <w:t>JVM</w:t>
      </w:r>
      <w:r w:rsidR="009B6103">
        <w:rPr>
          <w:b/>
          <w:bCs/>
        </w:rPr>
        <w:t xml:space="preserve"> </w:t>
      </w:r>
      <w:sdt>
        <w:sdtPr>
          <w:rPr>
            <w:b/>
            <w:bCs/>
          </w:rPr>
          <w:id w:val="1171446406"/>
          <w:citation/>
        </w:sdtPr>
        <w:sdtContent>
          <w:r w:rsidR="009B6103">
            <w:rPr>
              <w:b/>
              <w:bCs/>
            </w:rPr>
            <w:fldChar w:fldCharType="begin"/>
          </w:r>
          <w:r w:rsidR="009B6103">
            <w:rPr>
              <w:b/>
              <w:bCs/>
              <w:lang w:val="en-US"/>
            </w:rPr>
            <w:instrText xml:space="preserve"> CITATION Jam22 \l 1033 </w:instrText>
          </w:r>
          <w:r w:rsidR="009B6103">
            <w:rPr>
              <w:b/>
              <w:bCs/>
            </w:rPr>
            <w:fldChar w:fldCharType="separate"/>
          </w:r>
          <w:r w:rsidR="009B6103" w:rsidRPr="009B6103">
            <w:rPr>
              <w:noProof/>
              <w:lang w:val="en-US"/>
            </w:rPr>
            <w:t>(Hartman, 2022)</w:t>
          </w:r>
          <w:r w:rsidR="009B6103">
            <w:rPr>
              <w:b/>
              <w:bCs/>
            </w:rPr>
            <w:fldChar w:fldCharType="end"/>
          </w:r>
        </w:sdtContent>
      </w:sdt>
      <w:r w:rsidR="009B6103">
        <w:t>, която тълкува съответният код и позволява изпълнението му.</w:t>
      </w:r>
    </w:p>
    <w:p w14:paraId="26DAF07B" w14:textId="2B405F08" w:rsidR="00964AEB" w:rsidRDefault="009B6103" w:rsidP="004C0FB0">
      <w:pPr>
        <w:pStyle w:val="Heading3"/>
        <w:numPr>
          <w:ilvl w:val="2"/>
          <w:numId w:val="6"/>
        </w:numPr>
      </w:pPr>
      <w:r>
        <w:rPr>
          <w:lang w:val="en-US"/>
        </w:rPr>
        <w:t>C+</w:t>
      </w:r>
      <w:r>
        <w:t>+</w:t>
      </w:r>
    </w:p>
    <w:p w14:paraId="10608B6D" w14:textId="0C4578D1" w:rsidR="009B6103" w:rsidRDefault="009B6103" w:rsidP="009B6103">
      <w:r>
        <w:t xml:space="preserve">Почти всичко споменато за </w:t>
      </w:r>
      <w:r w:rsidRPr="009B6103">
        <w:rPr>
          <w:b/>
          <w:bCs/>
        </w:rPr>
        <w:t>Java</w:t>
      </w:r>
      <w:r>
        <w:t xml:space="preserve"> </w:t>
      </w:r>
      <w:r>
        <w:t xml:space="preserve">също важи и за </w:t>
      </w:r>
      <w:r w:rsidRPr="009B6103">
        <w:rPr>
          <w:b/>
          <w:bCs/>
        </w:rPr>
        <w:t>C++</w:t>
      </w:r>
      <w:r>
        <w:rPr>
          <w:b/>
          <w:bCs/>
        </w:rPr>
        <w:t xml:space="preserve"> </w:t>
      </w:r>
      <w:sdt>
        <w:sdtPr>
          <w:rPr>
            <w:b/>
            <w:bCs/>
          </w:rPr>
          <w:id w:val="599534716"/>
          <w:citation/>
        </w:sdtPr>
        <w:sdtContent>
          <w:r>
            <w:rPr>
              <w:b/>
              <w:bCs/>
            </w:rPr>
            <w:fldChar w:fldCharType="begin"/>
          </w:r>
          <w:r>
            <w:rPr>
              <w:b/>
              <w:bCs/>
              <w:lang w:val="en-US"/>
            </w:rPr>
            <w:instrText xml:space="preserve"> CITATION The22 \l 1033 </w:instrText>
          </w:r>
          <w:r>
            <w:rPr>
              <w:b/>
              <w:bCs/>
            </w:rPr>
            <w:fldChar w:fldCharType="separate"/>
          </w:r>
          <w:r w:rsidRPr="009B6103">
            <w:rPr>
              <w:noProof/>
              <w:lang w:val="en-US"/>
            </w:rPr>
            <w:t>(The C++ Resouces Network)</w:t>
          </w:r>
          <w:r>
            <w:rPr>
              <w:b/>
              <w:bCs/>
            </w:rPr>
            <w:fldChar w:fldCharType="end"/>
          </w:r>
        </w:sdtContent>
      </w:sdt>
      <w:r>
        <w:t>.</w:t>
      </w:r>
      <w:r w:rsidR="004C0FB0">
        <w:rPr>
          <w:lang w:val="en-US"/>
        </w:rPr>
        <w:t xml:space="preserve"> </w:t>
      </w:r>
      <w:r w:rsidR="004C0FB0">
        <w:t xml:space="preserve">Разликата е в компилацията на кода и ръчното менажиране на </w:t>
      </w:r>
      <w:r>
        <w:t xml:space="preserve"> </w:t>
      </w:r>
      <w:r w:rsidR="004C0FB0">
        <w:t xml:space="preserve">паметта. </w:t>
      </w:r>
      <w:r w:rsidR="004C0FB0">
        <w:lastRenderedPageBreak/>
        <w:t xml:space="preserve">Езикът не позволява автоматично изчистване на вече ненужните обекти, като се очаква от програмиста да контролира внимателно отделянето и използването на паметта. В противен случай програмата може да изчерпи наличната памет и да блокира, или да заключи части от паметта като неизползваеми по време на изпълнение. Самият код се компилира до битов код </w:t>
      </w:r>
      <w:r w:rsidR="004C0FB0">
        <w:rPr>
          <w:lang w:val="en-US"/>
        </w:rPr>
        <w:t>(bit)</w:t>
      </w:r>
      <w:r w:rsidR="004C0FB0">
        <w:t xml:space="preserve">, също познат като машинен код, които е едно от най-ниските възможни нива на компилация, и е изключително оптимизиран. Той комуникира директно с процесора и не е нужен междинен интерпретатор. </w:t>
      </w:r>
    </w:p>
    <w:p w14:paraId="60389130" w14:textId="03A14476" w:rsidR="004C0FB0" w:rsidRDefault="004C0FB0" w:rsidP="004C0FB0">
      <w:pPr>
        <w:pStyle w:val="Heading3"/>
        <w:numPr>
          <w:ilvl w:val="2"/>
          <w:numId w:val="6"/>
        </w:numPr>
        <w:rPr>
          <w:lang w:val="en-US"/>
        </w:rPr>
      </w:pPr>
      <w:r>
        <w:rPr>
          <w:lang w:val="en-US"/>
        </w:rPr>
        <w:t>Python</w:t>
      </w:r>
    </w:p>
    <w:p w14:paraId="63736476" w14:textId="102D4785" w:rsidR="006F64F2" w:rsidRDefault="004C0FB0" w:rsidP="006F64F2">
      <w:proofErr w:type="spellStart"/>
      <w:r w:rsidRPr="004C0FB0">
        <w:rPr>
          <w:b/>
          <w:bCs/>
        </w:rPr>
        <w:t>Python</w:t>
      </w:r>
      <w:proofErr w:type="spellEnd"/>
      <w:r w:rsidRPr="000B2012">
        <w:t xml:space="preserve"> </w:t>
      </w:r>
      <w:sdt>
        <w:sdtPr>
          <w:id w:val="-521558307"/>
          <w:citation/>
        </w:sdtPr>
        <w:sdtContent>
          <w:r w:rsidRPr="000B2012">
            <w:fldChar w:fldCharType="begin"/>
          </w:r>
          <w:r w:rsidRPr="000B2012">
            <w:instrText xml:space="preserve"> CITATION Pyt21 \l 1033 </w:instrText>
          </w:r>
          <w:r w:rsidRPr="000B2012">
            <w:fldChar w:fldCharType="separate"/>
          </w:r>
          <w:r w:rsidRPr="000B2012">
            <w:t>(Python Software Foundation)</w:t>
          </w:r>
          <w:r w:rsidRPr="000B2012">
            <w:fldChar w:fldCharType="end"/>
          </w:r>
        </w:sdtContent>
      </w:sdt>
      <w:r w:rsidRPr="000B2012">
        <w:t xml:space="preserve"> или </w:t>
      </w:r>
      <w:r w:rsidR="00ED771A">
        <w:t>Питон</w:t>
      </w:r>
      <w:r w:rsidRPr="000B2012">
        <w:t xml:space="preserve"> е език за програмиране на високо ниво, без специализирано предназначение. Създаден е през 80-те години и в момента е един от най-известните езици за програмиране. Създателите му целят той да е приятен за използване, което е подчертано от името му, което идва от известната британска комедийна трупа </w:t>
      </w:r>
      <w:proofErr w:type="spellStart"/>
      <w:r w:rsidRPr="000B2012">
        <w:t>Monty</w:t>
      </w:r>
      <w:proofErr w:type="spellEnd"/>
      <w:r w:rsidRPr="000B2012">
        <w:t xml:space="preserve"> </w:t>
      </w:r>
      <w:proofErr w:type="spellStart"/>
      <w:r w:rsidRPr="000B2012">
        <w:t>Python</w:t>
      </w:r>
      <w:proofErr w:type="spellEnd"/>
      <w:r w:rsidRPr="000B2012">
        <w:t xml:space="preserve"> </w:t>
      </w:r>
      <w:sdt>
        <w:sdtPr>
          <w:id w:val="-592162335"/>
          <w:citation/>
        </w:sdtPr>
        <w:sdtContent>
          <w:r w:rsidRPr="000B2012">
            <w:fldChar w:fldCharType="begin"/>
          </w:r>
          <w:r w:rsidRPr="000B2012">
            <w:instrText xml:space="preserve">CITATION Mon21 \l 2057 </w:instrText>
          </w:r>
          <w:r w:rsidRPr="000B2012">
            <w:fldChar w:fldCharType="separate"/>
          </w:r>
          <w:r w:rsidRPr="000B2012">
            <w:t>(Python (Monty) Pictures Limited)</w:t>
          </w:r>
          <w:r w:rsidRPr="000B2012">
            <w:fldChar w:fldCharType="end"/>
          </w:r>
        </w:sdtContent>
      </w:sdt>
      <w:r w:rsidRPr="000B2012">
        <w:t xml:space="preserve">. Отличава се с леснота на използване и модулност. Предназначен е да се използва и допълва спрямо нуждите на програмиста. </w:t>
      </w:r>
      <w:r w:rsidR="006F64F2" w:rsidRPr="000B2012">
        <w:t xml:space="preserve">Тъй като той самият е без специализирано предназначение съдържа набор от основни библиотеки (пр. </w:t>
      </w:r>
      <w:proofErr w:type="spellStart"/>
      <w:r w:rsidR="006F64F2" w:rsidRPr="000B2012">
        <w:t>Datetime</w:t>
      </w:r>
      <w:proofErr w:type="spellEnd"/>
      <w:r w:rsidR="006F64F2" w:rsidRPr="000B2012">
        <w:t xml:space="preserve"> за манипулация на времеви данни), както и огромно количество допълнителни такива, създадени както от професионални, така и от програмисти ентусиасти, с цел допълване на липсваща функционалност или просто за лично използване, след което работата </w:t>
      </w:r>
      <w:r w:rsidR="006F64F2">
        <w:t>им бива споделена в интернет</w:t>
      </w:r>
      <w:r w:rsidR="006F64F2" w:rsidRPr="000B2012">
        <w:t xml:space="preserve">. По този начин днес </w:t>
      </w:r>
      <w:proofErr w:type="spellStart"/>
      <w:r w:rsidR="006F64F2" w:rsidRPr="004C0FB0">
        <w:rPr>
          <w:b/>
          <w:bCs/>
        </w:rPr>
        <w:t>Python</w:t>
      </w:r>
      <w:proofErr w:type="spellEnd"/>
      <w:r w:rsidR="006F64F2" w:rsidRPr="000B2012">
        <w:t xml:space="preserve"> е от най-широко използваните и поддържани езици. </w:t>
      </w:r>
    </w:p>
    <w:p w14:paraId="2B241188" w14:textId="03874FC4" w:rsidR="006F64F2" w:rsidRDefault="004C0FB0" w:rsidP="004C0FB0">
      <w:r w:rsidRPr="000B2012">
        <w:t xml:space="preserve">Също така поддържа множество стилове </w:t>
      </w:r>
      <w:r w:rsidR="006F64F2">
        <w:t xml:space="preserve">и методологии </w:t>
      </w:r>
      <w:r w:rsidRPr="000B2012">
        <w:t>на програмиране</w:t>
      </w:r>
      <w:r w:rsidR="006F64F2">
        <w:t xml:space="preserve">. Подобно на </w:t>
      </w:r>
      <w:r w:rsidR="006F64F2">
        <w:rPr>
          <w:b/>
          <w:bCs/>
          <w:lang w:val="en-US"/>
        </w:rPr>
        <w:t>Java</w:t>
      </w:r>
      <w:r w:rsidR="006F64F2">
        <w:t>, той има вградени инструменти, които автоматично почистват обекти от паметта след тяхното използване.</w:t>
      </w:r>
      <w:r w:rsidRPr="000B2012">
        <w:t xml:space="preserve"> Особено е, че използва стандарт за кодиране </w:t>
      </w:r>
      <w:r w:rsidRPr="004C0FB0">
        <w:rPr>
          <w:b/>
          <w:bCs/>
        </w:rPr>
        <w:t>PEP-8</w:t>
      </w:r>
      <w:r w:rsidRPr="000B2012">
        <w:t xml:space="preserve"> </w:t>
      </w:r>
      <w:sdt>
        <w:sdtPr>
          <w:id w:val="-718974406"/>
          <w:citation/>
        </w:sdtPr>
        <w:sdtContent>
          <w:r w:rsidRPr="000B2012">
            <w:fldChar w:fldCharType="begin"/>
          </w:r>
          <w:r w:rsidRPr="000B2012">
            <w:instrText xml:space="preserve"> CITATION Gui01 \l 2057 </w:instrText>
          </w:r>
          <w:r w:rsidRPr="000B2012">
            <w:fldChar w:fldCharType="separate"/>
          </w:r>
          <w:r w:rsidRPr="000B2012">
            <w:t>(Rossum, et al., 2001)</w:t>
          </w:r>
          <w:r w:rsidRPr="000B2012">
            <w:fldChar w:fldCharType="end"/>
          </w:r>
        </w:sdtContent>
      </w:sdt>
      <w:r w:rsidRPr="000B2012">
        <w:t xml:space="preserve">. </w:t>
      </w:r>
      <w:r w:rsidR="006F64F2">
        <w:t>В него кода се структурира чрез</w:t>
      </w:r>
      <w:r w:rsidRPr="000B2012">
        <w:t xml:space="preserve"> табулатори, които служат както за чет</w:t>
      </w:r>
      <w:r>
        <w:t>л</w:t>
      </w:r>
      <w:r w:rsidRPr="000B2012">
        <w:t>и</w:t>
      </w:r>
      <w:r>
        <w:t>в</w:t>
      </w:r>
      <w:r w:rsidRPr="000B2012">
        <w:t>ост</w:t>
      </w:r>
      <w:r w:rsidR="006F64F2">
        <w:t xml:space="preserve"> и компилация</w:t>
      </w:r>
      <w:r w:rsidRPr="000B2012">
        <w:t xml:space="preserve">. Чрез </w:t>
      </w:r>
      <w:r w:rsidR="006F64F2">
        <w:t>тях</w:t>
      </w:r>
      <w:r w:rsidRPr="000B2012">
        <w:t xml:space="preserve"> </w:t>
      </w:r>
      <w:r w:rsidR="00ED771A">
        <w:t>Питон</w:t>
      </w:r>
      <w:r w:rsidRPr="000B2012">
        <w:t xml:space="preserve"> разбира къде има логическа или структурна промяна. </w:t>
      </w:r>
    </w:p>
    <w:p w14:paraId="50162A4C" w14:textId="0BF49392" w:rsidR="004C0FB0" w:rsidRDefault="004C0FB0" w:rsidP="004C0FB0">
      <w:pPr>
        <w:pStyle w:val="Heading3"/>
        <w:rPr>
          <w:lang w:val="bg-BG"/>
        </w:rPr>
      </w:pPr>
      <w:r>
        <w:t>2.1.4.</w:t>
      </w:r>
      <w:r>
        <w:rPr>
          <w:lang w:val="bg-BG"/>
        </w:rPr>
        <w:t xml:space="preserve"> Избор</w:t>
      </w:r>
    </w:p>
    <w:p w14:paraId="7A2A67E7" w14:textId="30F9873C" w:rsidR="008A4091" w:rsidRPr="006F64F2" w:rsidRDefault="00DE51E4" w:rsidP="008A4091">
      <w:r>
        <w:t>В сравнение с другите езици, с</w:t>
      </w:r>
      <w:r w:rsidR="006F64F2">
        <w:t xml:space="preserve">тандартен код написан на </w:t>
      </w:r>
      <w:r w:rsidR="00ED771A">
        <w:t>Питон</w:t>
      </w:r>
      <w:r w:rsidR="006F64F2">
        <w:t xml:space="preserve"> е </w:t>
      </w:r>
      <w:r w:rsidR="006F64F2" w:rsidRPr="006F64F2">
        <w:t xml:space="preserve">около 3-5 пъти по-къс от еквивалента му на </w:t>
      </w:r>
      <w:r w:rsidR="006F64F2" w:rsidRPr="006F64F2">
        <w:rPr>
          <w:b/>
          <w:bCs/>
          <w:lang w:val="en-US"/>
        </w:rPr>
        <w:t>Java</w:t>
      </w:r>
      <w:r w:rsidR="006F64F2" w:rsidRPr="006F64F2">
        <w:t xml:space="preserve">, и от 5-10 пъти по-къс от еквивалента му на </w:t>
      </w:r>
      <w:r w:rsidR="006F64F2" w:rsidRPr="006F64F2">
        <w:rPr>
          <w:b/>
          <w:bCs/>
          <w:lang w:val="en-US"/>
        </w:rPr>
        <w:t>C++</w:t>
      </w:r>
      <w:r>
        <w:t xml:space="preserve">. Това ще рече, че работата, която може да бъде свършена от програмист на </w:t>
      </w:r>
      <w:r w:rsidR="00ED771A">
        <w:t>Питон</w:t>
      </w:r>
      <w:r>
        <w:t xml:space="preserve"> за 1 месец, може да бъде написана на </w:t>
      </w:r>
      <w:r w:rsidRPr="00DE51E4">
        <w:rPr>
          <w:b/>
          <w:bCs/>
          <w:lang w:val="en-US"/>
        </w:rPr>
        <w:t>C++</w:t>
      </w:r>
      <w:r>
        <w:t xml:space="preserve"> за повече от половин година </w:t>
      </w:r>
      <w:sdt>
        <w:sdtPr>
          <w:id w:val="300355690"/>
          <w:citation/>
        </w:sdtPr>
        <w:sdtContent>
          <w:r>
            <w:fldChar w:fldCharType="begin"/>
          </w:r>
          <w:r>
            <w:rPr>
              <w:lang w:val="en-US"/>
            </w:rPr>
            <w:instrText xml:space="preserve"> CITATION The221 \l 1033 </w:instrText>
          </w:r>
          <w:r>
            <w:fldChar w:fldCharType="separate"/>
          </w:r>
          <w:r w:rsidRPr="00DE51E4">
            <w:rPr>
              <w:noProof/>
              <w:lang w:val="en-US"/>
            </w:rPr>
            <w:t>(The Python Software Foundation)</w:t>
          </w:r>
          <w:r>
            <w:fldChar w:fldCharType="end"/>
          </w:r>
        </w:sdtContent>
      </w:sdt>
      <w:r>
        <w:t xml:space="preserve">. Програми написани на </w:t>
      </w:r>
      <w:r w:rsidR="00ED771A">
        <w:t>Питон</w:t>
      </w:r>
      <w:r>
        <w:t xml:space="preserve"> се очаква да вървят и по-бавно от Джава или </w:t>
      </w:r>
      <w:proofErr w:type="spellStart"/>
      <w:r>
        <w:t>Си</w:t>
      </w:r>
      <w:proofErr w:type="spellEnd"/>
      <w:r>
        <w:t xml:space="preserve">, тъй като не са типизирани. По време на компилация, в другите два езика се задава точният тип на един обект, което значи, че самата програма няма да бъде компилирана в случай на несъответствие. При изпълнение, </w:t>
      </w:r>
      <w:r>
        <w:lastRenderedPageBreak/>
        <w:t xml:space="preserve">програмата не губи време в проверки изчислява желаната функция много по-бързо. Спрямо тях, </w:t>
      </w:r>
      <w:r w:rsidR="00ED771A">
        <w:t>Питон</w:t>
      </w:r>
      <w:r>
        <w:t xml:space="preserve"> притежава много по-голяма свобода по време на компилация. Всичко може да бъде описано в код, и стига логически да има смисъл, ще бъде компилирано успешно. Но когато по време на изпълнението на програмата се стигне до съответното действие, променливите от двете му страни (пр. А+В) трябва да бъдат анализирани за тип – дали и двете са числа, символни низове или обекти, и при несъответствие програмата ще хвърли грешка.  Това води до дилемата за баланса между скорост по време на разработка и оптимизация по време на изпълнение.</w:t>
      </w:r>
    </w:p>
    <w:p w14:paraId="69F17936" w14:textId="77777777" w:rsidR="008A4091" w:rsidRDefault="008A4091" w:rsidP="008A4091">
      <w:r>
        <w:t xml:space="preserve">В идеален случай е най-удобно използването на комбинация от езиците. Различни части на приложението могат да бъдат написани на Джава или </w:t>
      </w:r>
      <w:proofErr w:type="spellStart"/>
      <w:r>
        <w:t>Си</w:t>
      </w:r>
      <w:proofErr w:type="spellEnd"/>
      <w:r>
        <w:t xml:space="preserve">, а Питон да бъде използван като „лепило“ между тях, улеснявайки логическата връзка между различните части, чиито технически подробности не са важни при комбинирането им. </w:t>
      </w:r>
    </w:p>
    <w:p w14:paraId="2612785B" w14:textId="4067D209" w:rsidR="00DE51E4" w:rsidRDefault="008A4091" w:rsidP="008A4091">
      <w:r>
        <w:t xml:space="preserve">Освен тези сравнения на практика изборът зависи от реални ограничения като цена, опит, лицензи, както и личен избор. В случаят те не играят голяма роля, тъй като и трите езика са, или имат версия, която е напълно безплатна и разработвана с отворен код, като наличната функционалност е повече от достатъчна за целите на този проект. </w:t>
      </w:r>
    </w:p>
    <w:p w14:paraId="6F11835A" w14:textId="77777777" w:rsidR="008A4091" w:rsidRDefault="008A4091" w:rsidP="008A4091">
      <w:bookmarkStart w:id="3" w:name="_Toc96372088"/>
      <w:r>
        <w:t>За нуждите и целите на дипломната работа се избира да се работи с Питон. Този избор е обособен от :</w:t>
      </w:r>
    </w:p>
    <w:p w14:paraId="540AEBD6" w14:textId="77777777" w:rsidR="008A4091" w:rsidRDefault="008A4091" w:rsidP="008A4091">
      <w:pPr>
        <w:pStyle w:val="ListParagraph"/>
        <w:numPr>
          <w:ilvl w:val="0"/>
          <w:numId w:val="24"/>
        </w:numPr>
      </w:pPr>
      <w:r>
        <w:t>скоростта на разработка и създаване на прототипи спрямо другите езици</w:t>
      </w:r>
    </w:p>
    <w:p w14:paraId="28570F3B" w14:textId="43DDB3B5" w:rsidR="008A4091" w:rsidRDefault="008A4091" w:rsidP="008A4091">
      <w:pPr>
        <w:pStyle w:val="ListParagraph"/>
        <w:numPr>
          <w:ilvl w:val="0"/>
          <w:numId w:val="24"/>
        </w:numPr>
      </w:pPr>
      <w:r>
        <w:t>големият набор на допълнителни модули, които лесно могат да бъдат използвани и сменяни</w:t>
      </w:r>
    </w:p>
    <w:p w14:paraId="1547729E" w14:textId="23B3CD74" w:rsidR="008A4091" w:rsidRDefault="008A4091" w:rsidP="008A4091">
      <w:pPr>
        <w:pStyle w:val="ListParagraph"/>
        <w:numPr>
          <w:ilvl w:val="0"/>
          <w:numId w:val="24"/>
        </w:numPr>
      </w:pPr>
      <w:r>
        <w:t>лично предпочитание</w:t>
      </w:r>
    </w:p>
    <w:p w14:paraId="4C3DEC27" w14:textId="6FC3F391" w:rsidR="001B504E" w:rsidRPr="000B2012" w:rsidRDefault="001B504E" w:rsidP="00012AE8">
      <w:pPr>
        <w:pStyle w:val="Heading2"/>
      </w:pPr>
      <w:proofErr w:type="spellStart"/>
      <w:r w:rsidRPr="000B2012">
        <w:t>Използвани</w:t>
      </w:r>
      <w:proofErr w:type="spellEnd"/>
      <w:r w:rsidRPr="000B2012">
        <w:t xml:space="preserve"> </w:t>
      </w:r>
      <w:proofErr w:type="spellStart"/>
      <w:r w:rsidRPr="000B2012">
        <w:t>технологии</w:t>
      </w:r>
      <w:bookmarkEnd w:id="3"/>
      <w:proofErr w:type="spellEnd"/>
    </w:p>
    <w:p w14:paraId="7E996982" w14:textId="4FC32545" w:rsidR="001B504E" w:rsidRDefault="001B504E" w:rsidP="001B504E">
      <w:r w:rsidRPr="000B2012">
        <w:t xml:space="preserve">Следва списъкът на всички използвани технологии в разработката на този проект, основните такива биват разпределени в главни отдели, а </w:t>
      </w:r>
      <w:r w:rsidR="004033B2" w:rsidRPr="000B2012">
        <w:t>допълнителните</w:t>
      </w:r>
      <w:r w:rsidRPr="000B2012">
        <w:t xml:space="preserve"> свързани с тях в подотдели.</w:t>
      </w:r>
    </w:p>
    <w:p w14:paraId="5E719C28" w14:textId="752946AF" w:rsidR="001B504E" w:rsidRPr="000B2012" w:rsidRDefault="001B504E" w:rsidP="0073293C">
      <w:pPr>
        <w:pStyle w:val="Heading3"/>
        <w:numPr>
          <w:ilvl w:val="2"/>
          <w:numId w:val="25"/>
        </w:numPr>
      </w:pPr>
      <w:bookmarkStart w:id="4" w:name="_Toc96372089"/>
      <w:r w:rsidRPr="000B2012">
        <w:t>Visual Studio Code</w:t>
      </w:r>
      <w:bookmarkEnd w:id="4"/>
    </w:p>
    <w:p w14:paraId="47809527" w14:textId="66872539" w:rsidR="001B504E" w:rsidRPr="000B2012" w:rsidRDefault="001B504E" w:rsidP="001B504E">
      <w:r w:rsidRPr="000B2012">
        <w:rPr>
          <w:b/>
          <w:bCs/>
        </w:rPr>
        <w:t>Visual studio code</w:t>
      </w:r>
      <w:r w:rsidRPr="000B2012">
        <w:t xml:space="preserve"> </w:t>
      </w:r>
      <w:sdt>
        <w:sdtPr>
          <w:id w:val="-294908463"/>
          <w:citation/>
        </w:sdtPr>
        <w:sdtEndPr/>
        <w:sdtContent>
          <w:r w:rsidRPr="000B2012">
            <w:fldChar w:fldCharType="begin"/>
          </w:r>
          <w:r w:rsidRPr="000B2012">
            <w:instrText xml:space="preserve"> CITATION Mic21 \l 2057 </w:instrText>
          </w:r>
          <w:r w:rsidRPr="000B2012">
            <w:fldChar w:fldCharType="separate"/>
          </w:r>
          <w:r w:rsidRPr="000B2012">
            <w:t>(Microsoft)</w:t>
          </w:r>
          <w:r w:rsidRPr="000B2012">
            <w:fldChar w:fldCharType="end"/>
          </w:r>
        </w:sdtContent>
      </w:sdt>
      <w:r w:rsidRPr="000B2012">
        <w:t xml:space="preserve"> е платформата, която се използва за написването и компилацията на самият код. Без значение на какво е написана една програма, тя трябва да има достъп до интерпретаторите и компилаторите на един език, за да може компютъра да разбере как</w:t>
      </w:r>
      <w:r w:rsidR="004033B2" w:rsidRPr="000B2012">
        <w:t xml:space="preserve"> да манипулира написаният код, за да създаде функционалност</w:t>
      </w:r>
      <w:r w:rsidRPr="000B2012">
        <w:t xml:space="preserve">. Това са неговите указания как да разчита написаното от нас. Теоретично погледнато, кодът може да бъде написан и в един елементарен </w:t>
      </w:r>
      <w:r w:rsidRPr="000B2012">
        <w:rPr>
          <w:b/>
          <w:bCs/>
        </w:rPr>
        <w:t>notepad</w:t>
      </w:r>
      <w:r w:rsidRPr="000B2012">
        <w:t xml:space="preserve"> </w:t>
      </w:r>
      <w:r w:rsidRPr="000B2012">
        <w:lastRenderedPageBreak/>
        <w:t>и после компилиран отделно, но това би било непрактично и неудобно. Платформата позволява събирането на всички тези елементи на едно място за удобно използване. Освен това</w:t>
      </w:r>
      <w:r w:rsidR="00100B2C" w:rsidRPr="000B2012">
        <w:t xml:space="preserve"> включва</w:t>
      </w:r>
      <w:r w:rsidRPr="000B2012">
        <w:t>:</w:t>
      </w:r>
    </w:p>
    <w:p w14:paraId="2AE6E537" w14:textId="0297B528" w:rsidR="001B504E" w:rsidRPr="000B2012" w:rsidRDefault="001B504E" w:rsidP="001B504E">
      <w:pPr>
        <w:pStyle w:val="ListParagraph"/>
        <w:numPr>
          <w:ilvl w:val="0"/>
          <w:numId w:val="1"/>
        </w:numPr>
      </w:pPr>
      <w:r w:rsidRPr="000B2012">
        <w:rPr>
          <w:b/>
          <w:bCs/>
        </w:rPr>
        <w:t>Intelisense</w:t>
      </w:r>
      <w:r w:rsidRPr="000B2012">
        <w:t xml:space="preserve"> – възможност за интелигентно автоматично довършване на кода. Чрез сканиране на вече съществуващите библиотеки</w:t>
      </w:r>
      <w:r w:rsidR="00100B2C" w:rsidRPr="000B2012">
        <w:t xml:space="preserve"> </w:t>
      </w:r>
      <w:r w:rsidRPr="000B2012">
        <w:t xml:space="preserve">може да предложи всички възможни </w:t>
      </w:r>
      <w:r w:rsidR="00100B2C" w:rsidRPr="000B2012">
        <w:t xml:space="preserve">обекти и функционалности принадлежащи на </w:t>
      </w:r>
      <w:r w:rsidRPr="000B2012">
        <w:t xml:space="preserve"> един обект, заедно с документаци</w:t>
      </w:r>
      <w:r w:rsidR="00100B2C" w:rsidRPr="000B2012">
        <w:t>я за използването им</w:t>
      </w:r>
      <w:r w:rsidRPr="000B2012">
        <w:t xml:space="preserve">, ако такава съществува. Подобно на стандартният табулатор в една конзола, с разликата, че предлага повече от едно решение, той улеснява работата на програмиста като спестява време от правописни грешки и пълно изписване, както и предлага нужната информация за използването на един обект на място, вместо тя да бъде търсена в първоначалните източници. </w:t>
      </w:r>
      <w:r w:rsidRPr="000B2012">
        <w:rPr>
          <w:b/>
          <w:bCs/>
        </w:rPr>
        <w:t>Intelisense</w:t>
      </w:r>
      <w:r w:rsidRPr="000B2012">
        <w:t xml:space="preserve"> е част от всяка подобна платформа в днешно време и е неразделна част от набора инструменти на един програмист.</w:t>
      </w:r>
    </w:p>
    <w:p w14:paraId="76F445F8" w14:textId="720EC540" w:rsidR="001B504E" w:rsidRPr="000B2012" w:rsidRDefault="001B504E" w:rsidP="001B504E">
      <w:pPr>
        <w:pStyle w:val="ListParagraph"/>
        <w:numPr>
          <w:ilvl w:val="0"/>
          <w:numId w:val="1"/>
        </w:numPr>
      </w:pPr>
      <w:r w:rsidRPr="000B2012">
        <w:rPr>
          <w:b/>
          <w:bCs/>
        </w:rPr>
        <w:t>Портативност</w:t>
      </w:r>
      <w:r w:rsidRPr="000B2012">
        <w:t xml:space="preserve"> – самата програма е портативна версия на основната такава </w:t>
      </w:r>
      <w:r w:rsidRPr="000B2012">
        <w:rPr>
          <w:b/>
          <w:bCs/>
        </w:rPr>
        <w:t>Visual</w:t>
      </w:r>
      <w:r w:rsidRPr="000B2012">
        <w:t xml:space="preserve"> </w:t>
      </w:r>
      <w:r w:rsidRPr="000B2012">
        <w:rPr>
          <w:b/>
          <w:bCs/>
        </w:rPr>
        <w:t>Studio</w:t>
      </w:r>
      <w:r w:rsidR="00100B2C" w:rsidRPr="000B2012">
        <w:t>. П</w:t>
      </w:r>
      <w:r w:rsidRPr="000B2012">
        <w:t xml:space="preserve">ревърната </w:t>
      </w:r>
      <w:r w:rsidR="00100B2C" w:rsidRPr="000B2012">
        <w:t xml:space="preserve">е </w:t>
      </w:r>
      <w:r w:rsidRPr="000B2012">
        <w:t xml:space="preserve">в не-натоварваща модулна платформа, която може да бъде използвана за изключително голям набор от езици спрямо желанието и нуждите на използващите я. Не изисква инсталация, а всички файлове се съдържат в папката при изтегляне. </w:t>
      </w:r>
    </w:p>
    <w:p w14:paraId="142D36E1" w14:textId="5A511551" w:rsidR="001B504E" w:rsidRPr="000B2012" w:rsidRDefault="001B504E" w:rsidP="001B504E">
      <w:pPr>
        <w:pStyle w:val="ListParagraph"/>
        <w:numPr>
          <w:ilvl w:val="0"/>
          <w:numId w:val="1"/>
        </w:numPr>
      </w:pPr>
      <w:r w:rsidRPr="000B2012">
        <w:rPr>
          <w:b/>
          <w:bCs/>
        </w:rPr>
        <w:t>Extensions</w:t>
      </w:r>
      <w:r w:rsidRPr="000B2012">
        <w:t xml:space="preserve"> </w:t>
      </w:r>
      <w:r w:rsidR="00100B2C" w:rsidRPr="000B2012">
        <w:t>–</w:t>
      </w:r>
      <w:r w:rsidRPr="000B2012">
        <w:t xml:space="preserve"> Програмата</w:t>
      </w:r>
      <w:r w:rsidR="00100B2C" w:rsidRPr="000B2012">
        <w:t xml:space="preserve"> включва „допълнения“</w:t>
      </w:r>
      <w:r w:rsidRPr="000B2012">
        <w:t xml:space="preserve">, които и позволяват да върши стандартната си работа. В този случай, </w:t>
      </w:r>
      <w:r w:rsidRPr="000B2012">
        <w:rPr>
          <w:b/>
          <w:bCs/>
        </w:rPr>
        <w:t>Python</w:t>
      </w:r>
      <w:r w:rsidRPr="000B2012">
        <w:t xml:space="preserve"> също играе роля на такъв екстеншън</w:t>
      </w:r>
      <w:r w:rsidR="00100B2C" w:rsidRPr="000B2012">
        <w:t xml:space="preserve">. Той е просто един от многото начин да се използва </w:t>
      </w:r>
      <w:r w:rsidR="00100B2C" w:rsidRPr="000B2012">
        <w:rPr>
          <w:b/>
          <w:bCs/>
        </w:rPr>
        <w:t>Visual Studio Code</w:t>
      </w:r>
      <w:r w:rsidR="00100B2C" w:rsidRPr="000B2012">
        <w:t xml:space="preserve">. Той от своя страна, съдържа пакетни мениджъри, чрез които да се инсталират останалите модули, които са създадени или пригодени за работа с </w:t>
      </w:r>
      <w:r w:rsidR="00ED771A">
        <w:t>Питон</w:t>
      </w:r>
      <w:r w:rsidR="00100B2C" w:rsidRPr="000B2012">
        <w:t>.</w:t>
      </w:r>
      <w:r w:rsidRPr="000B2012">
        <w:t xml:space="preserve"> Тези екстеншъни могат да бъдат инсталирани и деинсталирани </w:t>
      </w:r>
      <w:r w:rsidR="00100B2C" w:rsidRPr="000B2012">
        <w:t xml:space="preserve">в рамките на минути или секунди с </w:t>
      </w:r>
      <w:r w:rsidRPr="000B2012">
        <w:t xml:space="preserve">няколко клика, което позволява и бързото рефакториране на програмата за нови цели, въпреки че това рядко се налага. </w:t>
      </w:r>
    </w:p>
    <w:p w14:paraId="3E70481F" w14:textId="2BC4D491" w:rsidR="001B504E" w:rsidRPr="000B2012" w:rsidRDefault="001B504E" w:rsidP="0073293C">
      <w:pPr>
        <w:pStyle w:val="Heading3"/>
        <w:numPr>
          <w:ilvl w:val="2"/>
          <w:numId w:val="25"/>
        </w:numPr>
      </w:pPr>
      <w:bookmarkStart w:id="5" w:name="_Toc96372090"/>
      <w:r w:rsidRPr="000B2012">
        <w:t>GitHub</w:t>
      </w:r>
      <w:bookmarkEnd w:id="5"/>
    </w:p>
    <w:p w14:paraId="748BA8F9" w14:textId="1C9506D4" w:rsidR="001B504E" w:rsidRPr="000B2012" w:rsidRDefault="001B504E" w:rsidP="001B504E">
      <w:r w:rsidRPr="000B2012">
        <w:rPr>
          <w:b/>
          <w:bCs/>
        </w:rPr>
        <w:t>GitHub</w:t>
      </w:r>
      <w:r w:rsidRPr="000B2012">
        <w:t xml:space="preserve"> </w:t>
      </w:r>
      <w:sdt>
        <w:sdtPr>
          <w:id w:val="448285069"/>
          <w:citation/>
        </w:sdtPr>
        <w:sdtEndPr/>
        <w:sdtContent>
          <w:r w:rsidRPr="000B2012">
            <w:fldChar w:fldCharType="begin"/>
          </w:r>
          <w:r w:rsidRPr="000B2012">
            <w:instrText xml:space="preserve"> CITATION Git21 \l 2057 </w:instrText>
          </w:r>
          <w:r w:rsidRPr="000B2012">
            <w:fldChar w:fldCharType="separate"/>
          </w:r>
          <w:r w:rsidRPr="000B2012">
            <w:t>(GitHub, Inc)</w:t>
          </w:r>
          <w:r w:rsidRPr="000B2012">
            <w:fldChar w:fldCharType="end"/>
          </w:r>
        </w:sdtContent>
      </w:sdt>
      <w:r w:rsidRPr="000B2012">
        <w:t xml:space="preserve"> е разширение</w:t>
      </w:r>
      <w:r w:rsidR="00A44851" w:rsidRPr="000B2012">
        <w:t>,</w:t>
      </w:r>
      <w:r w:rsidRPr="000B2012">
        <w:t xml:space="preserve"> с графичен интерфейс и по-големи възможности</w:t>
      </w:r>
      <w:r w:rsidR="00A44851" w:rsidRPr="000B2012">
        <w:t>,</w:t>
      </w:r>
      <w:r w:rsidRPr="000B2012">
        <w:t xml:space="preserve"> на системата </w:t>
      </w:r>
      <w:r w:rsidR="00A44851" w:rsidRPr="000B2012">
        <w:t xml:space="preserve">за </w:t>
      </w:r>
      <w:r w:rsidRPr="000B2012">
        <w:t xml:space="preserve">контролиране на версиите </w:t>
      </w:r>
      <w:r w:rsidRPr="000B2012">
        <w:rPr>
          <w:b/>
          <w:bCs/>
        </w:rPr>
        <w:t>git</w:t>
      </w:r>
      <w:r w:rsidRPr="000B2012">
        <w:t xml:space="preserve"> </w:t>
      </w:r>
      <w:sdt>
        <w:sdtPr>
          <w:id w:val="-360131561"/>
          <w:citation/>
        </w:sdtPr>
        <w:sdtEndPr/>
        <w:sdtContent>
          <w:r w:rsidRPr="000B2012">
            <w:fldChar w:fldCharType="begin"/>
          </w:r>
          <w:r w:rsidRPr="000B2012">
            <w:instrText xml:space="preserve">CITATION git \l 2057 </w:instrText>
          </w:r>
          <w:r w:rsidRPr="000B2012">
            <w:fldChar w:fldCharType="separate"/>
          </w:r>
          <w:r w:rsidRPr="000B2012">
            <w:t>(Software Freedom Foundation)</w:t>
          </w:r>
          <w:r w:rsidRPr="000B2012">
            <w:fldChar w:fldCharType="end"/>
          </w:r>
        </w:sdtContent>
      </w:sdt>
      <w:r w:rsidRPr="000B2012">
        <w:t xml:space="preserve">. Подобна система поддържа списък от всички налични версии на една програма, т.е. в нея се съхраняват сегашното и състояние, както и всичките и минали такива до началото на нейното съществуване. Тъй като доста програми са не-малки, тази задача би била изключително натоварваща върху операционните системи и паметта на сървърите, ако се помнят всички файлове във всяка нова версия на една програма. Затова git </w:t>
      </w:r>
      <w:r w:rsidR="00A44851" w:rsidRPr="000B2012">
        <w:t xml:space="preserve">пази </w:t>
      </w:r>
      <w:r w:rsidRPr="000B2012">
        <w:t>„снимка“ на състоянието на файловете използвайки криптиращият алгоритъм SHA1</w:t>
      </w:r>
      <w:sdt>
        <w:sdtPr>
          <w:id w:val="1989819866"/>
          <w:citation/>
        </w:sdtPr>
        <w:sdtEndPr/>
        <w:sdtContent>
          <w:r w:rsidR="00A44851" w:rsidRPr="000B2012">
            <w:fldChar w:fldCharType="begin"/>
          </w:r>
          <w:r w:rsidR="00A44851" w:rsidRPr="000B2012">
            <w:instrText xml:space="preserve"> CITATION Don11 \l 1026 </w:instrText>
          </w:r>
          <w:r w:rsidR="00A44851" w:rsidRPr="000B2012">
            <w:fldChar w:fldCharType="separate"/>
          </w:r>
          <w:r w:rsidR="00A44851" w:rsidRPr="000B2012">
            <w:t xml:space="preserve"> (Eastlake, и др., 2011)</w:t>
          </w:r>
          <w:r w:rsidR="00A44851" w:rsidRPr="000B2012">
            <w:fldChar w:fldCharType="end"/>
          </w:r>
        </w:sdtContent>
      </w:sdt>
      <w:r w:rsidRPr="000B2012">
        <w:t>, за да придобие символично състояние на всеки един файл.</w:t>
      </w:r>
    </w:p>
    <w:p w14:paraId="2CDE3EE3" w14:textId="77777777" w:rsidR="001B504E" w:rsidRPr="000B2012" w:rsidRDefault="001B504E" w:rsidP="001B504E">
      <w:r w:rsidRPr="000B2012">
        <w:lastRenderedPageBreak/>
        <w:t xml:space="preserve">Освен това </w:t>
      </w:r>
      <w:r w:rsidRPr="000B2012">
        <w:rPr>
          <w:b/>
          <w:bCs/>
        </w:rPr>
        <w:t>git</w:t>
      </w:r>
      <w:r w:rsidRPr="000B2012">
        <w:t xml:space="preserve"> разрешава проблема с екипната работа върху еднакви файлове. Той позволява разработката на различни части на програмата в отделни „клони“. По този начин всеки човек от екипа може да работи самостоятелно върху файлове от програмата без да се изисква постоянен хардуерен трансфер на данни, и с минимална опасност от препокриване. Единственият проблем, е че той трудно поддържа файлове с големи размери. Съществуват допълнения, които разрешават това като </w:t>
      </w:r>
      <w:r w:rsidRPr="000B2012">
        <w:rPr>
          <w:b/>
          <w:bCs/>
        </w:rPr>
        <w:t>git lfs</w:t>
      </w:r>
      <w:r w:rsidRPr="000B2012">
        <w:t xml:space="preserve">, но тъй като за проекта това няма да е нужно, той няма да бъде разглеждан. </w:t>
      </w:r>
    </w:p>
    <w:p w14:paraId="651F49A1" w14:textId="7DE2E4C8" w:rsidR="001B504E" w:rsidRPr="000B2012" w:rsidRDefault="001B504E" w:rsidP="001B504E">
      <w:r w:rsidRPr="000B2012">
        <w:t>Последното предимство на използването на тази система</w:t>
      </w:r>
      <w:r w:rsidR="00A44851" w:rsidRPr="000B2012">
        <w:t xml:space="preserve"> е</w:t>
      </w:r>
      <w:r w:rsidRPr="000B2012">
        <w:t xml:space="preserve">, че тя може да бъде закачена към сървъра на </w:t>
      </w:r>
      <w:r w:rsidRPr="000B2012">
        <w:rPr>
          <w:b/>
          <w:bCs/>
        </w:rPr>
        <w:t>GitHub</w:t>
      </w:r>
      <w:r w:rsidRPr="000B2012">
        <w:t xml:space="preserve">, вместо да бъде съхраняван на локална машина. </w:t>
      </w:r>
      <w:r w:rsidR="00A44851" w:rsidRPr="000B2012">
        <w:t>Това от една страна елиминира риска от загуба на информация по време на работа в случай на авария,а от друга</w:t>
      </w:r>
      <w:r w:rsidRPr="000B2012">
        <w:t xml:space="preserve"> позволява лесно теглене на проекти, което значи, че всеки преподавател може да достъпи и използва проекта</w:t>
      </w:r>
      <w:r w:rsidR="00A44851" w:rsidRPr="000B2012">
        <w:t>, правейки разпространението му лесно и бързо.</w:t>
      </w:r>
    </w:p>
    <w:p w14:paraId="3F90C233" w14:textId="6C380956" w:rsidR="00CD57DF" w:rsidRPr="00CD57DF" w:rsidRDefault="008A4091" w:rsidP="0073293C">
      <w:pPr>
        <w:pStyle w:val="Heading3"/>
        <w:numPr>
          <w:ilvl w:val="2"/>
          <w:numId w:val="25"/>
        </w:numPr>
      </w:pPr>
      <w:bookmarkStart w:id="6" w:name="_Toc96372091"/>
      <w:r>
        <w:t xml:space="preserve">Модули на </w:t>
      </w:r>
      <w:r w:rsidR="001B504E" w:rsidRPr="000B2012">
        <w:t>Python</w:t>
      </w:r>
      <w:bookmarkEnd w:id="6"/>
      <w:r w:rsidR="001B504E" w:rsidRPr="000B2012">
        <w:t xml:space="preserve"> </w:t>
      </w:r>
    </w:p>
    <w:p w14:paraId="14519904" w14:textId="6547894E" w:rsidR="001B504E" w:rsidRPr="000B2012" w:rsidRDefault="001B504E" w:rsidP="0073293C">
      <w:pPr>
        <w:pStyle w:val="Heading4"/>
        <w:numPr>
          <w:ilvl w:val="3"/>
          <w:numId w:val="25"/>
        </w:numPr>
      </w:pPr>
      <w:bookmarkStart w:id="7" w:name="_Toc96372092"/>
      <w:proofErr w:type="spellStart"/>
      <w:r w:rsidRPr="000B2012">
        <w:t>Pip</w:t>
      </w:r>
      <w:proofErr w:type="spellEnd"/>
      <w:r w:rsidRPr="000B2012">
        <w:t xml:space="preserve"> </w:t>
      </w:r>
      <w:proofErr w:type="spellStart"/>
      <w:r w:rsidRPr="000B2012">
        <w:t>installer</w:t>
      </w:r>
      <w:bookmarkEnd w:id="7"/>
      <w:proofErr w:type="spellEnd"/>
    </w:p>
    <w:p w14:paraId="1967F4F7" w14:textId="0C9F6F78" w:rsidR="001B504E" w:rsidRPr="000B2012" w:rsidRDefault="001B504E" w:rsidP="001B504E">
      <w:proofErr w:type="spellStart"/>
      <w:r w:rsidRPr="000B2012">
        <w:rPr>
          <w:b/>
          <w:bCs/>
        </w:rPr>
        <w:t>Pip</w:t>
      </w:r>
      <w:proofErr w:type="spellEnd"/>
      <w:r w:rsidRPr="000B2012">
        <w:rPr>
          <w:b/>
          <w:bCs/>
        </w:rPr>
        <w:t xml:space="preserve"> </w:t>
      </w:r>
      <w:proofErr w:type="spellStart"/>
      <w:r w:rsidRPr="000B2012">
        <w:rPr>
          <w:b/>
          <w:bCs/>
        </w:rPr>
        <w:t>installer</w:t>
      </w:r>
      <w:proofErr w:type="spellEnd"/>
      <w:r w:rsidRPr="000B2012">
        <w:t xml:space="preserve"> </w:t>
      </w:r>
      <w:sdt>
        <w:sdtPr>
          <w:id w:val="1551492340"/>
          <w:citation/>
        </w:sdtPr>
        <w:sdtEndPr/>
        <w:sdtContent>
          <w:r w:rsidRPr="000B2012">
            <w:fldChar w:fldCharType="begin"/>
          </w:r>
          <w:r w:rsidRPr="000B2012">
            <w:instrText xml:space="preserve">CITATION The21 \l 2057 </w:instrText>
          </w:r>
          <w:r w:rsidRPr="000B2012">
            <w:fldChar w:fldCharType="separate"/>
          </w:r>
          <w:r w:rsidRPr="000B2012">
            <w:t>(The pip developers)</w:t>
          </w:r>
          <w:r w:rsidRPr="000B2012">
            <w:fldChar w:fldCharType="end"/>
          </w:r>
        </w:sdtContent>
      </w:sdt>
      <w:r w:rsidRPr="000B2012">
        <w:t xml:space="preserve"> е част от основните модули на </w:t>
      </w:r>
      <w:r w:rsidRPr="000B2012">
        <w:rPr>
          <w:b/>
          <w:bCs/>
        </w:rPr>
        <w:t>Python</w:t>
      </w:r>
      <w:r w:rsidRPr="000B2012">
        <w:t xml:space="preserve"> и </w:t>
      </w:r>
      <w:r w:rsidR="00913535" w:rsidRPr="000B2012">
        <w:t xml:space="preserve">се </w:t>
      </w:r>
      <w:r w:rsidRPr="000B2012">
        <w:t>инстал</w:t>
      </w:r>
      <w:r w:rsidR="00913535" w:rsidRPr="000B2012">
        <w:t>ира</w:t>
      </w:r>
      <w:r w:rsidRPr="000B2012">
        <w:t xml:space="preserve">, заедно с </w:t>
      </w:r>
      <w:r w:rsidR="00ED771A">
        <w:t>Питон</w:t>
      </w:r>
      <w:r w:rsidRPr="000B2012">
        <w:t xml:space="preserve">. Той е главният инструмент, чрез който биват </w:t>
      </w:r>
      <w:r w:rsidR="00913535" w:rsidRPr="000B2012">
        <w:t xml:space="preserve">добавяни </w:t>
      </w:r>
      <w:r w:rsidRPr="000B2012">
        <w:t>всички останали модули от библиотеки</w:t>
      </w:r>
      <w:r w:rsidR="00913535" w:rsidRPr="000B2012">
        <w:t>те</w:t>
      </w:r>
      <w:r w:rsidRPr="000B2012">
        <w:t xml:space="preserve"> на </w:t>
      </w:r>
      <w:r w:rsidR="00ED771A">
        <w:t>Питон</w:t>
      </w:r>
      <w:r w:rsidRPr="000B2012">
        <w:t xml:space="preserve">. Той осигурява достъп до тях, както и лесен мениджмънт. Това се случва чрез няколко кратки команди: </w:t>
      </w:r>
    </w:p>
    <w:bookmarkStart w:id="8" w:name="_MON_1700920351"/>
    <w:bookmarkEnd w:id="8"/>
    <w:p w14:paraId="442D5849" w14:textId="6528965D" w:rsidR="001B504E" w:rsidRPr="000B2012" w:rsidRDefault="00913535" w:rsidP="001B504E">
      <w:r w:rsidRPr="000B2012">
        <w:object w:dxaOrig="9406" w:dyaOrig="1299" w14:anchorId="6DC8D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1pt;height:64.8pt" o:ole="">
            <v:imagedata r:id="rId11" o:title=""/>
          </v:shape>
          <o:OLEObject Type="Embed" ProgID="Word.OpenDocumentText.12" ShapeID="_x0000_i1025" DrawAspect="Content" ObjectID="_1707072814" r:id="rId12"/>
        </w:object>
      </w:r>
    </w:p>
    <w:p w14:paraId="1AA0B6F9" w14:textId="607BFF1E" w:rsidR="001B504E" w:rsidRPr="000B2012" w:rsidRDefault="001B504E" w:rsidP="001B504E">
      <w:r w:rsidRPr="000B2012">
        <w:t xml:space="preserve">Първата команда е главният начин за инсталиране на пакети чрез инсталатора. Втората е подобна, но съдържа допълнителен аргумент </w:t>
      </w:r>
      <w:r w:rsidRPr="000B2012">
        <w:rPr>
          <w:i/>
          <w:iCs/>
        </w:rPr>
        <w:t>--upgrade</w:t>
      </w:r>
      <w:r w:rsidRPr="000B2012">
        <w:t>, който ръчно проверява за наличие на нови версии и, ако такива съществуват, ги инсталира. Ако той не бъде използван ще бъде проверено наличието на пакета като цяло</w:t>
      </w:r>
      <w:r w:rsidR="00913535" w:rsidRPr="000B2012">
        <w:t xml:space="preserve">. В случай, че се опитваме да използваме нова или променена функционалност, </w:t>
      </w:r>
      <w:r w:rsidRPr="000B2012">
        <w:t xml:space="preserve"> </w:t>
      </w:r>
      <w:r w:rsidR="00913535" w:rsidRPr="000B2012">
        <w:t>първата команда няма да бъде достатъчна, след което ще се чудим защо програмата ни не работи</w:t>
      </w:r>
      <w:r w:rsidRPr="000B2012">
        <w:t>. Последната команда премахва съществуващ модул</w:t>
      </w:r>
      <w:r w:rsidR="00913535" w:rsidRPr="000B2012">
        <w:t xml:space="preserve">, както се деинсталират допълнения от </w:t>
      </w:r>
      <w:r w:rsidR="00913535" w:rsidRPr="000B2012">
        <w:rPr>
          <w:b/>
          <w:bCs/>
        </w:rPr>
        <w:t>Visual Studio Code</w:t>
      </w:r>
      <w:r w:rsidRPr="000B2012">
        <w:t xml:space="preserve">. Въпреки че тях рядко бива използвана, има допълнителни случаи, в които тя се оказва доста полезна. Един подобен ще бъде описан в този проект. </w:t>
      </w:r>
      <w:r w:rsidR="00913535" w:rsidRPr="000B2012">
        <w:t xml:space="preserve">Освен това има и различни аргументи при използването на базовите, какъвто е </w:t>
      </w:r>
      <w:r w:rsidR="00913535" w:rsidRPr="000B2012">
        <w:rPr>
          <w:i/>
          <w:iCs/>
        </w:rPr>
        <w:t>--upgrade</w:t>
      </w:r>
      <w:r w:rsidR="00913535" w:rsidRPr="000B2012">
        <w:t>, те позволяват разнообразни неща като задаване на конфигурационен файл при инсталация, избиране на специфична версия и други. С</w:t>
      </w:r>
      <w:r w:rsidRPr="000B2012">
        <w:t xml:space="preserve">ъществуват и още </w:t>
      </w:r>
      <w:r w:rsidR="00F943BC" w:rsidRPr="000B2012">
        <w:t xml:space="preserve">много </w:t>
      </w:r>
      <w:r w:rsidRPr="000B2012">
        <w:t>други</w:t>
      </w:r>
      <w:r w:rsidR="00913535" w:rsidRPr="000B2012">
        <w:t xml:space="preserve"> команди</w:t>
      </w:r>
      <w:r w:rsidRPr="000B2012">
        <w:t xml:space="preserve"> спрямо нуждите на използващият го, </w:t>
      </w:r>
      <w:r w:rsidR="00913535" w:rsidRPr="000B2012">
        <w:t>но те</w:t>
      </w:r>
      <w:r w:rsidRPr="000B2012">
        <w:t xml:space="preserve"> няма да са нужни за разработката на проекта</w:t>
      </w:r>
      <w:r w:rsidR="00913535" w:rsidRPr="000B2012">
        <w:t>, затова няма да бъдат разглеждани.</w:t>
      </w:r>
    </w:p>
    <w:p w14:paraId="229828C1" w14:textId="6AECE6D6" w:rsidR="001B504E" w:rsidRPr="000B2012" w:rsidRDefault="001B504E" w:rsidP="0073293C">
      <w:pPr>
        <w:pStyle w:val="Heading4"/>
        <w:numPr>
          <w:ilvl w:val="3"/>
          <w:numId w:val="26"/>
        </w:numPr>
      </w:pPr>
      <w:bookmarkStart w:id="9" w:name="_Toc96372093"/>
      <w:proofErr w:type="spellStart"/>
      <w:r w:rsidRPr="000B2012">
        <w:lastRenderedPageBreak/>
        <w:t>pyinstaller</w:t>
      </w:r>
      <w:bookmarkEnd w:id="9"/>
      <w:proofErr w:type="spellEnd"/>
    </w:p>
    <w:p w14:paraId="426033BA" w14:textId="3A832CDD" w:rsidR="001B504E" w:rsidRPr="000B2012" w:rsidRDefault="001B504E" w:rsidP="001B504E">
      <w:r w:rsidRPr="000B2012">
        <w:rPr>
          <w:b/>
          <w:bCs/>
        </w:rPr>
        <w:t>Pyinstaller</w:t>
      </w:r>
      <w:sdt>
        <w:sdtPr>
          <w:rPr>
            <w:b/>
            <w:bCs/>
          </w:rPr>
          <w:id w:val="-872992258"/>
          <w:citation/>
        </w:sdtPr>
        <w:sdtEndPr/>
        <w:sdtContent>
          <w:r w:rsidRPr="000B2012">
            <w:rPr>
              <w:b/>
              <w:bCs/>
            </w:rPr>
            <w:fldChar w:fldCharType="begin"/>
          </w:r>
          <w:r w:rsidRPr="000B2012">
            <w:rPr>
              <w:b/>
              <w:bCs/>
            </w:rPr>
            <w:instrText xml:space="preserve"> CITATION PyI21 \l 1033 </w:instrText>
          </w:r>
          <w:r w:rsidRPr="000B2012">
            <w:rPr>
              <w:b/>
              <w:bCs/>
            </w:rPr>
            <w:fldChar w:fldCharType="separate"/>
          </w:r>
          <w:r w:rsidRPr="000B2012">
            <w:rPr>
              <w:b/>
              <w:bCs/>
            </w:rPr>
            <w:t xml:space="preserve"> </w:t>
          </w:r>
          <w:r w:rsidRPr="000B2012">
            <w:t>(PyInstaller Development Team, 2021)</w:t>
          </w:r>
          <w:r w:rsidRPr="000B2012">
            <w:rPr>
              <w:b/>
              <w:bCs/>
            </w:rPr>
            <w:fldChar w:fldCharType="end"/>
          </w:r>
        </w:sdtContent>
      </w:sdt>
      <w:r w:rsidRPr="000B2012">
        <w:t xml:space="preserve">, съкратено от python installer, е модул от допълнителните библиотеки на python, който позволява компилирането на скриптове в изпълними програми, т.е. превръща файловете с </w:t>
      </w:r>
      <w:r w:rsidRPr="000B2012">
        <w:rPr>
          <w:i/>
          <w:iCs/>
        </w:rPr>
        <w:t>.python</w:t>
      </w:r>
      <w:r w:rsidRPr="000B2012">
        <w:t xml:space="preserve"> разширения в .</w:t>
      </w:r>
      <w:r w:rsidRPr="000B2012">
        <w:rPr>
          <w:i/>
          <w:iCs/>
        </w:rPr>
        <w:t>exe</w:t>
      </w:r>
      <w:r w:rsidRPr="000B2012">
        <w:t xml:space="preserve">. Има и други такива модули, но този се отличава с поддръжка на новите версии на </w:t>
      </w:r>
      <w:r w:rsidR="00ED771A">
        <w:t>Питон</w:t>
      </w:r>
      <w:r w:rsidRPr="000B2012">
        <w:t xml:space="preserve">, създаването на по-малки на големина файлове, и идентично действие независимо от платформата, върху която файловете са създадени или изпълнени. Всеки файл може да бъде компилиран еднакво както на </w:t>
      </w:r>
      <w:r w:rsidRPr="000B2012">
        <w:rPr>
          <w:b/>
          <w:bCs/>
        </w:rPr>
        <w:t>Windows</w:t>
      </w:r>
      <w:r w:rsidRPr="000B2012">
        <w:t xml:space="preserve">, така и на </w:t>
      </w:r>
      <w:r w:rsidRPr="000B2012">
        <w:rPr>
          <w:b/>
          <w:bCs/>
        </w:rPr>
        <w:t>Linux</w:t>
      </w:r>
      <w:r w:rsidRPr="000B2012">
        <w:t xml:space="preserve">, след което да бъде изпратен на друга система и да работи по очакваният начин. </w:t>
      </w:r>
      <w:r w:rsidR="00F943BC" w:rsidRPr="000B2012">
        <w:t xml:space="preserve">Също така е способен да събере цялата описана функционалност на една програма в единичен файл, без нуждата от допълнителни директории и разнообразни конфигурационни файлове. </w:t>
      </w:r>
    </w:p>
    <w:p w14:paraId="7FAD4893" w14:textId="66B71078" w:rsidR="001B504E" w:rsidRPr="000B2012" w:rsidRDefault="001B504E" w:rsidP="001B504E">
      <w:r w:rsidRPr="000B2012">
        <w:t xml:space="preserve">За изискванията на този проект, </w:t>
      </w:r>
      <w:r w:rsidRPr="000B2012">
        <w:rPr>
          <w:b/>
          <w:bCs/>
        </w:rPr>
        <w:t>pyinstaller</w:t>
      </w:r>
      <w:r w:rsidRPr="000B2012">
        <w:t xml:space="preserve"> ще бъде използван за превръщане на python скриптовете в изпълним файл с графичен интерфейс, който е по-интуитивен за използване от командният ред. </w:t>
      </w:r>
    </w:p>
    <w:p w14:paraId="35C61FB9" w14:textId="65E55971" w:rsidR="001B504E" w:rsidRPr="000B2012" w:rsidRDefault="001B504E" w:rsidP="0073293C">
      <w:pPr>
        <w:pStyle w:val="Heading4"/>
        <w:numPr>
          <w:ilvl w:val="3"/>
          <w:numId w:val="26"/>
        </w:numPr>
      </w:pPr>
      <w:bookmarkStart w:id="10" w:name="_Toc96372094"/>
      <w:proofErr w:type="spellStart"/>
      <w:r w:rsidRPr="000B2012">
        <w:t>tkinter</w:t>
      </w:r>
      <w:bookmarkEnd w:id="10"/>
      <w:proofErr w:type="spellEnd"/>
    </w:p>
    <w:p w14:paraId="0CBBBA7A" w14:textId="18BDA149" w:rsidR="001B504E" w:rsidRPr="000B2012" w:rsidRDefault="001B504E" w:rsidP="001B504E">
      <w:r w:rsidRPr="000B2012">
        <w:rPr>
          <w:b/>
          <w:bCs/>
        </w:rPr>
        <w:t>Tkinter</w:t>
      </w:r>
      <w:sdt>
        <w:sdtPr>
          <w:rPr>
            <w:b/>
            <w:bCs/>
          </w:rPr>
          <w:id w:val="-1591231829"/>
          <w:citation/>
        </w:sdtPr>
        <w:sdtEndPr/>
        <w:sdtContent>
          <w:r w:rsidRPr="000B2012">
            <w:rPr>
              <w:b/>
              <w:bCs/>
            </w:rPr>
            <w:fldChar w:fldCharType="begin"/>
          </w:r>
          <w:r w:rsidRPr="000B2012">
            <w:rPr>
              <w:b/>
              <w:bCs/>
            </w:rPr>
            <w:instrText xml:space="preserve"> CITATION Pyt211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xml:space="preserve"> или tk interface е стандартно допълнение за функционалност на графичен интерфейс към езикът за програмиране </w:t>
      </w:r>
      <w:r w:rsidRPr="000B2012">
        <w:rPr>
          <w:b/>
          <w:bCs/>
        </w:rPr>
        <w:t>Tcl</w:t>
      </w:r>
      <w:r w:rsidRPr="000B2012">
        <w:t xml:space="preserve"> и собственото му разширение за интерфейс – </w:t>
      </w:r>
      <w:r w:rsidRPr="000B2012">
        <w:rPr>
          <w:b/>
          <w:bCs/>
        </w:rPr>
        <w:t>Tk</w:t>
      </w:r>
      <w:r w:rsidRPr="000B2012">
        <w:t xml:space="preserve">. </w:t>
      </w:r>
      <w:r w:rsidRPr="000B2012">
        <w:rPr>
          <w:b/>
          <w:bCs/>
        </w:rPr>
        <w:t>Tkinter</w:t>
      </w:r>
      <w:r w:rsidRPr="000B2012">
        <w:t xml:space="preserve"> е </w:t>
      </w:r>
      <w:r w:rsidRPr="000B2012">
        <w:rPr>
          <w:b/>
          <w:bCs/>
        </w:rPr>
        <w:t>Python</w:t>
      </w:r>
      <w:r w:rsidRPr="000B2012">
        <w:t xml:space="preserve"> обвивка на съответната библиотека. За да може тя да съответства на езика възможно най-добре, тя включва и голямо количество самостоятелна логика, вместо да е просто тънка обвивка около съществуващата библиотека. </w:t>
      </w:r>
    </w:p>
    <w:p w14:paraId="18ED8BA0" w14:textId="79BB7239" w:rsidR="001B504E" w:rsidRPr="000B2012" w:rsidRDefault="001B504E" w:rsidP="001B504E">
      <w:r w:rsidRPr="000B2012">
        <w:t xml:space="preserve">Библиотеката служи за създаване на графични интерфейси за програми. Имайки доста възможности, с нея може да бъде създаден както елементарен интерфейс като калкулатор, така и сложни интерфейси с множество функционалности, различни екрани и логически разделени пътища на изпълнение, както примерно би бил интерфейсът на един инсталатор. Едно от основните преимущества на библиотеката е, че дава възможност за използване на вече съществуващи елементи, наречени widgets. Това са често използвани елементи в дизайна, като надписи, полета за вход на данни, бутони, изображения и други. Това помага за лесното и бързо създаване на прототип или дори на пълна програма за сравнително по-малко време, отколкото би било нужно при написването на всички тези елементи от нулата. Тъй като не би могло да се разчита единствено на тези елементи, библиотеката позволява специфично наместване на съществуващите елементи по множество начини, включително тяхното точно разположение, размер, промяната на такъв при промяна на размера на екрана и други. Всички тези елементи </w:t>
      </w:r>
      <w:r w:rsidRPr="000B2012">
        <w:lastRenderedPageBreak/>
        <w:t xml:space="preserve">превръщат библиотеката в </w:t>
      </w:r>
      <w:r w:rsidR="00F943BC" w:rsidRPr="000B2012">
        <w:t xml:space="preserve">изключително полезен </w:t>
      </w:r>
      <w:r w:rsidRPr="000B2012">
        <w:t>инструмент при изграждането на проекта.</w:t>
      </w:r>
    </w:p>
    <w:p w14:paraId="6C124088" w14:textId="15A678DD" w:rsidR="001B504E" w:rsidRPr="000B2012" w:rsidRDefault="001B504E" w:rsidP="0073293C">
      <w:pPr>
        <w:pStyle w:val="Heading4"/>
        <w:numPr>
          <w:ilvl w:val="3"/>
          <w:numId w:val="26"/>
        </w:numPr>
      </w:pPr>
      <w:bookmarkStart w:id="11" w:name="_Toc96372095"/>
      <w:proofErr w:type="spellStart"/>
      <w:r w:rsidRPr="000B2012">
        <w:t>requests</w:t>
      </w:r>
      <w:bookmarkEnd w:id="11"/>
      <w:proofErr w:type="spellEnd"/>
    </w:p>
    <w:p w14:paraId="13427F38" w14:textId="32558E59" w:rsidR="001B504E" w:rsidRPr="000B2012" w:rsidRDefault="001B504E" w:rsidP="001B504E">
      <w:r w:rsidRPr="000B2012">
        <w:t xml:space="preserve">Библиотеката за интернет заявки – </w:t>
      </w:r>
      <w:r w:rsidRPr="000B2012">
        <w:rPr>
          <w:b/>
          <w:bCs/>
        </w:rPr>
        <w:t>requests</w:t>
      </w:r>
      <w:r w:rsidRPr="000B2012">
        <w:t xml:space="preserve"> </w:t>
      </w:r>
      <w:sdt>
        <w:sdtPr>
          <w:id w:val="-1977834960"/>
          <w:citation/>
        </w:sdtPr>
        <w:sdtEndPr/>
        <w:sdtContent>
          <w:r w:rsidRPr="000B2012">
            <w:fldChar w:fldCharType="begin"/>
          </w:r>
          <w:r w:rsidRPr="000B2012">
            <w:instrText xml:space="preserve"> CITATION Ken21 \l 1033 </w:instrText>
          </w:r>
          <w:r w:rsidRPr="000B2012">
            <w:fldChar w:fldCharType="separate"/>
          </w:r>
          <w:r w:rsidRPr="000B2012">
            <w:t>(Reitz)</w:t>
          </w:r>
          <w:r w:rsidRPr="000B2012">
            <w:fldChar w:fldCharType="end"/>
          </w:r>
        </w:sdtContent>
      </w:sdt>
      <w:r w:rsidRPr="000B2012">
        <w:t xml:space="preserve"> е точно това, което звучи. Чрез нея можем да осъществяваме всички съществуващи стандартни заявки с протокол – </w:t>
      </w:r>
      <w:r w:rsidRPr="000B2012">
        <w:rPr>
          <w:i/>
          <w:iCs/>
        </w:rPr>
        <w:t>HTTP/HTTP</w:t>
      </w:r>
      <w:r w:rsidRPr="000B2012">
        <w:t xml:space="preserve">S (пр. </w:t>
      </w:r>
      <w:r w:rsidRPr="000B2012">
        <w:rPr>
          <w:i/>
          <w:iCs/>
        </w:rPr>
        <w:t>GET</w:t>
      </w:r>
      <w:r w:rsidRPr="000B2012">
        <w:t>/</w:t>
      </w:r>
      <w:r w:rsidRPr="000B2012">
        <w:rPr>
          <w:i/>
          <w:iCs/>
        </w:rPr>
        <w:t>POST</w:t>
      </w:r>
      <w:r w:rsidRPr="000B2012">
        <w:t>)</w:t>
      </w:r>
      <w:r w:rsidR="00F943BC" w:rsidRPr="000B2012">
        <w:t xml:space="preserve"> по програмируем начин</w:t>
      </w:r>
      <w:r w:rsidRPr="000B2012">
        <w:t xml:space="preserve">. Тя също е допълнителен модул за </w:t>
      </w:r>
      <w:r w:rsidR="00ED771A">
        <w:t>Питон</w:t>
      </w:r>
      <w:r w:rsidRPr="000B2012">
        <w:t xml:space="preserve">, който може да бъде инсталиран чрез pip installer. Тя ще бъде използвана за прихващане на съществуващата информация в публичният домейн на университета относно седмичните програми на учителите. Резултатът от прихващането на заявката е </w:t>
      </w:r>
      <w:r w:rsidR="00F943BC" w:rsidRPr="000B2012">
        <w:t xml:space="preserve">чист </w:t>
      </w:r>
      <w:r w:rsidRPr="000B2012">
        <w:rPr>
          <w:i/>
          <w:iCs/>
        </w:rPr>
        <w:t>HTML</w:t>
      </w:r>
      <w:r w:rsidRPr="000B2012">
        <w:t xml:space="preserve"> код, което ще рече, че тя трябва да бъде детайлно обработена и интересуващата ни информация да бъде изчистена и структурирана, преди да е възможно тя да бъде пренасочена </w:t>
      </w:r>
      <w:r w:rsidR="00F943BC" w:rsidRPr="000B2012">
        <w:t xml:space="preserve">и съхранена </w:t>
      </w:r>
      <w:r w:rsidRPr="000B2012">
        <w:t xml:space="preserve">към файл на </w:t>
      </w:r>
      <w:r w:rsidRPr="000B2012">
        <w:rPr>
          <w:b/>
          <w:bCs/>
        </w:rPr>
        <w:t>Excel</w:t>
      </w:r>
      <w:r w:rsidRPr="000B2012">
        <w:t xml:space="preserve">. </w:t>
      </w:r>
    </w:p>
    <w:p w14:paraId="79174AB3" w14:textId="5F25E9B7" w:rsidR="001B504E" w:rsidRPr="0073293C" w:rsidRDefault="0073293C" w:rsidP="0073293C">
      <w:pPr>
        <w:pStyle w:val="Heading4"/>
        <w:numPr>
          <w:ilvl w:val="3"/>
          <w:numId w:val="26"/>
        </w:numPr>
      </w:pPr>
      <w:bookmarkStart w:id="12" w:name="_Toc96372096"/>
      <w:r>
        <w:rPr>
          <w:lang w:val="en-US"/>
        </w:rPr>
        <w:t>r</w:t>
      </w:r>
      <w:r w:rsidR="001B504E" w:rsidRPr="000B2012">
        <w:t>e</w:t>
      </w:r>
      <w:bookmarkEnd w:id="12"/>
    </w:p>
    <w:p w14:paraId="0D99C08C" w14:textId="412EF8EA" w:rsidR="001B504E" w:rsidRPr="000B2012" w:rsidRDefault="001B504E" w:rsidP="001B504E">
      <w:proofErr w:type="spellStart"/>
      <w:r w:rsidRPr="000B2012">
        <w:rPr>
          <w:b/>
          <w:bCs/>
        </w:rPr>
        <w:t>Re</w:t>
      </w:r>
      <w:proofErr w:type="spellEnd"/>
      <w:sdt>
        <w:sdtPr>
          <w:rPr>
            <w:b/>
            <w:bCs/>
          </w:rPr>
          <w:id w:val="-133330074"/>
          <w:citation/>
        </w:sdtPr>
        <w:sdtEndPr/>
        <w:sdtContent>
          <w:r w:rsidRPr="000B2012">
            <w:rPr>
              <w:b/>
              <w:bCs/>
            </w:rPr>
            <w:fldChar w:fldCharType="begin"/>
          </w:r>
          <w:r w:rsidRPr="000B2012">
            <w:rPr>
              <w:b/>
              <w:bCs/>
            </w:rPr>
            <w:instrText xml:space="preserve"> CITATION Pyt212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xml:space="preserve">, съкратено от regex, е основна библиотека в модулите на </w:t>
      </w:r>
      <w:r w:rsidR="00ED771A">
        <w:t>Питон</w:t>
      </w:r>
      <w:r w:rsidRPr="000B2012">
        <w:t>, която служи за извличане и обработка на стандартни изрази от сложни данни. Името на библиотеката буквално идва от съкращението и обединението на „стандартен израз“ (</w:t>
      </w:r>
      <w:r w:rsidRPr="000B2012">
        <w:rPr>
          <w:b/>
          <w:bCs/>
        </w:rPr>
        <w:t>r</w:t>
      </w:r>
      <w:r w:rsidRPr="000B2012">
        <w:t xml:space="preserve">egular </w:t>
      </w:r>
      <w:r w:rsidRPr="000B2012">
        <w:rPr>
          <w:b/>
          <w:bCs/>
        </w:rPr>
        <w:t>e</w:t>
      </w:r>
      <w:r w:rsidRPr="000B2012">
        <w:t>xpression). Тя съществува в много близки, почти еднакви, състояния в почти всички езици за програмиране, тъй като е широко използвана за намиране на информация, валидация, и други операции в много програми. Въпреки, че за по-сложни изрази, нивото на четимост рязко пада, скоростта на regex го кара да бъде често избиран (пр. валидация на телефон, пощенски код, имейл). След прихващането на заявка, тази библиотека ще бива използвана за изграждането на регулярни изрази, спрямо които да бъде извлечена необходимата ни информация.</w:t>
      </w:r>
      <w:r w:rsidR="00F943BC" w:rsidRPr="000B2012">
        <w:t xml:space="preserve"> </w:t>
      </w:r>
    </w:p>
    <w:p w14:paraId="5E7C76BA" w14:textId="45E1DFF1" w:rsidR="001B504E" w:rsidRPr="000B2012" w:rsidRDefault="001B504E" w:rsidP="0073293C">
      <w:pPr>
        <w:pStyle w:val="Heading4"/>
        <w:numPr>
          <w:ilvl w:val="3"/>
          <w:numId w:val="26"/>
        </w:numPr>
      </w:pPr>
      <w:bookmarkStart w:id="13" w:name="_Toc96372097"/>
      <w:proofErr w:type="spellStart"/>
      <w:r w:rsidRPr="000B2012">
        <w:t>configparser</w:t>
      </w:r>
      <w:bookmarkEnd w:id="13"/>
      <w:proofErr w:type="spellEnd"/>
    </w:p>
    <w:p w14:paraId="67E39C6D" w14:textId="5F36921B" w:rsidR="001B504E" w:rsidRPr="000B2012" w:rsidRDefault="001B504E" w:rsidP="001B504E">
      <w:r w:rsidRPr="000B2012">
        <w:rPr>
          <w:b/>
          <w:bCs/>
        </w:rPr>
        <w:t>Config</w:t>
      </w:r>
      <w:r w:rsidRPr="000B2012">
        <w:t xml:space="preserve"> </w:t>
      </w:r>
      <w:r w:rsidRPr="000B2012">
        <w:rPr>
          <w:b/>
          <w:bCs/>
        </w:rPr>
        <w:t>parser</w:t>
      </w:r>
      <w:r w:rsidRPr="000B2012">
        <w:t xml:space="preserve"> </w:t>
      </w:r>
      <w:sdt>
        <w:sdtPr>
          <w:id w:val="1439105440"/>
          <w:citation/>
        </w:sdtPr>
        <w:sdtEndPr/>
        <w:sdtContent>
          <w:r w:rsidRPr="000B2012">
            <w:fldChar w:fldCharType="begin"/>
          </w:r>
          <w:r w:rsidRPr="000B2012">
            <w:instrText xml:space="preserve"> CITATION Pyt213 \l 1033 </w:instrText>
          </w:r>
          <w:r w:rsidRPr="000B2012">
            <w:fldChar w:fldCharType="separate"/>
          </w:r>
          <w:r w:rsidRPr="000B2012">
            <w:t>(Python Software Foundation)</w:t>
          </w:r>
          <w:r w:rsidRPr="000B2012">
            <w:fldChar w:fldCharType="end"/>
          </w:r>
        </w:sdtContent>
      </w:sdt>
      <w:r w:rsidR="00F943BC" w:rsidRPr="000B2012">
        <w:t xml:space="preserve"> </w:t>
      </w:r>
      <w:r w:rsidRPr="000B2012">
        <w:t xml:space="preserve">е основен модул, който позволява по-детайлна манипулация на файлове от стандартният модул </w:t>
      </w:r>
      <w:r w:rsidRPr="000B2012">
        <w:rPr>
          <w:b/>
          <w:bCs/>
        </w:rPr>
        <w:t>os</w:t>
      </w:r>
      <w:r w:rsidRPr="000B2012">
        <w:t>, със специализация към конфигурационни файлове. Той ще бъде използван за съхраняване на настройките на програмата при всеки следващ експорт. Тоест, за улеснение на използването, той ще запаметява и зарежда последно използваните настройки за експорт в програмата. Това ще доведе до създаването на всеки следващ експорт да бъде сведено до отваряне на програмата, смяна на месеца и натискане на бутон „експорт“, което е доста по-удобно от ръчното търсене и въвеждане на цялата информация.</w:t>
      </w:r>
    </w:p>
    <w:p w14:paraId="4B8FFF15" w14:textId="771F3FB3" w:rsidR="006C1F37" w:rsidRPr="000B2012" w:rsidRDefault="006C1F37" w:rsidP="0073293C">
      <w:pPr>
        <w:pStyle w:val="Heading4"/>
        <w:numPr>
          <w:ilvl w:val="3"/>
          <w:numId w:val="26"/>
        </w:numPr>
      </w:pPr>
      <w:bookmarkStart w:id="14" w:name="_Toc96372098"/>
      <w:proofErr w:type="spellStart"/>
      <w:r w:rsidRPr="000B2012">
        <w:lastRenderedPageBreak/>
        <w:t>multiple</w:t>
      </w:r>
      <w:proofErr w:type="spellEnd"/>
      <w:r w:rsidRPr="000B2012">
        <w:t xml:space="preserve"> </w:t>
      </w:r>
      <w:proofErr w:type="spellStart"/>
      <w:r w:rsidRPr="000B2012">
        <w:t>dispatch</w:t>
      </w:r>
      <w:bookmarkEnd w:id="14"/>
      <w:proofErr w:type="spellEnd"/>
    </w:p>
    <w:p w14:paraId="318DBC32" w14:textId="6598D8CC" w:rsidR="00400F3B" w:rsidRPr="000B2012" w:rsidRDefault="00400F3B" w:rsidP="00400F3B">
      <w:r w:rsidRPr="000B2012">
        <w:t xml:space="preserve">Multiple dispatch е допълнителен модул, който позволява използването на </w:t>
      </w:r>
      <w:r w:rsidR="00ED771A">
        <w:t>Питон</w:t>
      </w:r>
      <w:r w:rsidRPr="000B2012">
        <w:t xml:space="preserve"> по малко по-различен начин. Той помага за променяне на използваната методология на програмиране, и позволява съществуването на функции с еднакви имена и различни параметри, нещо което </w:t>
      </w:r>
      <w:r w:rsidR="00ED771A">
        <w:t>Питон</w:t>
      </w:r>
      <w:r w:rsidRPr="000B2012">
        <w:t xml:space="preserve"> не позволява по подразбиране. Обяснението на това е следното: при компилация </w:t>
      </w:r>
      <w:r w:rsidR="00ED771A">
        <w:t>Питон</w:t>
      </w:r>
      <w:r w:rsidRPr="000B2012">
        <w:t xml:space="preserve"> намира мястото, където е декларирана една функция и тя вече има такава стойност при повикването и. Ако вземем за пример умножение с две числа, то ще имаме функция, която взима </w:t>
      </w:r>
      <w:r w:rsidRPr="000B2012">
        <w:rPr>
          <w:b/>
          <w:bCs/>
        </w:rPr>
        <w:t>А</w:t>
      </w:r>
      <w:r w:rsidRPr="000B2012">
        <w:t xml:space="preserve"> и </w:t>
      </w:r>
      <w:r w:rsidRPr="000B2012">
        <w:rPr>
          <w:b/>
          <w:bCs/>
        </w:rPr>
        <w:t>B</w:t>
      </w:r>
      <w:r w:rsidRPr="000B2012">
        <w:t xml:space="preserve"> и връща резултат. Но ако искаме да имаме същата функция, само с един параметър </w:t>
      </w:r>
      <w:r w:rsidRPr="000B2012">
        <w:rPr>
          <w:b/>
          <w:bCs/>
        </w:rPr>
        <w:t>А</w:t>
      </w:r>
      <w:r w:rsidRPr="000B2012">
        <w:t xml:space="preserve">, която да връща умножението на едно число само по себе си, то тогава ще имаме проблем. Питон ще се компилира правилно, но единствената функция за умножение ще бъде тази, която е написана последно в кода. При намиране на първата функция, </w:t>
      </w:r>
      <w:r w:rsidR="00ED771A">
        <w:t>Питон</w:t>
      </w:r>
      <w:r w:rsidRPr="000B2012">
        <w:t xml:space="preserve"> ще и зададе съответната стойност, но при намирането на втората такава със същото име, тя просто ще бъде пре</w:t>
      </w:r>
      <w:r w:rsidR="00A241E8" w:rsidRPr="000B2012">
        <w:t>з</w:t>
      </w:r>
      <w:r w:rsidRPr="000B2012">
        <w:t xml:space="preserve">аписана. Това не е грешка в кода на </w:t>
      </w:r>
      <w:r w:rsidR="00ED771A">
        <w:t>Питон</w:t>
      </w:r>
      <w:r w:rsidRPr="000B2012">
        <w:t xml:space="preserve">, </w:t>
      </w:r>
      <w:r w:rsidR="00A241E8" w:rsidRPr="000B2012">
        <w:t xml:space="preserve">а </w:t>
      </w:r>
      <w:r w:rsidRPr="000B2012">
        <w:t>просто ограничение, тъй като той не е създаден, за да спазва определени методологии, а съществуването на множество функции с еднакви имена и различни параметри е функционалност на Обектно-Ориентираното Програмиране</w:t>
      </w:r>
      <w:r w:rsidR="00A241E8" w:rsidRPr="000B2012">
        <w:t xml:space="preserve">, така наречният overloading </w:t>
      </w:r>
      <w:sdt>
        <w:sdtPr>
          <w:id w:val="1033610160"/>
          <w:citation/>
        </w:sdtPr>
        <w:sdtEndPr/>
        <w:sdtContent>
          <w:r w:rsidR="00A241E8" w:rsidRPr="000B2012">
            <w:fldChar w:fldCharType="begin"/>
          </w:r>
          <w:r w:rsidR="00A241E8" w:rsidRPr="000B2012">
            <w:instrText xml:space="preserve"> CITATION W3S22 \l 1033 </w:instrText>
          </w:r>
          <w:r w:rsidR="00A241E8" w:rsidRPr="000B2012">
            <w:fldChar w:fldCharType="separate"/>
          </w:r>
          <w:r w:rsidR="00A241E8" w:rsidRPr="000B2012">
            <w:t>(W3Schools)</w:t>
          </w:r>
          <w:r w:rsidR="00A241E8" w:rsidRPr="000B2012">
            <w:fldChar w:fldCharType="end"/>
          </w:r>
        </w:sdtContent>
      </w:sdt>
      <w:r w:rsidR="00A241E8" w:rsidRPr="000B2012">
        <w:t xml:space="preserve">. Тъй като, това е нещо, което е полезно за запазването на чистотата, четимостта и късата дължина на кода ще използваме този модул, който позволява </w:t>
      </w:r>
      <w:r w:rsidR="00ED771A">
        <w:t>Питон</w:t>
      </w:r>
      <w:r w:rsidR="00A241E8" w:rsidRPr="000B2012">
        <w:t xml:space="preserve"> да третира двете функции по отделно.</w:t>
      </w:r>
    </w:p>
    <w:p w14:paraId="21F50027" w14:textId="0949F089" w:rsidR="001B504E" w:rsidRPr="000B2012" w:rsidRDefault="001B504E" w:rsidP="0073293C">
      <w:pPr>
        <w:pStyle w:val="Heading4"/>
        <w:numPr>
          <w:ilvl w:val="3"/>
          <w:numId w:val="26"/>
        </w:numPr>
      </w:pPr>
      <w:bookmarkStart w:id="15" w:name="_Toc96372099"/>
      <w:proofErr w:type="spellStart"/>
      <w:r w:rsidRPr="000B2012">
        <w:t>datetime</w:t>
      </w:r>
      <w:bookmarkEnd w:id="15"/>
      <w:proofErr w:type="spellEnd"/>
      <w:r w:rsidRPr="000B2012">
        <w:t xml:space="preserve"> </w:t>
      </w:r>
    </w:p>
    <w:p w14:paraId="4F13A9FD" w14:textId="552603B2" w:rsidR="001B504E" w:rsidRPr="000B2012" w:rsidRDefault="00F943BC" w:rsidP="001B504E">
      <w:r w:rsidRPr="000B2012">
        <w:t xml:space="preserve">Datetime </w:t>
      </w:r>
      <w:r w:rsidR="001B504E" w:rsidRPr="000B2012">
        <w:t>която е от по-голямо значение е основният времеви модул на python</w:t>
      </w:r>
      <w:sdt>
        <w:sdtPr>
          <w:id w:val="247545957"/>
          <w:citation/>
        </w:sdtPr>
        <w:sdtEndPr/>
        <w:sdtContent>
          <w:r w:rsidR="001B504E" w:rsidRPr="000B2012">
            <w:fldChar w:fldCharType="begin"/>
          </w:r>
          <w:r w:rsidR="001B504E" w:rsidRPr="000B2012">
            <w:instrText xml:space="preserve"> CITATION Pyt214 \l 1033 </w:instrText>
          </w:r>
          <w:r w:rsidR="001B504E" w:rsidRPr="000B2012">
            <w:fldChar w:fldCharType="separate"/>
          </w:r>
          <w:r w:rsidR="001B504E" w:rsidRPr="000B2012">
            <w:t xml:space="preserve"> (Python Software Foundation)</w:t>
          </w:r>
          <w:r w:rsidR="001B504E" w:rsidRPr="000B2012">
            <w:fldChar w:fldCharType="end"/>
          </w:r>
        </w:sdtContent>
      </w:sdt>
      <w:r w:rsidR="001B504E" w:rsidRPr="000B2012">
        <w:t>. Тъй като заявките на университета работят с номер на седмица, а времевите отчети са месечни</w:t>
      </w:r>
      <w:r w:rsidRPr="000B2012">
        <w:t>,</w:t>
      </w:r>
      <w:r w:rsidR="001B504E" w:rsidRPr="000B2012">
        <w:t xml:space="preserve"> е необходима такава програма, която надеждно да </w:t>
      </w:r>
      <w:r w:rsidRPr="000B2012">
        <w:t xml:space="preserve">извършва сложни времеви манипулации. В случая – да </w:t>
      </w:r>
      <w:r w:rsidR="001B504E" w:rsidRPr="000B2012">
        <w:t>изчислява кои седмици участват в даден месец, след което да извлича информацията за всяка една от тях</w:t>
      </w:r>
      <w:r w:rsidRPr="000B2012">
        <w:t>, без да излиза от рамките на месеца, в случаите, в които една седмица бива споделена от два месеца</w:t>
      </w:r>
      <w:r w:rsidR="001B504E" w:rsidRPr="000B2012">
        <w:t xml:space="preserve">. Съответната библиотека позволява подобни изчисления да бъдат извършени сравнително лесно, тъй като повечето от тях вече са налични като вградени функции.  </w:t>
      </w:r>
    </w:p>
    <w:p w14:paraId="632059C3" w14:textId="52C3E1F2" w:rsidR="00CD57DF" w:rsidRPr="000B2012" w:rsidRDefault="00CD57DF" w:rsidP="0073293C">
      <w:pPr>
        <w:pStyle w:val="Heading4"/>
        <w:numPr>
          <w:ilvl w:val="3"/>
          <w:numId w:val="26"/>
        </w:numPr>
      </w:pPr>
      <w:bookmarkStart w:id="16" w:name="_Toc96372101"/>
      <w:bookmarkStart w:id="17" w:name="_Toc96372100"/>
      <w:proofErr w:type="spellStart"/>
      <w:r w:rsidRPr="000B2012">
        <w:t>logging</w:t>
      </w:r>
      <w:bookmarkEnd w:id="17"/>
      <w:proofErr w:type="spellEnd"/>
      <w:r w:rsidRPr="000B2012">
        <w:t xml:space="preserve"> </w:t>
      </w:r>
    </w:p>
    <w:p w14:paraId="6B208B1C" w14:textId="01891C83" w:rsidR="00CD57DF" w:rsidRPr="000B2012" w:rsidRDefault="00CD57DF" w:rsidP="00CD57DF">
      <w:r w:rsidRPr="000B2012">
        <w:t xml:space="preserve">Python съдържа като всеки друг език за програмиране, библиотека за логване  на информация. Чрез нея се проследява всяка част от изпълнението на програмата, както в конзолата по време на разработка, така и в реалното и приложение. Основната полза на логъра е, че записва всичко случващос се, като така значително по-лесно може да се разбера причината за един проблем, когато той се случи. Записва се т.нар. stack trace, който съдържа подробна информация за проблема и мястото, от което произлиза. Чрез него може да бъде стеснен кръга на възможностите или </w:t>
      </w:r>
      <w:r w:rsidRPr="000B2012">
        <w:lastRenderedPageBreak/>
        <w:t xml:space="preserve">директно да бъде намерена причината за него. Библиотеката за логване в </w:t>
      </w:r>
      <w:r w:rsidR="00ED771A">
        <w:t>Питон</w:t>
      </w:r>
      <w:r w:rsidRPr="000B2012">
        <w:t xml:space="preserve"> се нарича </w:t>
      </w:r>
      <w:proofErr w:type="spellStart"/>
      <w:r w:rsidRPr="000B2012">
        <w:t>logging</w:t>
      </w:r>
      <w:proofErr w:type="spellEnd"/>
      <w:r w:rsidR="00DE4BE5">
        <w:rPr>
          <w:lang w:val="en-US"/>
        </w:rPr>
        <w:t xml:space="preserve"> </w:t>
      </w:r>
      <w:sdt>
        <w:sdtPr>
          <w:rPr>
            <w:lang w:val="en-US"/>
          </w:rPr>
          <w:id w:val="-1002590177"/>
          <w:citation/>
        </w:sdtPr>
        <w:sdtContent>
          <w:r w:rsidR="00DE4BE5">
            <w:rPr>
              <w:lang w:val="en-US"/>
            </w:rPr>
            <w:fldChar w:fldCharType="begin"/>
          </w:r>
          <w:r w:rsidR="00DE4BE5">
            <w:rPr>
              <w:lang w:val="en-US"/>
            </w:rPr>
            <w:instrText xml:space="preserve"> CITATION The222 \l 1033 </w:instrText>
          </w:r>
          <w:r w:rsidR="00DE4BE5">
            <w:rPr>
              <w:lang w:val="en-US"/>
            </w:rPr>
            <w:fldChar w:fldCharType="separate"/>
          </w:r>
          <w:r w:rsidR="00DE4BE5" w:rsidRPr="00DE4BE5">
            <w:rPr>
              <w:noProof/>
              <w:lang w:val="en-US"/>
            </w:rPr>
            <w:t>(The Python Software Foundation)</w:t>
          </w:r>
          <w:r w:rsidR="00DE4BE5">
            <w:rPr>
              <w:lang w:val="en-US"/>
            </w:rPr>
            <w:fldChar w:fldCharType="end"/>
          </w:r>
        </w:sdtContent>
      </w:sdt>
      <w:r w:rsidRPr="000B2012">
        <w:t xml:space="preserve"> и е част от основните модули.</w:t>
      </w:r>
    </w:p>
    <w:p w14:paraId="406D363D" w14:textId="688E4306" w:rsidR="001B504E" w:rsidRPr="000B2012" w:rsidRDefault="001B504E" w:rsidP="0073293C">
      <w:pPr>
        <w:pStyle w:val="Heading4"/>
        <w:numPr>
          <w:ilvl w:val="3"/>
          <w:numId w:val="26"/>
        </w:numPr>
        <w:rPr>
          <w:sz w:val="44"/>
          <w:szCs w:val="44"/>
        </w:rPr>
      </w:pPr>
      <w:proofErr w:type="spellStart"/>
      <w:r w:rsidRPr="000B2012">
        <w:t>openpyxl</w:t>
      </w:r>
      <w:bookmarkEnd w:id="16"/>
      <w:proofErr w:type="spellEnd"/>
      <w:r w:rsidRPr="000B2012">
        <w:t xml:space="preserve"> </w:t>
      </w:r>
    </w:p>
    <w:p w14:paraId="38C68825" w14:textId="41E18EA2" w:rsidR="001B504E" w:rsidRPr="000B2012" w:rsidRDefault="001B504E" w:rsidP="001B504E">
      <w:r w:rsidRPr="000B2012">
        <w:t>Името openpyxl</w:t>
      </w:r>
      <w:r w:rsidRPr="000B2012">
        <w:rPr>
          <w:b/>
          <w:bCs/>
        </w:rPr>
        <w:t xml:space="preserve"> </w:t>
      </w:r>
      <w:sdt>
        <w:sdtPr>
          <w:rPr>
            <w:b/>
            <w:bCs/>
          </w:rPr>
          <w:id w:val="1971169826"/>
          <w:citation/>
        </w:sdtPr>
        <w:sdtEndPr/>
        <w:sdtContent>
          <w:r w:rsidRPr="000B2012">
            <w:rPr>
              <w:b/>
              <w:bCs/>
            </w:rPr>
            <w:fldChar w:fldCharType="begin"/>
          </w:r>
          <w:r w:rsidRPr="000B2012">
            <w:rPr>
              <w:b/>
              <w:bCs/>
            </w:rPr>
            <w:instrText xml:space="preserve"> CITATION Eri21 \l 1033 </w:instrText>
          </w:r>
          <w:r w:rsidRPr="000B2012">
            <w:rPr>
              <w:b/>
              <w:bCs/>
            </w:rPr>
            <w:fldChar w:fldCharType="separate"/>
          </w:r>
          <w:r w:rsidRPr="000B2012">
            <w:t>(Gazoni, et al.)</w:t>
          </w:r>
          <w:r w:rsidRPr="000B2012">
            <w:rPr>
              <w:b/>
              <w:bCs/>
            </w:rPr>
            <w:fldChar w:fldCharType="end"/>
          </w:r>
        </w:sdtContent>
      </w:sdt>
      <w:r w:rsidRPr="000B2012">
        <w:t xml:space="preserve"> идва от комбинацията open source python excel, т.е. свободно разпространена библиотека за работа с екселски файлове използвайки </w:t>
      </w:r>
      <w:r w:rsidR="00ED771A">
        <w:t>Питон</w:t>
      </w:r>
      <w:r w:rsidRPr="000B2012">
        <w:t>. Чрез нея се осъществява манипулация на файлове от съответният тип на множество нива – файл, таблица, ред, колона или клетка. Използвайки тази библиотека е възможно цялата информация от заявките да бъде запаметена и форматирана в екселски файл.</w:t>
      </w:r>
      <w:r w:rsidR="00F943BC" w:rsidRPr="000B2012">
        <w:t xml:space="preserve"> </w:t>
      </w:r>
    </w:p>
    <w:p w14:paraId="5603E083" w14:textId="0BDF36EF" w:rsidR="001B504E" w:rsidRPr="000B2012" w:rsidRDefault="00F943BC" w:rsidP="0073293C">
      <w:pPr>
        <w:pStyle w:val="Heading4"/>
        <w:numPr>
          <w:ilvl w:val="3"/>
          <w:numId w:val="26"/>
        </w:numPr>
      </w:pPr>
      <w:bookmarkStart w:id="18" w:name="_Toc96372102"/>
      <w:proofErr w:type="spellStart"/>
      <w:r w:rsidRPr="000B2012">
        <w:t>python-</w:t>
      </w:r>
      <w:r w:rsidR="006C1F37" w:rsidRPr="000B2012">
        <w:t>d</w:t>
      </w:r>
      <w:r w:rsidRPr="000B2012">
        <w:t>o</w:t>
      </w:r>
      <w:r w:rsidR="006C1F37" w:rsidRPr="000B2012">
        <w:t>c</w:t>
      </w:r>
      <w:r w:rsidRPr="000B2012">
        <w:t>x</w:t>
      </w:r>
      <w:bookmarkEnd w:id="18"/>
      <w:proofErr w:type="spellEnd"/>
    </w:p>
    <w:p w14:paraId="51F32FA9" w14:textId="1DCC1827" w:rsidR="00CD57DF" w:rsidRDefault="006C1F37" w:rsidP="00CD57DF">
      <w:r w:rsidRPr="000B2012">
        <w:rPr>
          <w:b/>
          <w:bCs/>
        </w:rPr>
        <w:t>Python-docx</w:t>
      </w:r>
      <w:r w:rsidR="00A241E8" w:rsidRPr="000B2012">
        <w:rPr>
          <w:b/>
          <w:bCs/>
        </w:rPr>
        <w:t xml:space="preserve"> </w:t>
      </w:r>
      <w:sdt>
        <w:sdtPr>
          <w:rPr>
            <w:b/>
            <w:bCs/>
          </w:rPr>
          <w:id w:val="-367451753"/>
          <w:citation/>
        </w:sdtPr>
        <w:sdtEndPr/>
        <w:sdtContent>
          <w:r w:rsidR="00A241E8" w:rsidRPr="000B2012">
            <w:rPr>
              <w:b/>
              <w:bCs/>
            </w:rPr>
            <w:fldChar w:fldCharType="begin"/>
          </w:r>
          <w:r w:rsidR="00A241E8" w:rsidRPr="000B2012">
            <w:instrText xml:space="preserve">CITATION Ste13 \l 1033 </w:instrText>
          </w:r>
          <w:r w:rsidR="00A241E8" w:rsidRPr="000B2012">
            <w:rPr>
              <w:b/>
              <w:bCs/>
            </w:rPr>
            <w:fldChar w:fldCharType="separate"/>
          </w:r>
          <w:r w:rsidR="00A241E8" w:rsidRPr="000B2012">
            <w:t>(Canny, 2013)</w:t>
          </w:r>
          <w:r w:rsidR="00A241E8" w:rsidRPr="000B2012">
            <w:rPr>
              <w:b/>
              <w:bCs/>
            </w:rPr>
            <w:fldChar w:fldCharType="end"/>
          </w:r>
        </w:sdtContent>
      </w:sdt>
      <w:r w:rsidRPr="000B2012">
        <w:rPr>
          <w:b/>
          <w:bCs/>
        </w:rPr>
        <w:t xml:space="preserve">  </w:t>
      </w:r>
      <w:r w:rsidRPr="000B2012">
        <w:t>е допълнителен модул, който се занимава със създаването и манипулацията на данни за файлове с разширение .docx. Тъй като програмата има възможност за допълнителен експорт на седмични данни за лесна справка, този модул ще бъде използван за експорт в уърд. Самото име на разширението идва от комбинацята “</w:t>
      </w:r>
      <w:r w:rsidRPr="000B2012">
        <w:rPr>
          <w:b/>
          <w:bCs/>
        </w:rPr>
        <w:t>x</w:t>
      </w:r>
      <w:r w:rsidRPr="000B2012">
        <w:t xml:space="preserve">ml </w:t>
      </w:r>
      <w:r w:rsidRPr="000B2012">
        <w:rPr>
          <w:b/>
          <w:bCs/>
        </w:rPr>
        <w:t>doc</w:t>
      </w:r>
      <w:r w:rsidRPr="000B2012">
        <w:t xml:space="preserve">ument – </w:t>
      </w:r>
      <w:r w:rsidRPr="000B2012">
        <w:rPr>
          <w:b/>
          <w:bCs/>
        </w:rPr>
        <w:t>doc/x</w:t>
      </w:r>
      <w:r w:rsidRPr="000B2012">
        <w:t>”, тъй като самият документ, когато бъде прочетен с елементарен четец като notepad++ се вижда, че е структуриран във вид на XML файл. Това позволява лесната му манипулация, считайки че всяка част от него – заглавие, параграф, таблица, както и всичките им атрибути – шрифт, фонов цвят, рамки и други, са програмируеми елементи.</w:t>
      </w:r>
    </w:p>
    <w:p w14:paraId="39C749A4" w14:textId="2E29AB20" w:rsidR="00CD57DF" w:rsidRPr="00CD57DF" w:rsidRDefault="00CD57DF" w:rsidP="0073293C">
      <w:pPr>
        <w:pStyle w:val="Heading4"/>
        <w:numPr>
          <w:ilvl w:val="3"/>
          <w:numId w:val="26"/>
        </w:numPr>
      </w:pPr>
      <w:proofErr w:type="spellStart"/>
      <w:r>
        <w:t>Стандарт</w:t>
      </w:r>
      <w:proofErr w:type="spellEnd"/>
      <w:r>
        <w:t xml:space="preserve"> </w:t>
      </w:r>
      <w:proofErr w:type="spellStart"/>
      <w:r>
        <w:t>за</w:t>
      </w:r>
      <w:proofErr w:type="spellEnd"/>
      <w:r>
        <w:t xml:space="preserve"> </w:t>
      </w:r>
      <w:proofErr w:type="spellStart"/>
      <w:r>
        <w:t>писане</w:t>
      </w:r>
      <w:proofErr w:type="spellEnd"/>
      <w:r>
        <w:tab/>
      </w:r>
    </w:p>
    <w:p w14:paraId="0FA148A3" w14:textId="26781C7E" w:rsidR="00CD57DF" w:rsidRPr="00C15C7C" w:rsidRDefault="00CD57DF" w:rsidP="00CD57DF">
      <w:r>
        <w:t xml:space="preserve">В написването на една програма е важно да се спазва единен стандарт. Това подпомага </w:t>
      </w:r>
      <w:r w:rsidR="001C3707">
        <w:t xml:space="preserve">яснотата и четливостта на кода както между различните файлове на една програма, така и между всички различни приложения написани на съответният език от други хора. Голяма част от работата не един програмист не е писане и имплементация на нова функционалност, а поддръжка и тестване на стара </w:t>
      </w:r>
      <w:sdt>
        <w:sdtPr>
          <w:id w:val="-566950885"/>
          <w:citation/>
        </w:sdtPr>
        <w:sdtContent>
          <w:r w:rsidR="001C3707">
            <w:fldChar w:fldCharType="begin"/>
          </w:r>
          <w:r w:rsidR="001C3707">
            <w:rPr>
              <w:lang w:val="en-US"/>
            </w:rPr>
            <w:instrText xml:space="preserve"> CITATION Chr19 \l 1033 </w:instrText>
          </w:r>
          <w:r w:rsidR="001C3707">
            <w:fldChar w:fldCharType="separate"/>
          </w:r>
          <w:r w:rsidR="001C3707" w:rsidRPr="001C3707">
            <w:rPr>
              <w:noProof/>
              <w:lang w:val="en-US"/>
            </w:rPr>
            <w:t>(Grams, 2019)</w:t>
          </w:r>
          <w:r w:rsidR="001C3707">
            <w:fldChar w:fldCharType="end"/>
          </w:r>
        </w:sdtContent>
      </w:sdt>
      <w:r w:rsidR="001C3707">
        <w:rPr>
          <w:lang w:val="en-US"/>
        </w:rPr>
        <w:t>.</w:t>
      </w:r>
      <w:r w:rsidR="001C3707">
        <w:t xml:space="preserve"> Съществуването и спазването на стандарти са част от нещата, които помагат това да се случва по-бързо. В случаят на </w:t>
      </w:r>
      <w:r w:rsidR="001C3707">
        <w:rPr>
          <w:b/>
          <w:bCs/>
          <w:lang w:val="en-US"/>
        </w:rPr>
        <w:t>python</w:t>
      </w:r>
      <w:r w:rsidR="001C3707">
        <w:rPr>
          <w:lang w:val="en-US"/>
        </w:rPr>
        <w:t xml:space="preserve"> </w:t>
      </w:r>
      <w:r w:rsidR="001C3707">
        <w:t xml:space="preserve">ще се спазва </w:t>
      </w:r>
      <w:r w:rsidR="008A4091">
        <w:t xml:space="preserve">вече споменатият </w:t>
      </w:r>
      <w:r w:rsidR="001C3707">
        <w:t xml:space="preserve">стандарт </w:t>
      </w:r>
      <w:r w:rsidR="001C3707">
        <w:rPr>
          <w:b/>
          <w:bCs/>
          <w:lang w:val="en-US"/>
        </w:rPr>
        <w:t xml:space="preserve">pep8 </w:t>
      </w:r>
      <w:sdt>
        <w:sdtPr>
          <w:rPr>
            <w:lang w:val="en-US"/>
          </w:rPr>
          <w:id w:val="1114713048"/>
          <w:citation/>
        </w:sdtPr>
        <w:sdtContent>
          <w:r w:rsidR="001C3707" w:rsidRPr="001C3707">
            <w:rPr>
              <w:lang w:val="en-US"/>
            </w:rPr>
            <w:fldChar w:fldCharType="begin"/>
          </w:r>
          <w:r w:rsidR="001C3707" w:rsidRPr="001C3707">
            <w:rPr>
              <w:lang w:val="en-US"/>
            </w:rPr>
            <w:instrText xml:space="preserve"> CITATION Gui01 \l 1033 </w:instrText>
          </w:r>
          <w:r w:rsidR="001C3707" w:rsidRPr="001C3707">
            <w:rPr>
              <w:lang w:val="en-US"/>
            </w:rPr>
            <w:fldChar w:fldCharType="separate"/>
          </w:r>
          <w:r w:rsidR="001C3707" w:rsidRPr="001C3707">
            <w:rPr>
              <w:noProof/>
              <w:lang w:val="en-US"/>
            </w:rPr>
            <w:t>(Rossum, et al., 2001)</w:t>
          </w:r>
          <w:r w:rsidR="001C3707" w:rsidRPr="001C3707">
            <w:rPr>
              <w:lang w:val="en-US"/>
            </w:rPr>
            <w:fldChar w:fldCharType="end"/>
          </w:r>
        </w:sdtContent>
      </w:sdt>
      <w:r w:rsidR="001C3707">
        <w:t xml:space="preserve">, а инструмента, които ще улесни това е </w:t>
      </w:r>
      <w:r w:rsidR="001C3707">
        <w:rPr>
          <w:b/>
          <w:bCs/>
          <w:lang w:val="en-US"/>
        </w:rPr>
        <w:t>autopep8</w:t>
      </w:r>
      <w:r w:rsidR="001C3707">
        <w:rPr>
          <w:lang w:val="en-US"/>
        </w:rPr>
        <w:t xml:space="preserve"> </w:t>
      </w:r>
      <w:sdt>
        <w:sdtPr>
          <w:rPr>
            <w:lang w:val="en-US"/>
          </w:rPr>
          <w:id w:val="2054889026"/>
          <w:citation/>
        </w:sdtPr>
        <w:sdtContent>
          <w:r w:rsidR="001C3707">
            <w:rPr>
              <w:lang w:val="en-US"/>
            </w:rPr>
            <w:fldChar w:fldCharType="begin"/>
          </w:r>
          <w:r w:rsidR="001C3707">
            <w:rPr>
              <w:lang w:val="en-US"/>
            </w:rPr>
            <w:instrText xml:space="preserve"> CITATION Hid21 \l 1033 </w:instrText>
          </w:r>
          <w:r w:rsidR="001C3707">
            <w:rPr>
              <w:lang w:val="en-US"/>
            </w:rPr>
            <w:fldChar w:fldCharType="separate"/>
          </w:r>
          <w:r w:rsidR="001C3707" w:rsidRPr="001C3707">
            <w:rPr>
              <w:noProof/>
              <w:lang w:val="en-US"/>
            </w:rPr>
            <w:t>(Hattori, 2021)</w:t>
          </w:r>
          <w:r w:rsidR="001C3707">
            <w:rPr>
              <w:lang w:val="en-US"/>
            </w:rPr>
            <w:fldChar w:fldCharType="end"/>
          </w:r>
        </w:sdtContent>
      </w:sdt>
      <w:r w:rsidR="001C3707">
        <w:rPr>
          <w:lang w:val="en-US"/>
        </w:rPr>
        <w:t>.</w:t>
      </w:r>
      <w:r w:rsidR="001C3707">
        <w:t xml:space="preserve"> Той </w:t>
      </w:r>
      <w:r w:rsidR="00C15C7C">
        <w:t>е способен</w:t>
      </w:r>
      <w:r w:rsidR="001C3707">
        <w:t xml:space="preserve"> да бъде приложен върху файл с разширение </w:t>
      </w:r>
      <w:r w:rsidR="00C15C7C">
        <w:rPr>
          <w:i/>
          <w:iCs/>
          <w:lang w:val="en-US"/>
        </w:rPr>
        <w:t>.</w:t>
      </w:r>
      <w:proofErr w:type="spellStart"/>
      <w:r w:rsidR="00C15C7C">
        <w:rPr>
          <w:i/>
          <w:iCs/>
          <w:lang w:val="en-US"/>
        </w:rPr>
        <w:t>py</w:t>
      </w:r>
      <w:proofErr w:type="spellEnd"/>
      <w:r w:rsidR="00C15C7C">
        <w:rPr>
          <w:lang w:val="en-US"/>
        </w:rPr>
        <w:t xml:space="preserve"> </w:t>
      </w:r>
      <w:r w:rsidR="00C15C7C">
        <w:t>като автоматично поправи всички грешки свързани със стандарта на писане.</w:t>
      </w:r>
    </w:p>
    <w:p w14:paraId="6ECBC490" w14:textId="77EC2449" w:rsidR="00D273A1" w:rsidRDefault="00D273A1" w:rsidP="00012AE8">
      <w:pPr>
        <w:pStyle w:val="Heading2"/>
      </w:pPr>
      <w:bookmarkStart w:id="19" w:name="_Toc96372103"/>
      <w:proofErr w:type="spellStart"/>
      <w:r w:rsidRPr="000B2012">
        <w:t>Реализация</w:t>
      </w:r>
      <w:proofErr w:type="spellEnd"/>
    </w:p>
    <w:bookmarkEnd w:id="19"/>
    <w:p w14:paraId="6E2B54EC" w14:textId="40E85C43" w:rsidR="00AA2564" w:rsidRDefault="006F7476" w:rsidP="00D273A1">
      <w:r>
        <w:t>Реализацията ще разгледа имплементацията на програмата, разрешените проблеми, както и техническите подробности.</w:t>
      </w:r>
      <w:r w:rsidR="00A63F32" w:rsidRPr="00A63F32">
        <w:t xml:space="preserve"> </w:t>
      </w:r>
      <w:r w:rsidR="00AA2564">
        <w:t>Ще бъдат правени р</w:t>
      </w:r>
      <w:r w:rsidR="00A63F32" w:rsidRPr="000B2012">
        <w:t xml:space="preserve">еференции към </w:t>
      </w:r>
      <w:r w:rsidR="00AA2564">
        <w:t xml:space="preserve">местата от </w:t>
      </w:r>
      <w:r w:rsidR="00A63F32" w:rsidRPr="000B2012">
        <w:t>кода</w:t>
      </w:r>
      <w:r w:rsidR="00AA2564">
        <w:t xml:space="preserve">, където се намират съответните части, а той може да бъде намерен </w:t>
      </w:r>
      <w:r w:rsidR="00A63F32" w:rsidRPr="000B2012">
        <w:t xml:space="preserve">в приложението. Възможно е логическото обяснение на програмата да е в обратен ред на написаният код, тъй като в </w:t>
      </w:r>
      <w:r w:rsidR="00A63F32" w:rsidRPr="000B2012">
        <w:rPr>
          <w:b/>
          <w:bCs/>
        </w:rPr>
        <w:t>Python</w:t>
      </w:r>
      <w:r w:rsidR="00A63F32" w:rsidRPr="000B2012">
        <w:t xml:space="preserve"> не е възможно да се използва променлива или </w:t>
      </w:r>
      <w:r w:rsidR="00A63F32" w:rsidRPr="000B2012">
        <w:lastRenderedPageBreak/>
        <w:t>функция, преди да бъде създадена</w:t>
      </w:r>
      <w:r w:rsidR="00AA2564">
        <w:t>. В</w:t>
      </w:r>
      <w:r w:rsidR="00A63F32" w:rsidRPr="000B2012">
        <w:t>сички детайли на използването трябва да са обявени и инициализирани преди да бъдат извикани.</w:t>
      </w:r>
      <w:r w:rsidR="00AA2564" w:rsidRPr="00AA2564">
        <w:t xml:space="preserve"> </w:t>
      </w:r>
    </w:p>
    <w:p w14:paraId="0A61AE09" w14:textId="1FD20A02" w:rsidR="00D273A1" w:rsidRDefault="00D273A1" w:rsidP="00C15C7C">
      <w:pPr>
        <w:pStyle w:val="Heading3"/>
        <w:numPr>
          <w:ilvl w:val="2"/>
          <w:numId w:val="6"/>
        </w:numPr>
      </w:pPr>
      <w:proofErr w:type="spellStart"/>
      <w:r>
        <w:t>Обобщение</w:t>
      </w:r>
      <w:proofErr w:type="spellEnd"/>
    </w:p>
    <w:p w14:paraId="05E083EE" w14:textId="15B98CF7" w:rsidR="00AA2564" w:rsidRPr="000B2012" w:rsidRDefault="00AA2564" w:rsidP="00D273A1">
      <w:r w:rsidRPr="000B2012">
        <w:t xml:space="preserve">Реализацията на проекта се състои от няколко фази. Първоначалната </w:t>
      </w:r>
      <w:r>
        <w:t>фаза</w:t>
      </w:r>
      <w:r w:rsidRPr="000B2012">
        <w:t xml:space="preserve"> е </w:t>
      </w:r>
      <w:r>
        <w:t xml:space="preserve">разработка </w:t>
      </w:r>
      <w:r w:rsidRPr="000B2012">
        <w:t>за дисциплината „курсов проект“ през втори семестър, след което е надградена за целите и нуждите на дипломната работа. Съответната версия</w:t>
      </w:r>
      <w:r>
        <w:t xml:space="preserve"> съдържа</w:t>
      </w:r>
      <w:r w:rsidRPr="000B2012">
        <w:t xml:space="preserve"> достатъчно сложност дотолкова, че да създаде елементарен експорт на данните за даден месец накуп, без обработка или разделение. </w:t>
      </w:r>
    </w:p>
    <w:p w14:paraId="1131FC5C" w14:textId="34C8F484" w:rsidR="00AA2564" w:rsidRPr="000B2012" w:rsidRDefault="00AA2564" w:rsidP="00AA2564">
      <w:r w:rsidRPr="000B2012">
        <w:t>Тези елементи са преразгледани и довършени във втората версия на проекта,</w:t>
      </w:r>
      <w:r>
        <w:t xml:space="preserve"> която притежава разширена функционалност в количество и качество. Използваните </w:t>
      </w:r>
      <w:r w:rsidRPr="000B2012">
        <w:t xml:space="preserve">данни са структурирани и </w:t>
      </w:r>
      <w:r>
        <w:t>логически разделени. И</w:t>
      </w:r>
      <w:r w:rsidRPr="000B2012">
        <w:t xml:space="preserve">ма </w:t>
      </w:r>
      <w:r>
        <w:t>значително по-голяма яснота при манипулация на данните</w:t>
      </w:r>
      <w:r w:rsidRPr="000B2012">
        <w:t xml:space="preserve"> (пр: взима се lecturer – името на водещият лектор, вместо елемент на трето място от масив – data[2]).</w:t>
      </w:r>
      <w:r>
        <w:t xml:space="preserve"> Д</w:t>
      </w:r>
      <w:r w:rsidRPr="000B2012">
        <w:t xml:space="preserve">обавени </w:t>
      </w:r>
      <w:r>
        <w:t xml:space="preserve">са и </w:t>
      </w:r>
      <w:r w:rsidRPr="000B2012">
        <w:t xml:space="preserve">две допълнителни функционалности – създаването на форматирана програма от седмица </w:t>
      </w:r>
      <w:r w:rsidRPr="000B2012">
        <w:rPr>
          <w:b/>
          <w:bCs/>
        </w:rPr>
        <w:t xml:space="preserve">А </w:t>
      </w:r>
      <w:r w:rsidRPr="000B2012">
        <w:t xml:space="preserve">до седмица </w:t>
      </w:r>
      <w:r w:rsidRPr="000B2012">
        <w:rPr>
          <w:b/>
          <w:bCs/>
        </w:rPr>
        <w:t>B</w:t>
      </w:r>
      <w:r w:rsidRPr="000B2012">
        <w:t>, съдържаща информацията за всички</w:t>
      </w:r>
      <w:r>
        <w:t xml:space="preserve"> занятия</w:t>
      </w:r>
      <w:r w:rsidRPr="000B2012">
        <w:t xml:space="preserve"> през това време. Съответната програма </w:t>
      </w:r>
      <w:r>
        <w:t>притежава</w:t>
      </w:r>
      <w:r w:rsidRPr="000B2012">
        <w:t xml:space="preserve"> избор </w:t>
      </w:r>
      <w:r>
        <w:t>н</w:t>
      </w:r>
      <w:r w:rsidRPr="000B2012">
        <w:t>а вид файл за съхранение, и е удобна за пренос и принтиране. Вторият елемент е изглед на всички седмици през дадената година. Тъй като изкарването на програма от седмица до седмица става с използването на индекси, те са изкарани в допълнителен екран за лесна справка.</w:t>
      </w:r>
    </w:p>
    <w:p w14:paraId="45AB000E" w14:textId="57D6B47C" w:rsidR="00AA2564" w:rsidRDefault="00AA2564" w:rsidP="00AA2564">
      <w:r w:rsidRPr="000B2012">
        <w:t xml:space="preserve">Третата фаза на проекта е сравнително малка практически, но логически може да се разглежда като отделна – това е превръщането на проекта в изпълнима програма и тестването за желан резултат, както и написването на кратък наръчник за използването и. </w:t>
      </w:r>
    </w:p>
    <w:p w14:paraId="62D6D701" w14:textId="37BC9432" w:rsidR="00D273A1" w:rsidRDefault="005C7FC1" w:rsidP="00C15C7C">
      <w:pPr>
        <w:pStyle w:val="Heading3"/>
        <w:numPr>
          <w:ilvl w:val="2"/>
          <w:numId w:val="6"/>
        </w:numPr>
      </w:pPr>
      <w:proofErr w:type="spellStart"/>
      <w:r>
        <w:t>Логически</w:t>
      </w:r>
      <w:proofErr w:type="spellEnd"/>
      <w:r>
        <w:t xml:space="preserve"> </w:t>
      </w:r>
      <w:proofErr w:type="spellStart"/>
      <w:r>
        <w:t>проблеми</w:t>
      </w:r>
      <w:proofErr w:type="spellEnd"/>
    </w:p>
    <w:p w14:paraId="588E1110" w14:textId="5A7DB26D" w:rsidR="005C7FC1" w:rsidRPr="005C7FC1" w:rsidRDefault="005C7FC1" w:rsidP="007A7395">
      <w:pPr>
        <w:pStyle w:val="Heading4"/>
        <w:numPr>
          <w:ilvl w:val="3"/>
          <w:numId w:val="6"/>
        </w:numPr>
      </w:pPr>
      <w:r>
        <w:t>Налична информация</w:t>
      </w:r>
    </w:p>
    <w:p w14:paraId="2809B59B" w14:textId="23E810A9" w:rsidR="005C7FC1" w:rsidRPr="000B2012" w:rsidRDefault="005C7FC1" w:rsidP="005C7FC1">
      <w:pPr>
        <w:rPr>
          <w:i/>
          <w:iCs/>
        </w:rPr>
      </w:pPr>
      <w:r>
        <w:t>Н</w:t>
      </w:r>
      <w:r w:rsidRPr="000B2012">
        <w:t>ека се разгледа информацията, от която зависи ця</w:t>
      </w:r>
      <w:r>
        <w:t>л</w:t>
      </w:r>
      <w:r w:rsidRPr="000B2012">
        <w:t xml:space="preserve">ата програма. Това е публично достъпна информация, която всеки студент и лектор използват за ориентир. Тя се намира </w:t>
      </w:r>
      <w:r w:rsidR="008A4091">
        <w:t xml:space="preserve">в разписанието </w:t>
      </w:r>
      <w:sdt>
        <w:sdtPr>
          <w:id w:val="2064973318"/>
          <w:citation/>
        </w:sdtPr>
        <w:sdtContent>
          <w:r w:rsidR="008A4091">
            <w:fldChar w:fldCharType="begin"/>
          </w:r>
          <w:r w:rsidR="008A4091">
            <w:instrText xml:space="preserve"> CITATION ВВМ21 \l 1026 </w:instrText>
          </w:r>
          <w:r w:rsidR="008A4091">
            <w:fldChar w:fldCharType="separate"/>
          </w:r>
          <w:r w:rsidR="008A4091">
            <w:rPr>
              <w:noProof/>
            </w:rPr>
            <w:t>(ВВМУ "Никола Йонков Въпцаров")</w:t>
          </w:r>
          <w:r w:rsidR="008A4091">
            <w:fldChar w:fldCharType="end"/>
          </w:r>
        </w:sdtContent>
      </w:sdt>
      <w:r w:rsidR="008A4091">
        <w:t xml:space="preserve">и </w:t>
      </w:r>
      <w:r w:rsidRPr="000B2012">
        <w:t>създава заявки към сървъра на университета с три части – номер, седмица, и вид заявка, с избор от:</w:t>
      </w:r>
    </w:p>
    <w:p w14:paraId="1788C112" w14:textId="77777777" w:rsidR="005C7FC1" w:rsidRPr="000B2012" w:rsidRDefault="005C7FC1" w:rsidP="005C7FC1">
      <w:pPr>
        <w:pStyle w:val="ListParagraph"/>
        <w:numPr>
          <w:ilvl w:val="0"/>
          <w:numId w:val="7"/>
        </w:numPr>
      </w:pPr>
      <w:r w:rsidRPr="000B2012">
        <w:t>класно отделение</w:t>
      </w:r>
    </w:p>
    <w:p w14:paraId="74638722" w14:textId="77777777" w:rsidR="005C7FC1" w:rsidRPr="000B2012" w:rsidRDefault="005C7FC1" w:rsidP="005C7FC1">
      <w:pPr>
        <w:pStyle w:val="ListParagraph"/>
        <w:numPr>
          <w:ilvl w:val="0"/>
          <w:numId w:val="7"/>
        </w:numPr>
      </w:pPr>
      <w:r w:rsidRPr="000B2012">
        <w:t>преподавател</w:t>
      </w:r>
    </w:p>
    <w:p w14:paraId="29441B04" w14:textId="77777777" w:rsidR="005C7FC1" w:rsidRPr="000B2012" w:rsidRDefault="005C7FC1" w:rsidP="005C7FC1">
      <w:pPr>
        <w:pStyle w:val="ListParagraph"/>
        <w:numPr>
          <w:ilvl w:val="0"/>
          <w:numId w:val="7"/>
        </w:numPr>
      </w:pPr>
      <w:r w:rsidRPr="000B2012">
        <w:t xml:space="preserve">стая </w:t>
      </w:r>
    </w:p>
    <w:p w14:paraId="34CD1F14" w14:textId="6A5A3C5B" w:rsidR="005C7FC1" w:rsidRPr="000B2012" w:rsidRDefault="005C7FC1" w:rsidP="005C7FC1">
      <w:r w:rsidRPr="000B2012">
        <w:lastRenderedPageBreak/>
        <w:t>След въвеждане се генерира заявка, която връща таблица с всички</w:t>
      </w:r>
      <w:r w:rsidR="007A7395">
        <w:t xml:space="preserve"> занятия</w:t>
      </w:r>
      <w:r w:rsidR="008A4091">
        <w:t xml:space="preserve"> </w:t>
      </w:r>
      <w:r w:rsidRPr="000B2012">
        <w:t>през зададената седмица</w:t>
      </w:r>
      <w:r w:rsidR="007A7395">
        <w:t xml:space="preserve"> спрямо избраните параметри</w:t>
      </w:r>
      <w:r w:rsidRPr="000B2012">
        <w:t xml:space="preserve">. </w:t>
      </w:r>
      <w:r w:rsidR="007A7395">
        <w:t xml:space="preserve">В нея </w:t>
      </w:r>
      <w:r w:rsidRPr="000B2012">
        <w:t>съществуват седем различни елемента</w:t>
      </w:r>
      <w:r w:rsidR="007A7395">
        <w:t xml:space="preserve"> за всяко едно занятие</w:t>
      </w:r>
      <w:r w:rsidRPr="000B2012">
        <w:t>. Три</w:t>
      </w:r>
      <w:r w:rsidR="007A7395">
        <w:t xml:space="preserve"> от тях</w:t>
      </w:r>
      <w:r w:rsidRPr="000B2012">
        <w:t xml:space="preserve"> винаги се срещат:</w:t>
      </w:r>
    </w:p>
    <w:p w14:paraId="3C2E05B4" w14:textId="77777777" w:rsidR="005C7FC1" w:rsidRPr="000B2012" w:rsidRDefault="005C7FC1" w:rsidP="005C7FC1">
      <w:pPr>
        <w:pStyle w:val="ListParagraph"/>
        <w:numPr>
          <w:ilvl w:val="0"/>
          <w:numId w:val="8"/>
        </w:numPr>
      </w:pPr>
      <w:r w:rsidRPr="000B2012">
        <w:t>номер на час (от 1-13, всеки разделен на 45мин.)</w:t>
      </w:r>
    </w:p>
    <w:p w14:paraId="4C9D9026" w14:textId="77777777" w:rsidR="005C7FC1" w:rsidRPr="000B2012" w:rsidRDefault="005C7FC1" w:rsidP="005C7FC1">
      <w:pPr>
        <w:pStyle w:val="ListParagraph"/>
        <w:numPr>
          <w:ilvl w:val="0"/>
          <w:numId w:val="8"/>
        </w:numPr>
      </w:pPr>
      <w:r w:rsidRPr="000B2012">
        <w:t>времетраене (пр: от 10:00 – 11:30)</w:t>
      </w:r>
    </w:p>
    <w:p w14:paraId="53AFDFC4" w14:textId="77777777" w:rsidR="005C7FC1" w:rsidRPr="000B2012" w:rsidRDefault="005C7FC1" w:rsidP="005C7FC1">
      <w:pPr>
        <w:pStyle w:val="ListParagraph"/>
        <w:numPr>
          <w:ilvl w:val="0"/>
          <w:numId w:val="8"/>
        </w:numPr>
      </w:pPr>
      <w:r w:rsidRPr="000B2012">
        <w:t>име на занятието</w:t>
      </w:r>
    </w:p>
    <w:p w14:paraId="1D283381" w14:textId="06C4179A" w:rsidR="005C7FC1" w:rsidRPr="000B2012" w:rsidRDefault="007A7395" w:rsidP="007A7395">
      <w:pPr>
        <w:ind w:firstLine="0"/>
      </w:pPr>
      <w:r>
        <w:t xml:space="preserve">А останалите </w:t>
      </w:r>
      <w:r w:rsidR="005C7FC1" w:rsidRPr="000B2012">
        <w:t>четири завис</w:t>
      </w:r>
      <w:r>
        <w:t xml:space="preserve">ят </w:t>
      </w:r>
      <w:r w:rsidR="005C7FC1" w:rsidRPr="000B2012">
        <w:t>от видът на заявката:</w:t>
      </w:r>
    </w:p>
    <w:p w14:paraId="2A4C926A" w14:textId="77777777" w:rsidR="005C7FC1" w:rsidRPr="000B2012" w:rsidRDefault="005C7FC1" w:rsidP="005C7FC1">
      <w:pPr>
        <w:pStyle w:val="ListParagraph"/>
        <w:numPr>
          <w:ilvl w:val="0"/>
          <w:numId w:val="9"/>
        </w:numPr>
      </w:pPr>
      <w:r w:rsidRPr="000B2012">
        <w:t>преподавател</w:t>
      </w:r>
    </w:p>
    <w:p w14:paraId="5699A8F9" w14:textId="77777777" w:rsidR="005C7FC1" w:rsidRPr="000B2012" w:rsidRDefault="005C7FC1" w:rsidP="005C7FC1">
      <w:pPr>
        <w:pStyle w:val="ListParagraph"/>
        <w:numPr>
          <w:ilvl w:val="0"/>
          <w:numId w:val="9"/>
        </w:numPr>
      </w:pPr>
      <w:r w:rsidRPr="000B2012">
        <w:t>пореден номер на лекцията</w:t>
      </w:r>
    </w:p>
    <w:p w14:paraId="5FF448B3" w14:textId="77777777" w:rsidR="005C7FC1" w:rsidRPr="000B2012" w:rsidRDefault="005C7FC1" w:rsidP="005C7FC1">
      <w:pPr>
        <w:pStyle w:val="ListParagraph"/>
        <w:numPr>
          <w:ilvl w:val="0"/>
          <w:numId w:val="9"/>
        </w:numPr>
      </w:pPr>
      <w:r w:rsidRPr="000B2012">
        <w:t>група/класно отделение</w:t>
      </w:r>
    </w:p>
    <w:p w14:paraId="3995D89D" w14:textId="77777777" w:rsidR="005C7FC1" w:rsidRPr="000B2012" w:rsidRDefault="005C7FC1" w:rsidP="005C7FC1">
      <w:pPr>
        <w:pStyle w:val="ListParagraph"/>
        <w:numPr>
          <w:ilvl w:val="0"/>
          <w:numId w:val="9"/>
        </w:numPr>
      </w:pPr>
      <w:r w:rsidRPr="000B2012">
        <w:t>стая</w:t>
      </w:r>
    </w:p>
    <w:p w14:paraId="5C0343B6" w14:textId="2332F29D" w:rsidR="005C7FC1" w:rsidRDefault="007A7395" w:rsidP="007A7395">
      <w:pPr>
        <w:ind w:firstLine="0"/>
      </w:pPr>
      <w:r>
        <w:t xml:space="preserve">Спрямо видът се появяват тези елементи, които не и съответстват. Тоест, при избиране на разписание за </w:t>
      </w:r>
      <w:r w:rsidRPr="007A7395">
        <w:rPr>
          <w:b/>
          <w:bCs/>
        </w:rPr>
        <w:t>класно отделение</w:t>
      </w:r>
      <w:r>
        <w:t>, тогава е логично то да не излиза във финалната таблица, тъй като ще е еднакво навсякъде. Извън това, изключение прави</w:t>
      </w:r>
      <w:r w:rsidR="005C7FC1" w:rsidRPr="000B2012">
        <w:t xml:space="preserve"> </w:t>
      </w:r>
      <w:r w:rsidR="005C7FC1" w:rsidRPr="007A7395">
        <w:rPr>
          <w:b/>
          <w:bCs/>
        </w:rPr>
        <w:t>пореден номер на лекцията</w:t>
      </w:r>
      <w:r w:rsidR="005C7FC1" w:rsidRPr="000B2012">
        <w:t xml:space="preserve"> се появява само при заявка от вид </w:t>
      </w:r>
      <w:r w:rsidR="005C7FC1" w:rsidRPr="007A7395">
        <w:rPr>
          <w:b/>
          <w:bCs/>
        </w:rPr>
        <w:t>преподавател</w:t>
      </w:r>
      <w:r w:rsidR="005C7FC1" w:rsidRPr="000B2012">
        <w:t xml:space="preserve">. </w:t>
      </w:r>
    </w:p>
    <w:p w14:paraId="749243E7" w14:textId="64BA8805" w:rsidR="007A7395" w:rsidRPr="000B2012" w:rsidRDefault="007A7395" w:rsidP="007A7395">
      <w:pPr>
        <w:pStyle w:val="Heading4"/>
        <w:numPr>
          <w:ilvl w:val="3"/>
          <w:numId w:val="6"/>
        </w:numPr>
      </w:pPr>
      <w:r>
        <w:t>Нужна информация</w:t>
      </w:r>
    </w:p>
    <w:p w14:paraId="04497E14" w14:textId="371DB7DC" w:rsidR="005C7FC1" w:rsidRPr="000B2012" w:rsidRDefault="007A7395" w:rsidP="005C7FC1">
      <w:r>
        <w:t>Н</w:t>
      </w:r>
      <w:r w:rsidR="005C7FC1" w:rsidRPr="000B2012">
        <w:t xml:space="preserve">ека бъде разгледано </w:t>
      </w:r>
      <w:r>
        <w:t xml:space="preserve">и </w:t>
      </w:r>
      <w:r w:rsidR="005C7FC1" w:rsidRPr="000B2012">
        <w:t xml:space="preserve">каква информация е нужна за автоматизацията на месечни отчети и изготвянето на програми. За нуждите на този проект бе осигурен шаблон на стандартен месечен отчет във формат, какъвто подават лекторите на университета. Всички данни в него са примерни. Информацията, която се попълва в тези отчети е: </w:t>
      </w:r>
    </w:p>
    <w:p w14:paraId="12767A65" w14:textId="088C57C6" w:rsidR="005C7FC1" w:rsidRPr="000B2012" w:rsidRDefault="005C7FC1" w:rsidP="005C7FC1">
      <w:pPr>
        <w:pStyle w:val="ListParagraph"/>
        <w:numPr>
          <w:ilvl w:val="0"/>
          <w:numId w:val="10"/>
        </w:numPr>
      </w:pPr>
      <w:r w:rsidRPr="000B2012">
        <w:t>номер на дисциплина</w:t>
      </w:r>
    </w:p>
    <w:p w14:paraId="66421FD9" w14:textId="472B0AEA" w:rsidR="005C7FC1" w:rsidRPr="000B2012" w:rsidRDefault="005C7FC1" w:rsidP="005C7FC1">
      <w:pPr>
        <w:pStyle w:val="ListParagraph"/>
        <w:numPr>
          <w:ilvl w:val="0"/>
          <w:numId w:val="10"/>
        </w:numPr>
      </w:pPr>
      <w:r w:rsidRPr="000B2012">
        <w:t>номер</w:t>
      </w:r>
      <w:r w:rsidR="007A7395">
        <w:t>а</w:t>
      </w:r>
      <w:r w:rsidRPr="000B2012">
        <w:t xml:space="preserve"> на </w:t>
      </w:r>
      <w:r w:rsidR="007A7395">
        <w:t>класни отделения</w:t>
      </w:r>
    </w:p>
    <w:p w14:paraId="11CCB9A7" w14:textId="15CCCCA4" w:rsidR="005C7FC1" w:rsidRPr="000B2012" w:rsidRDefault="005C7FC1" w:rsidP="005C7FC1">
      <w:pPr>
        <w:pStyle w:val="ListParagraph"/>
        <w:numPr>
          <w:ilvl w:val="0"/>
          <w:numId w:val="10"/>
        </w:numPr>
      </w:pPr>
      <w:r w:rsidRPr="000B2012">
        <w:t>брой</w:t>
      </w:r>
      <w:r w:rsidR="007A7395">
        <w:t xml:space="preserve"> лекции/упражнения</w:t>
      </w:r>
      <w:r w:rsidRPr="000B2012">
        <w:t xml:space="preserve"> на съответната група за месеца</w:t>
      </w:r>
    </w:p>
    <w:p w14:paraId="75FAEBC5" w14:textId="77777777" w:rsidR="005C7FC1" w:rsidRPr="000B2012" w:rsidRDefault="005C7FC1" w:rsidP="005C7FC1">
      <w:pPr>
        <w:pStyle w:val="ListParagraph"/>
        <w:numPr>
          <w:ilvl w:val="0"/>
          <w:numId w:val="10"/>
        </w:numPr>
      </w:pPr>
      <w:r w:rsidRPr="000B2012">
        <w:t>номер и разделение по групи</w:t>
      </w:r>
    </w:p>
    <w:p w14:paraId="7DA304EB" w14:textId="0948525E" w:rsidR="005C7FC1" w:rsidRPr="000B2012" w:rsidRDefault="005C7FC1" w:rsidP="007A7395">
      <w:pPr>
        <w:pStyle w:val="ListParagraph"/>
        <w:numPr>
          <w:ilvl w:val="0"/>
          <w:numId w:val="10"/>
        </w:numPr>
      </w:pPr>
      <w:r w:rsidRPr="000B2012">
        <w:t>изпити</w:t>
      </w:r>
      <w:r w:rsidR="007A7395">
        <w:t xml:space="preserve"> и други…</w:t>
      </w:r>
    </w:p>
    <w:p w14:paraId="11B7DE34" w14:textId="76C0C238" w:rsidR="00D95741" w:rsidRDefault="008A4091" w:rsidP="00D95741">
      <w:r>
        <w:t>Видимо е, че информацията е по-обширна от наличната в заявките</w:t>
      </w:r>
      <w:r w:rsidR="00D95741">
        <w:t>. За правилното изпълнение на целите на проекта</w:t>
      </w:r>
      <w:r w:rsidR="007A7395">
        <w:t xml:space="preserve"> </w:t>
      </w:r>
      <w:r w:rsidR="00D95741">
        <w:t>и постигане на максимален процент автоматизация</w:t>
      </w:r>
      <w:r w:rsidR="007A7395">
        <w:t xml:space="preserve"> </w:t>
      </w:r>
      <w:r w:rsidR="00D95741">
        <w:t xml:space="preserve">ще са нужни допълнителни средства. </w:t>
      </w:r>
      <w:r w:rsidR="00BE2200">
        <w:t>След консултация с ръководител се оказва, че т</w:t>
      </w:r>
      <w:r w:rsidR="00D95741">
        <w:t>акива са налични</w:t>
      </w:r>
      <w:r w:rsidR="00BE2200">
        <w:t>,</w:t>
      </w:r>
      <w:r w:rsidR="00D95741">
        <w:t xml:space="preserve"> отново</w:t>
      </w:r>
      <w:r w:rsidR="00BE2200">
        <w:t>,</w:t>
      </w:r>
      <w:r w:rsidR="00D95741">
        <w:t xml:space="preserve"> в публичното пространство на университета. </w:t>
      </w:r>
      <w:r w:rsidR="00BE2200">
        <w:t xml:space="preserve">Те показват съотношението между номерата и наименованията на дисциплините, както и това между номерата, видът и броят на студентите. Чрез тях ще може да бъде попълнена значително по-голяма част от нужната информация, но е невъзможно да бъде достигната надеждна пълна автоматизация. Също така, съответните документи най-вероятно се препокриват през годините, но ще трябва да </w:t>
      </w:r>
      <w:r w:rsidR="00BE2200">
        <w:lastRenderedPageBreak/>
        <w:t>бъдат преразглеждани или напълно сменяни при всяка следваща година</w:t>
      </w:r>
      <w:r w:rsidR="007A7395">
        <w:t xml:space="preserve"> за гарантиране дейността на програмата</w:t>
      </w:r>
      <w:r w:rsidR="00BE2200">
        <w:t xml:space="preserve">. </w:t>
      </w:r>
      <w:r w:rsidR="007A7395">
        <w:t xml:space="preserve">Има нужда всеки файл да отговаря </w:t>
      </w:r>
      <w:r w:rsidR="00BE2200">
        <w:t>на формата, които присъства в сегашните, така че да се разчита на консистентно поведение.</w:t>
      </w:r>
    </w:p>
    <w:p w14:paraId="1B89FD31" w14:textId="50263FD2" w:rsidR="005C7FC1" w:rsidRPr="000B2012" w:rsidRDefault="005C7FC1" w:rsidP="00C15C7C">
      <w:pPr>
        <w:pStyle w:val="Heading4"/>
        <w:numPr>
          <w:ilvl w:val="3"/>
          <w:numId w:val="23"/>
        </w:numPr>
      </w:pPr>
      <w:bookmarkStart w:id="20" w:name="_Toc96372119"/>
      <w:r w:rsidRPr="000B2012">
        <w:t>Зависимости</w:t>
      </w:r>
      <w:bookmarkEnd w:id="20"/>
    </w:p>
    <w:p w14:paraId="17C313C0" w14:textId="02513891" w:rsidR="005C7FC1" w:rsidRDefault="005C7FC1" w:rsidP="005C7FC1">
      <w:r w:rsidRPr="000B2012">
        <w:t xml:space="preserve">Програмата е </w:t>
      </w:r>
      <w:r w:rsidR="00BE2200">
        <w:t xml:space="preserve">значително </w:t>
      </w:r>
      <w:r w:rsidRPr="000B2012">
        <w:t xml:space="preserve">зависима от състоянието на сайта на университета, както и с интернет връзката. Това значи, че всяка промяна в структурата на заявките, или в състоянието на сървъра оказва критично влияние върху функционалността </w:t>
      </w:r>
      <w:r w:rsidR="00BE2200">
        <w:t>и</w:t>
      </w:r>
      <w:r w:rsidRPr="000B2012">
        <w:t>. При промяна</w:t>
      </w:r>
      <w:r w:rsidR="00BE2200">
        <w:t xml:space="preserve"> малки промени </w:t>
      </w:r>
      <w:r w:rsidRPr="000B2012">
        <w:t xml:space="preserve">винаги е възможно кода да бъде променен, така че да пасва на новите изисквания. </w:t>
      </w:r>
      <w:r w:rsidR="00BE2200">
        <w:t xml:space="preserve">Но програмата би била напълно обезсмислена при пълна смяна на наличният софтуер на университета. </w:t>
      </w:r>
      <w:r w:rsidRPr="000B2012">
        <w:t>Считайки, че това са рядко и трудно случващи се събития, рискът от подобен проблем е нисък.</w:t>
      </w:r>
    </w:p>
    <w:p w14:paraId="00F3CFE5" w14:textId="2C4C9C73" w:rsidR="007A7395" w:rsidRPr="000B2012" w:rsidRDefault="007A7395" w:rsidP="005C7FC1">
      <w:r>
        <w:t>Също така програмата ще бъде зависима от наличните университетски файлове</w:t>
      </w:r>
      <w:r w:rsidR="00001E72">
        <w:t xml:space="preserve">. Без тях правилното изпълняване на месечни отчети няма да бъде възможно, а единствената работеща функционалност ще е тази за създаване на седмични програми, която няма нужда от допълнителни файлове. </w:t>
      </w:r>
    </w:p>
    <w:p w14:paraId="31D96326" w14:textId="6BB54A7C" w:rsidR="005C7FC1" w:rsidRPr="000B2012" w:rsidRDefault="00BE2200" w:rsidP="00C15C7C">
      <w:pPr>
        <w:pStyle w:val="Heading4"/>
        <w:numPr>
          <w:ilvl w:val="3"/>
          <w:numId w:val="23"/>
        </w:numPr>
      </w:pPr>
      <w:bookmarkStart w:id="21" w:name="_Toc96372120"/>
      <w:r>
        <w:t>Наличие и в</w:t>
      </w:r>
      <w:r w:rsidR="005C7FC1" w:rsidRPr="000B2012">
        <w:t>алидност на данните</w:t>
      </w:r>
      <w:bookmarkEnd w:id="21"/>
    </w:p>
    <w:p w14:paraId="7BBD7DB2" w14:textId="4B32ED1E" w:rsidR="005C7FC1" w:rsidRPr="000B2012" w:rsidRDefault="005C7FC1" w:rsidP="005C7FC1">
      <w:r w:rsidRPr="000B2012">
        <w:t xml:space="preserve">Заявките винаги връщат резултат, било то празен или не. Без значение дали съществуват реални данни за съответното класно отделение, преподавател или зала, файл винаги ще бъде създаден. </w:t>
      </w:r>
      <w:r w:rsidR="00BE2200">
        <w:t xml:space="preserve">Такова е поведението и в сайта. Тоест, </w:t>
      </w:r>
      <w:r w:rsidRPr="000B2012">
        <w:t>възможно е да съществува празен отчет или програма</w:t>
      </w:r>
      <w:r w:rsidR="00BE2200">
        <w:t xml:space="preserve">. </w:t>
      </w:r>
      <w:r w:rsidR="00BE2200" w:rsidRPr="000B2012">
        <w:t>В този случай е невъзможно да бъде направена разлика между липсващи данни за седмица и грешно въведени параметри без съответната проверка.</w:t>
      </w:r>
      <w:r w:rsidR="00BE2200">
        <w:t xml:space="preserve"> С</w:t>
      </w:r>
      <w:r w:rsidRPr="000B2012">
        <w:t xml:space="preserve">лед създаването им е добре </w:t>
      </w:r>
      <w:r w:rsidR="00BE2200">
        <w:t>такава да бъде извършена</w:t>
      </w:r>
      <w:r w:rsidRPr="000B2012">
        <w:t xml:space="preserve"> от</w:t>
      </w:r>
      <w:r w:rsidR="00BE2200">
        <w:t xml:space="preserve"> потребителя. Така той може да</w:t>
      </w:r>
      <w:r w:rsidRPr="000B2012">
        <w:t xml:space="preserve"> потвърди наличието на информация във файла</w:t>
      </w:r>
      <w:r w:rsidR="00BE2200">
        <w:t>, както и да поправи и преформатира всякакви нередности</w:t>
      </w:r>
      <w:r w:rsidRPr="000B2012">
        <w:t xml:space="preserve">. </w:t>
      </w:r>
    </w:p>
    <w:p w14:paraId="2F8C0E26" w14:textId="131BD9A1" w:rsidR="005C7FC1" w:rsidRPr="000B2012" w:rsidRDefault="00BE2200" w:rsidP="005C7FC1">
      <w:r>
        <w:t xml:space="preserve">Също така е възможно да бъде изпратена невалидна информация в заявката, като резултатът отново ще е грешен файл. </w:t>
      </w:r>
      <w:r w:rsidR="005C7FC1" w:rsidRPr="000B2012">
        <w:t>За да се разреши този проблем е възможно добавянето на валидация на данните</w:t>
      </w:r>
      <w:r>
        <w:t>. Това става посредством</w:t>
      </w:r>
      <w:r w:rsidR="005C7FC1" w:rsidRPr="000B2012">
        <w:t xml:space="preserve"> ограничение на </w:t>
      </w:r>
      <w:r>
        <w:t>входни полета за</w:t>
      </w:r>
      <w:r w:rsidR="005C7FC1" w:rsidRPr="000B2012">
        <w:t xml:space="preserve"> дължина</w:t>
      </w:r>
      <w:r w:rsidR="00DE4BE5">
        <w:t xml:space="preserve"> </w:t>
      </w:r>
      <w:r w:rsidR="005C7FC1" w:rsidRPr="000B2012">
        <w:t>и формат</w:t>
      </w:r>
      <w:r w:rsidR="00DE4BE5">
        <w:t>, както и наличието на подсказки за очакваният вид данни.</w:t>
      </w:r>
    </w:p>
    <w:p w14:paraId="2B07A4A4" w14:textId="633052B3" w:rsidR="005C7FC1" w:rsidRPr="000B2012" w:rsidRDefault="005C7FC1" w:rsidP="00C15C7C">
      <w:pPr>
        <w:pStyle w:val="Heading4"/>
        <w:numPr>
          <w:ilvl w:val="3"/>
          <w:numId w:val="23"/>
        </w:numPr>
      </w:pPr>
      <w:bookmarkStart w:id="22" w:name="_Toc96372121"/>
      <w:r w:rsidRPr="000B2012">
        <w:t>Конфигурация</w:t>
      </w:r>
      <w:bookmarkEnd w:id="22"/>
      <w:r w:rsidRPr="000B2012">
        <w:t xml:space="preserve"> </w:t>
      </w:r>
    </w:p>
    <w:p w14:paraId="5F440370" w14:textId="53F4653B" w:rsidR="005C7FC1" w:rsidRPr="000B2012" w:rsidRDefault="005C7FC1" w:rsidP="005C7FC1">
      <w:r w:rsidRPr="000B2012">
        <w:t>Програмата ще се нуждае от конфигурационен файл за максимално улеснение на работата на потребителя. Самият файл няма да служи за настройване на системни елементи като големи</w:t>
      </w:r>
      <w:r w:rsidR="00DE4BE5">
        <w:t xml:space="preserve">на </w:t>
      </w:r>
      <w:r w:rsidRPr="000B2012">
        <w:t>на екрана или</w:t>
      </w:r>
      <w:r w:rsidR="00DE4BE5">
        <w:t xml:space="preserve"> качество</w:t>
      </w:r>
      <w:r w:rsidRPr="000B2012">
        <w:t xml:space="preserve">, а за записване на последно използваната информация. Ако бъде представен един реален случай на използване, то това може да бъде преподавател, който месец за месец, или седмица за седмица </w:t>
      </w:r>
      <w:r w:rsidRPr="000B2012">
        <w:lastRenderedPageBreak/>
        <w:t>използва програмата за създаване на отчет</w:t>
      </w:r>
      <w:r w:rsidR="00DE4BE5">
        <w:t>и</w:t>
      </w:r>
      <w:r w:rsidRPr="000B2012">
        <w:t>. Единственото нещо, което той ще промени</w:t>
      </w:r>
      <w:r w:rsidR="00DE4BE5">
        <w:t>,</w:t>
      </w:r>
      <w:r w:rsidRPr="000B2012">
        <w:t xml:space="preserve"> при всяко следващо използване</w:t>
      </w:r>
      <w:r w:rsidR="00DE4BE5">
        <w:t>,</w:t>
      </w:r>
      <w:r w:rsidRPr="000B2012">
        <w:t xml:space="preserve"> е номера на съответният месец или седмица. Водено от този ред на мисли, има логика да бъде създаден конфигурационен файл, който да записва</w:t>
      </w:r>
      <w:r w:rsidR="00DE4BE5">
        <w:t xml:space="preserve"> последно зададената стойност на всички полета</w:t>
      </w:r>
      <w:r w:rsidRPr="000B2012">
        <w:t xml:space="preserve"> (номер на преподавател, вид заявка, папка за съхранение и др.), за да спести време и да улесни работата на крайният потребител.</w:t>
      </w:r>
    </w:p>
    <w:p w14:paraId="4F44D40D" w14:textId="6AB20B55" w:rsidR="005C7FC1" w:rsidRPr="000B2012" w:rsidRDefault="00DE4BE5" w:rsidP="00C15C7C">
      <w:pPr>
        <w:pStyle w:val="Heading4"/>
        <w:numPr>
          <w:ilvl w:val="3"/>
          <w:numId w:val="23"/>
        </w:numPr>
      </w:pPr>
      <w:bookmarkStart w:id="23" w:name="_Toc96372122"/>
      <w:r>
        <w:t>Логване на</w:t>
      </w:r>
      <w:r w:rsidR="005C7FC1" w:rsidRPr="000B2012">
        <w:t xml:space="preserve"> информация</w:t>
      </w:r>
      <w:bookmarkEnd w:id="23"/>
    </w:p>
    <w:p w14:paraId="1E87D3F0" w14:textId="57A7A28B" w:rsidR="005C7FC1" w:rsidRPr="000B2012" w:rsidRDefault="005C7FC1" w:rsidP="005C7FC1">
      <w:r w:rsidRPr="000B2012">
        <w:t>Както вече бе споменато, записването на информацията по време на процеса на работа е изключително полезен. Чрез него може да се проследи дали изпълнението на програмата протича правилно, и ако не</w:t>
      </w:r>
      <w:r w:rsidR="00DE4BE5">
        <w:t xml:space="preserve"> да се анализира </w:t>
      </w:r>
      <w:r w:rsidRPr="000B2012">
        <w:t>какъв е проблема. Стандартното действие на библиотеката</w:t>
      </w:r>
      <w:r w:rsidR="00DE4BE5">
        <w:t xml:space="preserve"> </w:t>
      </w:r>
      <w:r w:rsidR="00DE4BE5">
        <w:rPr>
          <w:b/>
          <w:bCs/>
          <w:lang w:val="en-US"/>
        </w:rPr>
        <w:t>logging</w:t>
      </w:r>
      <w:r w:rsidR="00DE4BE5">
        <w:t xml:space="preserve"> </w:t>
      </w:r>
      <w:sdt>
        <w:sdtPr>
          <w:id w:val="-379166485"/>
          <w:citation/>
        </w:sdtPr>
        <w:sdtContent>
          <w:r w:rsidR="00DE4BE5">
            <w:fldChar w:fldCharType="begin"/>
          </w:r>
          <w:r w:rsidR="00DE4BE5">
            <w:instrText xml:space="preserve"> CITATION The222 \l 1026 </w:instrText>
          </w:r>
          <w:r w:rsidR="00DE4BE5">
            <w:fldChar w:fldCharType="separate"/>
          </w:r>
          <w:r w:rsidR="00DE4BE5">
            <w:rPr>
              <w:noProof/>
            </w:rPr>
            <w:t>(The Python Software Foundation)</w:t>
          </w:r>
          <w:r w:rsidR="00DE4BE5">
            <w:fldChar w:fldCharType="end"/>
          </w:r>
        </w:sdtContent>
      </w:sdt>
      <w:r w:rsidRPr="000B2012">
        <w:t xml:space="preserve"> е да записва информацията директно в конзолата, като нейният формат и съдържание могат да бъдат всичко. </w:t>
      </w:r>
      <w:r w:rsidR="00DE4BE5">
        <w:t>С</w:t>
      </w:r>
      <w:r w:rsidRPr="000B2012">
        <w:t>ъществуват и различни нива на логване – DEBUG, INFO, WARN, ERROR</w:t>
      </w:r>
      <w:r w:rsidR="00DE4BE5">
        <w:t>, наименувани спрямо сериозността на съответното действие</w:t>
      </w:r>
      <w:r w:rsidRPr="000B2012">
        <w:t xml:space="preserve">. </w:t>
      </w:r>
      <w:r w:rsidR="00DE4BE5">
        <w:t>П</w:t>
      </w:r>
      <w:r w:rsidRPr="000B2012">
        <w:t>олзва</w:t>
      </w:r>
      <w:r w:rsidR="00DE4BE5">
        <w:t>т се</w:t>
      </w:r>
      <w:r w:rsidRPr="000B2012">
        <w:t xml:space="preserve"> спрямо видът информация, която искаме да запишем и са сравнително само-обясними, като в самият изход на информацията (конзола, файл или др.) се филтрират нивата спрямо желаната информация. Честа практика е да се записва всичко от INFO нагоре (WARN &amp; ERROR), считайки че всяко ниво има и съответстващият му индекс.</w:t>
      </w:r>
      <w:r w:rsidR="00DE4BE5">
        <w:t xml:space="preserve"> </w:t>
      </w:r>
      <w:r w:rsidRPr="000B2012">
        <w:t>Библиотеката разполага с много възможности за</w:t>
      </w:r>
      <w:r w:rsidR="00DE4BE5">
        <w:t xml:space="preserve"> разширение и персонализация</w:t>
      </w:r>
      <w:r w:rsidRPr="000B2012">
        <w:t>, но в случаят е достатъчно</w:t>
      </w:r>
      <w:r w:rsidR="00DE4BE5">
        <w:t xml:space="preserve"> да бъде</w:t>
      </w:r>
      <w:r w:rsidRPr="000B2012">
        <w:t xml:space="preserve"> пренасо</w:t>
      </w:r>
      <w:r w:rsidR="00DE4BE5">
        <w:t>чена</w:t>
      </w:r>
      <w:r w:rsidRPr="000B2012">
        <w:t xml:space="preserve"> информацията от конзолата към текстови файл, за да може да бъде лесно споделяна от потребителите в случай на проблем. </w:t>
      </w:r>
    </w:p>
    <w:p w14:paraId="61423B04" w14:textId="5834944F" w:rsidR="005C7FC1" w:rsidRDefault="005C7FC1" w:rsidP="00B54541">
      <w:pPr>
        <w:pStyle w:val="Heading4"/>
        <w:numPr>
          <w:ilvl w:val="3"/>
          <w:numId w:val="23"/>
        </w:numPr>
      </w:pPr>
      <w:bookmarkStart w:id="24" w:name="_Toc96372123"/>
      <w:r w:rsidRPr="000B2012">
        <w:t>Разпространение</w:t>
      </w:r>
      <w:bookmarkEnd w:id="24"/>
    </w:p>
    <w:p w14:paraId="742A74AF" w14:textId="3717BC40" w:rsidR="00DE4BE5" w:rsidRPr="00DE4BE5" w:rsidRDefault="00DE4BE5" w:rsidP="00DE4BE5">
      <w:r>
        <w:t>След създаването на програмата е нужен и начин за разпространение. Желателно е той да е удобен, бърз и разбираем, без наличието на хардуерни устройства, тъй като това добавя допълнителна сложност и проблеми свързани със сигурността. Програмата ще трябва да се разпространява</w:t>
      </w:r>
      <w:r w:rsidR="0073293C">
        <w:t xml:space="preserve"> заедно с наръчник, които оказва очакваният начин на работа, и стъпките, които да се следват за достигането и, както и какво да се прави при наличието на проблем.</w:t>
      </w:r>
    </w:p>
    <w:p w14:paraId="44DEE78A" w14:textId="1BE744AC" w:rsidR="005C7FC1" w:rsidRPr="000B2012" w:rsidRDefault="005C7FC1" w:rsidP="00C15C7C">
      <w:pPr>
        <w:pStyle w:val="Heading4"/>
        <w:numPr>
          <w:ilvl w:val="3"/>
          <w:numId w:val="23"/>
        </w:numPr>
      </w:pPr>
      <w:bookmarkStart w:id="25" w:name="_Toc96372124"/>
      <w:r w:rsidRPr="000B2012">
        <w:t>Блок схема на действие</w:t>
      </w:r>
      <w:bookmarkEnd w:id="25"/>
    </w:p>
    <w:p w14:paraId="19D78551" w14:textId="4F301246" w:rsidR="005C7FC1" w:rsidRDefault="005C7FC1" w:rsidP="0073293C">
      <w:r w:rsidRPr="000B2012">
        <w:t>В</w:t>
      </w:r>
      <w:r>
        <w:t xml:space="preserve"> </w:t>
      </w:r>
      <w:hyperlink w:anchor="_5.1._Логическа_блок" w:history="1">
        <w:r w:rsidRPr="000B2012">
          <w:rPr>
            <w:rStyle w:val="Hyperlink"/>
          </w:rPr>
          <w:t>логическата схема</w:t>
        </w:r>
      </w:hyperlink>
      <w:r w:rsidRPr="000B2012">
        <w:t xml:space="preserve"> към приложението може да бъде проследено действието на програмата </w:t>
      </w:r>
      <w:r>
        <w:t xml:space="preserve">в основни стъпки. </w:t>
      </w:r>
    </w:p>
    <w:p w14:paraId="0239DE6D" w14:textId="77777777" w:rsidR="0073293C" w:rsidRPr="005C7FC1" w:rsidRDefault="0073293C" w:rsidP="0073293C"/>
    <w:p w14:paraId="4C2E1658" w14:textId="3DA5A877" w:rsidR="00A63F32" w:rsidRDefault="00A63F32" w:rsidP="00012AE8">
      <w:pPr>
        <w:pStyle w:val="Heading2"/>
      </w:pPr>
      <w:bookmarkStart w:id="26" w:name="_Toc96372104"/>
      <w:proofErr w:type="spellStart"/>
      <w:r>
        <w:t>Графичен</w:t>
      </w:r>
      <w:proofErr w:type="spellEnd"/>
      <w:r>
        <w:t xml:space="preserve"> </w:t>
      </w:r>
      <w:proofErr w:type="spellStart"/>
      <w:r>
        <w:t>интерфейс</w:t>
      </w:r>
      <w:bookmarkEnd w:id="26"/>
      <w:proofErr w:type="spellEnd"/>
    </w:p>
    <w:p w14:paraId="5BE25735" w14:textId="22CBB3A9" w:rsidR="00653CA4" w:rsidRPr="00BD3B86" w:rsidRDefault="00A63F32" w:rsidP="00A63F32">
      <w:r w:rsidRPr="000B2012">
        <w:t>Програмата започва логически от графичният интерфей</w:t>
      </w:r>
      <w:r>
        <w:t>с</w:t>
      </w:r>
      <w:r w:rsidR="00D27387">
        <w:t xml:space="preserve"> в </w:t>
      </w:r>
      <w:r>
        <w:rPr>
          <w:lang w:val="en-US"/>
        </w:rPr>
        <w:t>ExporterInterface.py</w:t>
      </w:r>
      <w:r>
        <w:t>.</w:t>
      </w:r>
      <w:r w:rsidRPr="000B2012">
        <w:t xml:space="preserve"> </w:t>
      </w:r>
      <w:r>
        <w:t xml:space="preserve">Той трябва да </w:t>
      </w:r>
      <w:r w:rsidR="00653CA4">
        <w:t>бъде</w:t>
      </w:r>
      <w:r>
        <w:t xml:space="preserve"> удобен за използване, елементите му да са </w:t>
      </w:r>
      <w:r>
        <w:lastRenderedPageBreak/>
        <w:t xml:space="preserve">разпознаваеми и интуитивни за тяхната  функция, </w:t>
      </w:r>
      <w:r w:rsidR="00653CA4">
        <w:t>а</w:t>
      </w:r>
      <w:r>
        <w:t xml:space="preserve"> пътят на изпълнението на програм</w:t>
      </w:r>
      <w:r>
        <w:rPr>
          <w:lang w:val="en-US"/>
        </w:rPr>
        <w:t>a</w:t>
      </w:r>
      <w:r>
        <w:t>та да е възможно най-крат</w:t>
      </w:r>
      <w:r w:rsidR="00653CA4">
        <w:t>ък</w:t>
      </w:r>
      <w:r>
        <w:t xml:space="preserve">. </w:t>
      </w:r>
      <w:r w:rsidR="00D27387">
        <w:t>Блокова схема на функционалноста му може да бъде намерена в приложението (</w:t>
      </w:r>
      <w:hyperlink w:anchor="_5.2.1._Интерфейс" w:history="1">
        <w:r w:rsidR="00D27387" w:rsidRPr="00D27387">
          <w:rPr>
            <w:rStyle w:val="Hyperlink"/>
          </w:rPr>
          <w:t>интерфейс</w:t>
        </w:r>
      </w:hyperlink>
      <w:r w:rsidR="00D27387">
        <w:t>).</w:t>
      </w:r>
    </w:p>
    <w:p w14:paraId="7267AF80" w14:textId="60BBB895" w:rsidR="007916D5" w:rsidRDefault="00A63F32" w:rsidP="00CE0E5F">
      <w:r>
        <w:t>Първоначалният интерфейс на програмата</w:t>
      </w:r>
      <w:r w:rsidR="007916D5">
        <w:t xml:space="preserve"> (</w:t>
      </w:r>
      <w:hyperlink w:anchor="_5.3.1._Прототип" w:history="1">
        <w:r w:rsidR="007916D5" w:rsidRPr="007916D5">
          <w:rPr>
            <w:rStyle w:val="Hyperlink"/>
          </w:rPr>
          <w:t>прототип</w:t>
        </w:r>
      </w:hyperlink>
      <w:r w:rsidR="007916D5">
        <w:t>)</w:t>
      </w:r>
      <w:r>
        <w:t xml:space="preserve"> е сравнително малък, с ограничена функционалност. </w:t>
      </w:r>
      <w:r w:rsidR="007916D5">
        <w:t xml:space="preserve">Подчинява се на блок схема, представляваща квадратна матрица от блокове, които биват запълвани от различни елементи. Причините за това са две – първо, по този начин е изключително лесно да се скицира и одобри промяна по дизайна. Всеки елемент си има строго определено място, може лесно да бъде разместен, и няма нужда да бъде тестван програмно всеки път, тъй като лесно се репродуцира на хартия. Второ – това е един от трите вградени начина за подредба на визуални елементи на използваната библиотека </w:t>
      </w:r>
      <w:proofErr w:type="spellStart"/>
      <w:r w:rsidR="007916D5">
        <w:rPr>
          <w:b/>
          <w:bCs/>
          <w:lang w:val="en-US"/>
        </w:rPr>
        <w:t>Tkinter</w:t>
      </w:r>
      <w:proofErr w:type="spellEnd"/>
      <w:r w:rsidR="007916D5">
        <w:rPr>
          <w:b/>
          <w:bCs/>
        </w:rPr>
        <w:t xml:space="preserve"> </w:t>
      </w:r>
      <w:sdt>
        <w:sdtPr>
          <w:rPr>
            <w:b/>
            <w:bCs/>
          </w:rPr>
          <w:id w:val="-978146160"/>
          <w:citation/>
        </w:sdtPr>
        <w:sdtEndPr/>
        <w:sdtContent>
          <w:r w:rsidR="007916D5">
            <w:rPr>
              <w:b/>
              <w:bCs/>
            </w:rPr>
            <w:fldChar w:fldCharType="begin"/>
          </w:r>
          <w:r w:rsidR="007916D5">
            <w:rPr>
              <w:b/>
              <w:bCs/>
              <w:lang w:val="en-US"/>
            </w:rPr>
            <w:instrText xml:space="preserve"> CITATION Mar21 \l 1033 </w:instrText>
          </w:r>
          <w:r w:rsidR="007916D5">
            <w:rPr>
              <w:b/>
              <w:bCs/>
            </w:rPr>
            <w:fldChar w:fldCharType="separate"/>
          </w:r>
          <w:r w:rsidR="007916D5" w:rsidRPr="007916D5">
            <w:rPr>
              <w:noProof/>
              <w:lang w:val="en-US"/>
            </w:rPr>
            <w:t>(Roseman)</w:t>
          </w:r>
          <w:r w:rsidR="007916D5">
            <w:rPr>
              <w:b/>
              <w:bCs/>
            </w:rPr>
            <w:fldChar w:fldCharType="end"/>
          </w:r>
        </w:sdtContent>
      </w:sdt>
      <w:r w:rsidR="007916D5">
        <w:rPr>
          <w:lang w:val="en-US"/>
        </w:rPr>
        <w:t xml:space="preserve">. </w:t>
      </w:r>
      <w:r w:rsidR="007916D5">
        <w:t>Това улеснява работата върху интерфейса, като след приемане на финален вид на дизайна той може лесно и точно да бъде прехвърлен върху програмата.</w:t>
      </w:r>
      <w:r w:rsidR="00CE0E5F">
        <w:t xml:space="preserve"> </w:t>
      </w:r>
      <w:r w:rsidR="007916D5">
        <w:t xml:space="preserve">Дизайнът е разпределен </w:t>
      </w:r>
      <w:r w:rsidR="00CE0E5F">
        <w:t xml:space="preserve">на </w:t>
      </w:r>
      <w:r w:rsidR="007916D5">
        <w:t>три</w:t>
      </w:r>
      <w:r w:rsidR="00CE0E5F">
        <w:t xml:space="preserve"> части</w:t>
      </w:r>
      <w:r w:rsidR="007916D5">
        <w:t>:</w:t>
      </w:r>
    </w:p>
    <w:p w14:paraId="1621DEE9" w14:textId="757935CF" w:rsidR="007916D5" w:rsidRPr="008277CD" w:rsidRDefault="007916D5" w:rsidP="00186021">
      <w:pPr>
        <w:pStyle w:val="Heading3"/>
        <w:numPr>
          <w:ilvl w:val="2"/>
          <w:numId w:val="6"/>
        </w:numPr>
        <w:rPr>
          <w:lang w:val="bg-BG"/>
        </w:rPr>
      </w:pPr>
      <w:bookmarkStart w:id="27" w:name="_Toc96372105"/>
      <w:proofErr w:type="spellStart"/>
      <w:r>
        <w:t>Месечни</w:t>
      </w:r>
      <w:proofErr w:type="spellEnd"/>
      <w:r>
        <w:t xml:space="preserve"> </w:t>
      </w:r>
      <w:proofErr w:type="spellStart"/>
      <w:r>
        <w:t>отчети</w:t>
      </w:r>
      <w:bookmarkEnd w:id="27"/>
      <w:proofErr w:type="spellEnd"/>
      <w:r w:rsidR="008277CD">
        <w:rPr>
          <w:lang w:val="bg-BG"/>
        </w:rPr>
        <w:t xml:space="preserve"> </w:t>
      </w:r>
    </w:p>
    <w:p w14:paraId="0427F070" w14:textId="3441F26B" w:rsidR="00A31D62" w:rsidRDefault="00CE0E5F" w:rsidP="00CE0E5F">
      <w:r>
        <w:t xml:space="preserve">Дизайнът на </w:t>
      </w:r>
      <w:hyperlink w:anchor="_5.3.2._Месечни_отчети" w:history="1">
        <w:r w:rsidRPr="008277CD">
          <w:rPr>
            <w:rStyle w:val="Hyperlink"/>
          </w:rPr>
          <w:t>месечните отчети</w:t>
        </w:r>
      </w:hyperlink>
      <w:r>
        <w:t xml:space="preserve"> е продължение на прототипът. В </w:t>
      </w:r>
      <w:r w:rsidR="00A31D62">
        <w:t>него</w:t>
      </w:r>
      <w:r>
        <w:t xml:space="preserve"> </w:t>
      </w:r>
      <w:r w:rsidR="00A31D62">
        <w:t xml:space="preserve">всички полета са преведени на български език, като в самата програма са добвени конвертори. Самият сървър работи с латински стойности, а също така низове с кирилизирани символи създават допълнителна сложност при написването на програмата. В същото време, за потребителят е важно да разпознава лесно елементите на дизайна, което е по-лесно на кирилица. </w:t>
      </w:r>
      <w:r>
        <w:t xml:space="preserve"> </w:t>
      </w:r>
      <w:r w:rsidR="00A31D62">
        <w:t>Чрез конверторите е възможно да се запазят оригиналните латински стойности на променливите за подаване към хода на програмата, без допълнителна сложност. Освен старите полета са добавени и нови такива – избор на име на файл и неговото разширение. В случая на месечните отчети, полетата за преподавател и разширение са сложени с една единствена стойност</w:t>
      </w:r>
      <w:r w:rsidR="008277CD">
        <w:t>, тъй като те не могат да бъдат създавани за студенти или стаи, и вече има приет формат на разработка. По време на разработката на дизайна се появяват усложнения с точната подредба на нужните елементи. Тяхното разрешение идва в използването на логото на университета като попълващ елемент, което допълнително подчертава функцията на програмата.</w:t>
      </w:r>
    </w:p>
    <w:p w14:paraId="60FDC8F6" w14:textId="26565CBF" w:rsidR="008277CD" w:rsidRDefault="008277CD" w:rsidP="00186021">
      <w:pPr>
        <w:pStyle w:val="Heading3"/>
        <w:numPr>
          <w:ilvl w:val="2"/>
          <w:numId w:val="6"/>
        </w:numPr>
      </w:pPr>
      <w:bookmarkStart w:id="28" w:name="_Toc96372106"/>
      <w:proofErr w:type="spellStart"/>
      <w:r>
        <w:t>Седмични</w:t>
      </w:r>
      <w:proofErr w:type="spellEnd"/>
      <w:r>
        <w:t xml:space="preserve"> </w:t>
      </w:r>
      <w:proofErr w:type="spellStart"/>
      <w:r>
        <w:t>програми</w:t>
      </w:r>
      <w:proofErr w:type="spellEnd"/>
      <w:r>
        <w:t xml:space="preserve"> </w:t>
      </w:r>
      <w:r>
        <w:rPr>
          <w:lang w:val="en-US"/>
        </w:rPr>
        <w:t>&amp;</w:t>
      </w:r>
      <w:r>
        <w:t xml:space="preserve"> </w:t>
      </w:r>
      <w:proofErr w:type="spellStart"/>
      <w:r>
        <w:t>индекс</w:t>
      </w:r>
      <w:proofErr w:type="spellEnd"/>
      <w:r>
        <w:t xml:space="preserve"> </w:t>
      </w:r>
      <w:proofErr w:type="spellStart"/>
      <w:r>
        <w:t>на</w:t>
      </w:r>
      <w:proofErr w:type="spellEnd"/>
      <w:r>
        <w:t xml:space="preserve"> </w:t>
      </w:r>
      <w:proofErr w:type="spellStart"/>
      <w:r>
        <w:t>седмиците</w:t>
      </w:r>
      <w:bookmarkEnd w:id="28"/>
      <w:proofErr w:type="spellEnd"/>
    </w:p>
    <w:p w14:paraId="51E48608" w14:textId="3EE916FA" w:rsidR="008277CD" w:rsidRDefault="008277CD" w:rsidP="00A7421D">
      <w:r>
        <w:t>Дизайнът на седмичните програми е почти идентичен на този на отчетите</w:t>
      </w:r>
      <w:r w:rsidR="00A7421D">
        <w:t xml:space="preserve">, като месеците са сменени за седмици, а предишно заключените полета този път са избираеми. Тъй като в този случай програмата може да бъде използвана както от преподавателите, така и от студентите, видът заявка може да бъде избиран. Допълнително, оригиналното разширение от прототипа </w:t>
      </w:r>
      <w:r w:rsidR="00A7421D">
        <w:rPr>
          <w:b/>
          <w:bCs/>
          <w:lang w:val="en-US"/>
        </w:rPr>
        <w:t>.xlsx</w:t>
      </w:r>
      <w:r w:rsidR="00A7421D">
        <w:rPr>
          <w:lang w:val="en-US"/>
        </w:rPr>
        <w:t xml:space="preserve"> </w:t>
      </w:r>
      <w:r w:rsidR="00A7421D">
        <w:t xml:space="preserve">не е подходящо за </w:t>
      </w:r>
      <w:r w:rsidR="00A7421D">
        <w:lastRenderedPageBreak/>
        <w:t xml:space="preserve">създаване на седмични програми, така че бива заменен от </w:t>
      </w:r>
      <w:r w:rsidR="00A7421D">
        <w:rPr>
          <w:b/>
          <w:bCs/>
          <w:lang w:val="en-US"/>
        </w:rPr>
        <w:t>.txt/.docx</w:t>
      </w:r>
      <w:r w:rsidR="00A7421D">
        <w:t xml:space="preserve"> – съответно елементарен текстови файл, и такъв на </w:t>
      </w:r>
      <w:r w:rsidR="00A7421D">
        <w:rPr>
          <w:b/>
          <w:bCs/>
          <w:lang w:val="en-US"/>
        </w:rPr>
        <w:t>Word</w:t>
      </w:r>
      <w:r w:rsidR="00A7421D">
        <w:t xml:space="preserve">. </w:t>
      </w:r>
    </w:p>
    <w:p w14:paraId="0F235269" w14:textId="7467663D" w:rsidR="00A7421D" w:rsidRPr="00A7421D" w:rsidRDefault="00A7421D" w:rsidP="00A7421D">
      <w:r>
        <w:t xml:space="preserve">Считайки, че не може да се разчита да се помнят седмични индекси е добавен допълнителен екран за помощ, в който лесно може да се свери принадлежността на седмица към месец, и да се идентифицират желаните индекси. Индексите се генерират при стартиране на програмата за денят, в който е отворена. Съответно те са валидни за годината към която принадлежат. </w:t>
      </w:r>
    </w:p>
    <w:p w14:paraId="11A62924" w14:textId="2C948569" w:rsidR="008277CD" w:rsidRDefault="008277CD" w:rsidP="00186021">
      <w:pPr>
        <w:pStyle w:val="Heading3"/>
        <w:numPr>
          <w:ilvl w:val="2"/>
          <w:numId w:val="6"/>
        </w:numPr>
      </w:pPr>
      <w:bookmarkStart w:id="29" w:name="_Toc96372107"/>
      <w:proofErr w:type="spellStart"/>
      <w:r>
        <w:t>Технически</w:t>
      </w:r>
      <w:proofErr w:type="spellEnd"/>
      <w:r>
        <w:t xml:space="preserve"> </w:t>
      </w:r>
      <w:proofErr w:type="spellStart"/>
      <w:r>
        <w:t>подробности</w:t>
      </w:r>
      <w:bookmarkEnd w:id="29"/>
      <w:proofErr w:type="spellEnd"/>
    </w:p>
    <w:p w14:paraId="0480FB6F" w14:textId="0C0B5806" w:rsidR="00F55092" w:rsidRDefault="00A7421D" w:rsidP="00A7421D">
      <w:r>
        <w:t>Интерфейсът е създаден с помощта на</w:t>
      </w:r>
      <w:r w:rsidR="00A63F32" w:rsidRPr="000B2012">
        <w:t xml:space="preserve"> </w:t>
      </w:r>
      <w:r w:rsidR="00A63F32" w:rsidRPr="000B2012">
        <w:rPr>
          <w:b/>
          <w:bCs/>
        </w:rPr>
        <w:t>Tkinter</w:t>
      </w:r>
      <w:r w:rsidR="00F55092">
        <w:rPr>
          <w:b/>
          <w:bCs/>
        </w:rPr>
        <w:t xml:space="preserve"> </w:t>
      </w:r>
      <w:sdt>
        <w:sdtPr>
          <w:rPr>
            <w:b/>
            <w:bCs/>
          </w:rPr>
          <w:id w:val="-1807462042"/>
          <w:citation/>
        </w:sdtPr>
        <w:sdtEndPr/>
        <w:sdtContent>
          <w:r w:rsidR="00F55092">
            <w:rPr>
              <w:b/>
              <w:bCs/>
            </w:rPr>
            <w:fldChar w:fldCharType="begin"/>
          </w:r>
          <w:r w:rsidR="00F55092">
            <w:rPr>
              <w:b/>
              <w:bCs/>
            </w:rPr>
            <w:instrText xml:space="preserve"> CITATION Pyt211 \l 1026 </w:instrText>
          </w:r>
          <w:r w:rsidR="00F55092">
            <w:rPr>
              <w:b/>
              <w:bCs/>
            </w:rPr>
            <w:fldChar w:fldCharType="separate"/>
          </w:r>
          <w:r w:rsidR="00F55092">
            <w:rPr>
              <w:noProof/>
            </w:rPr>
            <w:t>(Python Software Foundation)</w:t>
          </w:r>
          <w:r w:rsidR="00F55092">
            <w:rPr>
              <w:b/>
              <w:bCs/>
            </w:rPr>
            <w:fldChar w:fldCharType="end"/>
          </w:r>
        </w:sdtContent>
      </w:sdt>
      <w:r>
        <w:t xml:space="preserve"> и хартиени източници за прототипи. Всички елементи са част от библиотеката на модула, като стойността и подредбата им се задава преди стартирането на програмата, след което се извиква</w:t>
      </w:r>
      <w:r w:rsidR="00A63F32" w:rsidRPr="000B2012">
        <w:t xml:space="preserve"> </w:t>
      </w:r>
      <w:r w:rsidR="00A63F32" w:rsidRPr="00A7421D">
        <w:rPr>
          <w:rFonts w:eastAsia="Times New Roman"/>
          <w:i/>
          <w:iCs/>
        </w:rPr>
        <w:t>root_frame.mainloop()</w:t>
      </w:r>
      <w:r w:rsidR="00A63F32" w:rsidRPr="000B2012">
        <w:rPr>
          <w:rFonts w:eastAsia="Times New Roman"/>
        </w:rPr>
        <w:t xml:space="preserve"> </w:t>
      </w:r>
      <w:r w:rsidR="00A63F32" w:rsidRPr="00F55092">
        <w:t>(</w:t>
      </w:r>
      <w:r w:rsidRPr="00F55092">
        <w:rPr>
          <w:lang w:val="en-US"/>
        </w:rPr>
        <w:t>ExporterInterface</w:t>
      </w:r>
      <w:r w:rsidR="00F55092" w:rsidRPr="00F55092">
        <w:rPr>
          <w:lang w:val="en-US"/>
        </w:rPr>
        <w:t>.py</w:t>
      </w:r>
      <w:r w:rsidR="00A63F32" w:rsidRPr="00F55092">
        <w:t xml:space="preserve">, ред </w:t>
      </w:r>
      <w:r w:rsidRPr="00F55092">
        <w:rPr>
          <w:lang w:val="en-US"/>
        </w:rPr>
        <w:t>286</w:t>
      </w:r>
      <w:r w:rsidR="00A63F32" w:rsidRPr="00F55092">
        <w:t>)</w:t>
      </w:r>
      <w:r>
        <w:rPr>
          <w:rFonts w:eastAsia="Times New Roman"/>
          <w:color w:val="000000"/>
        </w:rPr>
        <w:t>. Това</w:t>
      </w:r>
      <w:r w:rsidR="00A63F32" w:rsidRPr="000B2012">
        <w:rPr>
          <w:rFonts w:eastAsia="Times New Roman"/>
          <w:color w:val="000000"/>
        </w:rPr>
        <w:t xml:space="preserve"> казва на библиотеката да поддържа елементите на екрана</w:t>
      </w:r>
      <w:r>
        <w:rPr>
          <w:rFonts w:eastAsia="Times New Roman"/>
          <w:color w:val="000000"/>
        </w:rPr>
        <w:t xml:space="preserve"> като ги актуализира на всеки кадър</w:t>
      </w:r>
      <w:r w:rsidR="00F55092">
        <w:rPr>
          <w:rFonts w:eastAsia="Times New Roman"/>
          <w:color w:val="000000"/>
        </w:rPr>
        <w:t>, което прави програмата да изглежда постоянна на екрана, противно на това</w:t>
      </w:r>
      <w:r w:rsidR="00A63F32" w:rsidRPr="000B2012">
        <w:rPr>
          <w:rFonts w:eastAsia="Times New Roman"/>
          <w:color w:val="000000"/>
        </w:rPr>
        <w:t xml:space="preserve"> да се загаси веднаг</w:t>
      </w:r>
      <w:r w:rsidR="00F55092">
        <w:rPr>
          <w:rFonts w:eastAsia="Times New Roman"/>
          <w:color w:val="000000"/>
        </w:rPr>
        <w:t>а</w:t>
      </w:r>
      <w:r w:rsidR="00A63F32" w:rsidRPr="000B2012">
        <w:rPr>
          <w:rFonts w:eastAsia="Times New Roman"/>
          <w:color w:val="000000"/>
        </w:rPr>
        <w:t xml:space="preserve"> след </w:t>
      </w:r>
      <w:r w:rsidR="00F55092">
        <w:rPr>
          <w:rFonts w:eastAsia="Times New Roman"/>
          <w:color w:val="000000"/>
        </w:rPr>
        <w:t>стартиране</w:t>
      </w:r>
      <w:r w:rsidR="00A63F32" w:rsidRPr="000B2012">
        <w:t xml:space="preserve">. </w:t>
      </w:r>
    </w:p>
    <w:p w14:paraId="4C79B58F" w14:textId="148772EC" w:rsidR="00F55092" w:rsidRDefault="00F55092" w:rsidP="00F55092">
      <w:r>
        <w:t>При стартиране първоначално се взимат всички съществуващи елементи в конфигурационният файл. Това позволява консистентен графичен вид между различните изпълнения на програмата, както и удобство на потребителя. В идеален случай ще е нужно само промяна на месеца/седмицата при следващото стартиране.</w:t>
      </w:r>
    </w:p>
    <w:p w14:paraId="2B5094B0" w14:textId="76C75835" w:rsidR="00F55092" w:rsidRDefault="00F55092" w:rsidP="00F55092">
      <w:r>
        <w:t xml:space="preserve">Функционалните елементи са бутоните на програмата, които изпълняват съответната команда при натискане. Освен избирането на директория за съхранение, те </w:t>
      </w:r>
      <w:r w:rsidR="009D6914">
        <w:t>изпълняват и самите експорти, като са обвързани с функции, извикващи останалите логически части на програмата. Важно е да се споменат две неща тук</w:t>
      </w:r>
      <w:r w:rsidR="009D6914">
        <w:rPr>
          <w:lang w:val="en-US"/>
        </w:rPr>
        <w:t xml:space="preserve">. </w:t>
      </w:r>
      <w:r w:rsidR="009D6914">
        <w:t>Първо, след изпълнение на експорт, потребителят получава известие във формата на диалогов прозорец. То информира заедно с името на създаденият файл дали действието е успешно или не, след което връща контрола на програмата. В случай на успех, това не изисква допълнителни действия, но в случай на проблем, тъй като не е препоръчително да се препращат стек трейсове и кодове за грешки директно към потребителят, самата грешка няма да бъде показана, а само генерично съобщение. След това потребителят има отговорността да прегледа зададената от него информация и да я изпрати заедно със стъпките за пресъздаване към програмиста, който да разбере как и защо програмата не работи правилно.</w:t>
      </w:r>
    </w:p>
    <w:p w14:paraId="588FEBDA" w14:textId="42FE79AE" w:rsidR="00BE2200" w:rsidRDefault="00BE2200" w:rsidP="00F55092">
      <w:r>
        <w:t xml:space="preserve">Тук се засяга и валидацията на елементите. Не всичко, което потребителят може да впише във входните полета се счита за валидна информация. Въпреки това, за него не съществува полза от използването на такава, освен като опит програмата да бъде счупена. Дори при успех, нейното действие при следващо стартиране няма </w:t>
      </w:r>
      <w:r>
        <w:lastRenderedPageBreak/>
        <w:t>да бъде нарушено, като в резултат играта с данни по този начин не води до никаква облага, и не може да бъде използвана за злоупотреба. Спрямо този факт, и допълнителната сложност, която валидацията изисква при използването и с избраната библиотека, такава не е добавена. Вместо това се разчита на диалоговият прозорец за грешка</w:t>
      </w:r>
      <w:r w:rsidR="00DE4BE5">
        <w:t>, когато потребителят трябва да разпознае, че не е въвел правилните елементи.</w:t>
      </w:r>
      <w:r>
        <w:t xml:space="preserve"> </w:t>
      </w:r>
    </w:p>
    <w:p w14:paraId="0DA84F5A" w14:textId="31587A8A" w:rsidR="00782747" w:rsidRPr="009D6914" w:rsidRDefault="00782747" w:rsidP="00F55092">
      <w:r>
        <w:t xml:space="preserve">Един от недостатъците на графичният интерфейс е липсата на прогресен показател. </w:t>
      </w:r>
      <w:r w:rsidR="00FC6E32">
        <w:t>Това се оказва проблематично, тъй като създаването на месечни отчети минава през няколко фази, някои от които са времеемки, отнемащите между 5-10 секунди. Въпреки че потребителят няма контрол над програмата през това време, за да се опита да пуснет отчет наново или да изключи програмата, като по този начин се намеси в правилното и протичане, той няма никакъв индикатор дали съответното протичане върви по план, или нещо в програмата се е объркало. Това може да бъде неудобно и е отчетено като недостатък, които не е разрешен поради ограничето количество време.</w:t>
      </w:r>
    </w:p>
    <w:p w14:paraId="315F1A62" w14:textId="08CAD881" w:rsidR="009D6914" w:rsidRPr="000B2012" w:rsidRDefault="009D6914" w:rsidP="00012AE8">
      <w:pPr>
        <w:pStyle w:val="Heading2"/>
        <w:rPr>
          <w:u w:val="single"/>
        </w:rPr>
      </w:pPr>
      <w:bookmarkStart w:id="30" w:name="_Toc96372108"/>
      <w:proofErr w:type="spellStart"/>
      <w:r w:rsidRPr="000B2012">
        <w:t>Прихващане</w:t>
      </w:r>
      <w:proofErr w:type="spellEnd"/>
      <w:r w:rsidRPr="000B2012">
        <w:t xml:space="preserve"> </w:t>
      </w:r>
      <w:proofErr w:type="spellStart"/>
      <w:r w:rsidRPr="000B2012">
        <w:t>на</w:t>
      </w:r>
      <w:proofErr w:type="spellEnd"/>
      <w:r w:rsidRPr="000B2012">
        <w:t xml:space="preserve"> </w:t>
      </w:r>
      <w:proofErr w:type="spellStart"/>
      <w:r w:rsidRPr="000B2012">
        <w:t>заявка</w:t>
      </w:r>
      <w:bookmarkEnd w:id="30"/>
      <w:proofErr w:type="spellEnd"/>
    </w:p>
    <w:p w14:paraId="012F81E1" w14:textId="7BE838A0" w:rsidR="007329AE" w:rsidRDefault="009D6914" w:rsidP="009D6914">
      <w:r w:rsidRPr="000B2012">
        <w:t xml:space="preserve">Прихващането на заявките става </w:t>
      </w:r>
      <w:r w:rsidR="00ED771A">
        <w:t xml:space="preserve">в </w:t>
      </w:r>
      <w:r w:rsidRPr="000B2012">
        <w:t xml:space="preserve">следващата част на програмата </w:t>
      </w:r>
      <w:r w:rsidRPr="009D6914">
        <w:t>(</w:t>
      </w:r>
      <w:r w:rsidRPr="009D6914">
        <w:rPr>
          <w:lang w:val="en-US"/>
        </w:rPr>
        <w:t>ExporterRequestProcess.py</w:t>
      </w:r>
      <w:r w:rsidRPr="009D6914">
        <w:t>)</w:t>
      </w:r>
      <w:r w:rsidRPr="000B2012">
        <w:t xml:space="preserve">, която приема зададените параметри от графичният интерфейс и формулира серия от заявки спрямо тях. </w:t>
      </w:r>
    </w:p>
    <w:p w14:paraId="159B82C1" w14:textId="68E07C84" w:rsidR="007329AE" w:rsidRDefault="007329AE" w:rsidP="00186021">
      <w:pPr>
        <w:pStyle w:val="Heading3"/>
        <w:numPr>
          <w:ilvl w:val="2"/>
          <w:numId w:val="6"/>
        </w:numPr>
      </w:pPr>
      <w:bookmarkStart w:id="31" w:name="_Toc96372109"/>
      <w:proofErr w:type="spellStart"/>
      <w:r>
        <w:t>За</w:t>
      </w:r>
      <w:proofErr w:type="spellEnd"/>
      <w:r>
        <w:t xml:space="preserve"> </w:t>
      </w:r>
      <w:proofErr w:type="spellStart"/>
      <w:r>
        <w:t>месечни</w:t>
      </w:r>
      <w:proofErr w:type="spellEnd"/>
      <w:r>
        <w:t xml:space="preserve"> </w:t>
      </w:r>
      <w:proofErr w:type="spellStart"/>
      <w:r>
        <w:t>отчети</w:t>
      </w:r>
      <w:bookmarkEnd w:id="31"/>
      <w:proofErr w:type="spellEnd"/>
    </w:p>
    <w:p w14:paraId="67D8A83B" w14:textId="77777777" w:rsidR="00F8618F" w:rsidRDefault="007329AE" w:rsidP="009D6914">
      <w:r>
        <w:t>В случаят на месечните отчети, п</w:t>
      </w:r>
      <w:r w:rsidR="009D6914" w:rsidRPr="000B2012">
        <w:t>ърво</w:t>
      </w:r>
      <w:r w:rsidR="00ED771A">
        <w:t xml:space="preserve"> </w:t>
      </w:r>
      <w:r w:rsidR="009D6914" w:rsidRPr="000B2012">
        <w:t xml:space="preserve">се </w:t>
      </w:r>
      <w:r>
        <w:t>изпълнява</w:t>
      </w:r>
      <w:r w:rsidR="009D6914" w:rsidRPr="000B2012">
        <w:t xml:space="preserve"> </w:t>
      </w:r>
      <w:r w:rsidR="00ED771A">
        <w:t>взимане</w:t>
      </w:r>
      <w:r w:rsidR="009D6914" w:rsidRPr="000B2012">
        <w:t xml:space="preserve"> името на месеца и </w:t>
      </w:r>
      <w:r w:rsidR="00ED771A">
        <w:t xml:space="preserve">се превръща </w:t>
      </w:r>
      <w:r w:rsidR="009D6914" w:rsidRPr="000B2012">
        <w:t xml:space="preserve">в индекс с помощта на </w:t>
      </w:r>
      <w:r w:rsidR="00ED771A">
        <w:t xml:space="preserve">вградените функции на </w:t>
      </w:r>
      <w:r w:rsidR="009D6914" w:rsidRPr="000B2012">
        <w:t>времевата библиотека</w:t>
      </w:r>
      <w:r>
        <w:t xml:space="preserve"> </w:t>
      </w:r>
      <w:sdt>
        <w:sdtPr>
          <w:id w:val="-1868211077"/>
          <w:citation/>
        </w:sdtPr>
        <w:sdtEndPr/>
        <w:sdtContent>
          <w:r>
            <w:fldChar w:fldCharType="begin"/>
          </w:r>
          <w:r>
            <w:instrText xml:space="preserve"> CITATION Pyt214 \l 1026 </w:instrText>
          </w:r>
          <w:r>
            <w:fldChar w:fldCharType="separate"/>
          </w:r>
          <w:r>
            <w:rPr>
              <w:noProof/>
            </w:rPr>
            <w:t>(Python Software Foundation)</w:t>
          </w:r>
          <w:r>
            <w:fldChar w:fldCharType="end"/>
          </w:r>
        </w:sdtContent>
      </w:sdt>
      <w:r>
        <w:t>. Той се</w:t>
      </w:r>
      <w:r w:rsidR="009D6914" w:rsidRPr="000B2012">
        <w:t xml:space="preserve"> използва</w:t>
      </w:r>
      <w:r>
        <w:t xml:space="preserve"> </w:t>
      </w:r>
      <w:r w:rsidR="009D6914" w:rsidRPr="000B2012">
        <w:t xml:space="preserve">за намиране на </w:t>
      </w:r>
      <w:r>
        <w:t xml:space="preserve">индекса на </w:t>
      </w:r>
      <w:r w:rsidR="009D6914" w:rsidRPr="000B2012">
        <w:t xml:space="preserve">първата </w:t>
      </w:r>
      <w:r>
        <w:t xml:space="preserve">му </w:t>
      </w:r>
      <w:r w:rsidR="009D6914" w:rsidRPr="000B2012">
        <w:t>седмица</w:t>
      </w:r>
      <w:r>
        <w:t xml:space="preserve">, </w:t>
      </w:r>
      <w:r w:rsidR="009D6914" w:rsidRPr="000B2012">
        <w:t>тъй като</w:t>
      </w:r>
      <w:r w:rsidR="00ED771A">
        <w:t xml:space="preserve"> следващите</w:t>
      </w:r>
      <w:r w:rsidR="009D6914" w:rsidRPr="000B2012">
        <w:t xml:space="preserve"> функциите на библиотеката</w:t>
      </w:r>
      <w:r w:rsidR="00ED771A">
        <w:t>, които ще бъдат използвани</w:t>
      </w:r>
      <w:r w:rsidR="009D6914" w:rsidRPr="000B2012">
        <w:t xml:space="preserve"> работят с номер, а не с наименование на месец. След това по </w:t>
      </w:r>
      <w:r>
        <w:t>подобен</w:t>
      </w:r>
      <w:r w:rsidR="009D6914" w:rsidRPr="000B2012">
        <w:t xml:space="preserve"> начин биват намерени и общият брой седмици в съществуващият месец. </w:t>
      </w:r>
      <w:r>
        <w:t>Генерира се списък с желаните седмични индекси, след което продължава изпълнението.</w:t>
      </w:r>
    </w:p>
    <w:p w14:paraId="332A284B" w14:textId="7DBABD3E" w:rsidR="007329AE" w:rsidRPr="00ED771A" w:rsidRDefault="00ED771A" w:rsidP="009D6914">
      <w:pPr>
        <w:rPr>
          <w:b/>
          <w:bCs/>
        </w:rPr>
      </w:pPr>
      <w:r>
        <w:t xml:space="preserve">Ако се вземе за пример месец </w:t>
      </w:r>
      <w:r w:rsidRPr="00ED771A">
        <w:rPr>
          <w:b/>
          <w:bCs/>
        </w:rPr>
        <w:t>Февруари</w:t>
      </w:r>
      <w:r>
        <w:t xml:space="preserve"> на </w:t>
      </w:r>
      <w:r w:rsidRPr="00ED771A">
        <w:rPr>
          <w:b/>
          <w:bCs/>
        </w:rPr>
        <w:t>2022</w:t>
      </w:r>
      <w:r>
        <w:t xml:space="preserve">, името ще бъде преобразувано в индекс </w:t>
      </w:r>
      <w:r w:rsidRPr="00ED771A">
        <w:rPr>
          <w:b/>
          <w:bCs/>
        </w:rPr>
        <w:t>-</w:t>
      </w:r>
      <w:r>
        <w:t xml:space="preserve"> </w:t>
      </w:r>
      <w:r w:rsidRPr="00ED771A">
        <w:rPr>
          <w:b/>
          <w:bCs/>
        </w:rPr>
        <w:t>2</w:t>
      </w:r>
      <w:r>
        <w:t xml:space="preserve">, след което ще бъде взет индекса на първата му седмица, които се явява номер </w:t>
      </w:r>
      <w:r w:rsidRPr="00ED771A">
        <w:rPr>
          <w:b/>
          <w:bCs/>
        </w:rPr>
        <w:t>6</w:t>
      </w:r>
      <w:r>
        <w:t xml:space="preserve">. </w:t>
      </w:r>
      <w:r>
        <w:rPr>
          <w:b/>
          <w:bCs/>
        </w:rPr>
        <w:t>Февруари</w:t>
      </w:r>
      <w:r>
        <w:t xml:space="preserve"> се изчислява да притежава общо </w:t>
      </w:r>
      <w:r>
        <w:rPr>
          <w:b/>
          <w:bCs/>
        </w:rPr>
        <w:t>5 седмици</w:t>
      </w:r>
      <w:r>
        <w:t xml:space="preserve">, което значи, че заявки ще бъдат генерирани за списък от седмиците – </w:t>
      </w:r>
      <w:r>
        <w:rPr>
          <w:lang w:val="en-US"/>
        </w:rPr>
        <w:t>[</w:t>
      </w:r>
      <w:r>
        <w:rPr>
          <w:b/>
          <w:bCs/>
        </w:rPr>
        <w:t>6, 7, 8, 9, 10</w:t>
      </w:r>
      <w:r>
        <w:rPr>
          <w:b/>
          <w:bCs/>
          <w:lang w:val="en-US"/>
        </w:rPr>
        <w:t>]</w:t>
      </w:r>
      <w:r>
        <w:t>.</w:t>
      </w:r>
    </w:p>
    <w:p w14:paraId="1B5194E1" w14:textId="2FC871BF" w:rsidR="007329AE" w:rsidRDefault="007329AE" w:rsidP="00186021">
      <w:pPr>
        <w:pStyle w:val="Heading3"/>
        <w:numPr>
          <w:ilvl w:val="2"/>
          <w:numId w:val="6"/>
        </w:numPr>
      </w:pPr>
      <w:bookmarkStart w:id="32" w:name="_Toc96372110"/>
      <w:proofErr w:type="spellStart"/>
      <w:r>
        <w:t>За</w:t>
      </w:r>
      <w:proofErr w:type="spellEnd"/>
      <w:r>
        <w:t xml:space="preserve"> </w:t>
      </w:r>
      <w:proofErr w:type="spellStart"/>
      <w:r>
        <w:t>седмични</w:t>
      </w:r>
      <w:proofErr w:type="spellEnd"/>
      <w:r>
        <w:t xml:space="preserve"> </w:t>
      </w:r>
      <w:proofErr w:type="spellStart"/>
      <w:r>
        <w:t>разписания</w:t>
      </w:r>
      <w:bookmarkEnd w:id="32"/>
      <w:proofErr w:type="spellEnd"/>
    </w:p>
    <w:p w14:paraId="29FE5F1D" w14:textId="7F1FD124" w:rsidR="007329AE" w:rsidRDefault="007329AE" w:rsidP="009D6914">
      <w:r>
        <w:t xml:space="preserve">В случаят на седмичните разписания, самият списък от седмици вече е генериран от самият потребител, когато посочи начало и край на разписанието. Хубаво е да се знае, че самият сървър на университета успешно тълкува седмичните индекси без значение дали стойността им превишава </w:t>
      </w:r>
      <w:r w:rsidRPr="00ED771A">
        <w:rPr>
          <w:b/>
          <w:bCs/>
        </w:rPr>
        <w:t>52</w:t>
      </w:r>
      <w:r>
        <w:t xml:space="preserve">. Това е често срещан </w:t>
      </w:r>
      <w:r>
        <w:lastRenderedPageBreak/>
        <w:t xml:space="preserve">проблем при работа с време, където последните няколко дни от една година могат да </w:t>
      </w:r>
      <w:r w:rsidR="00ED771A">
        <w:t>прелеят</w:t>
      </w:r>
      <w:r>
        <w:t xml:space="preserve"> в седмица </w:t>
      </w:r>
      <w:r w:rsidRPr="00F8618F">
        <w:rPr>
          <w:b/>
          <w:bCs/>
        </w:rPr>
        <w:t>53</w:t>
      </w:r>
      <w:r>
        <w:t xml:space="preserve">, или в нулева </w:t>
      </w:r>
      <w:r w:rsidRPr="00F8618F">
        <w:rPr>
          <w:b/>
          <w:bCs/>
        </w:rPr>
        <w:t>0</w:t>
      </w:r>
      <w:r>
        <w:t xml:space="preserve"> от следващата година. Тъй като този проблем вече е разрешен вътрешно от</w:t>
      </w:r>
      <w:r w:rsidR="00F8618F">
        <w:t xml:space="preserve"> непознат инструмент</w:t>
      </w:r>
      <w:r>
        <w:t xml:space="preserve"> на сървъра, програмата няма нужда да се справя с него. След избиране на индексите продължава изпълнението. </w:t>
      </w:r>
    </w:p>
    <w:p w14:paraId="722DCB64" w14:textId="1DD2DAFF" w:rsidR="007329AE" w:rsidRPr="00482A2E" w:rsidRDefault="00482A2E" w:rsidP="00186021">
      <w:pPr>
        <w:pStyle w:val="Heading3"/>
        <w:numPr>
          <w:ilvl w:val="2"/>
          <w:numId w:val="6"/>
        </w:numPr>
        <w:rPr>
          <w:lang w:val="bg-BG"/>
        </w:rPr>
      </w:pPr>
      <w:bookmarkStart w:id="33" w:name="_Toc96372111"/>
      <w:r>
        <w:rPr>
          <w:lang w:val="bg-BG"/>
        </w:rPr>
        <w:t>Изпълнение на седмични заявки</w:t>
      </w:r>
      <w:bookmarkEnd w:id="33"/>
    </w:p>
    <w:p w14:paraId="2883F081" w14:textId="29FC2B15" w:rsidR="009D6914" w:rsidRPr="000B2012" w:rsidRDefault="00F8618F" w:rsidP="009D6914">
      <w:r>
        <w:t xml:space="preserve">Без значение от използваният вид функционалност, изпълнението на седмични заявки се осъществява по един и същи начин с подаване на списък от седмични индекси. Създава </w:t>
      </w:r>
      <w:r w:rsidR="009D6914" w:rsidRPr="000B2012">
        <w:t xml:space="preserve">се </w:t>
      </w:r>
      <w:r>
        <w:t>п</w:t>
      </w:r>
      <w:r w:rsidR="007329AE">
        <w:t xml:space="preserve">ървоначално </w:t>
      </w:r>
      <w:r w:rsidR="009D6914" w:rsidRPr="000B2012">
        <w:t>празна структура от данни, в която да се съдържа ежедневната информация</w:t>
      </w:r>
      <w:r w:rsidR="007329AE">
        <w:t>. З</w:t>
      </w:r>
      <w:r w:rsidR="009D6914" w:rsidRPr="000B2012">
        <w:t xml:space="preserve">апочвайки от </w:t>
      </w:r>
      <w:r w:rsidR="007329AE">
        <w:t xml:space="preserve">индекса на първата зададена </w:t>
      </w:r>
      <w:r w:rsidR="009D6914" w:rsidRPr="000B2012">
        <w:t>седмица, заявки се формулират по следната формула:</w:t>
      </w:r>
    </w:p>
    <w:p w14:paraId="68AE429A" w14:textId="10FBAB60" w:rsidR="009D6914" w:rsidRPr="00F8618F" w:rsidRDefault="009D6914" w:rsidP="009D6914">
      <w:pPr>
        <w:rPr>
          <w:i/>
          <w:iCs/>
          <w:sz w:val="32"/>
          <w:szCs w:val="28"/>
        </w:rPr>
      </w:pPr>
      <w:r w:rsidRPr="00F8618F">
        <w:rPr>
          <w:i/>
          <w:iCs/>
          <w:sz w:val="32"/>
          <w:szCs w:val="28"/>
        </w:rPr>
        <w:t>Основ</w:t>
      </w:r>
      <w:r w:rsidR="00001E72" w:rsidRPr="00F8618F">
        <w:rPr>
          <w:i/>
          <w:iCs/>
          <w:sz w:val="32"/>
          <w:szCs w:val="28"/>
        </w:rPr>
        <w:t>ен</w:t>
      </w:r>
      <w:r w:rsidR="00F8618F" w:rsidRPr="00F8618F">
        <w:rPr>
          <w:i/>
          <w:iCs/>
          <w:sz w:val="32"/>
          <w:szCs w:val="28"/>
        </w:rPr>
        <w:t xml:space="preserve"> път</w:t>
      </w:r>
      <w:r w:rsidRPr="00F8618F">
        <w:rPr>
          <w:i/>
          <w:iCs/>
          <w:sz w:val="32"/>
          <w:szCs w:val="28"/>
        </w:rPr>
        <w:t xml:space="preserve"> към сайта + идентификационен номер + вид заявка + номер на седмица</w:t>
      </w:r>
      <w:r w:rsidR="00001E72" w:rsidRPr="00F8618F">
        <w:rPr>
          <w:i/>
          <w:iCs/>
          <w:sz w:val="32"/>
          <w:szCs w:val="28"/>
        </w:rPr>
        <w:t>.</w:t>
      </w:r>
    </w:p>
    <w:p w14:paraId="003E0190" w14:textId="15D2E43E" w:rsidR="009D6914" w:rsidRPr="00F8618F" w:rsidRDefault="00F8618F" w:rsidP="009D6914">
      <w:r>
        <w:t>А</w:t>
      </w:r>
      <w:r w:rsidR="009D6914" w:rsidRPr="000B2012">
        <w:t xml:space="preserve">ко искаме да направим </w:t>
      </w:r>
      <w:r w:rsidR="009D6914" w:rsidRPr="00F8618F">
        <w:t xml:space="preserve">заявка за </w:t>
      </w:r>
      <w:r w:rsidR="009D6914" w:rsidRPr="00F8618F">
        <w:rPr>
          <w:b/>
          <w:bCs/>
        </w:rPr>
        <w:t>класно отделение</w:t>
      </w:r>
      <w:r w:rsidR="007329AE" w:rsidRPr="00F8618F">
        <w:t>, с номер</w:t>
      </w:r>
      <w:r w:rsidR="009D6914" w:rsidRPr="00F8618F">
        <w:rPr>
          <w:b/>
          <w:bCs/>
        </w:rPr>
        <w:t xml:space="preserve"> 626201</w:t>
      </w:r>
      <w:r w:rsidR="009D6914" w:rsidRPr="00F8618F">
        <w:t xml:space="preserve"> за първата седмица на</w:t>
      </w:r>
      <w:r w:rsidRPr="00F8618F">
        <w:t xml:space="preserve"> Февруари</w:t>
      </w:r>
      <w:r w:rsidR="009D6914" w:rsidRPr="00F8618F">
        <w:t xml:space="preserve"> </w:t>
      </w:r>
      <w:r w:rsidR="00001E72" w:rsidRPr="00F8618F">
        <w:t>с индекс</w:t>
      </w:r>
      <w:r>
        <w:rPr>
          <w:b/>
          <w:bCs/>
        </w:rPr>
        <w:t xml:space="preserve"> 6</w:t>
      </w:r>
      <w:r w:rsidR="009D6914" w:rsidRPr="00F8618F">
        <w:t>, тя ще изглежда така:</w:t>
      </w:r>
    </w:p>
    <w:p w14:paraId="65CEAF34" w14:textId="313E6D00" w:rsidR="009D6914" w:rsidRPr="00F8618F" w:rsidRDefault="009D6914" w:rsidP="009D6914">
      <w:pPr>
        <w:rPr>
          <w:i/>
          <w:iCs/>
          <w:sz w:val="32"/>
          <w:szCs w:val="28"/>
        </w:rPr>
      </w:pPr>
      <w:r w:rsidRPr="00F8618F">
        <w:rPr>
          <w:i/>
          <w:iCs/>
          <w:sz w:val="32"/>
          <w:szCs w:val="28"/>
        </w:rPr>
        <w:t>https://nvna.eu/wp/?group=</w:t>
      </w:r>
      <w:r w:rsidRPr="00F8618F">
        <w:rPr>
          <w:b/>
          <w:bCs/>
          <w:i/>
          <w:iCs/>
          <w:sz w:val="32"/>
          <w:szCs w:val="28"/>
        </w:rPr>
        <w:t>626201</w:t>
      </w:r>
      <w:r w:rsidRPr="00F8618F">
        <w:rPr>
          <w:i/>
          <w:iCs/>
          <w:sz w:val="32"/>
          <w:szCs w:val="28"/>
        </w:rPr>
        <w:t>&amp;queryType=</w:t>
      </w:r>
      <w:r w:rsidRPr="00F8618F">
        <w:rPr>
          <w:b/>
          <w:bCs/>
          <w:i/>
          <w:iCs/>
          <w:sz w:val="32"/>
          <w:szCs w:val="28"/>
        </w:rPr>
        <w:t>group</w:t>
      </w:r>
      <w:r w:rsidRPr="00F8618F">
        <w:rPr>
          <w:i/>
          <w:iCs/>
          <w:sz w:val="32"/>
          <w:szCs w:val="28"/>
        </w:rPr>
        <w:t>&amp;Week=</w:t>
      </w:r>
      <w:r w:rsidR="00F8618F" w:rsidRPr="00F8618F">
        <w:rPr>
          <w:b/>
          <w:bCs/>
          <w:i/>
          <w:iCs/>
          <w:sz w:val="32"/>
          <w:szCs w:val="28"/>
        </w:rPr>
        <w:t>6</w:t>
      </w:r>
    </w:p>
    <w:p w14:paraId="5822F1E2" w14:textId="1CAAE419" w:rsidR="00482A2E" w:rsidRDefault="00F8618F" w:rsidP="009D6914">
      <w:r>
        <w:t>Февруари</w:t>
      </w:r>
      <w:r w:rsidR="009D6914" w:rsidRPr="000B2012">
        <w:t xml:space="preserve"> </w:t>
      </w:r>
      <w:r w:rsidR="007329AE">
        <w:t xml:space="preserve">от 2021 </w:t>
      </w:r>
      <w:r w:rsidR="009D6914" w:rsidRPr="000B2012">
        <w:t xml:space="preserve">има 5 седмици, съответно ще бъдат създадени 5 различни заявки в подобна форма. Всяка заявка </w:t>
      </w:r>
      <w:r w:rsidR="00482A2E">
        <w:t xml:space="preserve">бива </w:t>
      </w:r>
      <w:r w:rsidR="009D6914" w:rsidRPr="000B2012">
        <w:t xml:space="preserve">създадена и изпълнена с помощта на модул </w:t>
      </w:r>
      <w:r w:rsidR="009D6914" w:rsidRPr="000B2012">
        <w:rPr>
          <w:b/>
          <w:bCs/>
        </w:rPr>
        <w:t>requests</w:t>
      </w:r>
      <w:r w:rsidR="00482A2E">
        <w:t xml:space="preserve"> </w:t>
      </w:r>
      <w:sdt>
        <w:sdtPr>
          <w:id w:val="187039948"/>
          <w:citation/>
        </w:sdtPr>
        <w:sdtEndPr/>
        <w:sdtContent>
          <w:r w:rsidR="00482A2E">
            <w:fldChar w:fldCharType="begin"/>
          </w:r>
          <w:r w:rsidR="00482A2E">
            <w:instrText xml:space="preserve"> CITATION Ken21 \l 1026 </w:instrText>
          </w:r>
          <w:r w:rsidR="00482A2E">
            <w:fldChar w:fldCharType="separate"/>
          </w:r>
          <w:r w:rsidR="00482A2E">
            <w:rPr>
              <w:noProof/>
            </w:rPr>
            <w:t>(Reitz)</w:t>
          </w:r>
          <w:r w:rsidR="00482A2E">
            <w:fldChar w:fldCharType="end"/>
          </w:r>
        </w:sdtContent>
      </w:sdt>
      <w:r w:rsidR="009D6914" w:rsidRPr="000B2012">
        <w:t xml:space="preserve">. Отговорът от всяка е </w:t>
      </w:r>
      <w:r w:rsidR="009D6914" w:rsidRPr="00482A2E">
        <w:rPr>
          <w:b/>
          <w:bCs/>
        </w:rPr>
        <w:t>HTML</w:t>
      </w:r>
      <w:r w:rsidR="009D6914" w:rsidRPr="000B2012">
        <w:t xml:space="preserve"> кодът на цялата страница</w:t>
      </w:r>
      <w:r w:rsidR="00001E72">
        <w:t>. Т</w:t>
      </w:r>
      <w:r w:rsidR="009D6914" w:rsidRPr="000B2012">
        <w:t>ова</w:t>
      </w:r>
      <w:r w:rsidR="00001E72">
        <w:t>,</w:t>
      </w:r>
      <w:r w:rsidR="009D6914" w:rsidRPr="000B2012">
        <w:t xml:space="preserve"> което иначе би видял потребителят в сайта</w:t>
      </w:r>
      <w:r w:rsidR="00001E72">
        <w:t>,</w:t>
      </w:r>
      <w:r w:rsidR="009D6914" w:rsidRPr="000B2012">
        <w:t xml:space="preserve"> е показано в оригиналният му вид преди браузърът да го превърне в </w:t>
      </w:r>
      <w:r w:rsidR="00482A2E">
        <w:t>човешк</w:t>
      </w:r>
      <w:r w:rsidR="00001E72">
        <w:t xml:space="preserve">и </w:t>
      </w:r>
      <w:r w:rsidR="00482A2E">
        <w:t>четим</w:t>
      </w:r>
      <w:r w:rsidR="009D6914" w:rsidRPr="000B2012">
        <w:t xml:space="preserve">. </w:t>
      </w:r>
      <w:r w:rsidR="002D7AC6">
        <w:t>За да бъде полезна, информацията трябва да се преработи, което се случва по време на филтрацията.</w:t>
      </w:r>
      <w:r w:rsidR="00001E72">
        <w:t xml:space="preserve"> </w:t>
      </w:r>
    </w:p>
    <w:p w14:paraId="3749C5C1" w14:textId="09DBA5C9" w:rsidR="00001E72" w:rsidRDefault="00001E72" w:rsidP="009D6914">
      <w:r>
        <w:t>Преди продължаване дейността на програмата се извършва проверка за върнатият код от сървъра. Всяка заявка в интернет връща един от множество кодове, определени по стандарт</w:t>
      </w:r>
      <w:r w:rsidR="00ED771A" w:rsidRPr="00ED771A">
        <w:t xml:space="preserve"> </w:t>
      </w:r>
      <w:sdt>
        <w:sdtPr>
          <w:id w:val="-53553545"/>
          <w:citation/>
        </w:sdtPr>
        <w:sdtContent>
          <w:r w:rsidR="00ED771A">
            <w:fldChar w:fldCharType="begin"/>
          </w:r>
          <w:r w:rsidR="00ED771A">
            <w:rPr>
              <w:lang w:val="en-US"/>
            </w:rPr>
            <w:instrText xml:space="preserve"> CITATION MDN22 \l 1033 </w:instrText>
          </w:r>
          <w:r w:rsidR="00ED771A">
            <w:fldChar w:fldCharType="separate"/>
          </w:r>
          <w:r w:rsidR="00ED771A" w:rsidRPr="00001E72">
            <w:rPr>
              <w:noProof/>
              <w:lang w:val="en-US"/>
            </w:rPr>
            <w:t>(MDN Contributors, 2022)</w:t>
          </w:r>
          <w:r w:rsidR="00ED771A">
            <w:fldChar w:fldCharType="end"/>
          </w:r>
        </w:sdtContent>
      </w:sdt>
      <w:r>
        <w:t xml:space="preserve">. </w:t>
      </w:r>
      <w:r w:rsidR="00ED771A">
        <w:t>Стандартната очаквана стойност при успешен резултат е код 200. Проверката удостоверява наличността му, след което се продължава нормалното изпълнение. В противен случай се повдига код за грешка и изпълнението се връща до графичният интерфейс, а грешката се логва във файла.</w:t>
      </w:r>
    </w:p>
    <w:p w14:paraId="403F31CA" w14:textId="2FCD6EBB" w:rsidR="00482A2E" w:rsidRDefault="00482A2E" w:rsidP="00012AE8">
      <w:pPr>
        <w:pStyle w:val="Heading2"/>
      </w:pPr>
      <w:bookmarkStart w:id="34" w:name="_Toc96372112"/>
      <w:proofErr w:type="spellStart"/>
      <w:r>
        <w:t>Филтриране</w:t>
      </w:r>
      <w:proofErr w:type="spellEnd"/>
      <w:r>
        <w:t xml:space="preserve"> </w:t>
      </w:r>
      <w:proofErr w:type="spellStart"/>
      <w:r>
        <w:t>на</w:t>
      </w:r>
      <w:proofErr w:type="spellEnd"/>
      <w:r>
        <w:t xml:space="preserve"> </w:t>
      </w:r>
      <w:proofErr w:type="spellStart"/>
      <w:r>
        <w:t>информация</w:t>
      </w:r>
      <w:bookmarkEnd w:id="34"/>
      <w:proofErr w:type="spellEnd"/>
    </w:p>
    <w:p w14:paraId="45243914" w14:textId="208A2110" w:rsidR="009D6914" w:rsidRPr="000B2012" w:rsidRDefault="009D6914" w:rsidP="009D6914">
      <w:r w:rsidRPr="000B2012">
        <w:t>След прихващане</w:t>
      </w:r>
      <w:r w:rsidR="00482A2E">
        <w:t>,</w:t>
      </w:r>
      <w:r w:rsidRPr="000B2012">
        <w:t xml:space="preserve"> информацията се препраща към </w:t>
      </w:r>
      <w:r w:rsidR="00ED771A">
        <w:t>санира</w:t>
      </w:r>
      <w:r w:rsidR="00F8618F">
        <w:t>ща функция</w:t>
      </w:r>
      <w:r w:rsidR="00ED771A">
        <w:t xml:space="preserve"> </w:t>
      </w:r>
      <w:proofErr w:type="spellStart"/>
      <w:r w:rsidR="002D7AC6" w:rsidRPr="002D7AC6">
        <w:rPr>
          <w:i/>
          <w:iCs/>
          <w:lang w:val="en-US"/>
        </w:rPr>
        <w:t>sanitize_weekly_data</w:t>
      </w:r>
      <w:proofErr w:type="spellEnd"/>
      <w:r w:rsidR="002D7AC6" w:rsidRPr="002D7AC6">
        <w:rPr>
          <w:i/>
          <w:iCs/>
          <w:lang w:val="en-US"/>
        </w:rPr>
        <w:t>(</w:t>
      </w:r>
      <w:proofErr w:type="spellStart"/>
      <w:r w:rsidR="002D7AC6" w:rsidRPr="002D7AC6">
        <w:rPr>
          <w:i/>
          <w:iCs/>
          <w:lang w:val="en-US"/>
        </w:rPr>
        <w:t>raw_data</w:t>
      </w:r>
      <w:proofErr w:type="spellEnd"/>
      <w:r w:rsidR="002D7AC6" w:rsidRPr="002D7AC6">
        <w:rPr>
          <w:i/>
          <w:iCs/>
          <w:lang w:val="en-US"/>
        </w:rPr>
        <w:t xml:space="preserve">, month, </w:t>
      </w:r>
      <w:proofErr w:type="spellStart"/>
      <w:r w:rsidR="002D7AC6" w:rsidRPr="002D7AC6">
        <w:rPr>
          <w:i/>
          <w:iCs/>
          <w:lang w:val="en-US"/>
        </w:rPr>
        <w:t>query_type</w:t>
      </w:r>
      <w:proofErr w:type="spellEnd"/>
      <w:r w:rsidR="002D7AC6" w:rsidRPr="002D7AC6">
        <w:rPr>
          <w:i/>
          <w:iCs/>
          <w:lang w:val="en-US"/>
        </w:rPr>
        <w:t>)</w:t>
      </w:r>
      <w:r w:rsidR="002D7AC6">
        <w:rPr>
          <w:lang w:val="en-US"/>
        </w:rPr>
        <w:t xml:space="preserve"> (ExporterRequestProcess.py, </w:t>
      </w:r>
      <w:r w:rsidR="002D7AC6">
        <w:t>ред 69</w:t>
      </w:r>
      <w:r w:rsidR="002D7AC6">
        <w:rPr>
          <w:lang w:val="en-US"/>
        </w:rPr>
        <w:t xml:space="preserve">), </w:t>
      </w:r>
      <w:r w:rsidR="002D7AC6">
        <w:t>където се</w:t>
      </w:r>
      <w:r w:rsidRPr="000B2012">
        <w:t xml:space="preserve"> извлича нужната информация и </w:t>
      </w:r>
      <w:r w:rsidR="002D7AC6">
        <w:t>се</w:t>
      </w:r>
      <w:r w:rsidRPr="000B2012">
        <w:t xml:space="preserve"> добавя към временна</w:t>
      </w:r>
      <w:r w:rsidR="002D7AC6">
        <w:t xml:space="preserve"> седмична </w:t>
      </w:r>
      <w:r w:rsidRPr="000B2012">
        <w:t xml:space="preserve">структура. След края на всяка </w:t>
      </w:r>
      <w:r w:rsidR="002D7AC6">
        <w:t xml:space="preserve">седмична </w:t>
      </w:r>
      <w:r w:rsidRPr="000B2012">
        <w:t xml:space="preserve">заявка, </w:t>
      </w:r>
      <w:r w:rsidR="002D7AC6">
        <w:t xml:space="preserve">тази </w:t>
      </w:r>
      <w:r w:rsidRPr="000B2012">
        <w:t>структура бива добавена към</w:t>
      </w:r>
      <w:r w:rsidR="002D7AC6">
        <w:t xml:space="preserve"> пълната месечна или много-седмична</w:t>
      </w:r>
      <w:r w:rsidRPr="000B2012">
        <w:t xml:space="preserve">, след което автоматично се унищожава </w:t>
      </w:r>
      <w:r w:rsidR="00ED771A">
        <w:t xml:space="preserve">от вградените инструменти в Питон </w:t>
      </w:r>
      <w:r w:rsidRPr="000B2012">
        <w:t>преди създаването на следващата заявка.</w:t>
      </w:r>
      <w:r w:rsidR="002D7AC6">
        <w:t xml:space="preserve"> </w:t>
      </w:r>
    </w:p>
    <w:p w14:paraId="19AE9EAB" w14:textId="7BB789C6" w:rsidR="009D6914" w:rsidRPr="000B2012" w:rsidRDefault="009D6914" w:rsidP="009D6914">
      <w:r w:rsidRPr="000B2012">
        <w:lastRenderedPageBreak/>
        <w:t xml:space="preserve">Извличането става чрез използването на модул </w:t>
      </w:r>
      <w:r w:rsidRPr="000B2012">
        <w:rPr>
          <w:b/>
          <w:bCs/>
        </w:rPr>
        <w:t>re</w:t>
      </w:r>
      <w:r w:rsidR="002D7AC6">
        <w:rPr>
          <w:b/>
          <w:bCs/>
          <w:lang w:val="en-US"/>
        </w:rPr>
        <w:t xml:space="preserve"> </w:t>
      </w:r>
      <w:sdt>
        <w:sdtPr>
          <w:rPr>
            <w:b/>
            <w:bCs/>
            <w:lang w:val="en-US"/>
          </w:rPr>
          <w:id w:val="1346362866"/>
          <w:citation/>
        </w:sdtPr>
        <w:sdtEndPr/>
        <w:sdtContent>
          <w:r w:rsidR="002D7AC6">
            <w:rPr>
              <w:b/>
              <w:bCs/>
              <w:lang w:val="en-US"/>
            </w:rPr>
            <w:fldChar w:fldCharType="begin"/>
          </w:r>
          <w:r w:rsidR="002D7AC6">
            <w:rPr>
              <w:lang w:val="en-US"/>
            </w:rPr>
            <w:instrText xml:space="preserve"> CITATION Pyt212 \l 1033 </w:instrText>
          </w:r>
          <w:r w:rsidR="002D7AC6">
            <w:rPr>
              <w:b/>
              <w:bCs/>
              <w:lang w:val="en-US"/>
            </w:rPr>
            <w:fldChar w:fldCharType="separate"/>
          </w:r>
          <w:r w:rsidR="002D7AC6" w:rsidRPr="002D7AC6">
            <w:rPr>
              <w:noProof/>
              <w:lang w:val="en-US"/>
            </w:rPr>
            <w:t>(Python Software Foundation)</w:t>
          </w:r>
          <w:r w:rsidR="002D7AC6">
            <w:rPr>
              <w:b/>
              <w:bCs/>
              <w:lang w:val="en-US"/>
            </w:rPr>
            <w:fldChar w:fldCharType="end"/>
          </w:r>
        </w:sdtContent>
      </w:sdt>
      <w:r w:rsidRPr="000B2012">
        <w:t xml:space="preserve">. Използват се няколко различни регулярни израза, </w:t>
      </w:r>
      <w:r w:rsidR="002D7AC6">
        <w:t>в зависимост от състоянието на информацията в таблицата, и наличието или липсата на данни. Всеки израз се</w:t>
      </w:r>
      <w:r w:rsidRPr="000B2012">
        <w:t xml:space="preserve"> състо</w:t>
      </w:r>
      <w:r w:rsidR="002D7AC6">
        <w:t>и</w:t>
      </w:r>
      <w:r w:rsidRPr="000B2012">
        <w:t xml:space="preserve"> от </w:t>
      </w:r>
      <w:r w:rsidR="002D7AC6">
        <w:t>комбинация изрично обособени</w:t>
      </w:r>
      <w:r w:rsidRPr="000B2012">
        <w:t xml:space="preserve"> </w:t>
      </w:r>
      <w:r w:rsidR="00F8618F">
        <w:t xml:space="preserve">или шаблонни </w:t>
      </w:r>
      <w:r w:rsidRPr="000B2012">
        <w:t>част</w:t>
      </w:r>
      <w:r w:rsidR="00F8618F">
        <w:t>и</w:t>
      </w:r>
      <w:r w:rsidR="002D7AC6">
        <w:t xml:space="preserve">. </w:t>
      </w:r>
      <w:r w:rsidR="00F8618F">
        <w:t>П</w:t>
      </w:r>
      <w:r w:rsidR="002D7AC6">
        <w:t>р</w:t>
      </w:r>
      <w:r w:rsidRPr="000B2012">
        <w:t xml:space="preserve">и търсене на програма за </w:t>
      </w:r>
      <w:r w:rsidR="002D7AC6">
        <w:t>„</w:t>
      </w:r>
      <w:r w:rsidRPr="000B2012">
        <w:t>понеделник</w:t>
      </w:r>
      <w:r w:rsidR="002D7AC6">
        <w:t>“</w:t>
      </w:r>
      <w:r w:rsidRPr="000B2012">
        <w:t xml:space="preserve"> </w:t>
      </w:r>
      <w:r w:rsidR="002D7AC6">
        <w:t xml:space="preserve">ще бъде търсено </w:t>
      </w:r>
      <w:r w:rsidRPr="000B2012">
        <w:t>мястото в таблицата, където пише точно</w:t>
      </w:r>
      <w:r w:rsidR="002D7AC6">
        <w:t xml:space="preserve"> думата</w:t>
      </w:r>
      <w:r w:rsidRPr="000B2012">
        <w:t xml:space="preserve"> „</w:t>
      </w:r>
      <w:r w:rsidR="002D7AC6">
        <w:t>п</w:t>
      </w:r>
      <w:r w:rsidRPr="002D7AC6">
        <w:t>онеделник</w:t>
      </w:r>
      <w:r w:rsidRPr="000B2012">
        <w:t>“</w:t>
      </w:r>
      <w:r w:rsidR="002D7AC6">
        <w:t xml:space="preserve"> – точно обособена част, за чието наличие е известно. Докато при търсене на дата</w:t>
      </w:r>
      <w:r w:rsidRPr="000B2012">
        <w:t xml:space="preserve"> </w:t>
      </w:r>
      <w:r w:rsidR="002D7AC6">
        <w:t xml:space="preserve">ще се използва </w:t>
      </w:r>
      <w:r w:rsidRPr="000B2012">
        <w:t>шаблонн</w:t>
      </w:r>
      <w:r w:rsidR="002D7AC6">
        <w:t>а част – комбинация от символи от избран вид (числа, букви, празно място и др.) с определена дължина. А</w:t>
      </w:r>
      <w:r w:rsidRPr="000B2012">
        <w:t xml:space="preserve">ко първият понеделник на </w:t>
      </w:r>
      <w:r w:rsidR="00F8618F">
        <w:t>Февруари</w:t>
      </w:r>
      <w:r w:rsidRPr="000B2012">
        <w:t xml:space="preserve"> е</w:t>
      </w:r>
      <w:r w:rsidR="00F8618F">
        <w:t xml:space="preserve"> във формат</w:t>
      </w:r>
      <w:r w:rsidRPr="000B2012">
        <w:t xml:space="preserve"> </w:t>
      </w:r>
      <w:r w:rsidRPr="000B2012">
        <w:rPr>
          <w:b/>
          <w:bCs/>
        </w:rPr>
        <w:t>202</w:t>
      </w:r>
      <w:r w:rsidR="00F8618F">
        <w:rPr>
          <w:b/>
          <w:bCs/>
        </w:rPr>
        <w:t>2</w:t>
      </w:r>
      <w:r w:rsidRPr="000B2012">
        <w:rPr>
          <w:b/>
          <w:bCs/>
        </w:rPr>
        <w:t>-</w:t>
      </w:r>
      <w:r w:rsidR="00F8618F">
        <w:rPr>
          <w:b/>
          <w:bCs/>
        </w:rPr>
        <w:t>02</w:t>
      </w:r>
      <w:r w:rsidRPr="000B2012">
        <w:rPr>
          <w:b/>
          <w:bCs/>
        </w:rPr>
        <w:t>-0</w:t>
      </w:r>
      <w:r w:rsidR="00F8618F">
        <w:rPr>
          <w:b/>
          <w:bCs/>
        </w:rPr>
        <w:t>7</w:t>
      </w:r>
      <w:r w:rsidRPr="000B2012">
        <w:t>, тогава</w:t>
      </w:r>
      <w:r w:rsidR="002D7AC6">
        <w:t xml:space="preserve"> регулярният израз, на който отговаря</w:t>
      </w:r>
      <w:r w:rsidRPr="000B2012">
        <w:t xml:space="preserve"> </w:t>
      </w:r>
      <w:r w:rsidR="002D7AC6" w:rsidRPr="002D7AC6">
        <w:t xml:space="preserve">е  </w:t>
      </w:r>
      <w:r w:rsidRPr="002D7AC6">
        <w:rPr>
          <w:i/>
          <w:iCs/>
        </w:rPr>
        <w:t>[0-9]{4}-[0-9]{2}-[0-9]{2}</w:t>
      </w:r>
      <w:r w:rsidR="002D7AC6">
        <w:t>. Това значи, че модулът ще търси текст</w:t>
      </w:r>
      <w:r w:rsidR="00830A53">
        <w:t xml:space="preserve"> с </w:t>
      </w:r>
      <w:r w:rsidRPr="000B2012">
        <w:t>поредица от четири цифри,</w:t>
      </w:r>
      <w:r w:rsidR="00830A53">
        <w:t xml:space="preserve"> тире, две цифри, тире, и отновно две цири</w:t>
      </w:r>
      <w:r w:rsidRPr="000B2012">
        <w:t xml:space="preserve">. По подобен начин са формулирани и останалите изрази, но </w:t>
      </w:r>
      <w:r w:rsidR="00830A53">
        <w:t>тъй като биват сравнително по-сложни, а регулярните изрази не са известни с лесната си четимост, те нямат да бъдат разглеждани</w:t>
      </w:r>
      <w:r w:rsidRPr="000B2012">
        <w:t xml:space="preserve"> детайлно. </w:t>
      </w:r>
      <w:r w:rsidR="00830A53">
        <w:t xml:space="preserve">Вместо това ще бъде коментиран начинът им на използване. </w:t>
      </w:r>
      <w:r w:rsidRPr="000B2012">
        <w:t xml:space="preserve">Съществуват </w:t>
      </w:r>
      <w:r w:rsidR="00F8618F">
        <w:t>три</w:t>
      </w:r>
      <w:r w:rsidRPr="000B2012">
        <w:t xml:space="preserve"> случая, които трябва да бъдат покрити от изразите:</w:t>
      </w:r>
    </w:p>
    <w:p w14:paraId="5B09B6E6" w14:textId="13D25F4B" w:rsidR="009D6914" w:rsidRPr="000B2012" w:rsidRDefault="009D6914" w:rsidP="009D6914">
      <w:pPr>
        <w:pStyle w:val="ListParagraph"/>
        <w:numPr>
          <w:ilvl w:val="0"/>
          <w:numId w:val="4"/>
        </w:numPr>
      </w:pPr>
      <w:r w:rsidRPr="000B2012">
        <w:t xml:space="preserve">ден без </w:t>
      </w:r>
      <w:r w:rsidR="007762DF">
        <w:t>налични лекции/упражнения</w:t>
      </w:r>
    </w:p>
    <w:p w14:paraId="64509D6B" w14:textId="24CCE7F2" w:rsidR="007762DF" w:rsidRDefault="007762DF" w:rsidP="007762DF">
      <w:pPr>
        <w:pStyle w:val="ListParagraph"/>
        <w:numPr>
          <w:ilvl w:val="0"/>
          <w:numId w:val="4"/>
        </w:numPr>
      </w:pPr>
      <w:r>
        <w:t>дни със налични занятия</w:t>
      </w:r>
    </w:p>
    <w:p w14:paraId="63EAE396" w14:textId="44F466A2" w:rsidR="00F8618F" w:rsidRDefault="00F8618F" w:rsidP="007762DF">
      <w:pPr>
        <w:pStyle w:val="ListParagraph"/>
        <w:numPr>
          <w:ilvl w:val="0"/>
          <w:numId w:val="4"/>
        </w:numPr>
      </w:pPr>
      <w:r>
        <w:t>лекции</w:t>
      </w:r>
    </w:p>
    <w:p w14:paraId="36F14894" w14:textId="771DC283" w:rsidR="007762DF" w:rsidRDefault="007762DF" w:rsidP="00186021">
      <w:pPr>
        <w:pStyle w:val="Heading3"/>
        <w:numPr>
          <w:ilvl w:val="2"/>
          <w:numId w:val="6"/>
        </w:numPr>
      </w:pPr>
      <w:bookmarkStart w:id="35" w:name="_Toc96372113"/>
      <w:proofErr w:type="spellStart"/>
      <w:r>
        <w:t>Основни</w:t>
      </w:r>
      <w:proofErr w:type="spellEnd"/>
      <w:r>
        <w:t xml:space="preserve"> </w:t>
      </w:r>
      <w:proofErr w:type="spellStart"/>
      <w:r>
        <w:t>шаблони</w:t>
      </w:r>
      <w:proofErr w:type="spellEnd"/>
      <w:r>
        <w:t xml:space="preserve"> и </w:t>
      </w:r>
      <w:proofErr w:type="spellStart"/>
      <w:r>
        <w:t>изпълнение</w:t>
      </w:r>
      <w:bookmarkEnd w:id="35"/>
      <w:proofErr w:type="spellEnd"/>
    </w:p>
    <w:p w14:paraId="42360200" w14:textId="59FB459C" w:rsidR="002162CB" w:rsidRPr="000B2012" w:rsidRDefault="007762DF" w:rsidP="002162CB">
      <w:r>
        <w:t xml:space="preserve">Спрямо наличието на занятия самият ден има различна структура в суровият </w:t>
      </w:r>
      <w:r>
        <w:rPr>
          <w:b/>
          <w:bCs/>
          <w:lang w:val="en-US"/>
        </w:rPr>
        <w:t xml:space="preserve">HTML </w:t>
      </w:r>
      <w:r>
        <w:t xml:space="preserve">код, което изисква третирането му по различен вид. На база на това са изградени четири различни шаблонни изрази, които да прихващат всички разновидности на информация. Те могат да бъдат намерени във </w:t>
      </w:r>
      <w:r>
        <w:rPr>
          <w:lang w:val="en-US"/>
        </w:rPr>
        <w:t xml:space="preserve">ExporterUtil.py </w:t>
      </w:r>
      <w:r>
        <w:t>(започвайки от ред 133)</w:t>
      </w:r>
      <w:r w:rsidR="002162CB">
        <w:t xml:space="preserve"> и са следните: </w:t>
      </w:r>
    </w:p>
    <w:p w14:paraId="2CF78561" w14:textId="3F8A7EC4" w:rsidR="002162CB" w:rsidRDefault="002162CB" w:rsidP="002162CB">
      <w:pPr>
        <w:pStyle w:val="ListParagraph"/>
        <w:numPr>
          <w:ilvl w:val="0"/>
          <w:numId w:val="5"/>
        </w:numPr>
      </w:pPr>
      <w:r w:rsidRPr="002162CB">
        <w:rPr>
          <w:i/>
          <w:iCs/>
        </w:rPr>
        <w:t>daily_regex_template(day, month)</w:t>
      </w:r>
      <w:r>
        <w:t xml:space="preserve"> – структура на </w:t>
      </w:r>
      <w:r w:rsidR="00186021">
        <w:t xml:space="preserve">заглавен ред на </w:t>
      </w:r>
      <w:r w:rsidRPr="000B2012">
        <w:t>ден</w:t>
      </w:r>
      <w:r>
        <w:t xml:space="preserve"> от седмицата в таблицата</w:t>
      </w:r>
      <w:r w:rsidRPr="000B2012">
        <w:t xml:space="preserve">. </w:t>
      </w:r>
    </w:p>
    <w:p w14:paraId="759C5A5A" w14:textId="77777777" w:rsidR="002162CB" w:rsidRDefault="002162CB" w:rsidP="002162CB">
      <w:pPr>
        <w:pStyle w:val="ListParagraph"/>
        <w:numPr>
          <w:ilvl w:val="0"/>
          <w:numId w:val="5"/>
        </w:numPr>
      </w:pPr>
      <w:r w:rsidRPr="002162CB">
        <w:rPr>
          <w:i/>
          <w:iCs/>
        </w:rPr>
        <w:t>daily_schedule_regex_template()</w:t>
      </w:r>
      <w:r>
        <w:t xml:space="preserve"> – обща структура на ден с лекции</w:t>
      </w:r>
    </w:p>
    <w:p w14:paraId="2EC4A9BD" w14:textId="5F625247" w:rsidR="002162CB" w:rsidRPr="000B2012" w:rsidRDefault="002162CB" w:rsidP="002162CB">
      <w:pPr>
        <w:pStyle w:val="ListParagraph"/>
        <w:numPr>
          <w:ilvl w:val="0"/>
          <w:numId w:val="5"/>
        </w:numPr>
      </w:pPr>
      <w:r w:rsidRPr="002162CB">
        <w:rPr>
          <w:i/>
          <w:iCs/>
        </w:rPr>
        <w:t>no_lecture_regex_template()</w:t>
      </w:r>
      <w:r>
        <w:t xml:space="preserve"> – обща структура на ден без лекции</w:t>
      </w:r>
    </w:p>
    <w:p w14:paraId="49B086C9" w14:textId="212A2FCD" w:rsidR="002162CB" w:rsidRPr="000B2012" w:rsidRDefault="002162CB" w:rsidP="002162CB">
      <w:pPr>
        <w:pStyle w:val="ListParagraph"/>
        <w:numPr>
          <w:ilvl w:val="0"/>
          <w:numId w:val="5"/>
        </w:numPr>
      </w:pPr>
      <w:r w:rsidRPr="002162CB">
        <w:rPr>
          <w:i/>
          <w:iCs/>
        </w:rPr>
        <w:t>lecture_regex_template()</w:t>
      </w:r>
      <w:r>
        <w:rPr>
          <w:i/>
          <w:iCs/>
        </w:rPr>
        <w:t xml:space="preserve"> </w:t>
      </w:r>
      <w:r>
        <w:t xml:space="preserve">– структура на </w:t>
      </w:r>
      <w:r w:rsidRPr="000B2012">
        <w:t>лекци</w:t>
      </w:r>
      <w:r>
        <w:t>я</w:t>
      </w:r>
      <w:r w:rsidRPr="000B2012">
        <w:t>.</w:t>
      </w:r>
    </w:p>
    <w:p w14:paraId="4667A9D3" w14:textId="2686A187" w:rsidR="007762DF" w:rsidRDefault="002162CB" w:rsidP="007762DF">
      <w:r>
        <w:t xml:space="preserve">Логическата последователност на обхождането на седмична информация е следната – за всеки ден от седмицата се намира структурата на съответният ден, след това се търси структура на ден без лекции. Ако е намерен такъв, изпълнението продължава към следващият ден </w:t>
      </w:r>
      <w:r w:rsidR="00B7363B">
        <w:t>като се попълва единствено името и дата на деня в следващото място на масива</w:t>
      </w:r>
      <w:r>
        <w:t xml:space="preserve">. Ако не е намерен се търси обща структура на ден с лекции, след което тя се извлича за изолирана обработка, тъй като в противен случай следващата част на изпълнението неправилно засяга и лекции от други дни. След </w:t>
      </w:r>
      <w:r>
        <w:lastRenderedPageBreak/>
        <w:t xml:space="preserve">извличането и се прилага лекционна структурата, която връща като резултат всички налични лекции за даденият ден, елементите на които са логически разделени на групи. Всяка лекция се препраща за индивидуално извличане и преработка към </w:t>
      </w:r>
      <w:proofErr w:type="spellStart"/>
      <w:r>
        <w:rPr>
          <w:i/>
          <w:iCs/>
          <w:lang w:val="en-US"/>
        </w:rPr>
        <w:t>sanitize_weekly_data</w:t>
      </w:r>
      <w:proofErr w:type="spellEnd"/>
      <w:r>
        <w:rPr>
          <w:i/>
          <w:iCs/>
          <w:lang w:val="en-US"/>
        </w:rPr>
        <w:t>()</w:t>
      </w:r>
      <w:r>
        <w:t>(ред 47).</w:t>
      </w:r>
    </w:p>
    <w:p w14:paraId="13630587" w14:textId="0805CC47" w:rsidR="00B7363B" w:rsidRPr="00374AC6" w:rsidRDefault="00B7363B" w:rsidP="00186021">
      <w:pPr>
        <w:pStyle w:val="Heading3"/>
        <w:numPr>
          <w:ilvl w:val="2"/>
          <w:numId w:val="6"/>
        </w:numPr>
        <w:rPr>
          <w:lang w:val="bg-BG"/>
        </w:rPr>
      </w:pPr>
      <w:bookmarkStart w:id="36" w:name="_Toc96372114"/>
      <w:proofErr w:type="spellStart"/>
      <w:r>
        <w:t>Структура</w:t>
      </w:r>
      <w:proofErr w:type="spellEnd"/>
      <w:r>
        <w:t xml:space="preserve"> </w:t>
      </w:r>
      <w:proofErr w:type="spellStart"/>
      <w:r>
        <w:t>на</w:t>
      </w:r>
      <w:proofErr w:type="spellEnd"/>
      <w:r>
        <w:t xml:space="preserve"> </w:t>
      </w:r>
      <w:proofErr w:type="spellStart"/>
      <w:r>
        <w:t>данните</w:t>
      </w:r>
      <w:proofErr w:type="spellEnd"/>
      <w:r w:rsidR="00374AC6">
        <w:rPr>
          <w:lang w:val="bg-BG"/>
        </w:rPr>
        <w:t xml:space="preserve"> и извличане</w:t>
      </w:r>
      <w:bookmarkEnd w:id="36"/>
    </w:p>
    <w:p w14:paraId="5BBACA3A" w14:textId="681361A0" w:rsidR="00B7363B" w:rsidRDefault="00B7363B" w:rsidP="007762DF">
      <w:r>
        <w:t>В прототипа на програмата всеки отделен елемент бива добавян като символен низ към масив. Това</w:t>
      </w:r>
      <w:r w:rsidR="00374AC6">
        <w:t xml:space="preserve"> бива</w:t>
      </w:r>
      <w:r>
        <w:t xml:space="preserve"> достатъчно за нуждите на дисциплината „Курсов проект“, но надграждането му изисква независима структура от данни. Тъй като различните видове заявки имат различни елементи, не може да се разчита на взимането на елементи от масив по индекс, тъй като не се знае какво представлява всеки един от тях. Съответната структура трябва да  е способна да съдържа желаните елементи поименно. </w:t>
      </w:r>
    </w:p>
    <w:p w14:paraId="3A34A6AF" w14:textId="68EFE826" w:rsidR="002162CB" w:rsidRDefault="00B7363B" w:rsidP="007762DF">
      <w:r>
        <w:t>За тази цел са създадени класовете</w:t>
      </w:r>
      <w:r>
        <w:rPr>
          <w:lang w:val="en-US"/>
        </w:rPr>
        <w:t xml:space="preserve"> </w:t>
      </w:r>
      <w:r w:rsidRPr="00767A37">
        <w:rPr>
          <w:i/>
          <w:iCs/>
          <w:lang w:val="en-US"/>
        </w:rPr>
        <w:t>Day</w:t>
      </w:r>
      <w:r>
        <w:rPr>
          <w:lang w:val="en-US"/>
        </w:rPr>
        <w:t xml:space="preserve"> &amp; </w:t>
      </w:r>
      <w:r w:rsidRPr="00767A37">
        <w:rPr>
          <w:lang w:val="en-US"/>
        </w:rPr>
        <w:t>Lecture</w:t>
      </w:r>
      <w:r>
        <w:t xml:space="preserve">, намиращи се в </w:t>
      </w:r>
      <w:r>
        <w:rPr>
          <w:lang w:val="en-US"/>
        </w:rPr>
        <w:t>DayData.py</w:t>
      </w:r>
      <w:r>
        <w:t xml:space="preserve">. Те са контейнери, които позволяват лесно и удобно съхранение </w:t>
      </w:r>
      <w:r w:rsidR="00374AC6">
        <w:t>на</w:t>
      </w:r>
      <w:r>
        <w:t xml:space="preserve"> използван</w:t>
      </w:r>
      <w:r w:rsidR="00374AC6">
        <w:t>ата</w:t>
      </w:r>
      <w:r>
        <w:t xml:space="preserve"> информация. Всеки обект от тип </w:t>
      </w:r>
      <w:r w:rsidRPr="00767A37">
        <w:rPr>
          <w:i/>
          <w:iCs/>
          <w:lang w:val="en-US"/>
        </w:rPr>
        <w:t>Day</w:t>
      </w:r>
      <w:r>
        <w:rPr>
          <w:lang w:val="en-US"/>
        </w:rPr>
        <w:t xml:space="preserve"> </w:t>
      </w:r>
      <w:r>
        <w:t xml:space="preserve">държи в себе си </w:t>
      </w:r>
      <w:r w:rsidR="00374AC6">
        <w:t xml:space="preserve">списък от лекции, </w:t>
      </w:r>
      <w:r>
        <w:t xml:space="preserve">името и датата на съответният ден, които по-късно служат за вписване в седмичните разписания, както и в логването на информация. </w:t>
      </w:r>
      <w:r w:rsidR="00374AC6">
        <w:t xml:space="preserve">Всеки елемент от списъкът е от тип </w:t>
      </w:r>
      <w:r w:rsidR="00374AC6" w:rsidRPr="00767A37">
        <w:rPr>
          <w:i/>
          <w:iCs/>
          <w:lang w:val="en-US"/>
        </w:rPr>
        <w:t>Lecture</w:t>
      </w:r>
      <w:r w:rsidR="00374AC6">
        <w:t xml:space="preserve">, като самият клас е направен да поддържа всички седем вида информация, които могат да бъдат извлечени. Спрямо видът заявка, различни полета от лекцията се попълват (пр. при лекция от тип </w:t>
      </w:r>
      <w:r w:rsidR="00374AC6">
        <w:rPr>
          <w:i/>
          <w:iCs/>
        </w:rPr>
        <w:t>преподавател</w:t>
      </w:r>
      <w:r w:rsidR="00374AC6">
        <w:t>, полето за преподавател ще остане празно). Съответните класове позволяват много по-смислено и удобно използване на информацията.</w:t>
      </w:r>
    </w:p>
    <w:p w14:paraId="24C76E14" w14:textId="77777777" w:rsidR="000C4F3F" w:rsidRDefault="00374AC6" w:rsidP="007762DF">
      <w:r>
        <w:t xml:space="preserve">След структурно извличане на съществуваща лекция във формата на </w:t>
      </w:r>
      <w:r>
        <w:rPr>
          <w:b/>
          <w:bCs/>
          <w:lang w:val="en-US"/>
        </w:rPr>
        <w:t>HTML</w:t>
      </w:r>
      <w:r>
        <w:rPr>
          <w:lang w:val="en-US"/>
        </w:rPr>
        <w:t xml:space="preserve"> </w:t>
      </w:r>
      <w:r>
        <w:t>код, информацията в него бива санирана спрямо вида заявка</w:t>
      </w:r>
      <w:r w:rsidR="000C4F3F">
        <w:t>. Това става посредством използване на групите на регулярните изрази. Това са логически разделени части от израза, обособени в самият него, чрез които може да се отдели и извлече всяка нужна част</w:t>
      </w:r>
      <w:r>
        <w:t xml:space="preserve">. </w:t>
      </w:r>
      <w:r w:rsidR="000C4F3F">
        <w:t>По този начин структурата на една лекция съдържа общо седем групи. В тях са включени постоянните:</w:t>
      </w:r>
    </w:p>
    <w:p w14:paraId="0EAAD44C" w14:textId="77777777" w:rsidR="000C4F3F" w:rsidRPr="000C4F3F" w:rsidRDefault="000C4F3F" w:rsidP="000C4F3F">
      <w:pPr>
        <w:pStyle w:val="ListParagraph"/>
        <w:numPr>
          <w:ilvl w:val="0"/>
          <w:numId w:val="13"/>
        </w:numPr>
        <w:rPr>
          <w:b/>
          <w:bCs/>
          <w:lang w:val="en-US"/>
        </w:rPr>
      </w:pPr>
      <w:r>
        <w:t>номер на часа</w:t>
      </w:r>
    </w:p>
    <w:p w14:paraId="797F39AB" w14:textId="77777777" w:rsidR="000C4F3F" w:rsidRPr="000C4F3F" w:rsidRDefault="000C4F3F" w:rsidP="000C4F3F">
      <w:pPr>
        <w:pStyle w:val="ListParagraph"/>
        <w:numPr>
          <w:ilvl w:val="0"/>
          <w:numId w:val="13"/>
        </w:numPr>
        <w:rPr>
          <w:b/>
          <w:bCs/>
          <w:lang w:val="en-US"/>
        </w:rPr>
      </w:pPr>
      <w:r>
        <w:t>продължителност</w:t>
      </w:r>
    </w:p>
    <w:p w14:paraId="35C2D737" w14:textId="77777777" w:rsidR="000C4F3F" w:rsidRPr="000C4F3F" w:rsidRDefault="000C4F3F" w:rsidP="000C4F3F">
      <w:pPr>
        <w:pStyle w:val="ListParagraph"/>
        <w:numPr>
          <w:ilvl w:val="0"/>
          <w:numId w:val="13"/>
        </w:numPr>
        <w:rPr>
          <w:b/>
          <w:bCs/>
          <w:lang w:val="en-US"/>
        </w:rPr>
      </w:pPr>
      <w:r>
        <w:t>наименование на дисциплина</w:t>
      </w:r>
    </w:p>
    <w:p w14:paraId="7AF8D8AD" w14:textId="77777777" w:rsidR="000C4F3F" w:rsidRDefault="000C4F3F" w:rsidP="000C4F3F">
      <w:r>
        <w:t>И условните:</w:t>
      </w:r>
    </w:p>
    <w:p w14:paraId="257DB454" w14:textId="77777777" w:rsidR="000C4F3F" w:rsidRPr="000C4F3F" w:rsidRDefault="000C4F3F" w:rsidP="000C4F3F">
      <w:pPr>
        <w:pStyle w:val="ListParagraph"/>
        <w:numPr>
          <w:ilvl w:val="0"/>
          <w:numId w:val="14"/>
        </w:numPr>
        <w:rPr>
          <w:b/>
          <w:bCs/>
          <w:lang w:val="en-US"/>
        </w:rPr>
      </w:pPr>
      <w:r>
        <w:t>номер на класно</w:t>
      </w:r>
    </w:p>
    <w:p w14:paraId="499FD1A7" w14:textId="77777777" w:rsidR="000C4F3F" w:rsidRPr="000C4F3F" w:rsidRDefault="000C4F3F" w:rsidP="000C4F3F">
      <w:pPr>
        <w:pStyle w:val="ListParagraph"/>
        <w:numPr>
          <w:ilvl w:val="0"/>
          <w:numId w:val="14"/>
        </w:numPr>
        <w:rPr>
          <w:b/>
          <w:bCs/>
          <w:lang w:val="en-US"/>
        </w:rPr>
      </w:pPr>
      <w:r>
        <w:t>преподавател</w:t>
      </w:r>
    </w:p>
    <w:p w14:paraId="7D3FE30F" w14:textId="77777777" w:rsidR="000C4F3F" w:rsidRPr="000C4F3F" w:rsidRDefault="000C4F3F" w:rsidP="000C4F3F">
      <w:pPr>
        <w:pStyle w:val="ListParagraph"/>
        <w:numPr>
          <w:ilvl w:val="0"/>
          <w:numId w:val="14"/>
        </w:numPr>
        <w:rPr>
          <w:b/>
          <w:bCs/>
          <w:lang w:val="en-US"/>
        </w:rPr>
      </w:pPr>
      <w:r>
        <w:t>пореден номер на занятие</w:t>
      </w:r>
    </w:p>
    <w:p w14:paraId="72D68154" w14:textId="77777777" w:rsidR="000C4F3F" w:rsidRPr="000C4F3F" w:rsidRDefault="000C4F3F" w:rsidP="000C4F3F">
      <w:pPr>
        <w:pStyle w:val="ListParagraph"/>
        <w:numPr>
          <w:ilvl w:val="0"/>
          <w:numId w:val="14"/>
        </w:numPr>
        <w:rPr>
          <w:b/>
          <w:bCs/>
          <w:lang w:val="en-US"/>
        </w:rPr>
      </w:pPr>
      <w:r>
        <w:lastRenderedPageBreak/>
        <w:t xml:space="preserve">номер на стая. </w:t>
      </w:r>
    </w:p>
    <w:p w14:paraId="271AAB1B" w14:textId="5CDB8449" w:rsidR="000C4F3F" w:rsidRDefault="00374AC6" w:rsidP="00933F33">
      <w:r>
        <w:t>Попълват се задължителните полета, след което и избираемите такива спрямо заявката</w:t>
      </w:r>
      <w:r w:rsidR="000C4F3F">
        <w:t>.</w:t>
      </w:r>
    </w:p>
    <w:p w14:paraId="6A315497" w14:textId="24E95AD5" w:rsidR="000C4F3F" w:rsidRDefault="000C4F3F" w:rsidP="00186021">
      <w:pPr>
        <w:pStyle w:val="Heading3"/>
        <w:numPr>
          <w:ilvl w:val="2"/>
          <w:numId w:val="6"/>
        </w:numPr>
      </w:pPr>
      <w:bookmarkStart w:id="37" w:name="_Toc96372115"/>
      <w:proofErr w:type="spellStart"/>
      <w:r>
        <w:t>Технически</w:t>
      </w:r>
      <w:proofErr w:type="spellEnd"/>
      <w:r>
        <w:t xml:space="preserve"> </w:t>
      </w:r>
      <w:proofErr w:type="spellStart"/>
      <w:r>
        <w:t>подробности</w:t>
      </w:r>
      <w:bookmarkEnd w:id="37"/>
      <w:proofErr w:type="spellEnd"/>
    </w:p>
    <w:p w14:paraId="6F5E8308" w14:textId="43278DC7" w:rsidR="00933F33" w:rsidRPr="00186021" w:rsidRDefault="000C4F3F" w:rsidP="00186021">
      <w:r>
        <w:t xml:space="preserve">По време на разработката се стигна до информация, съдържащата неправилно форматирани елементи – всичко, което е на български език бива показано на екрана като битова поредица от символи, тъй като по подразбиране се използва вид кодиране, което не поддържа кирилица. С тази цел са направени две промени: всеки отворен файл по време на изпълнението на програмата (лог, експорт и др.) бива отворен с кодиране от тип </w:t>
      </w:r>
      <w:r>
        <w:rPr>
          <w:lang w:val="en-US"/>
        </w:rPr>
        <w:t xml:space="preserve">UTF-8 </w:t>
      </w:r>
      <w:sdt>
        <w:sdtPr>
          <w:rPr>
            <w:lang w:val="en-US"/>
          </w:rPr>
          <w:id w:val="709999791"/>
          <w:citation/>
        </w:sdtPr>
        <w:sdtEndPr/>
        <w:sdtContent>
          <w:r>
            <w:rPr>
              <w:lang w:val="en-US"/>
            </w:rPr>
            <w:fldChar w:fldCharType="begin"/>
          </w:r>
          <w:r>
            <w:rPr>
              <w:lang w:val="en-US"/>
            </w:rPr>
            <w:instrText xml:space="preserve"> CITATION FYe98 \l 1033 </w:instrText>
          </w:r>
          <w:r>
            <w:rPr>
              <w:lang w:val="en-US"/>
            </w:rPr>
            <w:fldChar w:fldCharType="separate"/>
          </w:r>
          <w:r w:rsidRPr="000C4F3F">
            <w:rPr>
              <w:noProof/>
              <w:lang w:val="en-US"/>
            </w:rPr>
            <w:t>(Yergeau, 1998)</w:t>
          </w:r>
          <w:r>
            <w:rPr>
              <w:lang w:val="en-US"/>
            </w:rPr>
            <w:fldChar w:fldCharType="end"/>
          </w:r>
        </w:sdtContent>
      </w:sdt>
      <w:r w:rsidR="00933F33">
        <w:t xml:space="preserve">, и е инсталиран допълнителен модул </w:t>
      </w:r>
      <w:r w:rsidR="00933F33">
        <w:rPr>
          <w:b/>
          <w:bCs/>
          <w:lang w:val="en-US"/>
        </w:rPr>
        <w:t>regex</w:t>
      </w:r>
      <w:r w:rsidR="00933F33">
        <w:rPr>
          <w:lang w:val="en-US"/>
        </w:rPr>
        <w:t xml:space="preserve"> </w:t>
      </w:r>
      <w:sdt>
        <w:sdtPr>
          <w:id w:val="-809178141"/>
          <w:citation/>
        </w:sdtPr>
        <w:sdtEndPr/>
        <w:sdtContent>
          <w:r w:rsidR="00933F33">
            <w:fldChar w:fldCharType="begin"/>
          </w:r>
          <w:r w:rsidR="00933F33">
            <w:rPr>
              <w:lang w:val="en-US"/>
            </w:rPr>
            <w:instrText xml:space="preserve"> CITATION Mat22 \l 1033 </w:instrText>
          </w:r>
          <w:r w:rsidR="00933F33">
            <w:fldChar w:fldCharType="separate"/>
          </w:r>
          <w:r w:rsidR="00933F33" w:rsidRPr="00933F33">
            <w:rPr>
              <w:noProof/>
              <w:lang w:val="en-US"/>
            </w:rPr>
            <w:t>(Barnett, 2022)</w:t>
          </w:r>
          <w:r w:rsidR="00933F33">
            <w:fldChar w:fldCharType="end"/>
          </w:r>
        </w:sdtContent>
      </w:sdt>
      <w:r w:rsidR="00933F33">
        <w:t xml:space="preserve">, който допълва липсващи функции на оригиналният </w:t>
      </w:r>
      <w:r w:rsidR="00933F33">
        <w:rPr>
          <w:b/>
          <w:bCs/>
          <w:lang w:val="en-US"/>
        </w:rPr>
        <w:t>re</w:t>
      </w:r>
      <w:r w:rsidR="00933F33">
        <w:t xml:space="preserve">, като добавя флаг за </w:t>
      </w:r>
      <w:r w:rsidR="00933F33">
        <w:rPr>
          <w:b/>
          <w:bCs/>
          <w:lang w:val="en-US"/>
        </w:rPr>
        <w:t>UNICODE</w:t>
      </w:r>
      <w:r w:rsidR="00933F33">
        <w:t xml:space="preserve"> символи, като по този начин става възможно да се извлича безпроблемно кирилизирана информация от заявките.</w:t>
      </w:r>
    </w:p>
    <w:p w14:paraId="24E69837" w14:textId="6361AA3A" w:rsidR="00082557" w:rsidRDefault="00082557" w:rsidP="00012AE8">
      <w:pPr>
        <w:pStyle w:val="Heading2"/>
      </w:pPr>
      <w:bookmarkStart w:id="38" w:name="_Toc96372116"/>
      <w:proofErr w:type="spellStart"/>
      <w:r>
        <w:t>Експортиране</w:t>
      </w:r>
      <w:proofErr w:type="spellEnd"/>
      <w:r>
        <w:t xml:space="preserve"> </w:t>
      </w:r>
      <w:proofErr w:type="spellStart"/>
      <w:r>
        <w:t>на</w:t>
      </w:r>
      <w:proofErr w:type="spellEnd"/>
      <w:r>
        <w:t xml:space="preserve"> </w:t>
      </w:r>
      <w:proofErr w:type="spellStart"/>
      <w:r>
        <w:t>данни</w:t>
      </w:r>
      <w:proofErr w:type="spellEnd"/>
      <w:r>
        <w:t xml:space="preserve"> </w:t>
      </w:r>
      <w:proofErr w:type="spellStart"/>
      <w:r>
        <w:t>за</w:t>
      </w:r>
      <w:proofErr w:type="spellEnd"/>
      <w:r>
        <w:t xml:space="preserve"> </w:t>
      </w:r>
      <w:proofErr w:type="spellStart"/>
      <w:r>
        <w:t>месец</w:t>
      </w:r>
      <w:bookmarkEnd w:id="38"/>
      <w:proofErr w:type="spellEnd"/>
    </w:p>
    <w:p w14:paraId="0C9AD167" w14:textId="58CA21D7" w:rsidR="00D27387" w:rsidRDefault="00BD3B86" w:rsidP="00D27387">
      <w:r>
        <w:t>След обхождане на цялата входна информация и извличане на всички</w:t>
      </w:r>
      <w:r w:rsidR="00042E91">
        <w:t xml:space="preserve"> занятия</w:t>
      </w:r>
      <w:r>
        <w:t>, програмата преминава към експортиране на данните към желаният формат, код</w:t>
      </w:r>
      <w:r w:rsidR="00AA2564">
        <w:t>ъ</w:t>
      </w:r>
      <w:r>
        <w:t xml:space="preserve">т за което се намира в </w:t>
      </w:r>
      <w:r>
        <w:rPr>
          <w:i/>
          <w:iCs/>
          <w:lang w:val="en-US"/>
        </w:rPr>
        <w:t>FileExporter.py</w:t>
      </w:r>
      <w:r>
        <w:t>. Месечните отчети включват голямо количество сложност в сравнение със седмичните</w:t>
      </w:r>
      <w:r w:rsidR="00042E91">
        <w:t xml:space="preserve"> програми</w:t>
      </w:r>
      <w:r>
        <w:t>. За по-лесно проследяване е предоставена блок схема на процеса</w:t>
      </w:r>
      <w:r w:rsidR="00AA2564">
        <w:t xml:space="preserve"> </w:t>
      </w:r>
      <w:r w:rsidR="00AA2564">
        <w:rPr>
          <w:lang w:val="en-US"/>
        </w:rPr>
        <w:t>TODO</w:t>
      </w:r>
      <w:r>
        <w:t xml:space="preserve">. </w:t>
      </w:r>
    </w:p>
    <w:p w14:paraId="4117A176" w14:textId="34CC5A9F" w:rsidR="00CE1306" w:rsidRDefault="00CE1306" w:rsidP="00186021">
      <w:pPr>
        <w:pStyle w:val="Heading3"/>
        <w:numPr>
          <w:ilvl w:val="2"/>
          <w:numId w:val="6"/>
        </w:numPr>
      </w:pPr>
      <w:proofErr w:type="spellStart"/>
      <w:r>
        <w:t>Допълнителна</w:t>
      </w:r>
      <w:proofErr w:type="spellEnd"/>
      <w:r>
        <w:t xml:space="preserve"> </w:t>
      </w:r>
      <w:proofErr w:type="spellStart"/>
      <w:r>
        <w:t>обработка</w:t>
      </w:r>
      <w:proofErr w:type="spellEnd"/>
    </w:p>
    <w:p w14:paraId="535C1960" w14:textId="581051EF" w:rsidR="009878C3" w:rsidRDefault="00BD3B86" w:rsidP="00D27387">
      <w:r>
        <w:t>Първоначално се взима филтрираната информация</w:t>
      </w:r>
      <w:r w:rsidR="00767A37">
        <w:t xml:space="preserve">, подадена като списък от </w:t>
      </w:r>
      <w:proofErr w:type="spellStart"/>
      <w:r w:rsidR="00767A37">
        <w:rPr>
          <w:i/>
          <w:iCs/>
          <w:lang w:val="en-US"/>
        </w:rPr>
        <w:t>DayData</w:t>
      </w:r>
      <w:proofErr w:type="spellEnd"/>
      <w:r w:rsidR="00767A37">
        <w:t xml:space="preserve"> обекти</w:t>
      </w:r>
      <w:r w:rsidR="009878C3">
        <w:t xml:space="preserve"> - </w:t>
      </w:r>
      <w:proofErr w:type="spellStart"/>
      <w:r w:rsidR="009878C3" w:rsidRPr="00767A37">
        <w:rPr>
          <w:i/>
          <w:iCs/>
        </w:rPr>
        <w:t>format_lecture_data_for_monthly_report</w:t>
      </w:r>
      <w:proofErr w:type="spellEnd"/>
      <w:r w:rsidR="009878C3" w:rsidRPr="00767A37">
        <w:rPr>
          <w:i/>
          <w:iCs/>
        </w:rPr>
        <w:t>(</w:t>
      </w:r>
      <w:proofErr w:type="spellStart"/>
      <w:r w:rsidR="009878C3" w:rsidRPr="00767A37">
        <w:rPr>
          <w:i/>
          <w:iCs/>
        </w:rPr>
        <w:t>data</w:t>
      </w:r>
      <w:proofErr w:type="spellEnd"/>
      <w:r w:rsidR="009878C3" w:rsidRPr="00767A37">
        <w:rPr>
          <w:i/>
          <w:iCs/>
        </w:rPr>
        <w:t>)</w:t>
      </w:r>
      <w:r w:rsidR="009878C3">
        <w:t xml:space="preserve"> (ред 48). Тъй като месечният отчет изисква много различни стойности, които не са налични в първоначалната информация, тя трябва да се преработи повторно. </w:t>
      </w:r>
      <w:r w:rsidR="00767A37">
        <w:t xml:space="preserve">Подобно на класовете </w:t>
      </w:r>
      <w:r w:rsidR="00767A37" w:rsidRPr="00767A37">
        <w:rPr>
          <w:i/>
          <w:iCs/>
          <w:lang w:val="en-US"/>
        </w:rPr>
        <w:t>Day</w:t>
      </w:r>
      <w:r w:rsidR="00767A37">
        <w:t xml:space="preserve"> и</w:t>
      </w:r>
      <w:r w:rsidR="00767A37">
        <w:rPr>
          <w:b/>
          <w:bCs/>
          <w:lang w:val="en-US"/>
        </w:rPr>
        <w:t xml:space="preserve"> </w:t>
      </w:r>
      <w:r w:rsidR="00767A37" w:rsidRPr="00767A37">
        <w:rPr>
          <w:i/>
          <w:iCs/>
          <w:lang w:val="en-US"/>
        </w:rPr>
        <w:t>Lecture</w:t>
      </w:r>
      <w:r w:rsidR="00767A37">
        <w:rPr>
          <w:i/>
          <w:iCs/>
        </w:rPr>
        <w:t xml:space="preserve"> </w:t>
      </w:r>
      <w:r w:rsidR="00767A37">
        <w:t>е нуж</w:t>
      </w:r>
      <w:r w:rsidR="009878C3">
        <w:t>на</w:t>
      </w:r>
      <w:r w:rsidR="00767A37">
        <w:t xml:space="preserve"> допълнителен клас за работа със занятия</w:t>
      </w:r>
      <w:r w:rsidR="00767A37">
        <w:rPr>
          <w:lang w:val="en-US"/>
        </w:rPr>
        <w:t>.</w:t>
      </w:r>
      <w:r w:rsidR="009878C3" w:rsidRPr="009878C3">
        <w:t xml:space="preserve"> </w:t>
      </w:r>
      <w:r w:rsidR="009878C3">
        <w:t xml:space="preserve">За това се създава класът </w:t>
      </w:r>
      <w:r w:rsidR="009878C3">
        <w:rPr>
          <w:i/>
          <w:iCs/>
          <w:lang w:val="en-US"/>
        </w:rPr>
        <w:t>LectureDataForExport.py</w:t>
      </w:r>
      <w:r w:rsidR="009878C3">
        <w:rPr>
          <w:i/>
          <w:iCs/>
        </w:rPr>
        <w:t xml:space="preserve">. </w:t>
      </w:r>
      <w:r w:rsidR="00767A37">
        <w:t xml:space="preserve">В него се съхраняват всички възможни стойности, които могат да бъдат извлечени от дадена заявка и допълнителните файлове. Всяка лекция </w:t>
      </w:r>
      <w:r w:rsidR="00042E91">
        <w:t>бива</w:t>
      </w:r>
      <w:r w:rsidR="00767A37">
        <w:t xml:space="preserve"> преобразува</w:t>
      </w:r>
      <w:r w:rsidR="00042E91">
        <w:t>на</w:t>
      </w:r>
      <w:r w:rsidR="00767A37">
        <w:t xml:space="preserve"> в такъв елемент</w:t>
      </w:r>
      <w:r w:rsidR="00684EBC">
        <w:t xml:space="preserve">. </w:t>
      </w:r>
    </w:p>
    <w:p w14:paraId="20289E67" w14:textId="7B99C1F0" w:rsidR="00684EBC" w:rsidRDefault="00684EBC" w:rsidP="00D27387">
      <w:r>
        <w:t xml:space="preserve">При </w:t>
      </w:r>
      <w:r w:rsidR="00767A37">
        <w:t xml:space="preserve">създаването </w:t>
      </w:r>
      <w:r w:rsidR="00042E91">
        <w:t>на всеки такъв елемент</w:t>
      </w:r>
      <w:r w:rsidR="00767A37">
        <w:t xml:space="preserve"> се </w:t>
      </w:r>
      <w:r>
        <w:t>записват</w:t>
      </w:r>
      <w:r w:rsidR="00567FAB">
        <w:t xml:space="preserve"> името на дисциплината и списък от номерата на групите</w:t>
      </w:r>
      <w:r w:rsidR="00042E91">
        <w:t>. Допълнително</w:t>
      </w:r>
      <w:r>
        <w:t xml:space="preserve"> от името се извличат ключови думи показващи дали съответното занятие е лекционно, практическо или изпит, и се записват като негов тип в обекта</w:t>
      </w:r>
      <w:r w:rsidR="00567FAB">
        <w:t>.</w:t>
      </w:r>
      <w:r>
        <w:t xml:space="preserve"> Всички останали предишни елементи вече не са нужни</w:t>
      </w:r>
      <w:r w:rsidR="00042E91">
        <w:t xml:space="preserve"> и биват изтрити. Тъй като Питон не е типизиран език, същата променлива, която до сега е държала списъкът с непреработени обекти, сега ще държи списъкът с преработени такива. </w:t>
      </w:r>
      <w:r>
        <w:t xml:space="preserve">След изхвърлянето </w:t>
      </w:r>
      <w:r w:rsidR="00042E91">
        <w:t>на излишният елементи</w:t>
      </w:r>
      <w:r w:rsidR="009878C3">
        <w:t xml:space="preserve">, </w:t>
      </w:r>
      <w:r>
        <w:t>много от новите обекти</w:t>
      </w:r>
      <w:r w:rsidR="00042E91">
        <w:t xml:space="preserve"> придобиват</w:t>
      </w:r>
      <w:r>
        <w:t xml:space="preserve"> еднакви стойности</w:t>
      </w:r>
      <w:r w:rsidR="00042E91">
        <w:t>,</w:t>
      </w:r>
      <w:r>
        <w:t xml:space="preserve"> което е изключително удобно за следващата </w:t>
      </w:r>
      <w:r>
        <w:lastRenderedPageBreak/>
        <w:t>част– сортиране и преброяване на обектите. От една страна това помага за оптимизацията, като значително намаля броя на обектите, които трябва да бъдат обхождани, от друга</w:t>
      </w:r>
      <w:r w:rsidR="009878C3">
        <w:t xml:space="preserve"> страна</w:t>
      </w:r>
      <w:r>
        <w:t xml:space="preserve"> е</w:t>
      </w:r>
      <w:r w:rsidR="00042E91">
        <w:t xml:space="preserve"> очаквано</w:t>
      </w:r>
      <w:r>
        <w:t>, защото</w:t>
      </w:r>
      <w:r w:rsidR="009878C3">
        <w:t xml:space="preserve"> </w:t>
      </w:r>
      <w:r w:rsidR="00042E91">
        <w:t xml:space="preserve">един от елементите на </w:t>
      </w:r>
      <w:r>
        <w:t>отчета</w:t>
      </w:r>
      <w:r w:rsidR="00042E91">
        <w:t xml:space="preserve"> е</w:t>
      </w:r>
      <w:r>
        <w:t xml:space="preserve"> брой на дадените занятия</w:t>
      </w:r>
      <w:r w:rsidR="00042E91">
        <w:t xml:space="preserve"> през месеца</w:t>
      </w:r>
      <w:r>
        <w:t>.</w:t>
      </w:r>
      <w:r w:rsidR="00782747">
        <w:t xml:space="preserve"> След сортирането, всеки дублиран обект бива преброен</w:t>
      </w:r>
      <w:r w:rsidR="00952169">
        <w:t xml:space="preserve"> и добаве</w:t>
      </w:r>
      <w:r w:rsidR="00042E91">
        <w:t>н като стойност</w:t>
      </w:r>
      <w:r w:rsidR="00782747">
        <w:t xml:space="preserve">, преди дубликатите да бъдат премахнати. </w:t>
      </w:r>
    </w:p>
    <w:p w14:paraId="748E8009" w14:textId="5A1E7636" w:rsidR="00952169" w:rsidRDefault="00042E91" w:rsidP="00D27387">
      <w:r>
        <w:t>След това се</w:t>
      </w:r>
      <w:r w:rsidR="00952169">
        <w:t xml:space="preserve"> зарежда файл с данни, </w:t>
      </w:r>
      <w:r w:rsidR="00012AE8">
        <w:t xml:space="preserve">служещите за придобивани на допълнителна информация. Отново е от тип </w:t>
      </w:r>
      <w:r w:rsidR="00012AE8">
        <w:rPr>
          <w:b/>
          <w:bCs/>
          <w:lang w:val="en-US"/>
        </w:rPr>
        <w:t xml:space="preserve">.xlsx </w:t>
      </w:r>
      <w:r w:rsidR="00012AE8">
        <w:t xml:space="preserve">и </w:t>
      </w:r>
      <w:r w:rsidR="00952169">
        <w:t>съдържа</w:t>
      </w:r>
      <w:r w:rsidR="00012AE8">
        <w:t xml:space="preserve"> два списъка – един с</w:t>
      </w:r>
      <w:r w:rsidR="00952169">
        <w:t xml:space="preserve"> кодовете  </w:t>
      </w:r>
      <w:r w:rsidR="00012AE8">
        <w:t xml:space="preserve">и имената на </w:t>
      </w:r>
      <w:r w:rsidR="00952169">
        <w:t>дисциплините</w:t>
      </w:r>
      <w:r w:rsidR="00012AE8">
        <w:t>, и втори с</w:t>
      </w:r>
      <w:r w:rsidR="00952169">
        <w:t xml:space="preserve"> </w:t>
      </w:r>
      <w:r w:rsidR="009B1497">
        <w:t>броят и типът на студентите за всяк</w:t>
      </w:r>
      <w:r w:rsidR="00012AE8">
        <w:t>о класно отделение</w:t>
      </w:r>
      <w:r w:rsidR="009B1497">
        <w:t xml:space="preserve">. Обхождат се </w:t>
      </w:r>
      <w:r w:rsidR="00012AE8">
        <w:t xml:space="preserve">всички лекции </w:t>
      </w:r>
      <w:r w:rsidR="009B1497">
        <w:t xml:space="preserve">и </w:t>
      </w:r>
      <w:r w:rsidR="00012AE8">
        <w:t xml:space="preserve">всички редове в съответната колона, като </w:t>
      </w:r>
      <w:r w:rsidR="009B1497">
        <w:t xml:space="preserve">се </w:t>
      </w:r>
      <w:r w:rsidR="00012AE8">
        <w:t xml:space="preserve">търси символният низ репрезентиращ </w:t>
      </w:r>
      <w:r w:rsidR="009B1497">
        <w:t xml:space="preserve">името на дисциплината </w:t>
      </w:r>
      <w:r w:rsidR="00012AE8">
        <w:t>във файла. Не се търси точно равенство, тъй като името, което дисциплината притежава в оригиналният си вид, идващ от заявките, е</w:t>
      </w:r>
      <w:r w:rsidR="009B1497">
        <w:t xml:space="preserve"> комбинация </w:t>
      </w:r>
      <w:r w:rsidR="00012AE8">
        <w:t>с типът му</w:t>
      </w:r>
      <w:r w:rsidR="009B1497">
        <w:t xml:space="preserve"> – лекция, упражн</w:t>
      </w:r>
      <w:r w:rsidR="00012AE8">
        <w:t>е</w:t>
      </w:r>
      <w:r w:rsidR="009B1497">
        <w:t>ние и</w:t>
      </w:r>
      <w:r w:rsidR="00012AE8">
        <w:t>ли изпит</w:t>
      </w:r>
      <w:r w:rsidR="009B1497">
        <w:t>.</w:t>
      </w:r>
      <w:r w:rsidR="00012AE8">
        <w:t xml:space="preserve"> При успешно наличие на името се взима стойността на колоната до него, която показва идентификационният номер на дисциплината, и се вписва като следващ елемент в обекта. </w:t>
      </w:r>
    </w:p>
    <w:p w14:paraId="66F4BE90" w14:textId="77777777" w:rsidR="00012AE8" w:rsidRDefault="00012AE8" w:rsidP="00D27387">
      <w:r>
        <w:t>По подобен начин се обхождат и вторият списък, които съдържа информацията за студентите. Разликата е в увеличеният брой обхождания, тъй като търсене трябва да бъде направено за всяка група. След намиране в съответният обект се попълват сумата от броя на студентите и техният тип – бакалаври, магистри или курсанти.</w:t>
      </w:r>
    </w:p>
    <w:p w14:paraId="72F012C7" w14:textId="707B2B2D" w:rsidR="00012AE8" w:rsidRDefault="00012AE8" w:rsidP="00012AE8">
      <w:pPr>
        <w:pStyle w:val="Heading3"/>
        <w:numPr>
          <w:ilvl w:val="2"/>
          <w:numId w:val="6"/>
        </w:numPr>
      </w:pPr>
      <w:r>
        <w:rPr>
          <w:lang w:val="bg-BG"/>
        </w:rPr>
        <w:t>Попълване на информацията</w:t>
      </w:r>
    </w:p>
    <w:p w14:paraId="5DA9DC44" w14:textId="58E63989" w:rsidR="00012AE8" w:rsidRDefault="00012AE8" w:rsidP="00012AE8">
      <w:proofErr w:type="spellStart"/>
      <w:r>
        <w:t>След</w:t>
      </w:r>
      <w:proofErr w:type="spellEnd"/>
      <w:r>
        <w:t xml:space="preserve"> </w:t>
      </w:r>
      <w:proofErr w:type="spellStart"/>
      <w:r>
        <w:t>извличането</w:t>
      </w:r>
      <w:proofErr w:type="spellEnd"/>
      <w:r>
        <w:t xml:space="preserve"> </w:t>
      </w:r>
      <w:proofErr w:type="spellStart"/>
      <w:r>
        <w:t>на</w:t>
      </w:r>
      <w:proofErr w:type="spellEnd"/>
      <w:r>
        <w:t xml:space="preserve"> </w:t>
      </w:r>
      <w:proofErr w:type="spellStart"/>
      <w:r>
        <w:t>тази</w:t>
      </w:r>
      <w:proofErr w:type="spellEnd"/>
      <w:r>
        <w:t xml:space="preserve"> информация се продължава към попълването и в шаблонният файл.</w:t>
      </w:r>
    </w:p>
    <w:p w14:paraId="4227EC49" w14:textId="1D3CCF45" w:rsidR="00684EBC" w:rsidRDefault="00684EBC" w:rsidP="005C7FC1">
      <w:pPr>
        <w:pStyle w:val="Heading3"/>
      </w:pPr>
      <w:proofErr w:type="spellStart"/>
      <w:r>
        <w:t>Технически</w:t>
      </w:r>
      <w:proofErr w:type="spellEnd"/>
      <w:r>
        <w:t xml:space="preserve"> </w:t>
      </w:r>
      <w:proofErr w:type="spellStart"/>
      <w:r>
        <w:t>подробности</w:t>
      </w:r>
      <w:proofErr w:type="spellEnd"/>
    </w:p>
    <w:p w14:paraId="3836CFE4" w14:textId="112B34DC" w:rsidR="00684EBC" w:rsidRDefault="00684EBC" w:rsidP="00684EBC">
      <w:r>
        <w:t xml:space="preserve">Тъй като не е наличен конкретен индикатор показващ това, отново се разчита на библиотеката </w:t>
      </w:r>
      <w:r>
        <w:rPr>
          <w:b/>
          <w:bCs/>
          <w:lang w:val="en-US"/>
        </w:rPr>
        <w:t xml:space="preserve">re </w:t>
      </w:r>
      <w:sdt>
        <w:sdtPr>
          <w:rPr>
            <w:b/>
            <w:bCs/>
            <w:lang w:val="en-US"/>
          </w:rPr>
          <w:id w:val="-380787295"/>
          <w:citation/>
        </w:sdtPr>
        <w:sdtEndPr/>
        <w:sdtContent>
          <w:r>
            <w:rPr>
              <w:b/>
              <w:bCs/>
              <w:lang w:val="en-US"/>
            </w:rPr>
            <w:fldChar w:fldCharType="begin"/>
          </w:r>
          <w:r>
            <w:instrText xml:space="preserve"> CITATION Pyt212 \l 1026 </w:instrText>
          </w:r>
          <w:r>
            <w:rPr>
              <w:b/>
              <w:bCs/>
              <w:lang w:val="en-US"/>
            </w:rPr>
            <w:fldChar w:fldCharType="separate"/>
          </w:r>
          <w:r>
            <w:rPr>
              <w:noProof/>
            </w:rPr>
            <w:t>(Python Software Foundation)</w:t>
          </w:r>
          <w:r>
            <w:rPr>
              <w:b/>
              <w:bCs/>
              <w:lang w:val="en-US"/>
            </w:rPr>
            <w:fldChar w:fldCharType="end"/>
          </w:r>
        </w:sdtContent>
      </w:sdt>
      <w:r>
        <w:t xml:space="preserve">, с която се търсят низове съдържащи думите „пз“, „практическо занятие“ или „упражнение“. </w:t>
      </w:r>
      <w:r w:rsidR="00567FAB">
        <w:t xml:space="preserve"> </w:t>
      </w:r>
    </w:p>
    <w:p w14:paraId="14343360" w14:textId="4B577AE5" w:rsidR="00782747" w:rsidRDefault="009878C3" w:rsidP="00684EBC">
      <w:r>
        <w:t>Докато сравняването на ато</w:t>
      </w:r>
      <w:r w:rsidR="00782747">
        <w:t>марни</w:t>
      </w:r>
      <w:r>
        <w:t xml:space="preserve"> променливи като числа и низове е вградено във всеки език, сравняването на обекти по подразбиране се базира не на стойността им, а</w:t>
      </w:r>
      <w:r w:rsidR="00782747">
        <w:t xml:space="preserve"> на адресите им</w:t>
      </w:r>
      <w:r>
        <w:t>. Ако два обекта са създадени един след друг с еднаква стойност, то всеки от тях заема различна част от паметта на компютъра, и всеки има различен адрес там, което води до логическо разминаване в очакваният резултат при сравнение. Това е проблем при</w:t>
      </w:r>
      <w:r w:rsidR="00782747">
        <w:t xml:space="preserve"> сравнението на обекти</w:t>
      </w:r>
      <w:r>
        <w:t xml:space="preserve">, който се решава чрез пренаписването на някои от вградените функции в </w:t>
      </w:r>
      <w:r>
        <w:rPr>
          <w:b/>
          <w:bCs/>
          <w:lang w:val="en-US"/>
        </w:rPr>
        <w:t>Python</w:t>
      </w:r>
      <w:r>
        <w:t>. Това са такива функции, които присъстват във всеки сложен обект, и служат за инциализация, сравнение, сортиране и други основни операции. В случаят, се интересуваме от две определени</w:t>
      </w:r>
      <w:r w:rsidR="00782747">
        <w:t xml:space="preserve"> </w:t>
      </w:r>
      <w:r>
        <w:lastRenderedPageBreak/>
        <w:t>–</w:t>
      </w:r>
      <w:r w:rsidR="00782747">
        <w:t xml:space="preserve"> хеш функцията</w:t>
      </w:r>
      <w:r>
        <w:t xml:space="preserve"> </w:t>
      </w:r>
      <w:r w:rsidR="00782747">
        <w:t xml:space="preserve">- </w:t>
      </w:r>
      <w:r>
        <w:rPr>
          <w:lang w:val="en-US"/>
        </w:rPr>
        <w:t>__</w:t>
      </w:r>
      <w:r>
        <w:rPr>
          <w:i/>
          <w:iCs/>
          <w:lang w:val="en-US"/>
        </w:rPr>
        <w:t xml:space="preserve">hash__() </w:t>
      </w:r>
      <w:r>
        <w:t xml:space="preserve">и </w:t>
      </w:r>
      <w:r w:rsidR="00782747">
        <w:t xml:space="preserve">тази за сравнение - </w:t>
      </w:r>
      <w:r>
        <w:rPr>
          <w:lang w:val="en-US"/>
        </w:rPr>
        <w:t>__</w:t>
      </w:r>
      <w:r>
        <w:rPr>
          <w:i/>
          <w:iCs/>
          <w:lang w:val="en-US"/>
        </w:rPr>
        <w:t>eq__()</w:t>
      </w:r>
      <w:r>
        <w:rPr>
          <w:lang w:val="en-US"/>
        </w:rPr>
        <w:t xml:space="preserve"> </w:t>
      </w:r>
      <w:r>
        <w:t xml:space="preserve">(основните функции в </w:t>
      </w:r>
      <w:r w:rsidR="00ED771A">
        <w:t>Питон</w:t>
      </w:r>
      <w:r>
        <w:t xml:space="preserve"> могат да се разпознаят по наличието на двойни долни черти от всяка страна на името).</w:t>
      </w:r>
      <w:r w:rsidR="00782747">
        <w:t xml:space="preserve"> </w:t>
      </w:r>
    </w:p>
    <w:p w14:paraId="35B5C3DA" w14:textId="77777777" w:rsidR="00782747" w:rsidRDefault="00782747" w:rsidP="00684EBC">
      <w:r>
        <w:t xml:space="preserve">Хеширащата функция се използва за създаване на еднопосочна числена стойност наречена „хеш“, произлизащата от комбинацията на всички хешове на вече съществуващите елементи в един обект. По този начин се стига до хеш на атомарни стойности, които имат конкретна имплементация и връщат очакван резултат. Чрез съответната преработка се стига до единствено число, което винаги ще бъде едно и също при еднакви входни данни. Чрез комбинирано хеширане на всички елементи на класът </w:t>
      </w:r>
      <w:r>
        <w:rPr>
          <w:i/>
          <w:iCs/>
          <w:lang w:val="en-US"/>
        </w:rPr>
        <w:t>LectureDataForExport.py</w:t>
      </w:r>
      <w:r>
        <w:t xml:space="preserve"> се възвръща логическата точност при сравняване на елементи от съответният клас.</w:t>
      </w:r>
    </w:p>
    <w:p w14:paraId="4197A5A7" w14:textId="01BA7FA4" w:rsidR="009878C3" w:rsidRPr="009878C3" w:rsidRDefault="00782747" w:rsidP="00684EBC">
      <w:r>
        <w:t xml:space="preserve"> Подобно на това се имплементира и функцията за сравнение, която приема като параметър втори обект. Основната проверка тук, е видът на вторият обект, след което се сравняват комбинираните стойностите на двата класа.</w:t>
      </w:r>
    </w:p>
    <w:p w14:paraId="50F24673" w14:textId="0AA77BB4" w:rsidR="00684EBC" w:rsidRDefault="00684EBC" w:rsidP="00684EBC">
      <w:r>
        <w:t xml:space="preserve">Важно е да се отблежи, че функционалността е строго зависима от състоянието на шаблонният файл. Тя е направена специфично с даденият шаблон в предвид, и всяка промяна в неговата структура има голям шанс да засегне успеха на експортирането. Това е така основно поради наличието на видове студенти – курсанти, бакалвари, магистри и прочие. Всяко занятие на определената група си има място в шаблона, поради което за най-голямо улеснени, номерата на съответните места (редове в </w:t>
      </w:r>
      <w:r>
        <w:rPr>
          <w:b/>
          <w:bCs/>
          <w:lang w:val="en-US"/>
        </w:rPr>
        <w:t>Excel</w:t>
      </w:r>
      <w:r>
        <w:t>)</w:t>
      </w:r>
      <w:r>
        <w:rPr>
          <w:lang w:val="en-US"/>
        </w:rPr>
        <w:t xml:space="preserve"> </w:t>
      </w:r>
      <w:r>
        <w:t>са строго зададени в кода на програмата. В заден план, това е разпознато като грешен подход на действие, като едно от възможните решения за това е да се добави конфигурационна секция, в която да бъдат попълвани ръчно подобни настройки. По този начин те ще могат лесно да бъдат променяни от по-опитните потребители на програмата, но едновременно с това няма да присъстват в графичният интерфейс, тъй като ще представляват излишни елементи.</w:t>
      </w:r>
    </w:p>
    <w:p w14:paraId="703AA63D" w14:textId="77777777" w:rsidR="00952169" w:rsidRDefault="00782747" w:rsidP="00D27387">
      <w:r>
        <w:t xml:space="preserve">Също така, това е и най времемката част на програмата. Тъй като не съществува закачен прогрес бар за показване на прогреса на изпълнение няма как да се проследи </w:t>
      </w:r>
      <w:r w:rsidR="00FC6E32">
        <w:t xml:space="preserve">с точност нейното изпълнение, но по време на създаването на месечни отчети се губи най-много време, което е потвърдено от наблюдения по време на разработката. Това се случва най-вече във вторичната преработка на информация, и в записването на самата информация в шаблонният файл. Това се дължи на работата със сложен тип файл </w:t>
      </w:r>
      <w:r w:rsidR="00FC6E32">
        <w:softHyphen/>
        <w:t xml:space="preserve">- </w:t>
      </w:r>
      <w:r w:rsidR="00FC6E32">
        <w:rPr>
          <w:b/>
          <w:bCs/>
          <w:lang w:val="en-US"/>
        </w:rPr>
        <w:t>.xlsx</w:t>
      </w:r>
      <w:r w:rsidR="00FC6E32">
        <w:t xml:space="preserve"> и на многократното обхождане на елементи и вградени цикли. </w:t>
      </w:r>
    </w:p>
    <w:p w14:paraId="1FC92B04" w14:textId="5EB210C8" w:rsidR="00567FAB" w:rsidRPr="00FC6E32" w:rsidRDefault="00FC6E32" w:rsidP="00042E91">
      <w:pPr>
        <w:pStyle w:val="Heading4"/>
      </w:pPr>
      <w:r>
        <w:rPr>
          <w:lang w:val="en-US"/>
        </w:rPr>
        <w:lastRenderedPageBreak/>
        <w:t>TODO:</w:t>
      </w:r>
      <w:r>
        <w:t xml:space="preserve"> скорост </w:t>
      </w:r>
      <w:r>
        <w:rPr>
          <w:lang w:val="en-US"/>
        </w:rPr>
        <w:t>O(n)</w:t>
      </w:r>
    </w:p>
    <w:p w14:paraId="6760D9AB" w14:textId="43ADD329" w:rsidR="00567FAB" w:rsidRDefault="00567FAB" w:rsidP="00D27387">
      <w:r>
        <w:t xml:space="preserve">От цялата информация се извличат различни масиви със занятия, като за филтрация се използва видът студенти (пр. бакалаври), тъй като от редът им зависи правилното функциониране на програмата. За да няма разминаване се започване в обратен ред – от магистри към бакалаври – като групите намиращи се най-долу в шаблона са с предимство. </w:t>
      </w:r>
      <w:r w:rsidR="0067231D">
        <w:t>Причина за това е имплементацията на програмата, в която са изнесени номера на редове, от където да започне попълването на всяко занятие.</w:t>
      </w:r>
    </w:p>
    <w:p w14:paraId="7E8AA32F" w14:textId="27A3335E" w:rsidR="00767A37" w:rsidRDefault="00767A37" w:rsidP="00D27387">
      <w:r>
        <w:t>Спрямо тях се извлича всичко останало от допълнителни файлове, след което се зарежда шаблонният файл, в който да бъдат попълнени занятията за даденият месец.</w:t>
      </w:r>
    </w:p>
    <w:p w14:paraId="6D0875FF" w14:textId="4305124A" w:rsidR="00082557" w:rsidRDefault="00C82D09" w:rsidP="00012AE8">
      <w:pPr>
        <w:pStyle w:val="Heading2"/>
      </w:pPr>
      <w:r>
        <w:t xml:space="preserve">TODO: </w:t>
      </w:r>
      <w:proofErr w:type="spellStart"/>
      <w:r w:rsidR="00082557">
        <w:t>Експортиране</w:t>
      </w:r>
      <w:proofErr w:type="spellEnd"/>
      <w:r w:rsidR="00082557">
        <w:t xml:space="preserve"> </w:t>
      </w:r>
      <w:proofErr w:type="spellStart"/>
      <w:r w:rsidR="00082557">
        <w:t>на</w:t>
      </w:r>
      <w:proofErr w:type="spellEnd"/>
      <w:r w:rsidR="00082557">
        <w:t xml:space="preserve"> </w:t>
      </w:r>
      <w:proofErr w:type="spellStart"/>
      <w:r w:rsidR="00082557">
        <w:t>програма</w:t>
      </w:r>
      <w:proofErr w:type="spellEnd"/>
      <w:r w:rsidR="00082557">
        <w:t xml:space="preserve"> </w:t>
      </w:r>
      <w:proofErr w:type="spellStart"/>
      <w:r w:rsidR="00082557">
        <w:t>за</w:t>
      </w:r>
      <w:proofErr w:type="spellEnd"/>
      <w:r w:rsidR="00082557">
        <w:t xml:space="preserve"> седмицата</w:t>
      </w:r>
    </w:p>
    <w:p w14:paraId="1AC5FD4A" w14:textId="1D3E04F2" w:rsidR="00514CC4" w:rsidRPr="00514CC4" w:rsidRDefault="00C82D09" w:rsidP="00012AE8">
      <w:pPr>
        <w:pStyle w:val="Heading2"/>
        <w:rPr>
          <w:lang w:val="en-US"/>
        </w:rPr>
      </w:pPr>
      <w:r>
        <w:t xml:space="preserve">TODO: </w:t>
      </w:r>
      <w:proofErr w:type="spellStart"/>
      <w:r w:rsidR="00514CC4">
        <w:t>Компилация</w:t>
      </w:r>
      <w:proofErr w:type="spellEnd"/>
      <w:r w:rsidR="00514CC4">
        <w:t xml:space="preserve"> </w:t>
      </w:r>
      <w:proofErr w:type="spellStart"/>
      <w:r w:rsidR="00514CC4">
        <w:t>към</w:t>
      </w:r>
      <w:proofErr w:type="spellEnd"/>
      <w:r w:rsidR="00514CC4">
        <w:t xml:space="preserve"> </w:t>
      </w:r>
      <w:proofErr w:type="spellStart"/>
      <w:r w:rsidR="00514CC4">
        <w:t>изпълним</w:t>
      </w:r>
      <w:proofErr w:type="spellEnd"/>
      <w:r w:rsidR="00514CC4">
        <w:t xml:space="preserve"> </w:t>
      </w:r>
      <w:proofErr w:type="spellStart"/>
      <w:r w:rsidR="00514CC4">
        <w:t>код</w:t>
      </w:r>
      <w:proofErr w:type="spellEnd"/>
    </w:p>
    <w:p w14:paraId="59FB4242" w14:textId="1B98C049" w:rsidR="00082557" w:rsidRDefault="00C82D09" w:rsidP="00012AE8">
      <w:pPr>
        <w:pStyle w:val="Heading2"/>
      </w:pPr>
      <w:r>
        <w:t xml:space="preserve">TODO: </w:t>
      </w:r>
      <w:proofErr w:type="spellStart"/>
      <w:r w:rsidR="00082557">
        <w:t>Конфигурация</w:t>
      </w:r>
      <w:proofErr w:type="spellEnd"/>
    </w:p>
    <w:p w14:paraId="459E9F23" w14:textId="77777777" w:rsidR="00C82D09" w:rsidRPr="000B2012" w:rsidRDefault="00C82D09" w:rsidP="00C82D09">
      <w:r w:rsidRPr="000B2012">
        <w:t xml:space="preserve">Освен основната логика съществуват още две части на програмата – конфигурационната и информационната. </w:t>
      </w:r>
    </w:p>
    <w:p w14:paraId="714BD089" w14:textId="77777777" w:rsidR="00C82D09" w:rsidRPr="000B2012" w:rsidRDefault="00C82D09" w:rsidP="00C82D09">
      <w:r w:rsidRPr="000B2012">
        <w:t xml:space="preserve">Конфигурацията </w:t>
      </w:r>
      <w:hyperlink w:anchor="_Конфигурация" w:history="1">
        <w:r w:rsidRPr="000B2012">
          <w:rPr>
            <w:rStyle w:val="Hyperlink"/>
          </w:rPr>
          <w:t>(4)</w:t>
        </w:r>
      </w:hyperlink>
      <w:r w:rsidRPr="000B2012">
        <w:t xml:space="preserve"> се грижи за създаване и запазване на използваните параметри за по-лесно бъдещо използване. Тъй като е най-добре програмата да се разпространява с минимално количество файлове, тя не разчита, че потребителят има или знае как да конфигурира съответният файл. Затова при всеки експорт се изпълнява функция, която запаметява новите стойности на параметрите, но първо проверява дали файлът съществува. Ако не, се създава нов такъв с разширение </w:t>
      </w:r>
      <w:r w:rsidRPr="000B2012">
        <w:rPr>
          <w:i/>
          <w:iCs/>
        </w:rPr>
        <w:t>.</w:t>
      </w:r>
      <w:proofErr w:type="spellStart"/>
      <w:r w:rsidRPr="000B2012">
        <w:rPr>
          <w:i/>
          <w:iCs/>
        </w:rPr>
        <w:t>cfg</w:t>
      </w:r>
      <w:proofErr w:type="spellEnd"/>
      <w:r w:rsidRPr="000B2012">
        <w:t xml:space="preserve">, след което се добавя секция </w:t>
      </w:r>
      <w:r w:rsidRPr="000B2012">
        <w:rPr>
          <w:i/>
          <w:iCs/>
        </w:rPr>
        <w:t>[</w:t>
      </w:r>
      <w:proofErr w:type="spellStart"/>
      <w:r w:rsidRPr="000B2012">
        <w:rPr>
          <w:i/>
          <w:iCs/>
        </w:rPr>
        <w:t>request_parameters</w:t>
      </w:r>
      <w:proofErr w:type="spellEnd"/>
      <w:r w:rsidRPr="000B2012">
        <w:rPr>
          <w:i/>
          <w:iCs/>
        </w:rPr>
        <w:t>]</w:t>
      </w:r>
      <w:r w:rsidRPr="000B2012">
        <w:t>, където ще бъдат съхранявани всички желани стойности. След това продължава стандартното изпълнение на програмата.</w:t>
      </w:r>
    </w:p>
    <w:p w14:paraId="048C1B46" w14:textId="77777777" w:rsidR="00C82D09" w:rsidRPr="000B2012" w:rsidRDefault="00C82D09" w:rsidP="00C82D09">
      <w:r w:rsidRPr="000B2012">
        <w:t xml:space="preserve">Информационната част се грижи за събирането на техническа информация за случващото се в програмата по време на изпълнение. Важно е да се отбележи, че тя по никакъв начин не събира или анализира информация за потребителят, тя служи само и единствено за проследяване на държанието на програмата в случай на проблем. Основната логика за конфигурирането на </w:t>
      </w:r>
      <w:proofErr w:type="spellStart"/>
      <w:r w:rsidRPr="000B2012">
        <w:t>логъра</w:t>
      </w:r>
      <w:proofErr w:type="spellEnd"/>
      <w:r w:rsidRPr="000B2012">
        <w:t xml:space="preserve"> се съдържа в отделен файл </w:t>
      </w:r>
      <w:hyperlink w:anchor="_Логър" w:history="1">
        <w:r w:rsidRPr="000B2012">
          <w:rPr>
            <w:rStyle w:val="Hyperlink"/>
          </w:rPr>
          <w:t>(5)</w:t>
        </w:r>
      </w:hyperlink>
      <w:r w:rsidRPr="000B2012">
        <w:t xml:space="preserve">, към които реферират всички останали. Съхранява се информация при стартирането на програмата, при изпълнение на експорт, както и самата информация от заявките, филтрирана и подредена за всеки ден. По този начин може лесно да се проследи точно къде е настъпил проблемът, при наличие на такъв. </w:t>
      </w:r>
    </w:p>
    <w:p w14:paraId="0DFEF784" w14:textId="77777777" w:rsidR="00C82D09" w:rsidRPr="000B2012" w:rsidRDefault="00C82D09" w:rsidP="00C82D09">
      <w:r w:rsidRPr="000B2012">
        <w:lastRenderedPageBreak/>
        <w:t xml:space="preserve">За да може всичко да е четимо и на български език, всичко свързано с отваряне, затваряне или модификация на файлове е със статично зададен стандарт за кодиране </w:t>
      </w:r>
      <w:r w:rsidRPr="000B2012">
        <w:rPr>
          <w:i/>
          <w:iCs/>
        </w:rPr>
        <w:t>UTF-8</w:t>
      </w:r>
      <w:r w:rsidRPr="000B2012">
        <w:t>.</w:t>
      </w:r>
    </w:p>
    <w:p w14:paraId="6866AA42" w14:textId="77777777" w:rsidR="00C82D09" w:rsidRPr="00C82D09" w:rsidRDefault="00C82D09" w:rsidP="00C82D09">
      <w:pPr>
        <w:rPr>
          <w:lang w:val="en-GB"/>
        </w:rPr>
      </w:pPr>
    </w:p>
    <w:p w14:paraId="48D948AB" w14:textId="4E156651" w:rsidR="00082557" w:rsidRDefault="00F55092" w:rsidP="00C82D09">
      <w:r>
        <w:t>Позволяване на прехвърляне на конфигурация</w:t>
      </w:r>
    </w:p>
    <w:p w14:paraId="26031B4D" w14:textId="1919BFDB" w:rsidR="00C82D09" w:rsidRDefault="00C82D09" w:rsidP="00012AE8">
      <w:pPr>
        <w:pStyle w:val="Heading2"/>
      </w:pPr>
      <w:r>
        <w:t>TODO: Logging</w:t>
      </w:r>
    </w:p>
    <w:p w14:paraId="472282F2" w14:textId="4ECA42DC" w:rsidR="00082557" w:rsidRDefault="00C82D09" w:rsidP="00012AE8">
      <w:pPr>
        <w:pStyle w:val="Heading2"/>
      </w:pPr>
      <w:r>
        <w:t xml:space="preserve">TODO: </w:t>
      </w:r>
      <w:r w:rsidR="00082557">
        <w:t>Unit testing</w:t>
      </w:r>
    </w:p>
    <w:p w14:paraId="5A6188DB" w14:textId="1AA47131" w:rsidR="00186021" w:rsidRDefault="00C82D09" w:rsidP="00012AE8">
      <w:pPr>
        <w:pStyle w:val="Heading2"/>
      </w:pPr>
      <w:r>
        <w:t xml:space="preserve">TODO: </w:t>
      </w:r>
      <w:proofErr w:type="spellStart"/>
      <w:r w:rsidR="00186021">
        <w:t>Хеширане</w:t>
      </w:r>
      <w:proofErr w:type="spellEnd"/>
      <w:r w:rsidR="00186021">
        <w:rPr>
          <w:lang w:val="bg-BG"/>
        </w:rPr>
        <w:t xml:space="preserve"> на информация</w:t>
      </w:r>
    </w:p>
    <w:p w14:paraId="18CE1C02" w14:textId="2ADB4B61" w:rsidR="00186021" w:rsidRPr="000B2012" w:rsidRDefault="00186021" w:rsidP="00186021">
      <w:r>
        <w:t>П</w:t>
      </w:r>
      <w:r w:rsidRPr="000B2012">
        <w:t xml:space="preserve">роекта ще се разпространява с изпълним файл и оригиналният код, като допълнение против зловредна промяна във файловете е добавен скрипт, които изчислява </w:t>
      </w:r>
      <w:proofErr w:type="spellStart"/>
      <w:r w:rsidRPr="000B2012">
        <w:t>хешираната</w:t>
      </w:r>
      <w:proofErr w:type="spellEnd"/>
      <w:r w:rsidRPr="000B2012">
        <w:t xml:space="preserve"> сума на всеки </w:t>
      </w:r>
      <w:r w:rsidRPr="000B2012">
        <w:rPr>
          <w:i/>
          <w:iCs/>
        </w:rPr>
        <w:t>.</w:t>
      </w:r>
      <w:proofErr w:type="spellStart"/>
      <w:r w:rsidRPr="000B2012">
        <w:rPr>
          <w:i/>
          <w:iCs/>
        </w:rPr>
        <w:t>py</w:t>
      </w:r>
      <w:proofErr w:type="spellEnd"/>
      <w:r w:rsidRPr="000B2012">
        <w:rPr>
          <w:i/>
          <w:iCs/>
        </w:rPr>
        <w:t xml:space="preserve"> </w:t>
      </w:r>
      <w:r w:rsidRPr="000B2012">
        <w:t>скрипт, както и на самият изпълним файл .</w:t>
      </w:r>
      <w:proofErr w:type="spellStart"/>
      <w:r w:rsidRPr="000B2012">
        <w:rPr>
          <w:i/>
          <w:iCs/>
        </w:rPr>
        <w:t>exe</w:t>
      </w:r>
      <w:proofErr w:type="spellEnd"/>
      <w:r w:rsidRPr="000B2012">
        <w:t xml:space="preserve"> по алгоритъм SHA-256</w:t>
      </w:r>
      <w:sdt>
        <w:sdtPr>
          <w:id w:val="46421042"/>
          <w:citation/>
        </w:sdtPr>
        <w:sdtContent>
          <w:r w:rsidRPr="000B2012">
            <w:fldChar w:fldCharType="begin"/>
          </w:r>
          <w:r w:rsidRPr="000B2012">
            <w:instrText xml:space="preserve"> CITATION Don11 \l 1033 </w:instrText>
          </w:r>
          <w:r w:rsidRPr="000B2012">
            <w:fldChar w:fldCharType="separate"/>
          </w:r>
          <w:r w:rsidRPr="000B2012">
            <w:t xml:space="preserve"> (Eastlake, et al., 2011)</w:t>
          </w:r>
          <w:r w:rsidRPr="000B2012">
            <w:fldChar w:fldCharType="end"/>
          </w:r>
        </w:sdtContent>
      </w:sdt>
      <w:r w:rsidRPr="000B2012">
        <w:t xml:space="preserve">. Изчислените суми за всеки файл се съхраняват в текстови файл и могат лесно да бъдат пресметнати с инструменти каквито се намират на всяка операционна система. Промени по кода съответно ще укажат влияние върху сумите. За най-голяма сигурност е добре изчисленията да се правят спрямо файлът в сървъра на </w:t>
      </w:r>
      <w:proofErr w:type="spellStart"/>
      <w:r w:rsidRPr="000B2012">
        <w:rPr>
          <w:b/>
        </w:rPr>
        <w:t>GitHub</w:t>
      </w:r>
      <w:proofErr w:type="spellEnd"/>
      <w:r w:rsidRPr="000B2012">
        <w:rPr>
          <w:bCs/>
        </w:rPr>
        <w:t>, откъдето може да бъде изтеглен проекта.</w:t>
      </w:r>
      <w:r w:rsidRPr="000B2012">
        <w:t xml:space="preserve"> </w:t>
      </w:r>
    </w:p>
    <w:p w14:paraId="4638A9FB" w14:textId="5972D108" w:rsidR="00F55092" w:rsidRPr="00C82D09" w:rsidRDefault="00C82D09" w:rsidP="00A9142E">
      <w:pPr>
        <w:rPr>
          <w:lang w:val="en-US"/>
        </w:rPr>
      </w:pPr>
      <w:r>
        <w:rPr>
          <w:lang w:val="en-US"/>
        </w:rPr>
        <w:t xml:space="preserve"> </w:t>
      </w:r>
    </w:p>
    <w:p w14:paraId="0676EC2D" w14:textId="7F02387F" w:rsidR="00082557" w:rsidRDefault="00082557" w:rsidP="00A9142E">
      <w:r>
        <w:t>2.3. Нереализирани възможности</w:t>
      </w:r>
    </w:p>
    <w:p w14:paraId="133E4C7C" w14:textId="56B78E62" w:rsidR="00082557" w:rsidRDefault="00082557" w:rsidP="00A9142E">
      <w:r>
        <w:t>2.3.1. Мобилно приложение</w:t>
      </w:r>
    </w:p>
    <w:p w14:paraId="5ADE244F" w14:textId="1392F3CD" w:rsidR="00082557" w:rsidRDefault="00082557" w:rsidP="00A9142E">
      <w:r>
        <w:t xml:space="preserve">2.3.2. </w:t>
      </w:r>
      <w:r>
        <w:rPr>
          <w:lang w:val="en-US"/>
        </w:rPr>
        <w:t xml:space="preserve">PDF </w:t>
      </w:r>
      <w:r>
        <w:t>Експорт</w:t>
      </w:r>
    </w:p>
    <w:p w14:paraId="079FBDE1" w14:textId="50942996" w:rsidR="00082557" w:rsidRDefault="00082557" w:rsidP="00A9142E">
      <w:pPr>
        <w:rPr>
          <w:lang w:val="en-US"/>
        </w:rPr>
      </w:pPr>
      <w:r>
        <w:t xml:space="preserve">2.3.3. Хеширане във реално време спрямо </w:t>
      </w:r>
      <w:r>
        <w:rPr>
          <w:lang w:val="en-US"/>
        </w:rPr>
        <w:t>GitHub</w:t>
      </w:r>
    </w:p>
    <w:p w14:paraId="5F0C2D7E" w14:textId="269AB02D" w:rsidR="0059532E" w:rsidRPr="0059532E" w:rsidRDefault="0059532E" w:rsidP="00A9142E">
      <w:r>
        <w:t>2.4. Наръчник за използване</w:t>
      </w:r>
    </w:p>
    <w:p w14:paraId="67CAC4CB" w14:textId="55278C1D" w:rsidR="00961A6F" w:rsidRPr="000B2012" w:rsidRDefault="00DC6025" w:rsidP="00DC6025">
      <w:r w:rsidRPr="000B2012">
        <w:t>TODO: да напиша наръчника, да кача архив в гитхъб, и да тествам на други системи.</w:t>
      </w:r>
    </w:p>
    <w:p w14:paraId="79B7BD6E" w14:textId="31971821" w:rsidR="001B504E" w:rsidRPr="000B2012" w:rsidRDefault="00DC6025" w:rsidP="00C82D09">
      <w:r w:rsidRPr="000B2012">
        <w:t>Четвъртата фаза и последната е създаването на подробен анализ за уязвимости. Той ще едновременно за обогатяване и затвърждаване на знанията, както и за целта спокойно разпространяване и използване на програма</w:t>
      </w:r>
      <w:r w:rsidR="007E478A" w:rsidRPr="000B2012">
        <w:t>т</w:t>
      </w:r>
      <w:r w:rsidRPr="000B2012">
        <w:t>а.</w:t>
      </w:r>
    </w:p>
    <w:p w14:paraId="25AC83AC" w14:textId="2FE6CA92" w:rsidR="001B504E" w:rsidRPr="000B2012" w:rsidRDefault="00226CEE" w:rsidP="008A3FF1">
      <w:pPr>
        <w:pStyle w:val="Heading1"/>
        <w:numPr>
          <w:ilvl w:val="0"/>
          <w:numId w:val="6"/>
        </w:numPr>
      </w:pPr>
      <w:bookmarkStart w:id="39" w:name="_Toc96372127"/>
      <w:r w:rsidRPr="000B2012">
        <w:t>Заключение</w:t>
      </w:r>
      <w:bookmarkEnd w:id="39"/>
    </w:p>
    <w:p w14:paraId="66441CDF" w14:textId="77777777" w:rsidR="001B504E" w:rsidRPr="000B2012" w:rsidRDefault="001B504E" w:rsidP="001B504E">
      <w:r w:rsidRPr="000B2012">
        <w:t xml:space="preserve">В този доклад е представен проект за разработка на програма, която служи за автоматично създаване на месечни отчетни доклади. Целта на проекта е да спести време на учителите във Военноморско училище „Никола Йонков Вапцаров“, като </w:t>
      </w:r>
      <w:r w:rsidRPr="000B2012">
        <w:lastRenderedPageBreak/>
        <w:t xml:space="preserve">изпълнява това вместо тях, спестявайки време. Отбелязани са всички използвани технологии и са референции към мястото, от където са взети, и където е описан начинът на тяхното използване. Целият използван софтуер по време на проекта е безплатен и свободно-разпространим за не-комерсиални цели. След описание на логическото поведение на проекта е показано реалното протичане на имплементацията. Показани са логическите проблеми идващи от разчитането на външен източник на информация – сайтът на университета, както и специфичните разминавания между стандартното изкарване на седмична програма в </w:t>
      </w:r>
      <w:hyperlink r:id="rId13" w:history="1">
        <w:r w:rsidRPr="000B2012">
          <w:rPr>
            <w:rStyle w:val="Hyperlink"/>
          </w:rPr>
          <w:t>https://nvna.eu/wp</w:t>
        </w:r>
      </w:hyperlink>
      <w:r w:rsidRPr="000B2012">
        <w:t xml:space="preserve">, и начинът, по които това се прави в програмата. Рискът от невалидни данни е намален максимално спрямо допустимото от страна на разработка, останалото зависи от личното потвърждение на потребителя. Счетено е, че поради съществото на използваната информация, риск от кибератака не съществува, или изпълнението на такава е невъзможно да окаже смислено влияние върху потребителят или университета. Въпреки това има шанс от зловредно разпространение на проекта. Той винаги трябва да се взима от първоизточникът му, който е зададен в апендиксът на този доклад. Дори тогава, за по-голяма сигурност е добавен скрипт с резултат от хеширане на всички използвани файлове чрез алгоритъм </w:t>
      </w:r>
      <w:r w:rsidRPr="000B2012">
        <w:rPr>
          <w:i/>
          <w:iCs/>
        </w:rPr>
        <w:t>SHA-256.</w:t>
      </w:r>
      <w:r w:rsidRPr="000B2012">
        <w:br w:type="page"/>
      </w:r>
    </w:p>
    <w:p w14:paraId="5E148A7A" w14:textId="77777777" w:rsidR="001B504E" w:rsidRPr="000B2012" w:rsidRDefault="001B504E" w:rsidP="001B504E">
      <w:pPr>
        <w:jc w:val="left"/>
      </w:pPr>
    </w:p>
    <w:p w14:paraId="4AC4F938" w14:textId="77777777" w:rsidR="001B504E" w:rsidRPr="000B2012" w:rsidRDefault="001B504E" w:rsidP="001B504E"/>
    <w:bookmarkStart w:id="40" w:name="_Toc96372128" w:displacedByCustomXml="next"/>
    <w:sdt>
      <w:sdtPr>
        <w:rPr>
          <w:rFonts w:eastAsiaTheme="minorHAnsi"/>
          <w:color w:val="auto"/>
          <w:sz w:val="24"/>
          <w:szCs w:val="24"/>
        </w:rPr>
        <w:id w:val="-1125307932"/>
        <w:docPartObj>
          <w:docPartGallery w:val="Bibliographies"/>
          <w:docPartUnique/>
        </w:docPartObj>
      </w:sdtPr>
      <w:sdtEndPr>
        <w:rPr>
          <w:sz w:val="28"/>
        </w:rPr>
      </w:sdtEndPr>
      <w:sdtContent>
        <w:p w14:paraId="5ACAD7BE" w14:textId="33C48952" w:rsidR="00226CEE" w:rsidRPr="000B2012" w:rsidRDefault="00226CEE" w:rsidP="001B504E">
          <w:pPr>
            <w:pStyle w:val="Heading1"/>
            <w:numPr>
              <w:ilvl w:val="0"/>
              <w:numId w:val="6"/>
            </w:numPr>
          </w:pPr>
          <w:r w:rsidRPr="000B2012">
            <w:t>Библиография</w:t>
          </w:r>
          <w:bookmarkEnd w:id="40"/>
        </w:p>
        <w:sdt>
          <w:sdtPr>
            <w:id w:val="-573587230"/>
            <w:bibliography/>
          </w:sdtPr>
          <w:sdtEndPr/>
          <w:sdtContent>
            <w:p w14:paraId="08E781AD" w14:textId="77777777" w:rsidR="001B504E" w:rsidRPr="000B2012" w:rsidRDefault="00226CEE" w:rsidP="001B504E">
              <w:pPr>
                <w:pStyle w:val="Bibliography"/>
                <w:rPr>
                  <w:sz w:val="24"/>
                </w:rPr>
              </w:pPr>
              <w:r w:rsidRPr="000B2012">
                <w:fldChar w:fldCharType="begin"/>
              </w:r>
              <w:r w:rsidRPr="000B2012">
                <w:instrText xml:space="preserve"> BIBLIOGRAPHY </w:instrText>
              </w:r>
              <w:r w:rsidRPr="000B2012">
                <w:fldChar w:fldCharType="separate"/>
              </w:r>
              <w:r w:rsidR="001B504E" w:rsidRPr="000B2012">
                <w:rPr>
                  <w:b/>
                  <w:bCs/>
                </w:rPr>
                <w:t>Eastlake, Donald и Hansen, Tony. 2011.</w:t>
              </w:r>
              <w:r w:rsidR="001B504E" w:rsidRPr="000B2012">
                <w:t xml:space="preserve"> </w:t>
              </w:r>
              <w:r w:rsidR="001B504E" w:rsidRPr="000B2012">
                <w:rPr>
                  <w:i/>
                  <w:iCs/>
                </w:rPr>
                <w:t xml:space="preserve">US Secure Hash Algorithms (SHA and SHA-based HMAC and HKDF). </w:t>
              </w:r>
              <w:r w:rsidR="001B504E" w:rsidRPr="000B2012">
                <w:t>неизв. : IETF, 2011.</w:t>
              </w:r>
            </w:p>
            <w:p w14:paraId="346685A4" w14:textId="77777777" w:rsidR="001B504E" w:rsidRPr="000B2012" w:rsidRDefault="001B504E" w:rsidP="001B504E">
              <w:pPr>
                <w:pStyle w:val="Bibliography"/>
              </w:pPr>
              <w:r w:rsidRPr="000B2012">
                <w:rPr>
                  <w:b/>
                  <w:bCs/>
                </w:rPr>
                <w:t>Gazoni, Eric и Clark, Charlie.</w:t>
              </w:r>
              <w:r w:rsidRPr="000B2012">
                <w:t xml:space="preserve"> openpyxl - A Python library to read/write Excel 2010 xlsx/xlsm files. </w:t>
              </w:r>
              <w:r w:rsidRPr="000B2012">
                <w:rPr>
                  <w:i/>
                  <w:iCs/>
                </w:rPr>
                <w:t xml:space="preserve">openpyxl. </w:t>
              </w:r>
              <w:r w:rsidRPr="000B2012">
                <w:t>[Онлайн] [Цитирано: 15 December 2021 r.] https://openpyxl.readthedocs.io/en/stable/.</w:t>
              </w:r>
            </w:p>
            <w:p w14:paraId="5C21BC78" w14:textId="77777777" w:rsidR="001B504E" w:rsidRPr="000B2012" w:rsidRDefault="001B504E" w:rsidP="001B504E">
              <w:pPr>
                <w:pStyle w:val="Bibliography"/>
              </w:pPr>
              <w:r w:rsidRPr="000B2012">
                <w:rPr>
                  <w:b/>
                  <w:bCs/>
                </w:rPr>
                <w:t>GitHub, Inc.</w:t>
              </w:r>
              <w:r w:rsidRPr="000B2012">
                <w:t xml:space="preserve"> GitHub. </w:t>
              </w:r>
              <w:r w:rsidRPr="000B2012">
                <w:rPr>
                  <w:i/>
                  <w:iCs/>
                </w:rPr>
                <w:t xml:space="preserve">GitHub. </w:t>
              </w:r>
              <w:r w:rsidRPr="000B2012">
                <w:t>[Онлайн] [Цитирано: 13 December 2021 r.] https://github.com.</w:t>
              </w:r>
            </w:p>
            <w:p w14:paraId="154823E9" w14:textId="77777777" w:rsidR="001B504E" w:rsidRPr="000B2012" w:rsidRDefault="001B504E" w:rsidP="001B504E">
              <w:pPr>
                <w:pStyle w:val="Bibliography"/>
              </w:pPr>
              <w:r w:rsidRPr="000B2012">
                <w:rPr>
                  <w:b/>
                  <w:bCs/>
                </w:rPr>
                <w:t>Microsoft.</w:t>
              </w:r>
              <w:r w:rsidRPr="000B2012">
                <w:t xml:space="preserve"> Visual Studio Code. </w:t>
              </w:r>
              <w:r w:rsidRPr="000B2012">
                <w:rPr>
                  <w:i/>
                  <w:iCs/>
                </w:rPr>
                <w:t xml:space="preserve">Visual Studio Code. </w:t>
              </w:r>
              <w:r w:rsidRPr="000B2012">
                <w:t>[Онлайн] [Цитирано: 13 December 2021 r.] code.visualstudio.com.</w:t>
              </w:r>
            </w:p>
            <w:p w14:paraId="0B964CBB" w14:textId="77777777" w:rsidR="001B504E" w:rsidRPr="000B2012" w:rsidRDefault="001B504E" w:rsidP="001B504E">
              <w:pPr>
                <w:pStyle w:val="Bibliography"/>
              </w:pPr>
              <w:r w:rsidRPr="000B2012">
                <w:rPr>
                  <w:b/>
                  <w:bCs/>
                </w:rPr>
                <w:t>PyInstaller Development Team. 2021.</w:t>
              </w:r>
              <w:r w:rsidRPr="000B2012">
                <w:t xml:space="preserve"> PyInstaller. </w:t>
              </w:r>
              <w:r w:rsidRPr="000B2012">
                <w:rPr>
                  <w:i/>
                  <w:iCs/>
                </w:rPr>
                <w:t xml:space="preserve">PyInstaller. </w:t>
              </w:r>
              <w:r w:rsidRPr="000B2012">
                <w:t>[Онлайн] PyInstaller Development Team, 11 August 2021 r. [Цитирано: 15 December 2021 r.] https://www.pyinstaller.org/.</w:t>
              </w:r>
            </w:p>
            <w:p w14:paraId="200A666C" w14:textId="77777777" w:rsidR="001B504E" w:rsidRPr="000B2012" w:rsidRDefault="001B504E" w:rsidP="001B504E">
              <w:pPr>
                <w:pStyle w:val="Bibliography"/>
              </w:pPr>
              <w:r w:rsidRPr="000B2012">
                <w:rPr>
                  <w:b/>
                  <w:bCs/>
                </w:rPr>
                <w:t>Python (Monty) Pictures Limited.</w:t>
              </w:r>
              <w:r w:rsidRPr="000B2012">
                <w:t xml:space="preserve"> Monthy Python's Official Website. </w:t>
              </w:r>
              <w:r w:rsidRPr="000B2012">
                <w:rPr>
                  <w:i/>
                  <w:iCs/>
                </w:rPr>
                <w:t xml:space="preserve">Monty Python. </w:t>
              </w:r>
              <w:r w:rsidRPr="000B2012">
                <w:t>[Онлайн] Python (Monty) Pictures Limited. [Цитирано: 13 December 2021 r.] http://www.montypython.com/.</w:t>
              </w:r>
            </w:p>
            <w:p w14:paraId="4A07F176" w14:textId="77777777" w:rsidR="001B504E" w:rsidRPr="000B2012" w:rsidRDefault="001B504E" w:rsidP="001B504E">
              <w:pPr>
                <w:pStyle w:val="Bibliography"/>
              </w:pPr>
              <w:r w:rsidRPr="000B2012">
                <w:rPr>
                  <w:b/>
                  <w:bCs/>
                </w:rPr>
                <w:t>Python Software Foundation.</w:t>
              </w:r>
              <w:r w:rsidRPr="000B2012">
                <w:t xml:space="preserve"> configparser — Configuration file parser. </w:t>
              </w:r>
              <w:r w:rsidRPr="000B2012">
                <w:rPr>
                  <w:i/>
                  <w:iCs/>
                </w:rPr>
                <w:t xml:space="preserve">Python Documentation. </w:t>
              </w:r>
              <w:r w:rsidRPr="000B2012">
                <w:t>[Онлайн] [Цитирано: 15 December 2021 r.] https://docs.python.org/3/library/configparser.html.</w:t>
              </w:r>
            </w:p>
            <w:p w14:paraId="2DC7067F" w14:textId="77777777" w:rsidR="001B504E" w:rsidRPr="000B2012" w:rsidRDefault="001B504E" w:rsidP="001B504E">
              <w:pPr>
                <w:pStyle w:val="Bibliography"/>
              </w:pPr>
              <w:r w:rsidRPr="000B2012">
                <w:rPr>
                  <w:b/>
                  <w:bCs/>
                </w:rPr>
                <w:t>—.</w:t>
              </w:r>
              <w:r w:rsidRPr="000B2012">
                <w:t xml:space="preserve"> datetime — Basic date and time types¶. </w:t>
              </w:r>
              <w:r w:rsidRPr="000B2012">
                <w:rPr>
                  <w:i/>
                  <w:iCs/>
                </w:rPr>
                <w:t xml:space="preserve">Python Documentation. </w:t>
              </w:r>
              <w:r w:rsidRPr="000B2012">
                <w:t>[Онлайн] [Цитирано: 15 December 2021 r.] https://docs.python.org/3/library/datetime.html.</w:t>
              </w:r>
            </w:p>
            <w:p w14:paraId="47510CAE" w14:textId="77777777" w:rsidR="001B504E" w:rsidRPr="000B2012" w:rsidRDefault="001B504E" w:rsidP="001B504E">
              <w:pPr>
                <w:pStyle w:val="Bibliography"/>
              </w:pPr>
              <w:r w:rsidRPr="000B2012">
                <w:rPr>
                  <w:b/>
                  <w:bCs/>
                </w:rPr>
                <w:t>—.</w:t>
              </w:r>
              <w:r w:rsidRPr="000B2012">
                <w:t xml:space="preserve"> Python. </w:t>
              </w:r>
              <w:r w:rsidRPr="000B2012">
                <w:rPr>
                  <w:i/>
                  <w:iCs/>
                </w:rPr>
                <w:t xml:space="preserve">python. </w:t>
              </w:r>
              <w:r w:rsidRPr="000B2012">
                <w:t>[Онлайн] [Цитирано: 14 December 2021 r.] https://www.python.org/.</w:t>
              </w:r>
            </w:p>
            <w:p w14:paraId="0B604130" w14:textId="77777777" w:rsidR="001B504E" w:rsidRPr="000B2012" w:rsidRDefault="001B504E" w:rsidP="001B504E">
              <w:pPr>
                <w:pStyle w:val="Bibliography"/>
              </w:pPr>
              <w:r w:rsidRPr="000B2012">
                <w:rPr>
                  <w:b/>
                  <w:bCs/>
                </w:rPr>
                <w:t>—.</w:t>
              </w:r>
              <w:r w:rsidRPr="000B2012">
                <w:t xml:space="preserve"> re — Regular expression operations. </w:t>
              </w:r>
              <w:r w:rsidRPr="000B2012">
                <w:rPr>
                  <w:i/>
                  <w:iCs/>
                </w:rPr>
                <w:t xml:space="preserve">Python Documentation. </w:t>
              </w:r>
              <w:r w:rsidRPr="000B2012">
                <w:t>[Онлайн] [Цитирано: 14 December 2021 r.] https://docs.python.org/3/library/re.html.</w:t>
              </w:r>
            </w:p>
            <w:p w14:paraId="06B176FA" w14:textId="77777777" w:rsidR="001B504E" w:rsidRPr="000B2012" w:rsidRDefault="001B504E" w:rsidP="001B504E">
              <w:pPr>
                <w:pStyle w:val="Bibliography"/>
              </w:pPr>
              <w:r w:rsidRPr="000B2012">
                <w:rPr>
                  <w:b/>
                  <w:bCs/>
                </w:rPr>
                <w:t>—.</w:t>
              </w:r>
              <w:r w:rsidRPr="000B2012">
                <w:t xml:space="preserve"> tkinter — Python interface to Tcl/Tk¶. </w:t>
              </w:r>
              <w:r w:rsidRPr="000B2012">
                <w:rPr>
                  <w:i/>
                  <w:iCs/>
                </w:rPr>
                <w:t xml:space="preserve">Python Documentation. </w:t>
              </w:r>
              <w:r w:rsidRPr="000B2012">
                <w:t>[Онлайн] [Цитирано: 15 December 2021 r.] https://docs.python.org/3/library/tkinter.html.</w:t>
              </w:r>
            </w:p>
            <w:p w14:paraId="612E128F" w14:textId="77777777" w:rsidR="001B504E" w:rsidRPr="000B2012" w:rsidRDefault="001B504E" w:rsidP="001B504E">
              <w:pPr>
                <w:pStyle w:val="Bibliography"/>
              </w:pPr>
              <w:r w:rsidRPr="000B2012">
                <w:rPr>
                  <w:b/>
                  <w:bCs/>
                </w:rPr>
                <w:t>Reitz, Kenneth.</w:t>
              </w:r>
              <w:r w:rsidRPr="000B2012">
                <w:t xml:space="preserve"> Requests: HTTP for Humans™. </w:t>
              </w:r>
              <w:r w:rsidRPr="000B2012">
                <w:rPr>
                  <w:i/>
                  <w:iCs/>
                </w:rPr>
                <w:t xml:space="preserve">Requests. </w:t>
              </w:r>
              <w:r w:rsidRPr="000B2012">
                <w:t>[Онлайн] [Цитирано: 14 December 2021 r.] https://docs.python-requests.org/en/latest/.</w:t>
              </w:r>
            </w:p>
            <w:p w14:paraId="3F8AEB90" w14:textId="77777777" w:rsidR="001B504E" w:rsidRPr="000B2012" w:rsidRDefault="001B504E" w:rsidP="001B504E">
              <w:pPr>
                <w:pStyle w:val="Bibliography"/>
              </w:pPr>
              <w:r w:rsidRPr="000B2012">
                <w:rPr>
                  <w:b/>
                  <w:bCs/>
                </w:rPr>
                <w:lastRenderedPageBreak/>
                <w:t>Rossum, Guido van, Warsaw, Barry и Coghlan, Nick. 2001.</w:t>
              </w:r>
              <w:r w:rsidRPr="000B2012">
                <w:t xml:space="preserve"> Style Guide for Python Code. </w:t>
              </w:r>
              <w:r w:rsidRPr="000B2012">
                <w:rPr>
                  <w:i/>
                  <w:iCs/>
                </w:rPr>
                <w:t xml:space="preserve">Python. </w:t>
              </w:r>
              <w:r w:rsidRPr="000B2012">
                <w:t>[Онлайн] 05 July 2001 r. [Цитирано: 13 December 2021 r.] https://www.python.org/dev/peps/pep-0008/.</w:t>
              </w:r>
            </w:p>
            <w:p w14:paraId="4F7BD791" w14:textId="77777777" w:rsidR="001B504E" w:rsidRPr="000B2012" w:rsidRDefault="001B504E" w:rsidP="001B504E">
              <w:pPr>
                <w:pStyle w:val="Bibliography"/>
              </w:pPr>
              <w:r w:rsidRPr="000B2012">
                <w:rPr>
                  <w:b/>
                  <w:bCs/>
                </w:rPr>
                <w:t>Software Freedom Foundation.</w:t>
              </w:r>
              <w:r w:rsidRPr="000B2012">
                <w:t xml:space="preserve"> git. </w:t>
              </w:r>
              <w:r w:rsidRPr="000B2012">
                <w:rPr>
                  <w:i/>
                  <w:iCs/>
                </w:rPr>
                <w:t xml:space="preserve">git. </w:t>
              </w:r>
              <w:r w:rsidRPr="000B2012">
                <w:t>[Онлайн] https://git-scm.com/.</w:t>
              </w:r>
            </w:p>
            <w:p w14:paraId="5D09B0DD" w14:textId="77777777" w:rsidR="001B504E" w:rsidRPr="000B2012" w:rsidRDefault="001B504E" w:rsidP="001B504E">
              <w:pPr>
                <w:pStyle w:val="Bibliography"/>
              </w:pPr>
              <w:r w:rsidRPr="000B2012">
                <w:rPr>
                  <w:b/>
                  <w:bCs/>
                </w:rPr>
                <w:t>The pip developers.</w:t>
              </w:r>
              <w:r w:rsidRPr="000B2012">
                <w:t xml:space="preserve"> pip documentation v21.3.1. </w:t>
              </w:r>
              <w:r w:rsidRPr="000B2012">
                <w:rPr>
                  <w:i/>
                  <w:iCs/>
                </w:rPr>
                <w:t xml:space="preserve">pip. </w:t>
              </w:r>
              <w:r w:rsidRPr="000B2012">
                <w:t>[Онлайн] [Цитирано: 13 December 2021 r.] https://pip.pypa.io/en/stable/.</w:t>
              </w:r>
            </w:p>
            <w:p w14:paraId="2DECB466" w14:textId="2D12D03D" w:rsidR="00226CEE" w:rsidRPr="000B2012" w:rsidRDefault="00226CEE" w:rsidP="000B2012">
              <w:pPr>
                <w:ind w:firstLine="0"/>
              </w:pPr>
              <w:r w:rsidRPr="000B2012">
                <w:rPr>
                  <w:b/>
                  <w:bCs/>
                </w:rPr>
                <w:fldChar w:fldCharType="end"/>
              </w:r>
            </w:p>
          </w:sdtContent>
        </w:sdt>
      </w:sdtContent>
    </w:sdt>
    <w:p w14:paraId="45CB89BA" w14:textId="3B86EEB2" w:rsidR="000B2012" w:rsidRPr="000B2012" w:rsidRDefault="000B2012" w:rsidP="000B2012">
      <w:pPr>
        <w:pStyle w:val="Heading1"/>
        <w:numPr>
          <w:ilvl w:val="0"/>
          <w:numId w:val="6"/>
        </w:numPr>
      </w:pPr>
      <w:bookmarkStart w:id="41" w:name="_Toc96372129"/>
      <w:r w:rsidRPr="000B2012">
        <w:lastRenderedPageBreak/>
        <w:t>Приложение</w:t>
      </w:r>
      <w:bookmarkEnd w:id="41"/>
    </w:p>
    <w:p w14:paraId="427FF47C" w14:textId="29F4B075" w:rsidR="000B2012" w:rsidRPr="000B2012" w:rsidRDefault="000B2012" w:rsidP="00012AE8">
      <w:pPr>
        <w:pStyle w:val="Heading2"/>
      </w:pPr>
      <w:bookmarkStart w:id="42" w:name="_5.1._Логическа_блок"/>
      <w:bookmarkStart w:id="43" w:name="_Ref96000056"/>
      <w:bookmarkStart w:id="44" w:name="_Toc96372130"/>
      <w:bookmarkEnd w:id="42"/>
      <w:proofErr w:type="spellStart"/>
      <w:r w:rsidRPr="000B2012">
        <w:t>Логическа</w:t>
      </w:r>
      <w:proofErr w:type="spellEnd"/>
      <w:r w:rsidRPr="000B2012">
        <w:t xml:space="preserve"> </w:t>
      </w:r>
      <w:proofErr w:type="spellStart"/>
      <w:r w:rsidRPr="000B2012">
        <w:t>блок</w:t>
      </w:r>
      <w:proofErr w:type="spellEnd"/>
      <w:r w:rsidRPr="000B2012">
        <w:t xml:space="preserve"> </w:t>
      </w:r>
      <w:proofErr w:type="spellStart"/>
      <w:r w:rsidRPr="000B2012">
        <w:t>схема</w:t>
      </w:r>
      <w:bookmarkEnd w:id="43"/>
      <w:bookmarkEnd w:id="44"/>
      <w:proofErr w:type="spellEnd"/>
    </w:p>
    <w:p w14:paraId="5DB9E9C4" w14:textId="31E3A2A7" w:rsidR="006C41A0" w:rsidRDefault="000B2012" w:rsidP="00CD57DF">
      <w:r w:rsidRPr="000B2012">
        <w:rPr>
          <w:noProof/>
        </w:rPr>
        <w:drawing>
          <wp:inline distT="0" distB="0" distL="0" distR="0" wp14:anchorId="74AC594B" wp14:editId="0BDDBC13">
            <wp:extent cx="5523322" cy="7895038"/>
            <wp:effectExtent l="0" t="0" r="1270" b="0"/>
            <wp:docPr id="10" name="Picture 10" descr="Логическа блок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Логическа блок схема"/>
                    <pic:cNvPicPr/>
                  </pic:nvPicPr>
                  <pic:blipFill>
                    <a:blip r:embed="rId14">
                      <a:extLst>
                        <a:ext uri="{28A0092B-C50C-407E-A947-70E740481C1C}">
                          <a14:useLocalDpi xmlns:a14="http://schemas.microsoft.com/office/drawing/2010/main" val="0"/>
                        </a:ext>
                      </a:extLst>
                    </a:blip>
                    <a:stretch>
                      <a:fillRect/>
                    </a:stretch>
                  </pic:blipFill>
                  <pic:spPr>
                    <a:xfrm>
                      <a:off x="0" y="0"/>
                      <a:ext cx="5528573" cy="7902544"/>
                    </a:xfrm>
                    <a:prstGeom prst="rect">
                      <a:avLst/>
                    </a:prstGeom>
                  </pic:spPr>
                </pic:pic>
              </a:graphicData>
            </a:graphic>
          </wp:inline>
        </w:drawing>
      </w:r>
    </w:p>
    <w:p w14:paraId="5897696B" w14:textId="79D7A2AA" w:rsidR="000B2012" w:rsidRDefault="000B2012" w:rsidP="00012AE8">
      <w:pPr>
        <w:pStyle w:val="Heading2"/>
      </w:pPr>
      <w:bookmarkStart w:id="45" w:name="_Toc96372131"/>
      <w:proofErr w:type="spellStart"/>
      <w:r w:rsidRPr="000B2012">
        <w:lastRenderedPageBreak/>
        <w:t>Техническа</w:t>
      </w:r>
      <w:proofErr w:type="spellEnd"/>
      <w:r w:rsidRPr="000B2012">
        <w:t xml:space="preserve"> </w:t>
      </w:r>
      <w:proofErr w:type="spellStart"/>
      <w:r w:rsidRPr="000B2012">
        <w:t>блок</w:t>
      </w:r>
      <w:proofErr w:type="spellEnd"/>
      <w:r w:rsidRPr="000B2012">
        <w:t xml:space="preserve"> </w:t>
      </w:r>
      <w:proofErr w:type="spellStart"/>
      <w:r w:rsidRPr="000B2012">
        <w:t>схема</w:t>
      </w:r>
      <w:bookmarkEnd w:id="45"/>
      <w:proofErr w:type="spellEnd"/>
    </w:p>
    <w:p w14:paraId="086B4CA3" w14:textId="22D58581" w:rsidR="006C41A0" w:rsidRPr="006C41A0" w:rsidRDefault="006C41A0" w:rsidP="00CD57DF">
      <w:pPr>
        <w:pStyle w:val="Heading3"/>
        <w:numPr>
          <w:ilvl w:val="2"/>
          <w:numId w:val="6"/>
        </w:numPr>
        <w:rPr>
          <w:noProof/>
        </w:rPr>
      </w:pPr>
      <w:bookmarkStart w:id="46" w:name="_5.2.1._Интерфейс"/>
      <w:bookmarkStart w:id="47" w:name="_Toc96372132"/>
      <w:bookmarkEnd w:id="46"/>
      <w:r>
        <w:rPr>
          <w:noProof/>
        </w:rPr>
        <w:t>Интерфейс</w:t>
      </w:r>
      <w:bookmarkEnd w:id="47"/>
    </w:p>
    <w:p w14:paraId="5ECBC012" w14:textId="19284931" w:rsidR="00CE737E" w:rsidRDefault="00CE737E" w:rsidP="00CE737E">
      <w:bookmarkStart w:id="48" w:name="_5.3._Графичен_интерфейс"/>
      <w:bookmarkEnd w:id="48"/>
      <w:r>
        <w:rPr>
          <w:noProof/>
        </w:rPr>
        <w:drawing>
          <wp:inline distT="0" distB="0" distL="0" distR="0" wp14:anchorId="398CA81B" wp14:editId="6419DC56">
            <wp:extent cx="4367530" cy="7329170"/>
            <wp:effectExtent l="0" t="0" r="0" b="508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rotWithShape="1">
                    <a:blip r:embed="rId15" cstate="print">
                      <a:extLst>
                        <a:ext uri="{28A0092B-C50C-407E-A947-70E740481C1C}">
                          <a14:useLocalDpi xmlns:a14="http://schemas.microsoft.com/office/drawing/2010/main" val="0"/>
                        </a:ext>
                      </a:extLst>
                    </a:blip>
                    <a:srcRect t="-1" r="19663" b="52307"/>
                    <a:stretch/>
                  </pic:blipFill>
                  <pic:spPr bwMode="auto">
                    <a:xfrm>
                      <a:off x="0" y="0"/>
                      <a:ext cx="4367530" cy="7329170"/>
                    </a:xfrm>
                    <a:prstGeom prst="rect">
                      <a:avLst/>
                    </a:prstGeom>
                    <a:ln>
                      <a:noFill/>
                    </a:ln>
                    <a:extLst>
                      <a:ext uri="{53640926-AAD7-44D8-BBD7-CCE9431645EC}">
                        <a14:shadowObscured xmlns:a14="http://schemas.microsoft.com/office/drawing/2010/main"/>
                      </a:ext>
                    </a:extLst>
                  </pic:spPr>
                </pic:pic>
              </a:graphicData>
            </a:graphic>
          </wp:inline>
        </w:drawing>
      </w:r>
    </w:p>
    <w:p w14:paraId="5ADEC1E5" w14:textId="2710EF34" w:rsidR="00E43748" w:rsidRDefault="00CE737E" w:rsidP="00CD57DF">
      <w:pPr>
        <w:pStyle w:val="Heading3"/>
        <w:numPr>
          <w:ilvl w:val="2"/>
          <w:numId w:val="6"/>
        </w:numPr>
      </w:pPr>
      <w:bookmarkStart w:id="49" w:name="_Toc96372133"/>
      <w:proofErr w:type="spellStart"/>
      <w:r>
        <w:t>Прихващане</w:t>
      </w:r>
      <w:proofErr w:type="spellEnd"/>
      <w:r>
        <w:t xml:space="preserve"> </w:t>
      </w:r>
      <w:proofErr w:type="spellStart"/>
      <w:r>
        <w:t>на</w:t>
      </w:r>
      <w:proofErr w:type="spellEnd"/>
      <w:r>
        <w:t xml:space="preserve"> </w:t>
      </w:r>
      <w:proofErr w:type="spellStart"/>
      <w:r>
        <w:t>заявки</w:t>
      </w:r>
      <w:bookmarkEnd w:id="49"/>
      <w:proofErr w:type="spellEnd"/>
    </w:p>
    <w:p w14:paraId="4BACA1C5" w14:textId="77777777" w:rsidR="00E43748" w:rsidRDefault="00E43748" w:rsidP="00CE737E">
      <w:pPr>
        <w:rPr>
          <w:noProof/>
          <w:lang w:val="en-GB"/>
        </w:rPr>
      </w:pPr>
    </w:p>
    <w:p w14:paraId="399993AD" w14:textId="2EC160D5" w:rsidR="00CE737E" w:rsidRDefault="00CE737E" w:rsidP="00CE737E">
      <w:pPr>
        <w:rPr>
          <w:noProof/>
          <w:lang w:val="en-GB"/>
        </w:rPr>
      </w:pPr>
      <w:r>
        <w:rPr>
          <w:noProof/>
          <w:lang w:val="en-GB"/>
        </w:rPr>
        <w:lastRenderedPageBreak/>
        <w:drawing>
          <wp:inline distT="0" distB="0" distL="0" distR="0" wp14:anchorId="5CFC0071" wp14:editId="4AA9D52D">
            <wp:extent cx="4740009" cy="7490607"/>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rotWithShape="1">
                    <a:blip r:embed="rId16">
                      <a:extLst>
                        <a:ext uri="{28A0092B-C50C-407E-A947-70E740481C1C}">
                          <a14:useLocalDpi xmlns:a14="http://schemas.microsoft.com/office/drawing/2010/main" val="0"/>
                        </a:ext>
                      </a:extLst>
                    </a:blip>
                    <a:srcRect l="12412" t="5009" r="13559" b="4591"/>
                    <a:stretch/>
                  </pic:blipFill>
                  <pic:spPr bwMode="auto">
                    <a:xfrm>
                      <a:off x="0" y="0"/>
                      <a:ext cx="4740763" cy="7491799"/>
                    </a:xfrm>
                    <a:prstGeom prst="rect">
                      <a:avLst/>
                    </a:prstGeom>
                    <a:ln>
                      <a:noFill/>
                    </a:ln>
                    <a:extLst>
                      <a:ext uri="{53640926-AAD7-44D8-BBD7-CCE9431645EC}">
                        <a14:shadowObscured xmlns:a14="http://schemas.microsoft.com/office/drawing/2010/main"/>
                      </a:ext>
                    </a:extLst>
                  </pic:spPr>
                </pic:pic>
              </a:graphicData>
            </a:graphic>
          </wp:inline>
        </w:drawing>
      </w:r>
    </w:p>
    <w:p w14:paraId="30DA0672" w14:textId="7786C75A" w:rsidR="00E43748" w:rsidRDefault="00E43748" w:rsidP="00CD57DF">
      <w:pPr>
        <w:pStyle w:val="Heading3"/>
        <w:numPr>
          <w:ilvl w:val="2"/>
          <w:numId w:val="6"/>
        </w:numPr>
        <w:rPr>
          <w:noProof/>
        </w:rPr>
      </w:pPr>
      <w:r>
        <w:rPr>
          <w:noProof/>
        </w:rPr>
        <w:lastRenderedPageBreak/>
        <w:t>Саниране на седмична информация</w:t>
      </w:r>
      <w:r>
        <w:rPr>
          <w:noProof/>
        </w:rPr>
        <w:drawing>
          <wp:anchor distT="0" distB="0" distL="114300" distR="114300" simplePos="0" relativeHeight="251676672" behindDoc="0" locked="0" layoutInCell="1" allowOverlap="1" wp14:anchorId="5F80E933" wp14:editId="70CF45F5">
            <wp:simplePos x="0" y="0"/>
            <wp:positionH relativeFrom="margin">
              <wp:align>left</wp:align>
            </wp:positionH>
            <wp:positionV relativeFrom="paragraph">
              <wp:posOffset>229284</wp:posOffset>
            </wp:positionV>
            <wp:extent cx="6006465" cy="8052435"/>
            <wp:effectExtent l="0" t="0" r="0" b="571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7">
                      <a:extLst>
                        <a:ext uri="{28A0092B-C50C-407E-A947-70E740481C1C}">
                          <a14:useLocalDpi xmlns:a14="http://schemas.microsoft.com/office/drawing/2010/main" val="0"/>
                        </a:ext>
                      </a:extLst>
                    </a:blip>
                    <a:srcRect l="2965" r="3226" b="2819"/>
                    <a:stretch/>
                  </pic:blipFill>
                  <pic:spPr bwMode="auto">
                    <a:xfrm>
                      <a:off x="0" y="0"/>
                      <a:ext cx="6006465" cy="8052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CCA1F2" w14:textId="746337AD" w:rsidR="00E43748" w:rsidRDefault="00E43748" w:rsidP="00E43748">
      <w:pPr>
        <w:ind w:firstLine="0"/>
        <w:rPr>
          <w:lang w:val="en-GB"/>
        </w:rPr>
      </w:pPr>
    </w:p>
    <w:p w14:paraId="1D5BE02F" w14:textId="6D7DDCFE" w:rsidR="00E43748" w:rsidRDefault="00E43748" w:rsidP="00CD57DF">
      <w:pPr>
        <w:pStyle w:val="Heading3"/>
        <w:numPr>
          <w:ilvl w:val="2"/>
          <w:numId w:val="6"/>
        </w:numPr>
      </w:pPr>
      <w:proofErr w:type="spellStart"/>
      <w:r>
        <w:lastRenderedPageBreak/>
        <w:t>Месечни</w:t>
      </w:r>
      <w:proofErr w:type="spellEnd"/>
      <w:r>
        <w:t xml:space="preserve"> </w:t>
      </w:r>
      <w:proofErr w:type="spellStart"/>
      <w:r>
        <w:t>отчети</w:t>
      </w:r>
      <w:proofErr w:type="spellEnd"/>
      <w:r>
        <w:t xml:space="preserve"> </w:t>
      </w:r>
    </w:p>
    <w:p w14:paraId="3CC19F37" w14:textId="50F4FA26" w:rsidR="00E43748" w:rsidRPr="00E43748" w:rsidRDefault="00E43748" w:rsidP="00CD57DF">
      <w:pPr>
        <w:pStyle w:val="Heading3"/>
        <w:numPr>
          <w:ilvl w:val="2"/>
          <w:numId w:val="6"/>
        </w:numPr>
      </w:pPr>
      <w:proofErr w:type="spellStart"/>
      <w:r>
        <w:t>Седмични</w:t>
      </w:r>
      <w:proofErr w:type="spellEnd"/>
      <w:r>
        <w:t xml:space="preserve"> </w:t>
      </w:r>
      <w:proofErr w:type="spellStart"/>
      <w:r>
        <w:t>заявки</w:t>
      </w:r>
      <w:proofErr w:type="spellEnd"/>
      <w:r>
        <w:t xml:space="preserve"> </w:t>
      </w:r>
    </w:p>
    <w:p w14:paraId="736975F4" w14:textId="7885B1BD" w:rsidR="00E43748" w:rsidRPr="00E43748" w:rsidRDefault="00E43748" w:rsidP="00CD57DF">
      <w:pPr>
        <w:pStyle w:val="Heading3"/>
        <w:numPr>
          <w:ilvl w:val="2"/>
          <w:numId w:val="6"/>
        </w:numPr>
        <w:rPr>
          <w:lang w:val="bg-BG"/>
        </w:rPr>
      </w:pPr>
      <w:proofErr w:type="spellStart"/>
      <w:r>
        <w:t>Конфигурация</w:t>
      </w:r>
      <w:proofErr w:type="spellEnd"/>
    </w:p>
    <w:p w14:paraId="3003DC85" w14:textId="7DAD0A44" w:rsidR="006F7476" w:rsidRDefault="006F7476" w:rsidP="00012AE8">
      <w:pPr>
        <w:pStyle w:val="Heading2"/>
      </w:pPr>
      <w:bookmarkStart w:id="50" w:name="_Toc96372134"/>
      <w:proofErr w:type="spellStart"/>
      <w:r>
        <w:t>Графичен</w:t>
      </w:r>
      <w:proofErr w:type="spellEnd"/>
      <w:r>
        <w:t xml:space="preserve"> </w:t>
      </w:r>
      <w:proofErr w:type="spellStart"/>
      <w:r>
        <w:t>интерфейс</w:t>
      </w:r>
      <w:bookmarkEnd w:id="50"/>
      <w:proofErr w:type="spellEnd"/>
    </w:p>
    <w:p w14:paraId="773242AE" w14:textId="726FDE11" w:rsidR="006F7476" w:rsidRDefault="006F7476" w:rsidP="00CD57DF">
      <w:pPr>
        <w:pStyle w:val="Heading3"/>
        <w:numPr>
          <w:ilvl w:val="2"/>
          <w:numId w:val="6"/>
        </w:numPr>
      </w:pPr>
      <w:bookmarkStart w:id="51" w:name="_5.3.1._Прототип"/>
      <w:bookmarkStart w:id="52" w:name="_Toc96372135"/>
      <w:bookmarkEnd w:id="51"/>
      <w:proofErr w:type="spellStart"/>
      <w:r>
        <w:t>Прототип</w:t>
      </w:r>
      <w:bookmarkEnd w:id="52"/>
      <w:proofErr w:type="spellEnd"/>
    </w:p>
    <w:bookmarkStart w:id="53" w:name="_MON_1701083034"/>
    <w:bookmarkEnd w:id="53"/>
    <w:p w14:paraId="04A21D4D" w14:textId="77777777" w:rsidR="00E43748" w:rsidRDefault="006F7476" w:rsidP="00E43748">
      <w:r w:rsidRPr="000B2012">
        <w:object w:dxaOrig="4980" w:dyaOrig="1967" w14:anchorId="642DBB38">
          <v:shape id="_x0000_i1026" type="#_x0000_t75" style="width:249.25pt;height:99.15pt" o:ole="">
            <v:imagedata r:id="rId18" o:title=""/>
          </v:shape>
          <o:OLEObject Type="Embed" ProgID="Excel.Sheet.12" ShapeID="_x0000_i1026" DrawAspect="Content" ObjectID="_1707072815" r:id="rId19"/>
        </w:object>
      </w:r>
      <w:bookmarkStart w:id="54" w:name="_5.3.2._Месечни_отчети"/>
      <w:bookmarkStart w:id="55" w:name="_Toc96372136"/>
      <w:bookmarkEnd w:id="54"/>
    </w:p>
    <w:p w14:paraId="1CB2BFB6" w14:textId="08882C8B" w:rsidR="00E43748" w:rsidRPr="00D273A1" w:rsidRDefault="00E43748" w:rsidP="00E43748">
      <w:pPr>
        <w:rPr>
          <w:lang w:val="en-US"/>
        </w:rPr>
      </w:pPr>
      <w:r w:rsidRPr="000B2012">
        <w:rPr>
          <w:noProof/>
        </w:rPr>
        <w:drawing>
          <wp:inline distT="0" distB="0" distL="0" distR="0" wp14:anchorId="1AFB4642" wp14:editId="34C320A7">
            <wp:extent cx="3298190" cy="1915795"/>
            <wp:effectExtent l="0" t="0" r="0" b="825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20">
                      <a:extLst>
                        <a:ext uri="{28A0092B-C50C-407E-A947-70E740481C1C}">
                          <a14:useLocalDpi xmlns:a14="http://schemas.microsoft.com/office/drawing/2010/main" val="0"/>
                        </a:ext>
                      </a:extLst>
                    </a:blip>
                    <a:srcRect l="1284" t="2148" r="1432" b="3317"/>
                    <a:stretch/>
                  </pic:blipFill>
                  <pic:spPr bwMode="auto">
                    <a:xfrm>
                      <a:off x="0" y="0"/>
                      <a:ext cx="3298190" cy="1915795"/>
                    </a:xfrm>
                    <a:prstGeom prst="rect">
                      <a:avLst/>
                    </a:prstGeom>
                    <a:ln>
                      <a:noFill/>
                    </a:ln>
                    <a:extLst>
                      <a:ext uri="{53640926-AAD7-44D8-BBD7-CCE9431645EC}">
                        <a14:shadowObscured xmlns:a14="http://schemas.microsoft.com/office/drawing/2010/main"/>
                      </a:ext>
                    </a:extLst>
                  </pic:spPr>
                </pic:pic>
              </a:graphicData>
            </a:graphic>
          </wp:inline>
        </w:drawing>
      </w:r>
    </w:p>
    <w:p w14:paraId="622CA3FB" w14:textId="69CA80DF" w:rsidR="00E43748" w:rsidRDefault="00705EE3" w:rsidP="00CD57DF">
      <w:pPr>
        <w:pStyle w:val="Heading3"/>
        <w:numPr>
          <w:ilvl w:val="2"/>
          <w:numId w:val="6"/>
        </w:numPr>
      </w:pPr>
      <w:r>
        <w:rPr>
          <w:noProof/>
        </w:rPr>
        <w:drawing>
          <wp:anchor distT="0" distB="0" distL="114300" distR="114300" simplePos="0" relativeHeight="251677696" behindDoc="0" locked="0" layoutInCell="1" allowOverlap="1" wp14:anchorId="2F3A8F3E" wp14:editId="788182F5">
            <wp:simplePos x="0" y="0"/>
            <wp:positionH relativeFrom="column">
              <wp:posOffset>480841</wp:posOffset>
            </wp:positionH>
            <wp:positionV relativeFrom="paragraph">
              <wp:posOffset>441813</wp:posOffset>
            </wp:positionV>
            <wp:extent cx="5099873" cy="2982351"/>
            <wp:effectExtent l="0" t="0" r="5715" b="889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99873" cy="2982351"/>
                    </a:xfrm>
                    <a:prstGeom prst="rect">
                      <a:avLst/>
                    </a:prstGeom>
                  </pic:spPr>
                </pic:pic>
              </a:graphicData>
            </a:graphic>
            <wp14:sizeRelH relativeFrom="page">
              <wp14:pctWidth>0</wp14:pctWidth>
            </wp14:sizeRelH>
            <wp14:sizeRelV relativeFrom="page">
              <wp14:pctHeight>0</wp14:pctHeight>
            </wp14:sizeRelV>
          </wp:anchor>
        </w:drawing>
      </w:r>
      <w:proofErr w:type="spellStart"/>
      <w:r w:rsidR="00E43748">
        <w:t>Месечни</w:t>
      </w:r>
      <w:proofErr w:type="spellEnd"/>
      <w:r w:rsidR="00E43748">
        <w:t xml:space="preserve"> </w:t>
      </w:r>
      <w:proofErr w:type="spellStart"/>
      <w:r w:rsidR="00E43748">
        <w:t>Отчети</w:t>
      </w:r>
      <w:proofErr w:type="spellEnd"/>
    </w:p>
    <w:p w14:paraId="1A960199" w14:textId="200F81D7" w:rsidR="00705EE3" w:rsidRDefault="00705EE3" w:rsidP="00705EE3">
      <w:pPr>
        <w:ind w:firstLine="0"/>
      </w:pPr>
      <w:bookmarkStart w:id="56" w:name="_Toc96372137"/>
      <w:bookmarkEnd w:id="55"/>
    </w:p>
    <w:p w14:paraId="5B7AC741" w14:textId="28D2AF70" w:rsidR="008277CD" w:rsidRDefault="008277CD" w:rsidP="00CD57DF">
      <w:pPr>
        <w:pStyle w:val="Heading3"/>
        <w:numPr>
          <w:ilvl w:val="2"/>
          <w:numId w:val="6"/>
        </w:numPr>
      </w:pPr>
      <w:proofErr w:type="spellStart"/>
      <w:r>
        <w:lastRenderedPageBreak/>
        <w:t>Седмична</w:t>
      </w:r>
      <w:proofErr w:type="spellEnd"/>
      <w:r>
        <w:t xml:space="preserve"> </w:t>
      </w:r>
      <w:proofErr w:type="spellStart"/>
      <w:r>
        <w:t>програма</w:t>
      </w:r>
      <w:bookmarkEnd w:id="56"/>
      <w:proofErr w:type="spellEnd"/>
    </w:p>
    <w:p w14:paraId="35AEEB80" w14:textId="32442206" w:rsidR="00705EE3" w:rsidRPr="00705EE3" w:rsidRDefault="00705EE3" w:rsidP="00705EE3">
      <w:pPr>
        <w:rPr>
          <w:lang w:val="en-GB"/>
        </w:rPr>
      </w:pPr>
      <w:r>
        <w:rPr>
          <w:noProof/>
          <w:lang w:val="en-GB"/>
        </w:rPr>
        <w:drawing>
          <wp:inline distT="0" distB="0" distL="0" distR="0" wp14:anchorId="7ADA0B1B" wp14:editId="19E8FD3A">
            <wp:extent cx="5108489" cy="29972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22">
                      <a:extLst>
                        <a:ext uri="{28A0092B-C50C-407E-A947-70E740481C1C}">
                          <a14:useLocalDpi xmlns:a14="http://schemas.microsoft.com/office/drawing/2010/main" val="0"/>
                        </a:ext>
                      </a:extLst>
                    </a:blip>
                    <a:srcRect l="955"/>
                    <a:stretch/>
                  </pic:blipFill>
                  <pic:spPr bwMode="auto">
                    <a:xfrm>
                      <a:off x="0" y="0"/>
                      <a:ext cx="5124451" cy="3006565"/>
                    </a:xfrm>
                    <a:prstGeom prst="rect">
                      <a:avLst/>
                    </a:prstGeom>
                    <a:ln>
                      <a:noFill/>
                    </a:ln>
                    <a:extLst>
                      <a:ext uri="{53640926-AAD7-44D8-BBD7-CCE9431645EC}">
                        <a14:shadowObscured xmlns:a14="http://schemas.microsoft.com/office/drawing/2010/main"/>
                      </a:ext>
                    </a:extLst>
                  </pic:spPr>
                </pic:pic>
              </a:graphicData>
            </a:graphic>
          </wp:inline>
        </w:drawing>
      </w:r>
    </w:p>
    <w:sectPr w:rsidR="00705EE3" w:rsidRPr="00705EE3" w:rsidSect="005C7C13">
      <w:headerReference w:type="default" r:id="rId23"/>
      <w:footerReference w:type="default" r:id="rId24"/>
      <w:footerReference w:type="first" r:id="rId25"/>
      <w:pgSz w:w="12240" w:h="15840" w:code="1"/>
      <w:pgMar w:top="1021" w:right="454" w:bottom="1021"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BDB0E" w14:textId="77777777" w:rsidR="00380BF3" w:rsidRDefault="00380BF3" w:rsidP="00A10DB1">
      <w:r>
        <w:separator/>
      </w:r>
    </w:p>
  </w:endnote>
  <w:endnote w:type="continuationSeparator" w:id="0">
    <w:p w14:paraId="1C0FD9A0" w14:textId="77777777" w:rsidR="00380BF3" w:rsidRDefault="00380BF3" w:rsidP="00A1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87686"/>
      <w:docPartObj>
        <w:docPartGallery w:val="Page Numbers (Bottom of Page)"/>
        <w:docPartUnique/>
      </w:docPartObj>
    </w:sdtPr>
    <w:sdtEndPr>
      <w:rPr>
        <w:noProof/>
        <w:sz w:val="24"/>
        <w:szCs w:val="22"/>
      </w:rPr>
    </w:sdtEndPr>
    <w:sdtContent>
      <w:p w14:paraId="38377B36" w14:textId="6A1B2E7A" w:rsidR="005C7C13" w:rsidRPr="005C7C13" w:rsidRDefault="005C7C13">
        <w:pPr>
          <w:pStyle w:val="Footer"/>
          <w:jc w:val="right"/>
          <w:rPr>
            <w:sz w:val="24"/>
            <w:szCs w:val="22"/>
          </w:rPr>
        </w:pPr>
        <w:r w:rsidRPr="005C7C13">
          <w:rPr>
            <w:sz w:val="24"/>
            <w:szCs w:val="22"/>
          </w:rPr>
          <w:fldChar w:fldCharType="begin"/>
        </w:r>
        <w:r w:rsidRPr="005C7C13">
          <w:rPr>
            <w:sz w:val="24"/>
            <w:szCs w:val="22"/>
          </w:rPr>
          <w:instrText xml:space="preserve"> PAGE   \* MERGEFORMAT </w:instrText>
        </w:r>
        <w:r w:rsidRPr="005C7C13">
          <w:rPr>
            <w:sz w:val="24"/>
            <w:szCs w:val="22"/>
          </w:rPr>
          <w:fldChar w:fldCharType="separate"/>
        </w:r>
        <w:r w:rsidRPr="005C7C13">
          <w:rPr>
            <w:noProof/>
            <w:sz w:val="24"/>
            <w:szCs w:val="22"/>
          </w:rPr>
          <w:t>2</w:t>
        </w:r>
        <w:r w:rsidRPr="005C7C13">
          <w:rPr>
            <w:noProof/>
            <w:sz w:val="24"/>
            <w:szCs w:val="22"/>
          </w:rPr>
          <w:fldChar w:fldCharType="end"/>
        </w:r>
      </w:p>
    </w:sdtContent>
  </w:sdt>
  <w:p w14:paraId="0C9ACBC4" w14:textId="77777777" w:rsidR="009A6125" w:rsidRDefault="009A6125" w:rsidP="00A10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429793"/>
      <w:docPartObj>
        <w:docPartGallery w:val="Page Numbers (Bottom of Page)"/>
        <w:docPartUnique/>
      </w:docPartObj>
    </w:sdtPr>
    <w:sdtEndPr>
      <w:rPr>
        <w:noProof/>
      </w:rPr>
    </w:sdtEndPr>
    <w:sdtContent>
      <w:p w14:paraId="43883B1B" w14:textId="10451C0F" w:rsidR="00672478" w:rsidRDefault="00672478" w:rsidP="00A10DB1">
        <w:pPr>
          <w:pStyle w:val="Footer"/>
        </w:pPr>
        <w:r>
          <w:fldChar w:fldCharType="begin"/>
        </w:r>
        <w:r>
          <w:instrText xml:space="preserve"> PAGE   \* MERGEFORMAT </w:instrText>
        </w:r>
        <w:r>
          <w:fldChar w:fldCharType="separate"/>
        </w:r>
        <w:r>
          <w:rPr>
            <w:noProof/>
          </w:rPr>
          <w:t>2</w:t>
        </w:r>
        <w:r>
          <w:rPr>
            <w:noProof/>
          </w:rPr>
          <w:fldChar w:fldCharType="end"/>
        </w:r>
      </w:p>
    </w:sdtContent>
  </w:sdt>
  <w:p w14:paraId="739B3ADC" w14:textId="77777777" w:rsidR="00672478" w:rsidRDefault="00672478" w:rsidP="00A10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E835A" w14:textId="77777777" w:rsidR="00380BF3" w:rsidRDefault="00380BF3" w:rsidP="00A10DB1">
      <w:r>
        <w:separator/>
      </w:r>
    </w:p>
  </w:footnote>
  <w:footnote w:type="continuationSeparator" w:id="0">
    <w:p w14:paraId="66ACB8D9" w14:textId="77777777" w:rsidR="00380BF3" w:rsidRDefault="00380BF3" w:rsidP="00A1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742A" w14:textId="353B6503" w:rsidR="009A6125" w:rsidRPr="009A6125" w:rsidRDefault="009A6125" w:rsidP="005C7C13">
    <w:pPr>
      <w:pStyle w:val="Header"/>
      <w:ind w:firstLine="0"/>
    </w:pPr>
    <w:r>
      <w:t>ВВМУ „Никола Йонков Вапцаров“ 202</w:t>
    </w:r>
    <w:r w:rsidR="005C7C1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556"/>
    <w:multiLevelType w:val="hybridMultilevel"/>
    <w:tmpl w:val="8586C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83FE0"/>
    <w:multiLevelType w:val="hybridMultilevel"/>
    <w:tmpl w:val="80408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713918"/>
    <w:multiLevelType w:val="hybridMultilevel"/>
    <w:tmpl w:val="38847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EA60E0"/>
    <w:multiLevelType w:val="hybridMultilevel"/>
    <w:tmpl w:val="53288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F448D7"/>
    <w:multiLevelType w:val="multilevel"/>
    <w:tmpl w:val="2C8C8538"/>
    <w:lvl w:ilvl="0">
      <w:start w:val="1"/>
      <w:numFmt w:val="decimal"/>
      <w:lvlText w:val="%1."/>
      <w:lvlJc w:val="left"/>
      <w:pPr>
        <w:ind w:left="1080" w:hanging="360"/>
      </w:pPr>
      <w:rPr>
        <w:rFonts w:hint="default"/>
      </w:r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429" w:hanging="720"/>
      </w:pPr>
      <w:rPr>
        <w:rFonts w:hint="default"/>
        <w:sz w:val="28"/>
        <w:szCs w:val="28"/>
      </w:rPr>
    </w:lvl>
    <w:lvl w:ilvl="3">
      <w:start w:val="1"/>
      <w:numFmt w:val="decimal"/>
      <w:isLgl/>
      <w:lvlText w:val="%1.%2.%3.%4."/>
      <w:lvlJc w:val="left"/>
      <w:pPr>
        <w:ind w:left="1789" w:hanging="1080"/>
      </w:pPr>
      <w:rPr>
        <w:rFonts w:hint="default"/>
        <w:sz w:val="28"/>
        <w:szCs w:val="28"/>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3136AC6"/>
    <w:multiLevelType w:val="hybridMultilevel"/>
    <w:tmpl w:val="F0EE59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910176"/>
    <w:multiLevelType w:val="hybridMultilevel"/>
    <w:tmpl w:val="6BD42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E50E66"/>
    <w:multiLevelType w:val="hybridMultilevel"/>
    <w:tmpl w:val="35D8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8F021A"/>
    <w:multiLevelType w:val="hybridMultilevel"/>
    <w:tmpl w:val="A63C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3D40EF"/>
    <w:multiLevelType w:val="hybridMultilevel"/>
    <w:tmpl w:val="A370A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BD01CB"/>
    <w:multiLevelType w:val="hybridMultilevel"/>
    <w:tmpl w:val="EABA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67B22"/>
    <w:multiLevelType w:val="hybridMultilevel"/>
    <w:tmpl w:val="5470C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3A118A"/>
    <w:multiLevelType w:val="hybridMultilevel"/>
    <w:tmpl w:val="01D48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BA46E1"/>
    <w:multiLevelType w:val="hybridMultilevel"/>
    <w:tmpl w:val="C6DC655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4" w15:restartNumberingAfterBreak="0">
    <w:nsid w:val="4C0529BE"/>
    <w:multiLevelType w:val="hybridMultilevel"/>
    <w:tmpl w:val="2EA86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762FF"/>
    <w:multiLevelType w:val="hybridMultilevel"/>
    <w:tmpl w:val="55A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40940"/>
    <w:multiLevelType w:val="hybridMultilevel"/>
    <w:tmpl w:val="1F64A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A34038"/>
    <w:multiLevelType w:val="hybridMultilevel"/>
    <w:tmpl w:val="D8B678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F825967"/>
    <w:multiLevelType w:val="hybridMultilevel"/>
    <w:tmpl w:val="017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251903"/>
    <w:multiLevelType w:val="hybridMultilevel"/>
    <w:tmpl w:val="83A61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47F6CCE"/>
    <w:multiLevelType w:val="hybridMultilevel"/>
    <w:tmpl w:val="BECC14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9772112"/>
    <w:multiLevelType w:val="hybridMultilevel"/>
    <w:tmpl w:val="AF606A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A96291D"/>
    <w:multiLevelType w:val="hybridMultilevel"/>
    <w:tmpl w:val="F0D0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F6811DE"/>
    <w:multiLevelType w:val="hybridMultilevel"/>
    <w:tmpl w:val="49AA7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0"/>
  </w:num>
  <w:num w:numId="3">
    <w:abstractNumId w:val="14"/>
  </w:num>
  <w:num w:numId="4">
    <w:abstractNumId w:val="22"/>
  </w:num>
  <w:num w:numId="5">
    <w:abstractNumId w:val="15"/>
  </w:num>
  <w:num w:numId="6">
    <w:abstractNumId w:val="4"/>
  </w:num>
  <w:num w:numId="7">
    <w:abstractNumId w:val="7"/>
  </w:num>
  <w:num w:numId="8">
    <w:abstractNumId w:val="8"/>
  </w:num>
  <w:num w:numId="9">
    <w:abstractNumId w:val="3"/>
  </w:num>
  <w:num w:numId="10">
    <w:abstractNumId w:val="16"/>
  </w:num>
  <w:num w:numId="11">
    <w:abstractNumId w:val="23"/>
  </w:num>
  <w:num w:numId="12">
    <w:abstractNumId w:val="0"/>
  </w:num>
  <w:num w:numId="13">
    <w:abstractNumId w:val="11"/>
  </w:num>
  <w:num w:numId="14">
    <w:abstractNumId w:val="13"/>
  </w:num>
  <w:num w:numId="15">
    <w:abstractNumId w:val="19"/>
  </w:num>
  <w:num w:numId="16">
    <w:abstractNumId w:val="21"/>
  </w:num>
  <w:num w:numId="17">
    <w:abstractNumId w:val="12"/>
  </w:num>
  <w:num w:numId="18">
    <w:abstractNumId w:val="20"/>
  </w:num>
  <w:num w:numId="19">
    <w:abstractNumId w:val="9"/>
  </w:num>
  <w:num w:numId="20">
    <w:abstractNumId w:val="2"/>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
  </w:num>
  <w:num w:numId="25">
    <w:abstractNumId w:val="4"/>
  </w:num>
  <w:num w:numId="26">
    <w:abstractNumId w:val="4"/>
  </w:num>
  <w:num w:numId="27">
    <w:abstractNumId w:val="5"/>
  </w:num>
  <w:num w:numId="28">
    <w:abstractNumId w:val="17"/>
  </w:num>
  <w:num w:numId="29">
    <w:abstractNumId w:val="6"/>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1"/>
    <w:rsid w:val="00001E72"/>
    <w:rsid w:val="00012AE8"/>
    <w:rsid w:val="0001330A"/>
    <w:rsid w:val="000227EB"/>
    <w:rsid w:val="000276A1"/>
    <w:rsid w:val="00027CAD"/>
    <w:rsid w:val="00042E91"/>
    <w:rsid w:val="00077739"/>
    <w:rsid w:val="00082557"/>
    <w:rsid w:val="00082E88"/>
    <w:rsid w:val="000921BD"/>
    <w:rsid w:val="000B2012"/>
    <w:rsid w:val="000B52CD"/>
    <w:rsid w:val="000B5B41"/>
    <w:rsid w:val="000B6DA8"/>
    <w:rsid w:val="000C4F3F"/>
    <w:rsid w:val="000E1608"/>
    <w:rsid w:val="000E7A57"/>
    <w:rsid w:val="000F5BBB"/>
    <w:rsid w:val="000F6339"/>
    <w:rsid w:val="00100B2C"/>
    <w:rsid w:val="0012162C"/>
    <w:rsid w:val="001252D5"/>
    <w:rsid w:val="00167A93"/>
    <w:rsid w:val="00186021"/>
    <w:rsid w:val="001A26EE"/>
    <w:rsid w:val="001B504E"/>
    <w:rsid w:val="001B7338"/>
    <w:rsid w:val="001C3707"/>
    <w:rsid w:val="001C5DB5"/>
    <w:rsid w:val="001D06CF"/>
    <w:rsid w:val="001E2E1A"/>
    <w:rsid w:val="001F2C2B"/>
    <w:rsid w:val="002012C3"/>
    <w:rsid w:val="002162CB"/>
    <w:rsid w:val="00226CEE"/>
    <w:rsid w:val="002323D4"/>
    <w:rsid w:val="0023299C"/>
    <w:rsid w:val="00251558"/>
    <w:rsid w:val="00270D1D"/>
    <w:rsid w:val="0029527C"/>
    <w:rsid w:val="002C476E"/>
    <w:rsid w:val="002D7AC6"/>
    <w:rsid w:val="002E2778"/>
    <w:rsid w:val="00310D7F"/>
    <w:rsid w:val="00314F0E"/>
    <w:rsid w:val="0031514B"/>
    <w:rsid w:val="00316EB5"/>
    <w:rsid w:val="00324523"/>
    <w:rsid w:val="00327DA7"/>
    <w:rsid w:val="00374AC6"/>
    <w:rsid w:val="00380BF3"/>
    <w:rsid w:val="003B6018"/>
    <w:rsid w:val="003E1545"/>
    <w:rsid w:val="00400F3B"/>
    <w:rsid w:val="004033B2"/>
    <w:rsid w:val="00404F7D"/>
    <w:rsid w:val="004271E7"/>
    <w:rsid w:val="00454B71"/>
    <w:rsid w:val="004558A7"/>
    <w:rsid w:val="00482A2E"/>
    <w:rsid w:val="004849D4"/>
    <w:rsid w:val="00490750"/>
    <w:rsid w:val="004A0F7A"/>
    <w:rsid w:val="004A4304"/>
    <w:rsid w:val="004A7F94"/>
    <w:rsid w:val="004B3F8B"/>
    <w:rsid w:val="004C05DB"/>
    <w:rsid w:val="004C0FB0"/>
    <w:rsid w:val="004F6ED5"/>
    <w:rsid w:val="004F7513"/>
    <w:rsid w:val="00504D92"/>
    <w:rsid w:val="005062A9"/>
    <w:rsid w:val="00514CC4"/>
    <w:rsid w:val="00536B82"/>
    <w:rsid w:val="00567638"/>
    <w:rsid w:val="00567FAB"/>
    <w:rsid w:val="005701B2"/>
    <w:rsid w:val="00577D8D"/>
    <w:rsid w:val="00582FAD"/>
    <w:rsid w:val="0059532E"/>
    <w:rsid w:val="005B1098"/>
    <w:rsid w:val="005B406C"/>
    <w:rsid w:val="005C0C2F"/>
    <w:rsid w:val="005C6794"/>
    <w:rsid w:val="005C7C13"/>
    <w:rsid w:val="005C7FC1"/>
    <w:rsid w:val="005F3215"/>
    <w:rsid w:val="0062348F"/>
    <w:rsid w:val="006243F2"/>
    <w:rsid w:val="006250C2"/>
    <w:rsid w:val="00653CA4"/>
    <w:rsid w:val="00656B42"/>
    <w:rsid w:val="0067231D"/>
    <w:rsid w:val="00672478"/>
    <w:rsid w:val="00675D67"/>
    <w:rsid w:val="006767AB"/>
    <w:rsid w:val="00680D69"/>
    <w:rsid w:val="00684EBC"/>
    <w:rsid w:val="006875FD"/>
    <w:rsid w:val="006B29C4"/>
    <w:rsid w:val="006B7B81"/>
    <w:rsid w:val="006C1F37"/>
    <w:rsid w:val="006C41A0"/>
    <w:rsid w:val="006D31EA"/>
    <w:rsid w:val="006D52EF"/>
    <w:rsid w:val="006E0C64"/>
    <w:rsid w:val="006E2DC2"/>
    <w:rsid w:val="006F64F2"/>
    <w:rsid w:val="006F7476"/>
    <w:rsid w:val="00705EE3"/>
    <w:rsid w:val="0073293C"/>
    <w:rsid w:val="007329AE"/>
    <w:rsid w:val="0074459F"/>
    <w:rsid w:val="00750332"/>
    <w:rsid w:val="00761289"/>
    <w:rsid w:val="0076525D"/>
    <w:rsid w:val="00767A37"/>
    <w:rsid w:val="007762DF"/>
    <w:rsid w:val="00782747"/>
    <w:rsid w:val="007916D5"/>
    <w:rsid w:val="007A46D8"/>
    <w:rsid w:val="007A7395"/>
    <w:rsid w:val="007C2799"/>
    <w:rsid w:val="007D1DA0"/>
    <w:rsid w:val="007D5091"/>
    <w:rsid w:val="007D71D7"/>
    <w:rsid w:val="007E478A"/>
    <w:rsid w:val="007F339C"/>
    <w:rsid w:val="0081093D"/>
    <w:rsid w:val="00822510"/>
    <w:rsid w:val="008277CD"/>
    <w:rsid w:val="00830A53"/>
    <w:rsid w:val="00851E05"/>
    <w:rsid w:val="008612A1"/>
    <w:rsid w:val="008A4091"/>
    <w:rsid w:val="008B0076"/>
    <w:rsid w:val="008D11F1"/>
    <w:rsid w:val="008E4D17"/>
    <w:rsid w:val="008E4DF9"/>
    <w:rsid w:val="008E7EF8"/>
    <w:rsid w:val="009116B3"/>
    <w:rsid w:val="00913535"/>
    <w:rsid w:val="00915221"/>
    <w:rsid w:val="00933F33"/>
    <w:rsid w:val="00952169"/>
    <w:rsid w:val="00952CA3"/>
    <w:rsid w:val="00954451"/>
    <w:rsid w:val="00961A6F"/>
    <w:rsid w:val="00964AEB"/>
    <w:rsid w:val="009878C3"/>
    <w:rsid w:val="009A6125"/>
    <w:rsid w:val="009B1497"/>
    <w:rsid w:val="009B6103"/>
    <w:rsid w:val="009C0259"/>
    <w:rsid w:val="009C7007"/>
    <w:rsid w:val="009D33F6"/>
    <w:rsid w:val="009D6914"/>
    <w:rsid w:val="009E57A4"/>
    <w:rsid w:val="00A10DB1"/>
    <w:rsid w:val="00A241E8"/>
    <w:rsid w:val="00A26519"/>
    <w:rsid w:val="00A31D62"/>
    <w:rsid w:val="00A44851"/>
    <w:rsid w:val="00A52A24"/>
    <w:rsid w:val="00A63F32"/>
    <w:rsid w:val="00A66330"/>
    <w:rsid w:val="00A7421D"/>
    <w:rsid w:val="00A9142E"/>
    <w:rsid w:val="00AA2564"/>
    <w:rsid w:val="00AB25AD"/>
    <w:rsid w:val="00AC166F"/>
    <w:rsid w:val="00AE0B1A"/>
    <w:rsid w:val="00AF3789"/>
    <w:rsid w:val="00B41509"/>
    <w:rsid w:val="00B52FC7"/>
    <w:rsid w:val="00B652B8"/>
    <w:rsid w:val="00B7363B"/>
    <w:rsid w:val="00B86BE7"/>
    <w:rsid w:val="00B92417"/>
    <w:rsid w:val="00B92EB0"/>
    <w:rsid w:val="00B968E0"/>
    <w:rsid w:val="00BA522F"/>
    <w:rsid w:val="00BB71B9"/>
    <w:rsid w:val="00BC642A"/>
    <w:rsid w:val="00BD3B86"/>
    <w:rsid w:val="00BE2200"/>
    <w:rsid w:val="00C15C7C"/>
    <w:rsid w:val="00C35A8F"/>
    <w:rsid w:val="00C52B0C"/>
    <w:rsid w:val="00C539FF"/>
    <w:rsid w:val="00C66328"/>
    <w:rsid w:val="00C77C46"/>
    <w:rsid w:val="00C82D09"/>
    <w:rsid w:val="00C86DF1"/>
    <w:rsid w:val="00CD57DF"/>
    <w:rsid w:val="00CE0A51"/>
    <w:rsid w:val="00CE0E5F"/>
    <w:rsid w:val="00CE1306"/>
    <w:rsid w:val="00CE16BE"/>
    <w:rsid w:val="00CE737E"/>
    <w:rsid w:val="00CF3EF9"/>
    <w:rsid w:val="00CF7FE0"/>
    <w:rsid w:val="00D1775B"/>
    <w:rsid w:val="00D27387"/>
    <w:rsid w:val="00D273A1"/>
    <w:rsid w:val="00D4078F"/>
    <w:rsid w:val="00D4458D"/>
    <w:rsid w:val="00D95741"/>
    <w:rsid w:val="00DB052D"/>
    <w:rsid w:val="00DB2977"/>
    <w:rsid w:val="00DB484A"/>
    <w:rsid w:val="00DC6025"/>
    <w:rsid w:val="00DE4BE5"/>
    <w:rsid w:val="00DE51E4"/>
    <w:rsid w:val="00E43748"/>
    <w:rsid w:val="00E61B6B"/>
    <w:rsid w:val="00E90263"/>
    <w:rsid w:val="00ED771A"/>
    <w:rsid w:val="00F55092"/>
    <w:rsid w:val="00F801E6"/>
    <w:rsid w:val="00F8618F"/>
    <w:rsid w:val="00F943BC"/>
    <w:rsid w:val="00FA38A8"/>
    <w:rsid w:val="00FB638F"/>
    <w:rsid w:val="00FC1E7E"/>
    <w:rsid w:val="00FC6E32"/>
    <w:rsid w:val="00FD594C"/>
    <w:rsid w:val="00FE32DB"/>
    <w:rsid w:val="00FF3A46"/>
    <w:rsid w:val="00FF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D71D"/>
  <w15:chartTrackingRefBased/>
  <w15:docId w15:val="{F68E0AB6-96E2-4118-B12E-D6C75DA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EE"/>
    <w:pPr>
      <w:ind w:firstLine="720"/>
      <w:jc w:val="both"/>
    </w:pPr>
    <w:rPr>
      <w:rFonts w:ascii="Times New Roman" w:hAnsi="Times New Roman" w:cs="Times New Roman"/>
      <w:sz w:val="28"/>
      <w:szCs w:val="24"/>
      <w:lang w:val="bg-BG"/>
    </w:rPr>
  </w:style>
  <w:style w:type="paragraph" w:styleId="Heading1">
    <w:name w:val="heading 1"/>
    <w:basedOn w:val="Normal"/>
    <w:next w:val="Normal"/>
    <w:link w:val="Heading1Char"/>
    <w:uiPriority w:val="9"/>
    <w:qFormat/>
    <w:rsid w:val="00680D69"/>
    <w:pPr>
      <w:keepNext/>
      <w:keepLines/>
      <w:spacing w:before="240" w:after="120"/>
      <w:outlineLvl w:val="0"/>
    </w:pPr>
    <w:rPr>
      <w:rFonts w:eastAsiaTheme="majorEastAsia"/>
      <w:color w:val="2F5496" w:themeColor="accent1" w:themeShade="BF"/>
      <w:sz w:val="32"/>
      <w:szCs w:val="32"/>
    </w:rPr>
  </w:style>
  <w:style w:type="paragraph" w:styleId="Heading2">
    <w:name w:val="heading 2"/>
    <w:basedOn w:val="Normal"/>
    <w:next w:val="Normal"/>
    <w:link w:val="Heading2Char"/>
    <w:autoRedefine/>
    <w:uiPriority w:val="9"/>
    <w:unhideWhenUsed/>
    <w:qFormat/>
    <w:rsid w:val="00012AE8"/>
    <w:pPr>
      <w:keepNext/>
      <w:keepLines/>
      <w:numPr>
        <w:ilvl w:val="1"/>
        <w:numId w:val="6"/>
      </w:numPr>
      <w:spacing w:before="200" w:after="80" w:line="240" w:lineRule="auto"/>
      <w:outlineLvl w:val="1"/>
    </w:pPr>
    <w:rPr>
      <w:rFonts w:eastAsiaTheme="majorEastAsia"/>
      <w:color w:val="2F5496" w:themeColor="accent1" w:themeShade="BF"/>
      <w:szCs w:val="26"/>
      <w:lang w:val="en-GB"/>
    </w:rPr>
  </w:style>
  <w:style w:type="paragraph" w:styleId="Heading3">
    <w:name w:val="heading 3"/>
    <w:basedOn w:val="Normal"/>
    <w:next w:val="Normal"/>
    <w:link w:val="Heading3Char"/>
    <w:uiPriority w:val="9"/>
    <w:unhideWhenUsed/>
    <w:qFormat/>
    <w:rsid w:val="006C41A0"/>
    <w:pPr>
      <w:keepNext/>
      <w:keepLines/>
      <w:spacing w:before="40" w:after="0"/>
      <w:outlineLvl w:val="2"/>
    </w:pPr>
    <w:rPr>
      <w:rFonts w:eastAsiaTheme="majorEastAsia"/>
      <w:color w:val="2F5496" w:themeColor="accent1" w:themeShade="BF"/>
      <w:lang w:val="en-GB"/>
    </w:rPr>
  </w:style>
  <w:style w:type="paragraph" w:styleId="Heading4">
    <w:name w:val="heading 4"/>
    <w:basedOn w:val="Normal"/>
    <w:next w:val="Normal"/>
    <w:link w:val="Heading4Char"/>
    <w:uiPriority w:val="9"/>
    <w:unhideWhenUsed/>
    <w:qFormat/>
    <w:rsid w:val="007A7395"/>
    <w:pPr>
      <w:keepNext/>
      <w:keepLines/>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A6125"/>
  </w:style>
  <w:style w:type="paragraph" w:styleId="Footer">
    <w:name w:val="footer"/>
    <w:basedOn w:val="Normal"/>
    <w:link w:val="FooterChar"/>
    <w:uiPriority w:val="99"/>
    <w:unhideWhenUsed/>
    <w:rsid w:val="009A61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A6125"/>
  </w:style>
  <w:style w:type="character" w:customStyle="1" w:styleId="Heading2Char">
    <w:name w:val="Heading 2 Char"/>
    <w:basedOn w:val="DefaultParagraphFont"/>
    <w:link w:val="Heading2"/>
    <w:uiPriority w:val="9"/>
    <w:rsid w:val="00012AE8"/>
    <w:rPr>
      <w:rFonts w:ascii="Times New Roman" w:eastAsiaTheme="majorEastAsia" w:hAnsi="Times New Roman" w:cs="Times New Roman"/>
      <w:color w:val="2F5496" w:themeColor="accent1" w:themeShade="BF"/>
      <w:sz w:val="28"/>
      <w:szCs w:val="26"/>
      <w:lang w:val="en-GB"/>
    </w:rPr>
  </w:style>
  <w:style w:type="character" w:customStyle="1" w:styleId="Heading3Char">
    <w:name w:val="Heading 3 Char"/>
    <w:basedOn w:val="DefaultParagraphFont"/>
    <w:link w:val="Heading3"/>
    <w:uiPriority w:val="9"/>
    <w:rsid w:val="006C41A0"/>
    <w:rPr>
      <w:rFonts w:ascii="Times New Roman" w:eastAsiaTheme="majorEastAsia" w:hAnsi="Times New Roman" w:cs="Times New Roman"/>
      <w:color w:val="2F5496" w:themeColor="accent1" w:themeShade="BF"/>
      <w:sz w:val="28"/>
      <w:szCs w:val="24"/>
      <w:lang w:val="en-GB"/>
    </w:rPr>
  </w:style>
  <w:style w:type="paragraph" w:styleId="ListParagraph">
    <w:name w:val="List Paragraph"/>
    <w:basedOn w:val="Normal"/>
    <w:uiPriority w:val="34"/>
    <w:qFormat/>
    <w:rsid w:val="007A46D8"/>
    <w:pPr>
      <w:ind w:left="720"/>
      <w:contextualSpacing/>
    </w:pPr>
  </w:style>
  <w:style w:type="character" w:customStyle="1" w:styleId="Heading1Char">
    <w:name w:val="Heading 1 Char"/>
    <w:basedOn w:val="DefaultParagraphFont"/>
    <w:link w:val="Heading1"/>
    <w:uiPriority w:val="9"/>
    <w:rsid w:val="00680D69"/>
    <w:rPr>
      <w:rFonts w:ascii="Times New Roman" w:eastAsiaTheme="majorEastAsia" w:hAnsi="Times New Roman" w:cs="Times New Roman"/>
      <w:color w:val="2F5496" w:themeColor="accent1" w:themeShade="BF"/>
      <w:sz w:val="32"/>
      <w:szCs w:val="32"/>
      <w:lang w:val="bg-BG"/>
    </w:rPr>
  </w:style>
  <w:style w:type="paragraph" w:styleId="Bibliography">
    <w:name w:val="Bibliography"/>
    <w:basedOn w:val="Normal"/>
    <w:next w:val="Normal"/>
    <w:uiPriority w:val="37"/>
    <w:unhideWhenUsed/>
    <w:rsid w:val="00077739"/>
  </w:style>
  <w:style w:type="table" w:styleId="TableGrid">
    <w:name w:val="Table Grid"/>
    <w:basedOn w:val="TableNormal"/>
    <w:rsid w:val="0007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7A4"/>
    <w:pPr>
      <w:outlineLvl w:val="9"/>
    </w:pPr>
  </w:style>
  <w:style w:type="paragraph" w:styleId="TOC2">
    <w:name w:val="toc 2"/>
    <w:basedOn w:val="Normal"/>
    <w:next w:val="Normal"/>
    <w:autoRedefine/>
    <w:uiPriority w:val="39"/>
    <w:unhideWhenUsed/>
    <w:rsid w:val="009E57A4"/>
    <w:pPr>
      <w:spacing w:after="100"/>
      <w:ind w:left="220"/>
    </w:pPr>
  </w:style>
  <w:style w:type="paragraph" w:styleId="TOC3">
    <w:name w:val="toc 3"/>
    <w:basedOn w:val="Normal"/>
    <w:next w:val="Normal"/>
    <w:autoRedefine/>
    <w:uiPriority w:val="39"/>
    <w:unhideWhenUsed/>
    <w:rsid w:val="009E57A4"/>
    <w:pPr>
      <w:spacing w:after="100"/>
      <w:ind w:left="440"/>
    </w:pPr>
  </w:style>
  <w:style w:type="paragraph" w:styleId="TOC1">
    <w:name w:val="toc 1"/>
    <w:basedOn w:val="Normal"/>
    <w:next w:val="Normal"/>
    <w:autoRedefine/>
    <w:uiPriority w:val="39"/>
    <w:unhideWhenUsed/>
    <w:rsid w:val="009E57A4"/>
    <w:pPr>
      <w:spacing w:after="100"/>
    </w:pPr>
  </w:style>
  <w:style w:type="character" w:styleId="Hyperlink">
    <w:name w:val="Hyperlink"/>
    <w:basedOn w:val="DefaultParagraphFont"/>
    <w:uiPriority w:val="99"/>
    <w:unhideWhenUsed/>
    <w:rsid w:val="009E57A4"/>
    <w:rPr>
      <w:color w:val="0563C1" w:themeColor="hyperlink"/>
      <w:u w:val="single"/>
    </w:rPr>
  </w:style>
  <w:style w:type="character" w:styleId="PlaceholderText">
    <w:name w:val="Placeholder Text"/>
    <w:basedOn w:val="DefaultParagraphFont"/>
    <w:uiPriority w:val="99"/>
    <w:semiHidden/>
    <w:rsid w:val="000276A1"/>
    <w:rPr>
      <w:color w:val="808080"/>
    </w:rPr>
  </w:style>
  <w:style w:type="paragraph" w:styleId="Title">
    <w:name w:val="Title"/>
    <w:basedOn w:val="Normal"/>
    <w:next w:val="Normal"/>
    <w:link w:val="TitleChar"/>
    <w:uiPriority w:val="10"/>
    <w:qFormat/>
    <w:rsid w:val="00624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7A57"/>
    <w:rPr>
      <w:color w:val="605E5C"/>
      <w:shd w:val="clear" w:color="auto" w:fill="E1DFDD"/>
    </w:rPr>
  </w:style>
  <w:style w:type="paragraph" w:styleId="NormalWeb">
    <w:name w:val="Normal (Web)"/>
    <w:basedOn w:val="Normal"/>
    <w:uiPriority w:val="99"/>
    <w:unhideWhenUsed/>
    <w:rsid w:val="009C0259"/>
    <w:pPr>
      <w:spacing w:before="100" w:beforeAutospacing="1" w:after="100" w:afterAutospacing="1" w:line="240" w:lineRule="auto"/>
      <w:jc w:val="left"/>
    </w:pPr>
    <w:rPr>
      <w:rFonts w:eastAsiaTheme="minorEastAsia"/>
    </w:rPr>
  </w:style>
  <w:style w:type="character" w:customStyle="1" w:styleId="Heading4Char">
    <w:name w:val="Heading 4 Char"/>
    <w:basedOn w:val="DefaultParagraphFont"/>
    <w:link w:val="Heading4"/>
    <w:uiPriority w:val="9"/>
    <w:rsid w:val="007A7395"/>
    <w:rPr>
      <w:rFonts w:ascii="Times New Roman" w:eastAsiaTheme="majorEastAsia" w:hAnsi="Times New Roman" w:cstheme="majorBidi"/>
      <w:iCs/>
      <w:color w:val="2F5496" w:themeColor="accent1" w:themeShade="BF"/>
      <w:sz w:val="28"/>
      <w:szCs w:val="24"/>
      <w:lang w:val="bg-BG"/>
    </w:rPr>
  </w:style>
  <w:style w:type="character" w:styleId="FollowedHyperlink">
    <w:name w:val="FollowedHyperlink"/>
    <w:basedOn w:val="DefaultParagraphFont"/>
    <w:uiPriority w:val="99"/>
    <w:semiHidden/>
    <w:unhideWhenUsed/>
    <w:rsid w:val="00CE0E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104">
      <w:bodyDiv w:val="1"/>
      <w:marLeft w:val="0"/>
      <w:marRight w:val="0"/>
      <w:marTop w:val="0"/>
      <w:marBottom w:val="0"/>
      <w:divBdr>
        <w:top w:val="none" w:sz="0" w:space="0" w:color="auto"/>
        <w:left w:val="none" w:sz="0" w:space="0" w:color="auto"/>
        <w:bottom w:val="none" w:sz="0" w:space="0" w:color="auto"/>
        <w:right w:val="none" w:sz="0" w:space="0" w:color="auto"/>
      </w:divBdr>
    </w:div>
    <w:div w:id="59408059">
      <w:bodyDiv w:val="1"/>
      <w:marLeft w:val="0"/>
      <w:marRight w:val="0"/>
      <w:marTop w:val="0"/>
      <w:marBottom w:val="0"/>
      <w:divBdr>
        <w:top w:val="none" w:sz="0" w:space="0" w:color="auto"/>
        <w:left w:val="none" w:sz="0" w:space="0" w:color="auto"/>
        <w:bottom w:val="none" w:sz="0" w:space="0" w:color="auto"/>
        <w:right w:val="none" w:sz="0" w:space="0" w:color="auto"/>
      </w:divBdr>
    </w:div>
    <w:div w:id="66348599">
      <w:bodyDiv w:val="1"/>
      <w:marLeft w:val="0"/>
      <w:marRight w:val="0"/>
      <w:marTop w:val="0"/>
      <w:marBottom w:val="0"/>
      <w:divBdr>
        <w:top w:val="none" w:sz="0" w:space="0" w:color="auto"/>
        <w:left w:val="none" w:sz="0" w:space="0" w:color="auto"/>
        <w:bottom w:val="none" w:sz="0" w:space="0" w:color="auto"/>
        <w:right w:val="none" w:sz="0" w:space="0" w:color="auto"/>
      </w:divBdr>
    </w:div>
    <w:div w:id="84956265">
      <w:bodyDiv w:val="1"/>
      <w:marLeft w:val="0"/>
      <w:marRight w:val="0"/>
      <w:marTop w:val="0"/>
      <w:marBottom w:val="0"/>
      <w:divBdr>
        <w:top w:val="none" w:sz="0" w:space="0" w:color="auto"/>
        <w:left w:val="none" w:sz="0" w:space="0" w:color="auto"/>
        <w:bottom w:val="none" w:sz="0" w:space="0" w:color="auto"/>
        <w:right w:val="none" w:sz="0" w:space="0" w:color="auto"/>
      </w:divBdr>
    </w:div>
    <w:div w:id="108861705">
      <w:bodyDiv w:val="1"/>
      <w:marLeft w:val="0"/>
      <w:marRight w:val="0"/>
      <w:marTop w:val="0"/>
      <w:marBottom w:val="0"/>
      <w:divBdr>
        <w:top w:val="none" w:sz="0" w:space="0" w:color="auto"/>
        <w:left w:val="none" w:sz="0" w:space="0" w:color="auto"/>
        <w:bottom w:val="none" w:sz="0" w:space="0" w:color="auto"/>
        <w:right w:val="none" w:sz="0" w:space="0" w:color="auto"/>
      </w:divBdr>
    </w:div>
    <w:div w:id="117265436">
      <w:bodyDiv w:val="1"/>
      <w:marLeft w:val="0"/>
      <w:marRight w:val="0"/>
      <w:marTop w:val="0"/>
      <w:marBottom w:val="0"/>
      <w:divBdr>
        <w:top w:val="none" w:sz="0" w:space="0" w:color="auto"/>
        <w:left w:val="none" w:sz="0" w:space="0" w:color="auto"/>
        <w:bottom w:val="none" w:sz="0" w:space="0" w:color="auto"/>
        <w:right w:val="none" w:sz="0" w:space="0" w:color="auto"/>
      </w:divBdr>
    </w:div>
    <w:div w:id="129053425">
      <w:bodyDiv w:val="1"/>
      <w:marLeft w:val="0"/>
      <w:marRight w:val="0"/>
      <w:marTop w:val="0"/>
      <w:marBottom w:val="0"/>
      <w:divBdr>
        <w:top w:val="none" w:sz="0" w:space="0" w:color="auto"/>
        <w:left w:val="none" w:sz="0" w:space="0" w:color="auto"/>
        <w:bottom w:val="none" w:sz="0" w:space="0" w:color="auto"/>
        <w:right w:val="none" w:sz="0" w:space="0" w:color="auto"/>
      </w:divBdr>
      <w:divsChild>
        <w:div w:id="1764062390">
          <w:marLeft w:val="0"/>
          <w:marRight w:val="0"/>
          <w:marTop w:val="0"/>
          <w:marBottom w:val="0"/>
          <w:divBdr>
            <w:top w:val="none" w:sz="0" w:space="0" w:color="auto"/>
            <w:left w:val="none" w:sz="0" w:space="0" w:color="auto"/>
            <w:bottom w:val="none" w:sz="0" w:space="0" w:color="auto"/>
            <w:right w:val="none" w:sz="0" w:space="0" w:color="auto"/>
          </w:divBdr>
          <w:divsChild>
            <w:div w:id="1161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5850">
      <w:bodyDiv w:val="1"/>
      <w:marLeft w:val="0"/>
      <w:marRight w:val="0"/>
      <w:marTop w:val="0"/>
      <w:marBottom w:val="0"/>
      <w:divBdr>
        <w:top w:val="none" w:sz="0" w:space="0" w:color="auto"/>
        <w:left w:val="none" w:sz="0" w:space="0" w:color="auto"/>
        <w:bottom w:val="none" w:sz="0" w:space="0" w:color="auto"/>
        <w:right w:val="none" w:sz="0" w:space="0" w:color="auto"/>
      </w:divBdr>
    </w:div>
    <w:div w:id="145783002">
      <w:bodyDiv w:val="1"/>
      <w:marLeft w:val="0"/>
      <w:marRight w:val="0"/>
      <w:marTop w:val="0"/>
      <w:marBottom w:val="0"/>
      <w:divBdr>
        <w:top w:val="none" w:sz="0" w:space="0" w:color="auto"/>
        <w:left w:val="none" w:sz="0" w:space="0" w:color="auto"/>
        <w:bottom w:val="none" w:sz="0" w:space="0" w:color="auto"/>
        <w:right w:val="none" w:sz="0" w:space="0" w:color="auto"/>
      </w:divBdr>
    </w:div>
    <w:div w:id="154490309">
      <w:bodyDiv w:val="1"/>
      <w:marLeft w:val="0"/>
      <w:marRight w:val="0"/>
      <w:marTop w:val="0"/>
      <w:marBottom w:val="0"/>
      <w:divBdr>
        <w:top w:val="none" w:sz="0" w:space="0" w:color="auto"/>
        <w:left w:val="none" w:sz="0" w:space="0" w:color="auto"/>
        <w:bottom w:val="none" w:sz="0" w:space="0" w:color="auto"/>
        <w:right w:val="none" w:sz="0" w:space="0" w:color="auto"/>
      </w:divBdr>
    </w:div>
    <w:div w:id="155458102">
      <w:bodyDiv w:val="1"/>
      <w:marLeft w:val="0"/>
      <w:marRight w:val="0"/>
      <w:marTop w:val="0"/>
      <w:marBottom w:val="0"/>
      <w:divBdr>
        <w:top w:val="none" w:sz="0" w:space="0" w:color="auto"/>
        <w:left w:val="none" w:sz="0" w:space="0" w:color="auto"/>
        <w:bottom w:val="none" w:sz="0" w:space="0" w:color="auto"/>
        <w:right w:val="none" w:sz="0" w:space="0" w:color="auto"/>
      </w:divBdr>
    </w:div>
    <w:div w:id="198706622">
      <w:bodyDiv w:val="1"/>
      <w:marLeft w:val="0"/>
      <w:marRight w:val="0"/>
      <w:marTop w:val="0"/>
      <w:marBottom w:val="0"/>
      <w:divBdr>
        <w:top w:val="none" w:sz="0" w:space="0" w:color="auto"/>
        <w:left w:val="none" w:sz="0" w:space="0" w:color="auto"/>
        <w:bottom w:val="none" w:sz="0" w:space="0" w:color="auto"/>
        <w:right w:val="none" w:sz="0" w:space="0" w:color="auto"/>
      </w:divBdr>
    </w:div>
    <w:div w:id="216555751">
      <w:bodyDiv w:val="1"/>
      <w:marLeft w:val="0"/>
      <w:marRight w:val="0"/>
      <w:marTop w:val="0"/>
      <w:marBottom w:val="0"/>
      <w:divBdr>
        <w:top w:val="none" w:sz="0" w:space="0" w:color="auto"/>
        <w:left w:val="none" w:sz="0" w:space="0" w:color="auto"/>
        <w:bottom w:val="none" w:sz="0" w:space="0" w:color="auto"/>
        <w:right w:val="none" w:sz="0" w:space="0" w:color="auto"/>
      </w:divBdr>
    </w:div>
    <w:div w:id="222181997">
      <w:bodyDiv w:val="1"/>
      <w:marLeft w:val="0"/>
      <w:marRight w:val="0"/>
      <w:marTop w:val="0"/>
      <w:marBottom w:val="0"/>
      <w:divBdr>
        <w:top w:val="none" w:sz="0" w:space="0" w:color="auto"/>
        <w:left w:val="none" w:sz="0" w:space="0" w:color="auto"/>
        <w:bottom w:val="none" w:sz="0" w:space="0" w:color="auto"/>
        <w:right w:val="none" w:sz="0" w:space="0" w:color="auto"/>
      </w:divBdr>
    </w:div>
    <w:div w:id="228423226">
      <w:bodyDiv w:val="1"/>
      <w:marLeft w:val="0"/>
      <w:marRight w:val="0"/>
      <w:marTop w:val="0"/>
      <w:marBottom w:val="0"/>
      <w:divBdr>
        <w:top w:val="none" w:sz="0" w:space="0" w:color="auto"/>
        <w:left w:val="none" w:sz="0" w:space="0" w:color="auto"/>
        <w:bottom w:val="none" w:sz="0" w:space="0" w:color="auto"/>
        <w:right w:val="none" w:sz="0" w:space="0" w:color="auto"/>
      </w:divBdr>
    </w:div>
    <w:div w:id="236668918">
      <w:bodyDiv w:val="1"/>
      <w:marLeft w:val="0"/>
      <w:marRight w:val="0"/>
      <w:marTop w:val="0"/>
      <w:marBottom w:val="0"/>
      <w:divBdr>
        <w:top w:val="none" w:sz="0" w:space="0" w:color="auto"/>
        <w:left w:val="none" w:sz="0" w:space="0" w:color="auto"/>
        <w:bottom w:val="none" w:sz="0" w:space="0" w:color="auto"/>
        <w:right w:val="none" w:sz="0" w:space="0" w:color="auto"/>
      </w:divBdr>
    </w:div>
    <w:div w:id="261644966">
      <w:bodyDiv w:val="1"/>
      <w:marLeft w:val="0"/>
      <w:marRight w:val="0"/>
      <w:marTop w:val="0"/>
      <w:marBottom w:val="0"/>
      <w:divBdr>
        <w:top w:val="none" w:sz="0" w:space="0" w:color="auto"/>
        <w:left w:val="none" w:sz="0" w:space="0" w:color="auto"/>
        <w:bottom w:val="none" w:sz="0" w:space="0" w:color="auto"/>
        <w:right w:val="none" w:sz="0" w:space="0" w:color="auto"/>
      </w:divBdr>
    </w:div>
    <w:div w:id="269746192">
      <w:bodyDiv w:val="1"/>
      <w:marLeft w:val="0"/>
      <w:marRight w:val="0"/>
      <w:marTop w:val="0"/>
      <w:marBottom w:val="0"/>
      <w:divBdr>
        <w:top w:val="none" w:sz="0" w:space="0" w:color="auto"/>
        <w:left w:val="none" w:sz="0" w:space="0" w:color="auto"/>
        <w:bottom w:val="none" w:sz="0" w:space="0" w:color="auto"/>
        <w:right w:val="none" w:sz="0" w:space="0" w:color="auto"/>
      </w:divBdr>
    </w:div>
    <w:div w:id="271977992">
      <w:bodyDiv w:val="1"/>
      <w:marLeft w:val="0"/>
      <w:marRight w:val="0"/>
      <w:marTop w:val="0"/>
      <w:marBottom w:val="0"/>
      <w:divBdr>
        <w:top w:val="none" w:sz="0" w:space="0" w:color="auto"/>
        <w:left w:val="none" w:sz="0" w:space="0" w:color="auto"/>
        <w:bottom w:val="none" w:sz="0" w:space="0" w:color="auto"/>
        <w:right w:val="none" w:sz="0" w:space="0" w:color="auto"/>
      </w:divBdr>
    </w:div>
    <w:div w:id="282150045">
      <w:bodyDiv w:val="1"/>
      <w:marLeft w:val="0"/>
      <w:marRight w:val="0"/>
      <w:marTop w:val="0"/>
      <w:marBottom w:val="0"/>
      <w:divBdr>
        <w:top w:val="none" w:sz="0" w:space="0" w:color="auto"/>
        <w:left w:val="none" w:sz="0" w:space="0" w:color="auto"/>
        <w:bottom w:val="none" w:sz="0" w:space="0" w:color="auto"/>
        <w:right w:val="none" w:sz="0" w:space="0" w:color="auto"/>
      </w:divBdr>
    </w:div>
    <w:div w:id="294676465">
      <w:bodyDiv w:val="1"/>
      <w:marLeft w:val="0"/>
      <w:marRight w:val="0"/>
      <w:marTop w:val="0"/>
      <w:marBottom w:val="0"/>
      <w:divBdr>
        <w:top w:val="none" w:sz="0" w:space="0" w:color="auto"/>
        <w:left w:val="none" w:sz="0" w:space="0" w:color="auto"/>
        <w:bottom w:val="none" w:sz="0" w:space="0" w:color="auto"/>
        <w:right w:val="none" w:sz="0" w:space="0" w:color="auto"/>
      </w:divBdr>
    </w:div>
    <w:div w:id="301739367">
      <w:bodyDiv w:val="1"/>
      <w:marLeft w:val="0"/>
      <w:marRight w:val="0"/>
      <w:marTop w:val="0"/>
      <w:marBottom w:val="0"/>
      <w:divBdr>
        <w:top w:val="none" w:sz="0" w:space="0" w:color="auto"/>
        <w:left w:val="none" w:sz="0" w:space="0" w:color="auto"/>
        <w:bottom w:val="none" w:sz="0" w:space="0" w:color="auto"/>
        <w:right w:val="none" w:sz="0" w:space="0" w:color="auto"/>
      </w:divBdr>
      <w:divsChild>
        <w:div w:id="1734234748">
          <w:marLeft w:val="0"/>
          <w:marRight w:val="0"/>
          <w:marTop w:val="0"/>
          <w:marBottom w:val="0"/>
          <w:divBdr>
            <w:top w:val="none" w:sz="0" w:space="0" w:color="auto"/>
            <w:left w:val="none" w:sz="0" w:space="0" w:color="auto"/>
            <w:bottom w:val="none" w:sz="0" w:space="0" w:color="auto"/>
            <w:right w:val="none" w:sz="0" w:space="0" w:color="auto"/>
          </w:divBdr>
          <w:divsChild>
            <w:div w:id="12944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7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9378">
          <w:marLeft w:val="0"/>
          <w:marRight w:val="0"/>
          <w:marTop w:val="0"/>
          <w:marBottom w:val="0"/>
          <w:divBdr>
            <w:top w:val="none" w:sz="0" w:space="0" w:color="auto"/>
            <w:left w:val="none" w:sz="0" w:space="0" w:color="auto"/>
            <w:bottom w:val="none" w:sz="0" w:space="0" w:color="auto"/>
            <w:right w:val="none" w:sz="0" w:space="0" w:color="auto"/>
          </w:divBdr>
          <w:divsChild>
            <w:div w:id="987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3101">
      <w:bodyDiv w:val="1"/>
      <w:marLeft w:val="0"/>
      <w:marRight w:val="0"/>
      <w:marTop w:val="0"/>
      <w:marBottom w:val="0"/>
      <w:divBdr>
        <w:top w:val="none" w:sz="0" w:space="0" w:color="auto"/>
        <w:left w:val="none" w:sz="0" w:space="0" w:color="auto"/>
        <w:bottom w:val="none" w:sz="0" w:space="0" w:color="auto"/>
        <w:right w:val="none" w:sz="0" w:space="0" w:color="auto"/>
      </w:divBdr>
    </w:div>
    <w:div w:id="369842159">
      <w:bodyDiv w:val="1"/>
      <w:marLeft w:val="0"/>
      <w:marRight w:val="0"/>
      <w:marTop w:val="0"/>
      <w:marBottom w:val="0"/>
      <w:divBdr>
        <w:top w:val="none" w:sz="0" w:space="0" w:color="auto"/>
        <w:left w:val="none" w:sz="0" w:space="0" w:color="auto"/>
        <w:bottom w:val="none" w:sz="0" w:space="0" w:color="auto"/>
        <w:right w:val="none" w:sz="0" w:space="0" w:color="auto"/>
      </w:divBdr>
    </w:div>
    <w:div w:id="386341349">
      <w:bodyDiv w:val="1"/>
      <w:marLeft w:val="0"/>
      <w:marRight w:val="0"/>
      <w:marTop w:val="0"/>
      <w:marBottom w:val="0"/>
      <w:divBdr>
        <w:top w:val="none" w:sz="0" w:space="0" w:color="auto"/>
        <w:left w:val="none" w:sz="0" w:space="0" w:color="auto"/>
        <w:bottom w:val="none" w:sz="0" w:space="0" w:color="auto"/>
        <w:right w:val="none" w:sz="0" w:space="0" w:color="auto"/>
      </w:divBdr>
    </w:div>
    <w:div w:id="401685047">
      <w:bodyDiv w:val="1"/>
      <w:marLeft w:val="0"/>
      <w:marRight w:val="0"/>
      <w:marTop w:val="0"/>
      <w:marBottom w:val="0"/>
      <w:divBdr>
        <w:top w:val="none" w:sz="0" w:space="0" w:color="auto"/>
        <w:left w:val="none" w:sz="0" w:space="0" w:color="auto"/>
        <w:bottom w:val="none" w:sz="0" w:space="0" w:color="auto"/>
        <w:right w:val="none" w:sz="0" w:space="0" w:color="auto"/>
      </w:divBdr>
    </w:div>
    <w:div w:id="402142652">
      <w:bodyDiv w:val="1"/>
      <w:marLeft w:val="0"/>
      <w:marRight w:val="0"/>
      <w:marTop w:val="0"/>
      <w:marBottom w:val="0"/>
      <w:divBdr>
        <w:top w:val="none" w:sz="0" w:space="0" w:color="auto"/>
        <w:left w:val="none" w:sz="0" w:space="0" w:color="auto"/>
        <w:bottom w:val="none" w:sz="0" w:space="0" w:color="auto"/>
        <w:right w:val="none" w:sz="0" w:space="0" w:color="auto"/>
      </w:divBdr>
      <w:divsChild>
        <w:div w:id="1443299455">
          <w:marLeft w:val="0"/>
          <w:marRight w:val="0"/>
          <w:marTop w:val="0"/>
          <w:marBottom w:val="0"/>
          <w:divBdr>
            <w:top w:val="none" w:sz="0" w:space="0" w:color="auto"/>
            <w:left w:val="none" w:sz="0" w:space="0" w:color="auto"/>
            <w:bottom w:val="none" w:sz="0" w:space="0" w:color="auto"/>
            <w:right w:val="none" w:sz="0" w:space="0" w:color="auto"/>
          </w:divBdr>
          <w:divsChild>
            <w:div w:id="618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3940">
      <w:bodyDiv w:val="1"/>
      <w:marLeft w:val="0"/>
      <w:marRight w:val="0"/>
      <w:marTop w:val="0"/>
      <w:marBottom w:val="0"/>
      <w:divBdr>
        <w:top w:val="none" w:sz="0" w:space="0" w:color="auto"/>
        <w:left w:val="none" w:sz="0" w:space="0" w:color="auto"/>
        <w:bottom w:val="none" w:sz="0" w:space="0" w:color="auto"/>
        <w:right w:val="none" w:sz="0" w:space="0" w:color="auto"/>
      </w:divBdr>
    </w:div>
    <w:div w:id="455684648">
      <w:bodyDiv w:val="1"/>
      <w:marLeft w:val="0"/>
      <w:marRight w:val="0"/>
      <w:marTop w:val="0"/>
      <w:marBottom w:val="0"/>
      <w:divBdr>
        <w:top w:val="none" w:sz="0" w:space="0" w:color="auto"/>
        <w:left w:val="none" w:sz="0" w:space="0" w:color="auto"/>
        <w:bottom w:val="none" w:sz="0" w:space="0" w:color="auto"/>
        <w:right w:val="none" w:sz="0" w:space="0" w:color="auto"/>
      </w:divBdr>
    </w:div>
    <w:div w:id="487136184">
      <w:bodyDiv w:val="1"/>
      <w:marLeft w:val="0"/>
      <w:marRight w:val="0"/>
      <w:marTop w:val="0"/>
      <w:marBottom w:val="0"/>
      <w:divBdr>
        <w:top w:val="none" w:sz="0" w:space="0" w:color="auto"/>
        <w:left w:val="none" w:sz="0" w:space="0" w:color="auto"/>
        <w:bottom w:val="none" w:sz="0" w:space="0" w:color="auto"/>
        <w:right w:val="none" w:sz="0" w:space="0" w:color="auto"/>
      </w:divBdr>
    </w:div>
    <w:div w:id="488524395">
      <w:bodyDiv w:val="1"/>
      <w:marLeft w:val="0"/>
      <w:marRight w:val="0"/>
      <w:marTop w:val="0"/>
      <w:marBottom w:val="0"/>
      <w:divBdr>
        <w:top w:val="none" w:sz="0" w:space="0" w:color="auto"/>
        <w:left w:val="none" w:sz="0" w:space="0" w:color="auto"/>
        <w:bottom w:val="none" w:sz="0" w:space="0" w:color="auto"/>
        <w:right w:val="none" w:sz="0" w:space="0" w:color="auto"/>
      </w:divBdr>
    </w:div>
    <w:div w:id="492257343">
      <w:bodyDiv w:val="1"/>
      <w:marLeft w:val="0"/>
      <w:marRight w:val="0"/>
      <w:marTop w:val="0"/>
      <w:marBottom w:val="0"/>
      <w:divBdr>
        <w:top w:val="none" w:sz="0" w:space="0" w:color="auto"/>
        <w:left w:val="none" w:sz="0" w:space="0" w:color="auto"/>
        <w:bottom w:val="none" w:sz="0" w:space="0" w:color="auto"/>
        <w:right w:val="none" w:sz="0" w:space="0" w:color="auto"/>
      </w:divBdr>
    </w:div>
    <w:div w:id="538855139">
      <w:bodyDiv w:val="1"/>
      <w:marLeft w:val="0"/>
      <w:marRight w:val="0"/>
      <w:marTop w:val="0"/>
      <w:marBottom w:val="0"/>
      <w:divBdr>
        <w:top w:val="none" w:sz="0" w:space="0" w:color="auto"/>
        <w:left w:val="none" w:sz="0" w:space="0" w:color="auto"/>
        <w:bottom w:val="none" w:sz="0" w:space="0" w:color="auto"/>
        <w:right w:val="none" w:sz="0" w:space="0" w:color="auto"/>
      </w:divBdr>
    </w:div>
    <w:div w:id="540090531">
      <w:bodyDiv w:val="1"/>
      <w:marLeft w:val="0"/>
      <w:marRight w:val="0"/>
      <w:marTop w:val="0"/>
      <w:marBottom w:val="0"/>
      <w:divBdr>
        <w:top w:val="none" w:sz="0" w:space="0" w:color="auto"/>
        <w:left w:val="none" w:sz="0" w:space="0" w:color="auto"/>
        <w:bottom w:val="none" w:sz="0" w:space="0" w:color="auto"/>
        <w:right w:val="none" w:sz="0" w:space="0" w:color="auto"/>
      </w:divBdr>
    </w:div>
    <w:div w:id="582300244">
      <w:bodyDiv w:val="1"/>
      <w:marLeft w:val="0"/>
      <w:marRight w:val="0"/>
      <w:marTop w:val="0"/>
      <w:marBottom w:val="0"/>
      <w:divBdr>
        <w:top w:val="none" w:sz="0" w:space="0" w:color="auto"/>
        <w:left w:val="none" w:sz="0" w:space="0" w:color="auto"/>
        <w:bottom w:val="none" w:sz="0" w:space="0" w:color="auto"/>
        <w:right w:val="none" w:sz="0" w:space="0" w:color="auto"/>
      </w:divBdr>
    </w:div>
    <w:div w:id="582686284">
      <w:bodyDiv w:val="1"/>
      <w:marLeft w:val="0"/>
      <w:marRight w:val="0"/>
      <w:marTop w:val="0"/>
      <w:marBottom w:val="0"/>
      <w:divBdr>
        <w:top w:val="none" w:sz="0" w:space="0" w:color="auto"/>
        <w:left w:val="none" w:sz="0" w:space="0" w:color="auto"/>
        <w:bottom w:val="none" w:sz="0" w:space="0" w:color="auto"/>
        <w:right w:val="none" w:sz="0" w:space="0" w:color="auto"/>
      </w:divBdr>
    </w:div>
    <w:div w:id="591670438">
      <w:bodyDiv w:val="1"/>
      <w:marLeft w:val="0"/>
      <w:marRight w:val="0"/>
      <w:marTop w:val="0"/>
      <w:marBottom w:val="0"/>
      <w:divBdr>
        <w:top w:val="none" w:sz="0" w:space="0" w:color="auto"/>
        <w:left w:val="none" w:sz="0" w:space="0" w:color="auto"/>
        <w:bottom w:val="none" w:sz="0" w:space="0" w:color="auto"/>
        <w:right w:val="none" w:sz="0" w:space="0" w:color="auto"/>
      </w:divBdr>
    </w:div>
    <w:div w:id="601185310">
      <w:bodyDiv w:val="1"/>
      <w:marLeft w:val="0"/>
      <w:marRight w:val="0"/>
      <w:marTop w:val="0"/>
      <w:marBottom w:val="0"/>
      <w:divBdr>
        <w:top w:val="none" w:sz="0" w:space="0" w:color="auto"/>
        <w:left w:val="none" w:sz="0" w:space="0" w:color="auto"/>
        <w:bottom w:val="none" w:sz="0" w:space="0" w:color="auto"/>
        <w:right w:val="none" w:sz="0" w:space="0" w:color="auto"/>
      </w:divBdr>
    </w:div>
    <w:div w:id="615333043">
      <w:bodyDiv w:val="1"/>
      <w:marLeft w:val="0"/>
      <w:marRight w:val="0"/>
      <w:marTop w:val="0"/>
      <w:marBottom w:val="0"/>
      <w:divBdr>
        <w:top w:val="none" w:sz="0" w:space="0" w:color="auto"/>
        <w:left w:val="none" w:sz="0" w:space="0" w:color="auto"/>
        <w:bottom w:val="none" w:sz="0" w:space="0" w:color="auto"/>
        <w:right w:val="none" w:sz="0" w:space="0" w:color="auto"/>
      </w:divBdr>
    </w:div>
    <w:div w:id="626937842">
      <w:bodyDiv w:val="1"/>
      <w:marLeft w:val="0"/>
      <w:marRight w:val="0"/>
      <w:marTop w:val="0"/>
      <w:marBottom w:val="0"/>
      <w:divBdr>
        <w:top w:val="none" w:sz="0" w:space="0" w:color="auto"/>
        <w:left w:val="none" w:sz="0" w:space="0" w:color="auto"/>
        <w:bottom w:val="none" w:sz="0" w:space="0" w:color="auto"/>
        <w:right w:val="none" w:sz="0" w:space="0" w:color="auto"/>
      </w:divBdr>
    </w:div>
    <w:div w:id="636565849">
      <w:bodyDiv w:val="1"/>
      <w:marLeft w:val="0"/>
      <w:marRight w:val="0"/>
      <w:marTop w:val="0"/>
      <w:marBottom w:val="0"/>
      <w:divBdr>
        <w:top w:val="none" w:sz="0" w:space="0" w:color="auto"/>
        <w:left w:val="none" w:sz="0" w:space="0" w:color="auto"/>
        <w:bottom w:val="none" w:sz="0" w:space="0" w:color="auto"/>
        <w:right w:val="none" w:sz="0" w:space="0" w:color="auto"/>
      </w:divBdr>
    </w:div>
    <w:div w:id="637685261">
      <w:bodyDiv w:val="1"/>
      <w:marLeft w:val="0"/>
      <w:marRight w:val="0"/>
      <w:marTop w:val="0"/>
      <w:marBottom w:val="0"/>
      <w:divBdr>
        <w:top w:val="none" w:sz="0" w:space="0" w:color="auto"/>
        <w:left w:val="none" w:sz="0" w:space="0" w:color="auto"/>
        <w:bottom w:val="none" w:sz="0" w:space="0" w:color="auto"/>
        <w:right w:val="none" w:sz="0" w:space="0" w:color="auto"/>
      </w:divBdr>
    </w:div>
    <w:div w:id="639729092">
      <w:bodyDiv w:val="1"/>
      <w:marLeft w:val="0"/>
      <w:marRight w:val="0"/>
      <w:marTop w:val="0"/>
      <w:marBottom w:val="0"/>
      <w:divBdr>
        <w:top w:val="none" w:sz="0" w:space="0" w:color="auto"/>
        <w:left w:val="none" w:sz="0" w:space="0" w:color="auto"/>
        <w:bottom w:val="none" w:sz="0" w:space="0" w:color="auto"/>
        <w:right w:val="none" w:sz="0" w:space="0" w:color="auto"/>
      </w:divBdr>
    </w:div>
    <w:div w:id="662465306">
      <w:bodyDiv w:val="1"/>
      <w:marLeft w:val="0"/>
      <w:marRight w:val="0"/>
      <w:marTop w:val="0"/>
      <w:marBottom w:val="0"/>
      <w:divBdr>
        <w:top w:val="none" w:sz="0" w:space="0" w:color="auto"/>
        <w:left w:val="none" w:sz="0" w:space="0" w:color="auto"/>
        <w:bottom w:val="none" w:sz="0" w:space="0" w:color="auto"/>
        <w:right w:val="none" w:sz="0" w:space="0" w:color="auto"/>
      </w:divBdr>
    </w:div>
    <w:div w:id="680740848">
      <w:bodyDiv w:val="1"/>
      <w:marLeft w:val="0"/>
      <w:marRight w:val="0"/>
      <w:marTop w:val="0"/>
      <w:marBottom w:val="0"/>
      <w:divBdr>
        <w:top w:val="none" w:sz="0" w:space="0" w:color="auto"/>
        <w:left w:val="none" w:sz="0" w:space="0" w:color="auto"/>
        <w:bottom w:val="none" w:sz="0" w:space="0" w:color="auto"/>
        <w:right w:val="none" w:sz="0" w:space="0" w:color="auto"/>
      </w:divBdr>
    </w:div>
    <w:div w:id="691421072">
      <w:bodyDiv w:val="1"/>
      <w:marLeft w:val="0"/>
      <w:marRight w:val="0"/>
      <w:marTop w:val="0"/>
      <w:marBottom w:val="0"/>
      <w:divBdr>
        <w:top w:val="none" w:sz="0" w:space="0" w:color="auto"/>
        <w:left w:val="none" w:sz="0" w:space="0" w:color="auto"/>
        <w:bottom w:val="none" w:sz="0" w:space="0" w:color="auto"/>
        <w:right w:val="none" w:sz="0" w:space="0" w:color="auto"/>
      </w:divBdr>
      <w:divsChild>
        <w:div w:id="122777912">
          <w:marLeft w:val="0"/>
          <w:marRight w:val="0"/>
          <w:marTop w:val="0"/>
          <w:marBottom w:val="0"/>
          <w:divBdr>
            <w:top w:val="none" w:sz="0" w:space="0" w:color="auto"/>
            <w:left w:val="none" w:sz="0" w:space="0" w:color="auto"/>
            <w:bottom w:val="none" w:sz="0" w:space="0" w:color="auto"/>
            <w:right w:val="none" w:sz="0" w:space="0" w:color="auto"/>
          </w:divBdr>
          <w:divsChild>
            <w:div w:id="4945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7842">
      <w:bodyDiv w:val="1"/>
      <w:marLeft w:val="0"/>
      <w:marRight w:val="0"/>
      <w:marTop w:val="0"/>
      <w:marBottom w:val="0"/>
      <w:divBdr>
        <w:top w:val="none" w:sz="0" w:space="0" w:color="auto"/>
        <w:left w:val="none" w:sz="0" w:space="0" w:color="auto"/>
        <w:bottom w:val="none" w:sz="0" w:space="0" w:color="auto"/>
        <w:right w:val="none" w:sz="0" w:space="0" w:color="auto"/>
      </w:divBdr>
    </w:div>
    <w:div w:id="701176686">
      <w:bodyDiv w:val="1"/>
      <w:marLeft w:val="0"/>
      <w:marRight w:val="0"/>
      <w:marTop w:val="0"/>
      <w:marBottom w:val="0"/>
      <w:divBdr>
        <w:top w:val="none" w:sz="0" w:space="0" w:color="auto"/>
        <w:left w:val="none" w:sz="0" w:space="0" w:color="auto"/>
        <w:bottom w:val="none" w:sz="0" w:space="0" w:color="auto"/>
        <w:right w:val="none" w:sz="0" w:space="0" w:color="auto"/>
      </w:divBdr>
    </w:div>
    <w:div w:id="731391947">
      <w:bodyDiv w:val="1"/>
      <w:marLeft w:val="0"/>
      <w:marRight w:val="0"/>
      <w:marTop w:val="0"/>
      <w:marBottom w:val="0"/>
      <w:divBdr>
        <w:top w:val="none" w:sz="0" w:space="0" w:color="auto"/>
        <w:left w:val="none" w:sz="0" w:space="0" w:color="auto"/>
        <w:bottom w:val="none" w:sz="0" w:space="0" w:color="auto"/>
        <w:right w:val="none" w:sz="0" w:space="0" w:color="auto"/>
      </w:divBdr>
      <w:divsChild>
        <w:div w:id="60257743">
          <w:marLeft w:val="0"/>
          <w:marRight w:val="0"/>
          <w:marTop w:val="0"/>
          <w:marBottom w:val="0"/>
          <w:divBdr>
            <w:top w:val="none" w:sz="0" w:space="0" w:color="auto"/>
            <w:left w:val="none" w:sz="0" w:space="0" w:color="auto"/>
            <w:bottom w:val="none" w:sz="0" w:space="0" w:color="auto"/>
            <w:right w:val="none" w:sz="0" w:space="0" w:color="auto"/>
          </w:divBdr>
          <w:divsChild>
            <w:div w:id="21079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09437">
      <w:bodyDiv w:val="1"/>
      <w:marLeft w:val="0"/>
      <w:marRight w:val="0"/>
      <w:marTop w:val="0"/>
      <w:marBottom w:val="0"/>
      <w:divBdr>
        <w:top w:val="none" w:sz="0" w:space="0" w:color="auto"/>
        <w:left w:val="none" w:sz="0" w:space="0" w:color="auto"/>
        <w:bottom w:val="none" w:sz="0" w:space="0" w:color="auto"/>
        <w:right w:val="none" w:sz="0" w:space="0" w:color="auto"/>
      </w:divBdr>
    </w:div>
    <w:div w:id="749230367">
      <w:bodyDiv w:val="1"/>
      <w:marLeft w:val="0"/>
      <w:marRight w:val="0"/>
      <w:marTop w:val="0"/>
      <w:marBottom w:val="0"/>
      <w:divBdr>
        <w:top w:val="none" w:sz="0" w:space="0" w:color="auto"/>
        <w:left w:val="none" w:sz="0" w:space="0" w:color="auto"/>
        <w:bottom w:val="none" w:sz="0" w:space="0" w:color="auto"/>
        <w:right w:val="none" w:sz="0" w:space="0" w:color="auto"/>
      </w:divBdr>
    </w:div>
    <w:div w:id="780106100">
      <w:bodyDiv w:val="1"/>
      <w:marLeft w:val="0"/>
      <w:marRight w:val="0"/>
      <w:marTop w:val="0"/>
      <w:marBottom w:val="0"/>
      <w:divBdr>
        <w:top w:val="none" w:sz="0" w:space="0" w:color="auto"/>
        <w:left w:val="none" w:sz="0" w:space="0" w:color="auto"/>
        <w:bottom w:val="none" w:sz="0" w:space="0" w:color="auto"/>
        <w:right w:val="none" w:sz="0" w:space="0" w:color="auto"/>
      </w:divBdr>
    </w:div>
    <w:div w:id="842938585">
      <w:bodyDiv w:val="1"/>
      <w:marLeft w:val="0"/>
      <w:marRight w:val="0"/>
      <w:marTop w:val="0"/>
      <w:marBottom w:val="0"/>
      <w:divBdr>
        <w:top w:val="none" w:sz="0" w:space="0" w:color="auto"/>
        <w:left w:val="none" w:sz="0" w:space="0" w:color="auto"/>
        <w:bottom w:val="none" w:sz="0" w:space="0" w:color="auto"/>
        <w:right w:val="none" w:sz="0" w:space="0" w:color="auto"/>
      </w:divBdr>
    </w:div>
    <w:div w:id="850995631">
      <w:bodyDiv w:val="1"/>
      <w:marLeft w:val="0"/>
      <w:marRight w:val="0"/>
      <w:marTop w:val="0"/>
      <w:marBottom w:val="0"/>
      <w:divBdr>
        <w:top w:val="none" w:sz="0" w:space="0" w:color="auto"/>
        <w:left w:val="none" w:sz="0" w:space="0" w:color="auto"/>
        <w:bottom w:val="none" w:sz="0" w:space="0" w:color="auto"/>
        <w:right w:val="none" w:sz="0" w:space="0" w:color="auto"/>
      </w:divBdr>
      <w:divsChild>
        <w:div w:id="12582966">
          <w:marLeft w:val="0"/>
          <w:marRight w:val="0"/>
          <w:marTop w:val="0"/>
          <w:marBottom w:val="0"/>
          <w:divBdr>
            <w:top w:val="none" w:sz="0" w:space="0" w:color="auto"/>
            <w:left w:val="none" w:sz="0" w:space="0" w:color="auto"/>
            <w:bottom w:val="none" w:sz="0" w:space="0" w:color="auto"/>
            <w:right w:val="none" w:sz="0" w:space="0" w:color="auto"/>
          </w:divBdr>
          <w:divsChild>
            <w:div w:id="6882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339">
      <w:bodyDiv w:val="1"/>
      <w:marLeft w:val="0"/>
      <w:marRight w:val="0"/>
      <w:marTop w:val="0"/>
      <w:marBottom w:val="0"/>
      <w:divBdr>
        <w:top w:val="none" w:sz="0" w:space="0" w:color="auto"/>
        <w:left w:val="none" w:sz="0" w:space="0" w:color="auto"/>
        <w:bottom w:val="none" w:sz="0" w:space="0" w:color="auto"/>
        <w:right w:val="none" w:sz="0" w:space="0" w:color="auto"/>
      </w:divBdr>
    </w:div>
    <w:div w:id="875432308">
      <w:bodyDiv w:val="1"/>
      <w:marLeft w:val="0"/>
      <w:marRight w:val="0"/>
      <w:marTop w:val="0"/>
      <w:marBottom w:val="0"/>
      <w:divBdr>
        <w:top w:val="none" w:sz="0" w:space="0" w:color="auto"/>
        <w:left w:val="none" w:sz="0" w:space="0" w:color="auto"/>
        <w:bottom w:val="none" w:sz="0" w:space="0" w:color="auto"/>
        <w:right w:val="none" w:sz="0" w:space="0" w:color="auto"/>
      </w:divBdr>
    </w:div>
    <w:div w:id="876552406">
      <w:bodyDiv w:val="1"/>
      <w:marLeft w:val="0"/>
      <w:marRight w:val="0"/>
      <w:marTop w:val="0"/>
      <w:marBottom w:val="0"/>
      <w:divBdr>
        <w:top w:val="none" w:sz="0" w:space="0" w:color="auto"/>
        <w:left w:val="none" w:sz="0" w:space="0" w:color="auto"/>
        <w:bottom w:val="none" w:sz="0" w:space="0" w:color="auto"/>
        <w:right w:val="none" w:sz="0" w:space="0" w:color="auto"/>
      </w:divBdr>
    </w:div>
    <w:div w:id="900672487">
      <w:bodyDiv w:val="1"/>
      <w:marLeft w:val="0"/>
      <w:marRight w:val="0"/>
      <w:marTop w:val="0"/>
      <w:marBottom w:val="0"/>
      <w:divBdr>
        <w:top w:val="none" w:sz="0" w:space="0" w:color="auto"/>
        <w:left w:val="none" w:sz="0" w:space="0" w:color="auto"/>
        <w:bottom w:val="none" w:sz="0" w:space="0" w:color="auto"/>
        <w:right w:val="none" w:sz="0" w:space="0" w:color="auto"/>
      </w:divBdr>
    </w:div>
    <w:div w:id="913323632">
      <w:bodyDiv w:val="1"/>
      <w:marLeft w:val="0"/>
      <w:marRight w:val="0"/>
      <w:marTop w:val="0"/>
      <w:marBottom w:val="0"/>
      <w:divBdr>
        <w:top w:val="none" w:sz="0" w:space="0" w:color="auto"/>
        <w:left w:val="none" w:sz="0" w:space="0" w:color="auto"/>
        <w:bottom w:val="none" w:sz="0" w:space="0" w:color="auto"/>
        <w:right w:val="none" w:sz="0" w:space="0" w:color="auto"/>
      </w:divBdr>
    </w:div>
    <w:div w:id="923762597">
      <w:bodyDiv w:val="1"/>
      <w:marLeft w:val="0"/>
      <w:marRight w:val="0"/>
      <w:marTop w:val="0"/>
      <w:marBottom w:val="0"/>
      <w:divBdr>
        <w:top w:val="none" w:sz="0" w:space="0" w:color="auto"/>
        <w:left w:val="none" w:sz="0" w:space="0" w:color="auto"/>
        <w:bottom w:val="none" w:sz="0" w:space="0" w:color="auto"/>
        <w:right w:val="none" w:sz="0" w:space="0" w:color="auto"/>
      </w:divBdr>
    </w:div>
    <w:div w:id="927075897">
      <w:bodyDiv w:val="1"/>
      <w:marLeft w:val="0"/>
      <w:marRight w:val="0"/>
      <w:marTop w:val="0"/>
      <w:marBottom w:val="0"/>
      <w:divBdr>
        <w:top w:val="none" w:sz="0" w:space="0" w:color="auto"/>
        <w:left w:val="none" w:sz="0" w:space="0" w:color="auto"/>
        <w:bottom w:val="none" w:sz="0" w:space="0" w:color="auto"/>
        <w:right w:val="none" w:sz="0" w:space="0" w:color="auto"/>
      </w:divBdr>
    </w:div>
    <w:div w:id="944001638">
      <w:bodyDiv w:val="1"/>
      <w:marLeft w:val="0"/>
      <w:marRight w:val="0"/>
      <w:marTop w:val="0"/>
      <w:marBottom w:val="0"/>
      <w:divBdr>
        <w:top w:val="none" w:sz="0" w:space="0" w:color="auto"/>
        <w:left w:val="none" w:sz="0" w:space="0" w:color="auto"/>
        <w:bottom w:val="none" w:sz="0" w:space="0" w:color="auto"/>
        <w:right w:val="none" w:sz="0" w:space="0" w:color="auto"/>
      </w:divBdr>
    </w:div>
    <w:div w:id="951328963">
      <w:bodyDiv w:val="1"/>
      <w:marLeft w:val="0"/>
      <w:marRight w:val="0"/>
      <w:marTop w:val="0"/>
      <w:marBottom w:val="0"/>
      <w:divBdr>
        <w:top w:val="none" w:sz="0" w:space="0" w:color="auto"/>
        <w:left w:val="none" w:sz="0" w:space="0" w:color="auto"/>
        <w:bottom w:val="none" w:sz="0" w:space="0" w:color="auto"/>
        <w:right w:val="none" w:sz="0" w:space="0" w:color="auto"/>
      </w:divBdr>
    </w:div>
    <w:div w:id="956836990">
      <w:bodyDiv w:val="1"/>
      <w:marLeft w:val="0"/>
      <w:marRight w:val="0"/>
      <w:marTop w:val="0"/>
      <w:marBottom w:val="0"/>
      <w:divBdr>
        <w:top w:val="none" w:sz="0" w:space="0" w:color="auto"/>
        <w:left w:val="none" w:sz="0" w:space="0" w:color="auto"/>
        <w:bottom w:val="none" w:sz="0" w:space="0" w:color="auto"/>
        <w:right w:val="none" w:sz="0" w:space="0" w:color="auto"/>
      </w:divBdr>
      <w:divsChild>
        <w:div w:id="1280915585">
          <w:marLeft w:val="0"/>
          <w:marRight w:val="0"/>
          <w:marTop w:val="0"/>
          <w:marBottom w:val="0"/>
          <w:divBdr>
            <w:top w:val="none" w:sz="0" w:space="0" w:color="auto"/>
            <w:left w:val="none" w:sz="0" w:space="0" w:color="auto"/>
            <w:bottom w:val="none" w:sz="0" w:space="0" w:color="auto"/>
            <w:right w:val="none" w:sz="0" w:space="0" w:color="auto"/>
          </w:divBdr>
          <w:divsChild>
            <w:div w:id="207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4511">
      <w:bodyDiv w:val="1"/>
      <w:marLeft w:val="0"/>
      <w:marRight w:val="0"/>
      <w:marTop w:val="0"/>
      <w:marBottom w:val="0"/>
      <w:divBdr>
        <w:top w:val="none" w:sz="0" w:space="0" w:color="auto"/>
        <w:left w:val="none" w:sz="0" w:space="0" w:color="auto"/>
        <w:bottom w:val="none" w:sz="0" w:space="0" w:color="auto"/>
        <w:right w:val="none" w:sz="0" w:space="0" w:color="auto"/>
      </w:divBdr>
    </w:div>
    <w:div w:id="973220127">
      <w:bodyDiv w:val="1"/>
      <w:marLeft w:val="0"/>
      <w:marRight w:val="0"/>
      <w:marTop w:val="0"/>
      <w:marBottom w:val="0"/>
      <w:divBdr>
        <w:top w:val="none" w:sz="0" w:space="0" w:color="auto"/>
        <w:left w:val="none" w:sz="0" w:space="0" w:color="auto"/>
        <w:bottom w:val="none" w:sz="0" w:space="0" w:color="auto"/>
        <w:right w:val="none" w:sz="0" w:space="0" w:color="auto"/>
      </w:divBdr>
    </w:div>
    <w:div w:id="974414783">
      <w:bodyDiv w:val="1"/>
      <w:marLeft w:val="0"/>
      <w:marRight w:val="0"/>
      <w:marTop w:val="0"/>
      <w:marBottom w:val="0"/>
      <w:divBdr>
        <w:top w:val="none" w:sz="0" w:space="0" w:color="auto"/>
        <w:left w:val="none" w:sz="0" w:space="0" w:color="auto"/>
        <w:bottom w:val="none" w:sz="0" w:space="0" w:color="auto"/>
        <w:right w:val="none" w:sz="0" w:space="0" w:color="auto"/>
      </w:divBdr>
    </w:div>
    <w:div w:id="978805976">
      <w:bodyDiv w:val="1"/>
      <w:marLeft w:val="0"/>
      <w:marRight w:val="0"/>
      <w:marTop w:val="0"/>
      <w:marBottom w:val="0"/>
      <w:divBdr>
        <w:top w:val="none" w:sz="0" w:space="0" w:color="auto"/>
        <w:left w:val="none" w:sz="0" w:space="0" w:color="auto"/>
        <w:bottom w:val="none" w:sz="0" w:space="0" w:color="auto"/>
        <w:right w:val="none" w:sz="0" w:space="0" w:color="auto"/>
      </w:divBdr>
      <w:divsChild>
        <w:div w:id="1633755727">
          <w:marLeft w:val="0"/>
          <w:marRight w:val="0"/>
          <w:marTop w:val="0"/>
          <w:marBottom w:val="0"/>
          <w:divBdr>
            <w:top w:val="none" w:sz="0" w:space="0" w:color="auto"/>
            <w:left w:val="none" w:sz="0" w:space="0" w:color="auto"/>
            <w:bottom w:val="none" w:sz="0" w:space="0" w:color="auto"/>
            <w:right w:val="none" w:sz="0" w:space="0" w:color="auto"/>
          </w:divBdr>
          <w:divsChild>
            <w:div w:id="5427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9739">
      <w:bodyDiv w:val="1"/>
      <w:marLeft w:val="0"/>
      <w:marRight w:val="0"/>
      <w:marTop w:val="0"/>
      <w:marBottom w:val="0"/>
      <w:divBdr>
        <w:top w:val="none" w:sz="0" w:space="0" w:color="auto"/>
        <w:left w:val="none" w:sz="0" w:space="0" w:color="auto"/>
        <w:bottom w:val="none" w:sz="0" w:space="0" w:color="auto"/>
        <w:right w:val="none" w:sz="0" w:space="0" w:color="auto"/>
      </w:divBdr>
    </w:div>
    <w:div w:id="1012613308">
      <w:bodyDiv w:val="1"/>
      <w:marLeft w:val="0"/>
      <w:marRight w:val="0"/>
      <w:marTop w:val="0"/>
      <w:marBottom w:val="0"/>
      <w:divBdr>
        <w:top w:val="none" w:sz="0" w:space="0" w:color="auto"/>
        <w:left w:val="none" w:sz="0" w:space="0" w:color="auto"/>
        <w:bottom w:val="none" w:sz="0" w:space="0" w:color="auto"/>
        <w:right w:val="none" w:sz="0" w:space="0" w:color="auto"/>
      </w:divBdr>
    </w:div>
    <w:div w:id="1051614694">
      <w:bodyDiv w:val="1"/>
      <w:marLeft w:val="0"/>
      <w:marRight w:val="0"/>
      <w:marTop w:val="0"/>
      <w:marBottom w:val="0"/>
      <w:divBdr>
        <w:top w:val="none" w:sz="0" w:space="0" w:color="auto"/>
        <w:left w:val="none" w:sz="0" w:space="0" w:color="auto"/>
        <w:bottom w:val="none" w:sz="0" w:space="0" w:color="auto"/>
        <w:right w:val="none" w:sz="0" w:space="0" w:color="auto"/>
      </w:divBdr>
    </w:div>
    <w:div w:id="1071082917">
      <w:bodyDiv w:val="1"/>
      <w:marLeft w:val="0"/>
      <w:marRight w:val="0"/>
      <w:marTop w:val="0"/>
      <w:marBottom w:val="0"/>
      <w:divBdr>
        <w:top w:val="none" w:sz="0" w:space="0" w:color="auto"/>
        <w:left w:val="none" w:sz="0" w:space="0" w:color="auto"/>
        <w:bottom w:val="none" w:sz="0" w:space="0" w:color="auto"/>
        <w:right w:val="none" w:sz="0" w:space="0" w:color="auto"/>
      </w:divBdr>
    </w:div>
    <w:div w:id="1079209999">
      <w:bodyDiv w:val="1"/>
      <w:marLeft w:val="0"/>
      <w:marRight w:val="0"/>
      <w:marTop w:val="0"/>
      <w:marBottom w:val="0"/>
      <w:divBdr>
        <w:top w:val="none" w:sz="0" w:space="0" w:color="auto"/>
        <w:left w:val="none" w:sz="0" w:space="0" w:color="auto"/>
        <w:bottom w:val="none" w:sz="0" w:space="0" w:color="auto"/>
        <w:right w:val="none" w:sz="0" w:space="0" w:color="auto"/>
      </w:divBdr>
    </w:div>
    <w:div w:id="1085567751">
      <w:bodyDiv w:val="1"/>
      <w:marLeft w:val="0"/>
      <w:marRight w:val="0"/>
      <w:marTop w:val="0"/>
      <w:marBottom w:val="0"/>
      <w:divBdr>
        <w:top w:val="none" w:sz="0" w:space="0" w:color="auto"/>
        <w:left w:val="none" w:sz="0" w:space="0" w:color="auto"/>
        <w:bottom w:val="none" w:sz="0" w:space="0" w:color="auto"/>
        <w:right w:val="none" w:sz="0" w:space="0" w:color="auto"/>
      </w:divBdr>
    </w:div>
    <w:div w:id="1102609517">
      <w:bodyDiv w:val="1"/>
      <w:marLeft w:val="0"/>
      <w:marRight w:val="0"/>
      <w:marTop w:val="0"/>
      <w:marBottom w:val="0"/>
      <w:divBdr>
        <w:top w:val="none" w:sz="0" w:space="0" w:color="auto"/>
        <w:left w:val="none" w:sz="0" w:space="0" w:color="auto"/>
        <w:bottom w:val="none" w:sz="0" w:space="0" w:color="auto"/>
        <w:right w:val="none" w:sz="0" w:space="0" w:color="auto"/>
      </w:divBdr>
    </w:div>
    <w:div w:id="1104154074">
      <w:bodyDiv w:val="1"/>
      <w:marLeft w:val="0"/>
      <w:marRight w:val="0"/>
      <w:marTop w:val="0"/>
      <w:marBottom w:val="0"/>
      <w:divBdr>
        <w:top w:val="none" w:sz="0" w:space="0" w:color="auto"/>
        <w:left w:val="none" w:sz="0" w:space="0" w:color="auto"/>
        <w:bottom w:val="none" w:sz="0" w:space="0" w:color="auto"/>
        <w:right w:val="none" w:sz="0" w:space="0" w:color="auto"/>
      </w:divBdr>
      <w:divsChild>
        <w:div w:id="1195001265">
          <w:marLeft w:val="0"/>
          <w:marRight w:val="0"/>
          <w:marTop w:val="0"/>
          <w:marBottom w:val="0"/>
          <w:divBdr>
            <w:top w:val="none" w:sz="0" w:space="0" w:color="auto"/>
            <w:left w:val="none" w:sz="0" w:space="0" w:color="auto"/>
            <w:bottom w:val="none" w:sz="0" w:space="0" w:color="auto"/>
            <w:right w:val="none" w:sz="0" w:space="0" w:color="auto"/>
          </w:divBdr>
          <w:divsChild>
            <w:div w:id="18296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2273">
      <w:bodyDiv w:val="1"/>
      <w:marLeft w:val="0"/>
      <w:marRight w:val="0"/>
      <w:marTop w:val="0"/>
      <w:marBottom w:val="0"/>
      <w:divBdr>
        <w:top w:val="none" w:sz="0" w:space="0" w:color="auto"/>
        <w:left w:val="none" w:sz="0" w:space="0" w:color="auto"/>
        <w:bottom w:val="none" w:sz="0" w:space="0" w:color="auto"/>
        <w:right w:val="none" w:sz="0" w:space="0" w:color="auto"/>
      </w:divBdr>
    </w:div>
    <w:div w:id="1112211834">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149517231">
      <w:bodyDiv w:val="1"/>
      <w:marLeft w:val="0"/>
      <w:marRight w:val="0"/>
      <w:marTop w:val="0"/>
      <w:marBottom w:val="0"/>
      <w:divBdr>
        <w:top w:val="none" w:sz="0" w:space="0" w:color="auto"/>
        <w:left w:val="none" w:sz="0" w:space="0" w:color="auto"/>
        <w:bottom w:val="none" w:sz="0" w:space="0" w:color="auto"/>
        <w:right w:val="none" w:sz="0" w:space="0" w:color="auto"/>
      </w:divBdr>
    </w:div>
    <w:div w:id="1169715743">
      <w:bodyDiv w:val="1"/>
      <w:marLeft w:val="0"/>
      <w:marRight w:val="0"/>
      <w:marTop w:val="0"/>
      <w:marBottom w:val="0"/>
      <w:divBdr>
        <w:top w:val="none" w:sz="0" w:space="0" w:color="auto"/>
        <w:left w:val="none" w:sz="0" w:space="0" w:color="auto"/>
        <w:bottom w:val="none" w:sz="0" w:space="0" w:color="auto"/>
        <w:right w:val="none" w:sz="0" w:space="0" w:color="auto"/>
      </w:divBdr>
    </w:div>
    <w:div w:id="1195462613">
      <w:bodyDiv w:val="1"/>
      <w:marLeft w:val="0"/>
      <w:marRight w:val="0"/>
      <w:marTop w:val="0"/>
      <w:marBottom w:val="0"/>
      <w:divBdr>
        <w:top w:val="none" w:sz="0" w:space="0" w:color="auto"/>
        <w:left w:val="none" w:sz="0" w:space="0" w:color="auto"/>
        <w:bottom w:val="none" w:sz="0" w:space="0" w:color="auto"/>
        <w:right w:val="none" w:sz="0" w:space="0" w:color="auto"/>
      </w:divBdr>
    </w:div>
    <w:div w:id="1201092044">
      <w:bodyDiv w:val="1"/>
      <w:marLeft w:val="0"/>
      <w:marRight w:val="0"/>
      <w:marTop w:val="0"/>
      <w:marBottom w:val="0"/>
      <w:divBdr>
        <w:top w:val="none" w:sz="0" w:space="0" w:color="auto"/>
        <w:left w:val="none" w:sz="0" w:space="0" w:color="auto"/>
        <w:bottom w:val="none" w:sz="0" w:space="0" w:color="auto"/>
        <w:right w:val="none" w:sz="0" w:space="0" w:color="auto"/>
      </w:divBdr>
    </w:div>
    <w:div w:id="1219054973">
      <w:bodyDiv w:val="1"/>
      <w:marLeft w:val="0"/>
      <w:marRight w:val="0"/>
      <w:marTop w:val="0"/>
      <w:marBottom w:val="0"/>
      <w:divBdr>
        <w:top w:val="none" w:sz="0" w:space="0" w:color="auto"/>
        <w:left w:val="none" w:sz="0" w:space="0" w:color="auto"/>
        <w:bottom w:val="none" w:sz="0" w:space="0" w:color="auto"/>
        <w:right w:val="none" w:sz="0" w:space="0" w:color="auto"/>
      </w:divBdr>
    </w:div>
    <w:div w:id="1222447750">
      <w:bodyDiv w:val="1"/>
      <w:marLeft w:val="0"/>
      <w:marRight w:val="0"/>
      <w:marTop w:val="0"/>
      <w:marBottom w:val="0"/>
      <w:divBdr>
        <w:top w:val="none" w:sz="0" w:space="0" w:color="auto"/>
        <w:left w:val="none" w:sz="0" w:space="0" w:color="auto"/>
        <w:bottom w:val="none" w:sz="0" w:space="0" w:color="auto"/>
        <w:right w:val="none" w:sz="0" w:space="0" w:color="auto"/>
      </w:divBdr>
    </w:div>
    <w:div w:id="1231962226">
      <w:bodyDiv w:val="1"/>
      <w:marLeft w:val="0"/>
      <w:marRight w:val="0"/>
      <w:marTop w:val="0"/>
      <w:marBottom w:val="0"/>
      <w:divBdr>
        <w:top w:val="none" w:sz="0" w:space="0" w:color="auto"/>
        <w:left w:val="none" w:sz="0" w:space="0" w:color="auto"/>
        <w:bottom w:val="none" w:sz="0" w:space="0" w:color="auto"/>
        <w:right w:val="none" w:sz="0" w:space="0" w:color="auto"/>
      </w:divBdr>
      <w:divsChild>
        <w:div w:id="191960010">
          <w:marLeft w:val="0"/>
          <w:marRight w:val="0"/>
          <w:marTop w:val="0"/>
          <w:marBottom w:val="0"/>
          <w:divBdr>
            <w:top w:val="none" w:sz="0" w:space="0" w:color="auto"/>
            <w:left w:val="none" w:sz="0" w:space="0" w:color="auto"/>
            <w:bottom w:val="none" w:sz="0" w:space="0" w:color="auto"/>
            <w:right w:val="none" w:sz="0" w:space="0" w:color="auto"/>
          </w:divBdr>
          <w:divsChild>
            <w:div w:id="8766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4270">
      <w:bodyDiv w:val="1"/>
      <w:marLeft w:val="0"/>
      <w:marRight w:val="0"/>
      <w:marTop w:val="0"/>
      <w:marBottom w:val="0"/>
      <w:divBdr>
        <w:top w:val="none" w:sz="0" w:space="0" w:color="auto"/>
        <w:left w:val="none" w:sz="0" w:space="0" w:color="auto"/>
        <w:bottom w:val="none" w:sz="0" w:space="0" w:color="auto"/>
        <w:right w:val="none" w:sz="0" w:space="0" w:color="auto"/>
      </w:divBdr>
    </w:div>
    <w:div w:id="1249273529">
      <w:bodyDiv w:val="1"/>
      <w:marLeft w:val="0"/>
      <w:marRight w:val="0"/>
      <w:marTop w:val="0"/>
      <w:marBottom w:val="0"/>
      <w:divBdr>
        <w:top w:val="none" w:sz="0" w:space="0" w:color="auto"/>
        <w:left w:val="none" w:sz="0" w:space="0" w:color="auto"/>
        <w:bottom w:val="none" w:sz="0" w:space="0" w:color="auto"/>
        <w:right w:val="none" w:sz="0" w:space="0" w:color="auto"/>
      </w:divBdr>
    </w:div>
    <w:div w:id="1313220267">
      <w:bodyDiv w:val="1"/>
      <w:marLeft w:val="0"/>
      <w:marRight w:val="0"/>
      <w:marTop w:val="0"/>
      <w:marBottom w:val="0"/>
      <w:divBdr>
        <w:top w:val="none" w:sz="0" w:space="0" w:color="auto"/>
        <w:left w:val="none" w:sz="0" w:space="0" w:color="auto"/>
        <w:bottom w:val="none" w:sz="0" w:space="0" w:color="auto"/>
        <w:right w:val="none" w:sz="0" w:space="0" w:color="auto"/>
      </w:divBdr>
    </w:div>
    <w:div w:id="1317493707">
      <w:bodyDiv w:val="1"/>
      <w:marLeft w:val="0"/>
      <w:marRight w:val="0"/>
      <w:marTop w:val="0"/>
      <w:marBottom w:val="0"/>
      <w:divBdr>
        <w:top w:val="none" w:sz="0" w:space="0" w:color="auto"/>
        <w:left w:val="none" w:sz="0" w:space="0" w:color="auto"/>
        <w:bottom w:val="none" w:sz="0" w:space="0" w:color="auto"/>
        <w:right w:val="none" w:sz="0" w:space="0" w:color="auto"/>
      </w:divBdr>
    </w:div>
    <w:div w:id="1319111395">
      <w:bodyDiv w:val="1"/>
      <w:marLeft w:val="0"/>
      <w:marRight w:val="0"/>
      <w:marTop w:val="0"/>
      <w:marBottom w:val="0"/>
      <w:divBdr>
        <w:top w:val="none" w:sz="0" w:space="0" w:color="auto"/>
        <w:left w:val="none" w:sz="0" w:space="0" w:color="auto"/>
        <w:bottom w:val="none" w:sz="0" w:space="0" w:color="auto"/>
        <w:right w:val="none" w:sz="0" w:space="0" w:color="auto"/>
      </w:divBdr>
    </w:div>
    <w:div w:id="1327250756">
      <w:bodyDiv w:val="1"/>
      <w:marLeft w:val="0"/>
      <w:marRight w:val="0"/>
      <w:marTop w:val="0"/>
      <w:marBottom w:val="0"/>
      <w:divBdr>
        <w:top w:val="none" w:sz="0" w:space="0" w:color="auto"/>
        <w:left w:val="none" w:sz="0" w:space="0" w:color="auto"/>
        <w:bottom w:val="none" w:sz="0" w:space="0" w:color="auto"/>
        <w:right w:val="none" w:sz="0" w:space="0" w:color="auto"/>
      </w:divBdr>
    </w:div>
    <w:div w:id="1333409146">
      <w:bodyDiv w:val="1"/>
      <w:marLeft w:val="0"/>
      <w:marRight w:val="0"/>
      <w:marTop w:val="0"/>
      <w:marBottom w:val="0"/>
      <w:divBdr>
        <w:top w:val="none" w:sz="0" w:space="0" w:color="auto"/>
        <w:left w:val="none" w:sz="0" w:space="0" w:color="auto"/>
        <w:bottom w:val="none" w:sz="0" w:space="0" w:color="auto"/>
        <w:right w:val="none" w:sz="0" w:space="0" w:color="auto"/>
      </w:divBdr>
    </w:div>
    <w:div w:id="1347635120">
      <w:bodyDiv w:val="1"/>
      <w:marLeft w:val="0"/>
      <w:marRight w:val="0"/>
      <w:marTop w:val="0"/>
      <w:marBottom w:val="0"/>
      <w:divBdr>
        <w:top w:val="none" w:sz="0" w:space="0" w:color="auto"/>
        <w:left w:val="none" w:sz="0" w:space="0" w:color="auto"/>
        <w:bottom w:val="none" w:sz="0" w:space="0" w:color="auto"/>
        <w:right w:val="none" w:sz="0" w:space="0" w:color="auto"/>
      </w:divBdr>
    </w:div>
    <w:div w:id="1359425253">
      <w:bodyDiv w:val="1"/>
      <w:marLeft w:val="0"/>
      <w:marRight w:val="0"/>
      <w:marTop w:val="0"/>
      <w:marBottom w:val="0"/>
      <w:divBdr>
        <w:top w:val="none" w:sz="0" w:space="0" w:color="auto"/>
        <w:left w:val="none" w:sz="0" w:space="0" w:color="auto"/>
        <w:bottom w:val="none" w:sz="0" w:space="0" w:color="auto"/>
        <w:right w:val="none" w:sz="0" w:space="0" w:color="auto"/>
      </w:divBdr>
    </w:div>
    <w:div w:id="1362168943">
      <w:bodyDiv w:val="1"/>
      <w:marLeft w:val="0"/>
      <w:marRight w:val="0"/>
      <w:marTop w:val="0"/>
      <w:marBottom w:val="0"/>
      <w:divBdr>
        <w:top w:val="none" w:sz="0" w:space="0" w:color="auto"/>
        <w:left w:val="none" w:sz="0" w:space="0" w:color="auto"/>
        <w:bottom w:val="none" w:sz="0" w:space="0" w:color="auto"/>
        <w:right w:val="none" w:sz="0" w:space="0" w:color="auto"/>
      </w:divBdr>
    </w:div>
    <w:div w:id="1394039416">
      <w:bodyDiv w:val="1"/>
      <w:marLeft w:val="0"/>
      <w:marRight w:val="0"/>
      <w:marTop w:val="0"/>
      <w:marBottom w:val="0"/>
      <w:divBdr>
        <w:top w:val="none" w:sz="0" w:space="0" w:color="auto"/>
        <w:left w:val="none" w:sz="0" w:space="0" w:color="auto"/>
        <w:bottom w:val="none" w:sz="0" w:space="0" w:color="auto"/>
        <w:right w:val="none" w:sz="0" w:space="0" w:color="auto"/>
      </w:divBdr>
    </w:div>
    <w:div w:id="1430656898">
      <w:bodyDiv w:val="1"/>
      <w:marLeft w:val="0"/>
      <w:marRight w:val="0"/>
      <w:marTop w:val="0"/>
      <w:marBottom w:val="0"/>
      <w:divBdr>
        <w:top w:val="none" w:sz="0" w:space="0" w:color="auto"/>
        <w:left w:val="none" w:sz="0" w:space="0" w:color="auto"/>
        <w:bottom w:val="none" w:sz="0" w:space="0" w:color="auto"/>
        <w:right w:val="none" w:sz="0" w:space="0" w:color="auto"/>
      </w:divBdr>
    </w:div>
    <w:div w:id="1443692643">
      <w:bodyDiv w:val="1"/>
      <w:marLeft w:val="0"/>
      <w:marRight w:val="0"/>
      <w:marTop w:val="0"/>
      <w:marBottom w:val="0"/>
      <w:divBdr>
        <w:top w:val="none" w:sz="0" w:space="0" w:color="auto"/>
        <w:left w:val="none" w:sz="0" w:space="0" w:color="auto"/>
        <w:bottom w:val="none" w:sz="0" w:space="0" w:color="auto"/>
        <w:right w:val="none" w:sz="0" w:space="0" w:color="auto"/>
      </w:divBdr>
    </w:div>
    <w:div w:id="1473789343">
      <w:bodyDiv w:val="1"/>
      <w:marLeft w:val="0"/>
      <w:marRight w:val="0"/>
      <w:marTop w:val="0"/>
      <w:marBottom w:val="0"/>
      <w:divBdr>
        <w:top w:val="none" w:sz="0" w:space="0" w:color="auto"/>
        <w:left w:val="none" w:sz="0" w:space="0" w:color="auto"/>
        <w:bottom w:val="none" w:sz="0" w:space="0" w:color="auto"/>
        <w:right w:val="none" w:sz="0" w:space="0" w:color="auto"/>
      </w:divBdr>
    </w:div>
    <w:div w:id="1479566017">
      <w:bodyDiv w:val="1"/>
      <w:marLeft w:val="0"/>
      <w:marRight w:val="0"/>
      <w:marTop w:val="0"/>
      <w:marBottom w:val="0"/>
      <w:divBdr>
        <w:top w:val="none" w:sz="0" w:space="0" w:color="auto"/>
        <w:left w:val="none" w:sz="0" w:space="0" w:color="auto"/>
        <w:bottom w:val="none" w:sz="0" w:space="0" w:color="auto"/>
        <w:right w:val="none" w:sz="0" w:space="0" w:color="auto"/>
      </w:divBdr>
    </w:div>
    <w:div w:id="1491286648">
      <w:bodyDiv w:val="1"/>
      <w:marLeft w:val="0"/>
      <w:marRight w:val="0"/>
      <w:marTop w:val="0"/>
      <w:marBottom w:val="0"/>
      <w:divBdr>
        <w:top w:val="none" w:sz="0" w:space="0" w:color="auto"/>
        <w:left w:val="none" w:sz="0" w:space="0" w:color="auto"/>
        <w:bottom w:val="none" w:sz="0" w:space="0" w:color="auto"/>
        <w:right w:val="none" w:sz="0" w:space="0" w:color="auto"/>
      </w:divBdr>
    </w:div>
    <w:div w:id="1497988161">
      <w:bodyDiv w:val="1"/>
      <w:marLeft w:val="0"/>
      <w:marRight w:val="0"/>
      <w:marTop w:val="0"/>
      <w:marBottom w:val="0"/>
      <w:divBdr>
        <w:top w:val="none" w:sz="0" w:space="0" w:color="auto"/>
        <w:left w:val="none" w:sz="0" w:space="0" w:color="auto"/>
        <w:bottom w:val="none" w:sz="0" w:space="0" w:color="auto"/>
        <w:right w:val="none" w:sz="0" w:space="0" w:color="auto"/>
      </w:divBdr>
    </w:div>
    <w:div w:id="1514686400">
      <w:bodyDiv w:val="1"/>
      <w:marLeft w:val="0"/>
      <w:marRight w:val="0"/>
      <w:marTop w:val="0"/>
      <w:marBottom w:val="0"/>
      <w:divBdr>
        <w:top w:val="none" w:sz="0" w:space="0" w:color="auto"/>
        <w:left w:val="none" w:sz="0" w:space="0" w:color="auto"/>
        <w:bottom w:val="none" w:sz="0" w:space="0" w:color="auto"/>
        <w:right w:val="none" w:sz="0" w:space="0" w:color="auto"/>
      </w:divBdr>
      <w:divsChild>
        <w:div w:id="300156587">
          <w:marLeft w:val="0"/>
          <w:marRight w:val="0"/>
          <w:marTop w:val="0"/>
          <w:marBottom w:val="0"/>
          <w:divBdr>
            <w:top w:val="none" w:sz="0" w:space="0" w:color="auto"/>
            <w:left w:val="none" w:sz="0" w:space="0" w:color="auto"/>
            <w:bottom w:val="none" w:sz="0" w:space="0" w:color="auto"/>
            <w:right w:val="none" w:sz="0" w:space="0" w:color="auto"/>
          </w:divBdr>
          <w:divsChild>
            <w:div w:id="13921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270">
      <w:bodyDiv w:val="1"/>
      <w:marLeft w:val="0"/>
      <w:marRight w:val="0"/>
      <w:marTop w:val="0"/>
      <w:marBottom w:val="0"/>
      <w:divBdr>
        <w:top w:val="none" w:sz="0" w:space="0" w:color="auto"/>
        <w:left w:val="none" w:sz="0" w:space="0" w:color="auto"/>
        <w:bottom w:val="none" w:sz="0" w:space="0" w:color="auto"/>
        <w:right w:val="none" w:sz="0" w:space="0" w:color="auto"/>
      </w:divBdr>
    </w:div>
    <w:div w:id="1561134192">
      <w:bodyDiv w:val="1"/>
      <w:marLeft w:val="0"/>
      <w:marRight w:val="0"/>
      <w:marTop w:val="0"/>
      <w:marBottom w:val="0"/>
      <w:divBdr>
        <w:top w:val="none" w:sz="0" w:space="0" w:color="auto"/>
        <w:left w:val="none" w:sz="0" w:space="0" w:color="auto"/>
        <w:bottom w:val="none" w:sz="0" w:space="0" w:color="auto"/>
        <w:right w:val="none" w:sz="0" w:space="0" w:color="auto"/>
      </w:divBdr>
    </w:div>
    <w:div w:id="1564024486">
      <w:bodyDiv w:val="1"/>
      <w:marLeft w:val="0"/>
      <w:marRight w:val="0"/>
      <w:marTop w:val="0"/>
      <w:marBottom w:val="0"/>
      <w:divBdr>
        <w:top w:val="none" w:sz="0" w:space="0" w:color="auto"/>
        <w:left w:val="none" w:sz="0" w:space="0" w:color="auto"/>
        <w:bottom w:val="none" w:sz="0" w:space="0" w:color="auto"/>
        <w:right w:val="none" w:sz="0" w:space="0" w:color="auto"/>
      </w:divBdr>
    </w:div>
    <w:div w:id="1572885708">
      <w:bodyDiv w:val="1"/>
      <w:marLeft w:val="0"/>
      <w:marRight w:val="0"/>
      <w:marTop w:val="0"/>
      <w:marBottom w:val="0"/>
      <w:divBdr>
        <w:top w:val="none" w:sz="0" w:space="0" w:color="auto"/>
        <w:left w:val="none" w:sz="0" w:space="0" w:color="auto"/>
        <w:bottom w:val="none" w:sz="0" w:space="0" w:color="auto"/>
        <w:right w:val="none" w:sz="0" w:space="0" w:color="auto"/>
      </w:divBdr>
    </w:div>
    <w:div w:id="1580366363">
      <w:bodyDiv w:val="1"/>
      <w:marLeft w:val="0"/>
      <w:marRight w:val="0"/>
      <w:marTop w:val="0"/>
      <w:marBottom w:val="0"/>
      <w:divBdr>
        <w:top w:val="none" w:sz="0" w:space="0" w:color="auto"/>
        <w:left w:val="none" w:sz="0" w:space="0" w:color="auto"/>
        <w:bottom w:val="none" w:sz="0" w:space="0" w:color="auto"/>
        <w:right w:val="none" w:sz="0" w:space="0" w:color="auto"/>
      </w:divBdr>
    </w:div>
    <w:div w:id="1611737117">
      <w:bodyDiv w:val="1"/>
      <w:marLeft w:val="0"/>
      <w:marRight w:val="0"/>
      <w:marTop w:val="0"/>
      <w:marBottom w:val="0"/>
      <w:divBdr>
        <w:top w:val="none" w:sz="0" w:space="0" w:color="auto"/>
        <w:left w:val="none" w:sz="0" w:space="0" w:color="auto"/>
        <w:bottom w:val="none" w:sz="0" w:space="0" w:color="auto"/>
        <w:right w:val="none" w:sz="0" w:space="0" w:color="auto"/>
      </w:divBdr>
    </w:div>
    <w:div w:id="1632006966">
      <w:bodyDiv w:val="1"/>
      <w:marLeft w:val="0"/>
      <w:marRight w:val="0"/>
      <w:marTop w:val="0"/>
      <w:marBottom w:val="0"/>
      <w:divBdr>
        <w:top w:val="none" w:sz="0" w:space="0" w:color="auto"/>
        <w:left w:val="none" w:sz="0" w:space="0" w:color="auto"/>
        <w:bottom w:val="none" w:sz="0" w:space="0" w:color="auto"/>
        <w:right w:val="none" w:sz="0" w:space="0" w:color="auto"/>
      </w:divBdr>
    </w:div>
    <w:div w:id="1645157128">
      <w:bodyDiv w:val="1"/>
      <w:marLeft w:val="0"/>
      <w:marRight w:val="0"/>
      <w:marTop w:val="0"/>
      <w:marBottom w:val="0"/>
      <w:divBdr>
        <w:top w:val="none" w:sz="0" w:space="0" w:color="auto"/>
        <w:left w:val="none" w:sz="0" w:space="0" w:color="auto"/>
        <w:bottom w:val="none" w:sz="0" w:space="0" w:color="auto"/>
        <w:right w:val="none" w:sz="0" w:space="0" w:color="auto"/>
      </w:divBdr>
    </w:div>
    <w:div w:id="1684623895">
      <w:bodyDiv w:val="1"/>
      <w:marLeft w:val="0"/>
      <w:marRight w:val="0"/>
      <w:marTop w:val="0"/>
      <w:marBottom w:val="0"/>
      <w:divBdr>
        <w:top w:val="none" w:sz="0" w:space="0" w:color="auto"/>
        <w:left w:val="none" w:sz="0" w:space="0" w:color="auto"/>
        <w:bottom w:val="none" w:sz="0" w:space="0" w:color="auto"/>
        <w:right w:val="none" w:sz="0" w:space="0" w:color="auto"/>
      </w:divBdr>
    </w:div>
    <w:div w:id="1686664597">
      <w:bodyDiv w:val="1"/>
      <w:marLeft w:val="0"/>
      <w:marRight w:val="0"/>
      <w:marTop w:val="0"/>
      <w:marBottom w:val="0"/>
      <w:divBdr>
        <w:top w:val="none" w:sz="0" w:space="0" w:color="auto"/>
        <w:left w:val="none" w:sz="0" w:space="0" w:color="auto"/>
        <w:bottom w:val="none" w:sz="0" w:space="0" w:color="auto"/>
        <w:right w:val="none" w:sz="0" w:space="0" w:color="auto"/>
      </w:divBdr>
    </w:div>
    <w:div w:id="1688604831">
      <w:bodyDiv w:val="1"/>
      <w:marLeft w:val="0"/>
      <w:marRight w:val="0"/>
      <w:marTop w:val="0"/>
      <w:marBottom w:val="0"/>
      <w:divBdr>
        <w:top w:val="none" w:sz="0" w:space="0" w:color="auto"/>
        <w:left w:val="none" w:sz="0" w:space="0" w:color="auto"/>
        <w:bottom w:val="none" w:sz="0" w:space="0" w:color="auto"/>
        <w:right w:val="none" w:sz="0" w:space="0" w:color="auto"/>
      </w:divBdr>
    </w:div>
    <w:div w:id="1692492586">
      <w:bodyDiv w:val="1"/>
      <w:marLeft w:val="0"/>
      <w:marRight w:val="0"/>
      <w:marTop w:val="0"/>
      <w:marBottom w:val="0"/>
      <w:divBdr>
        <w:top w:val="none" w:sz="0" w:space="0" w:color="auto"/>
        <w:left w:val="none" w:sz="0" w:space="0" w:color="auto"/>
        <w:bottom w:val="none" w:sz="0" w:space="0" w:color="auto"/>
        <w:right w:val="none" w:sz="0" w:space="0" w:color="auto"/>
      </w:divBdr>
    </w:div>
    <w:div w:id="1701936509">
      <w:bodyDiv w:val="1"/>
      <w:marLeft w:val="0"/>
      <w:marRight w:val="0"/>
      <w:marTop w:val="0"/>
      <w:marBottom w:val="0"/>
      <w:divBdr>
        <w:top w:val="none" w:sz="0" w:space="0" w:color="auto"/>
        <w:left w:val="none" w:sz="0" w:space="0" w:color="auto"/>
        <w:bottom w:val="none" w:sz="0" w:space="0" w:color="auto"/>
        <w:right w:val="none" w:sz="0" w:space="0" w:color="auto"/>
      </w:divBdr>
    </w:div>
    <w:div w:id="1707683430">
      <w:bodyDiv w:val="1"/>
      <w:marLeft w:val="0"/>
      <w:marRight w:val="0"/>
      <w:marTop w:val="0"/>
      <w:marBottom w:val="0"/>
      <w:divBdr>
        <w:top w:val="none" w:sz="0" w:space="0" w:color="auto"/>
        <w:left w:val="none" w:sz="0" w:space="0" w:color="auto"/>
        <w:bottom w:val="none" w:sz="0" w:space="0" w:color="auto"/>
        <w:right w:val="none" w:sz="0" w:space="0" w:color="auto"/>
      </w:divBdr>
    </w:div>
    <w:div w:id="1714381951">
      <w:bodyDiv w:val="1"/>
      <w:marLeft w:val="0"/>
      <w:marRight w:val="0"/>
      <w:marTop w:val="0"/>
      <w:marBottom w:val="0"/>
      <w:divBdr>
        <w:top w:val="none" w:sz="0" w:space="0" w:color="auto"/>
        <w:left w:val="none" w:sz="0" w:space="0" w:color="auto"/>
        <w:bottom w:val="none" w:sz="0" w:space="0" w:color="auto"/>
        <w:right w:val="none" w:sz="0" w:space="0" w:color="auto"/>
      </w:divBdr>
    </w:div>
    <w:div w:id="1734813056">
      <w:bodyDiv w:val="1"/>
      <w:marLeft w:val="0"/>
      <w:marRight w:val="0"/>
      <w:marTop w:val="0"/>
      <w:marBottom w:val="0"/>
      <w:divBdr>
        <w:top w:val="none" w:sz="0" w:space="0" w:color="auto"/>
        <w:left w:val="none" w:sz="0" w:space="0" w:color="auto"/>
        <w:bottom w:val="none" w:sz="0" w:space="0" w:color="auto"/>
        <w:right w:val="none" w:sz="0" w:space="0" w:color="auto"/>
      </w:divBdr>
    </w:div>
    <w:div w:id="1741052583">
      <w:bodyDiv w:val="1"/>
      <w:marLeft w:val="0"/>
      <w:marRight w:val="0"/>
      <w:marTop w:val="0"/>
      <w:marBottom w:val="0"/>
      <w:divBdr>
        <w:top w:val="none" w:sz="0" w:space="0" w:color="auto"/>
        <w:left w:val="none" w:sz="0" w:space="0" w:color="auto"/>
        <w:bottom w:val="none" w:sz="0" w:space="0" w:color="auto"/>
        <w:right w:val="none" w:sz="0" w:space="0" w:color="auto"/>
      </w:divBdr>
    </w:div>
    <w:div w:id="1754232690">
      <w:bodyDiv w:val="1"/>
      <w:marLeft w:val="0"/>
      <w:marRight w:val="0"/>
      <w:marTop w:val="0"/>
      <w:marBottom w:val="0"/>
      <w:divBdr>
        <w:top w:val="none" w:sz="0" w:space="0" w:color="auto"/>
        <w:left w:val="none" w:sz="0" w:space="0" w:color="auto"/>
        <w:bottom w:val="none" w:sz="0" w:space="0" w:color="auto"/>
        <w:right w:val="none" w:sz="0" w:space="0" w:color="auto"/>
      </w:divBdr>
    </w:div>
    <w:div w:id="1767774901">
      <w:bodyDiv w:val="1"/>
      <w:marLeft w:val="0"/>
      <w:marRight w:val="0"/>
      <w:marTop w:val="0"/>
      <w:marBottom w:val="0"/>
      <w:divBdr>
        <w:top w:val="none" w:sz="0" w:space="0" w:color="auto"/>
        <w:left w:val="none" w:sz="0" w:space="0" w:color="auto"/>
        <w:bottom w:val="none" w:sz="0" w:space="0" w:color="auto"/>
        <w:right w:val="none" w:sz="0" w:space="0" w:color="auto"/>
      </w:divBdr>
      <w:divsChild>
        <w:div w:id="1461000950">
          <w:marLeft w:val="0"/>
          <w:marRight w:val="0"/>
          <w:marTop w:val="0"/>
          <w:marBottom w:val="0"/>
          <w:divBdr>
            <w:top w:val="none" w:sz="0" w:space="0" w:color="auto"/>
            <w:left w:val="none" w:sz="0" w:space="0" w:color="auto"/>
            <w:bottom w:val="none" w:sz="0" w:space="0" w:color="auto"/>
            <w:right w:val="none" w:sz="0" w:space="0" w:color="auto"/>
          </w:divBdr>
          <w:divsChild>
            <w:div w:id="7559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951">
      <w:bodyDiv w:val="1"/>
      <w:marLeft w:val="0"/>
      <w:marRight w:val="0"/>
      <w:marTop w:val="0"/>
      <w:marBottom w:val="0"/>
      <w:divBdr>
        <w:top w:val="none" w:sz="0" w:space="0" w:color="auto"/>
        <w:left w:val="none" w:sz="0" w:space="0" w:color="auto"/>
        <w:bottom w:val="none" w:sz="0" w:space="0" w:color="auto"/>
        <w:right w:val="none" w:sz="0" w:space="0" w:color="auto"/>
      </w:divBdr>
      <w:divsChild>
        <w:div w:id="767888384">
          <w:marLeft w:val="0"/>
          <w:marRight w:val="0"/>
          <w:marTop w:val="0"/>
          <w:marBottom w:val="0"/>
          <w:divBdr>
            <w:top w:val="none" w:sz="0" w:space="0" w:color="auto"/>
            <w:left w:val="none" w:sz="0" w:space="0" w:color="auto"/>
            <w:bottom w:val="none" w:sz="0" w:space="0" w:color="auto"/>
            <w:right w:val="none" w:sz="0" w:space="0" w:color="auto"/>
          </w:divBdr>
          <w:divsChild>
            <w:div w:id="11080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7381">
      <w:bodyDiv w:val="1"/>
      <w:marLeft w:val="0"/>
      <w:marRight w:val="0"/>
      <w:marTop w:val="0"/>
      <w:marBottom w:val="0"/>
      <w:divBdr>
        <w:top w:val="none" w:sz="0" w:space="0" w:color="auto"/>
        <w:left w:val="none" w:sz="0" w:space="0" w:color="auto"/>
        <w:bottom w:val="none" w:sz="0" w:space="0" w:color="auto"/>
        <w:right w:val="none" w:sz="0" w:space="0" w:color="auto"/>
      </w:divBdr>
    </w:div>
    <w:div w:id="1822119702">
      <w:bodyDiv w:val="1"/>
      <w:marLeft w:val="0"/>
      <w:marRight w:val="0"/>
      <w:marTop w:val="0"/>
      <w:marBottom w:val="0"/>
      <w:divBdr>
        <w:top w:val="none" w:sz="0" w:space="0" w:color="auto"/>
        <w:left w:val="none" w:sz="0" w:space="0" w:color="auto"/>
        <w:bottom w:val="none" w:sz="0" w:space="0" w:color="auto"/>
        <w:right w:val="none" w:sz="0" w:space="0" w:color="auto"/>
      </w:divBdr>
    </w:div>
    <w:div w:id="1828665808">
      <w:bodyDiv w:val="1"/>
      <w:marLeft w:val="0"/>
      <w:marRight w:val="0"/>
      <w:marTop w:val="0"/>
      <w:marBottom w:val="0"/>
      <w:divBdr>
        <w:top w:val="none" w:sz="0" w:space="0" w:color="auto"/>
        <w:left w:val="none" w:sz="0" w:space="0" w:color="auto"/>
        <w:bottom w:val="none" w:sz="0" w:space="0" w:color="auto"/>
        <w:right w:val="none" w:sz="0" w:space="0" w:color="auto"/>
      </w:divBdr>
    </w:div>
    <w:div w:id="1842963830">
      <w:bodyDiv w:val="1"/>
      <w:marLeft w:val="0"/>
      <w:marRight w:val="0"/>
      <w:marTop w:val="0"/>
      <w:marBottom w:val="0"/>
      <w:divBdr>
        <w:top w:val="none" w:sz="0" w:space="0" w:color="auto"/>
        <w:left w:val="none" w:sz="0" w:space="0" w:color="auto"/>
        <w:bottom w:val="none" w:sz="0" w:space="0" w:color="auto"/>
        <w:right w:val="none" w:sz="0" w:space="0" w:color="auto"/>
      </w:divBdr>
    </w:div>
    <w:div w:id="1848859798">
      <w:bodyDiv w:val="1"/>
      <w:marLeft w:val="0"/>
      <w:marRight w:val="0"/>
      <w:marTop w:val="0"/>
      <w:marBottom w:val="0"/>
      <w:divBdr>
        <w:top w:val="none" w:sz="0" w:space="0" w:color="auto"/>
        <w:left w:val="none" w:sz="0" w:space="0" w:color="auto"/>
        <w:bottom w:val="none" w:sz="0" w:space="0" w:color="auto"/>
        <w:right w:val="none" w:sz="0" w:space="0" w:color="auto"/>
      </w:divBdr>
    </w:div>
    <w:div w:id="1856730180">
      <w:bodyDiv w:val="1"/>
      <w:marLeft w:val="0"/>
      <w:marRight w:val="0"/>
      <w:marTop w:val="0"/>
      <w:marBottom w:val="0"/>
      <w:divBdr>
        <w:top w:val="none" w:sz="0" w:space="0" w:color="auto"/>
        <w:left w:val="none" w:sz="0" w:space="0" w:color="auto"/>
        <w:bottom w:val="none" w:sz="0" w:space="0" w:color="auto"/>
        <w:right w:val="none" w:sz="0" w:space="0" w:color="auto"/>
      </w:divBdr>
      <w:divsChild>
        <w:div w:id="1654943775">
          <w:marLeft w:val="0"/>
          <w:marRight w:val="0"/>
          <w:marTop w:val="0"/>
          <w:marBottom w:val="0"/>
          <w:divBdr>
            <w:top w:val="none" w:sz="0" w:space="0" w:color="auto"/>
            <w:left w:val="none" w:sz="0" w:space="0" w:color="auto"/>
            <w:bottom w:val="none" w:sz="0" w:space="0" w:color="auto"/>
            <w:right w:val="none" w:sz="0" w:space="0" w:color="auto"/>
          </w:divBdr>
          <w:divsChild>
            <w:div w:id="20271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879">
      <w:bodyDiv w:val="1"/>
      <w:marLeft w:val="0"/>
      <w:marRight w:val="0"/>
      <w:marTop w:val="0"/>
      <w:marBottom w:val="0"/>
      <w:divBdr>
        <w:top w:val="none" w:sz="0" w:space="0" w:color="auto"/>
        <w:left w:val="none" w:sz="0" w:space="0" w:color="auto"/>
        <w:bottom w:val="none" w:sz="0" w:space="0" w:color="auto"/>
        <w:right w:val="none" w:sz="0" w:space="0" w:color="auto"/>
      </w:divBdr>
    </w:div>
    <w:div w:id="1897009238">
      <w:bodyDiv w:val="1"/>
      <w:marLeft w:val="0"/>
      <w:marRight w:val="0"/>
      <w:marTop w:val="0"/>
      <w:marBottom w:val="0"/>
      <w:divBdr>
        <w:top w:val="none" w:sz="0" w:space="0" w:color="auto"/>
        <w:left w:val="none" w:sz="0" w:space="0" w:color="auto"/>
        <w:bottom w:val="none" w:sz="0" w:space="0" w:color="auto"/>
        <w:right w:val="none" w:sz="0" w:space="0" w:color="auto"/>
      </w:divBdr>
    </w:div>
    <w:div w:id="1904174492">
      <w:bodyDiv w:val="1"/>
      <w:marLeft w:val="0"/>
      <w:marRight w:val="0"/>
      <w:marTop w:val="0"/>
      <w:marBottom w:val="0"/>
      <w:divBdr>
        <w:top w:val="none" w:sz="0" w:space="0" w:color="auto"/>
        <w:left w:val="none" w:sz="0" w:space="0" w:color="auto"/>
        <w:bottom w:val="none" w:sz="0" w:space="0" w:color="auto"/>
        <w:right w:val="none" w:sz="0" w:space="0" w:color="auto"/>
      </w:divBdr>
    </w:div>
    <w:div w:id="1908108166">
      <w:bodyDiv w:val="1"/>
      <w:marLeft w:val="0"/>
      <w:marRight w:val="0"/>
      <w:marTop w:val="0"/>
      <w:marBottom w:val="0"/>
      <w:divBdr>
        <w:top w:val="none" w:sz="0" w:space="0" w:color="auto"/>
        <w:left w:val="none" w:sz="0" w:space="0" w:color="auto"/>
        <w:bottom w:val="none" w:sz="0" w:space="0" w:color="auto"/>
        <w:right w:val="none" w:sz="0" w:space="0" w:color="auto"/>
      </w:divBdr>
    </w:div>
    <w:div w:id="1917090476">
      <w:bodyDiv w:val="1"/>
      <w:marLeft w:val="0"/>
      <w:marRight w:val="0"/>
      <w:marTop w:val="0"/>
      <w:marBottom w:val="0"/>
      <w:divBdr>
        <w:top w:val="none" w:sz="0" w:space="0" w:color="auto"/>
        <w:left w:val="none" w:sz="0" w:space="0" w:color="auto"/>
        <w:bottom w:val="none" w:sz="0" w:space="0" w:color="auto"/>
        <w:right w:val="none" w:sz="0" w:space="0" w:color="auto"/>
      </w:divBdr>
    </w:div>
    <w:div w:id="1918130462">
      <w:bodyDiv w:val="1"/>
      <w:marLeft w:val="0"/>
      <w:marRight w:val="0"/>
      <w:marTop w:val="0"/>
      <w:marBottom w:val="0"/>
      <w:divBdr>
        <w:top w:val="none" w:sz="0" w:space="0" w:color="auto"/>
        <w:left w:val="none" w:sz="0" w:space="0" w:color="auto"/>
        <w:bottom w:val="none" w:sz="0" w:space="0" w:color="auto"/>
        <w:right w:val="none" w:sz="0" w:space="0" w:color="auto"/>
      </w:divBdr>
    </w:div>
    <w:div w:id="1927155971">
      <w:bodyDiv w:val="1"/>
      <w:marLeft w:val="0"/>
      <w:marRight w:val="0"/>
      <w:marTop w:val="0"/>
      <w:marBottom w:val="0"/>
      <w:divBdr>
        <w:top w:val="none" w:sz="0" w:space="0" w:color="auto"/>
        <w:left w:val="none" w:sz="0" w:space="0" w:color="auto"/>
        <w:bottom w:val="none" w:sz="0" w:space="0" w:color="auto"/>
        <w:right w:val="none" w:sz="0" w:space="0" w:color="auto"/>
      </w:divBdr>
    </w:div>
    <w:div w:id="1937132841">
      <w:bodyDiv w:val="1"/>
      <w:marLeft w:val="0"/>
      <w:marRight w:val="0"/>
      <w:marTop w:val="0"/>
      <w:marBottom w:val="0"/>
      <w:divBdr>
        <w:top w:val="none" w:sz="0" w:space="0" w:color="auto"/>
        <w:left w:val="none" w:sz="0" w:space="0" w:color="auto"/>
        <w:bottom w:val="none" w:sz="0" w:space="0" w:color="auto"/>
        <w:right w:val="none" w:sz="0" w:space="0" w:color="auto"/>
      </w:divBdr>
    </w:div>
    <w:div w:id="1966886088">
      <w:bodyDiv w:val="1"/>
      <w:marLeft w:val="0"/>
      <w:marRight w:val="0"/>
      <w:marTop w:val="0"/>
      <w:marBottom w:val="0"/>
      <w:divBdr>
        <w:top w:val="none" w:sz="0" w:space="0" w:color="auto"/>
        <w:left w:val="none" w:sz="0" w:space="0" w:color="auto"/>
        <w:bottom w:val="none" w:sz="0" w:space="0" w:color="auto"/>
        <w:right w:val="none" w:sz="0" w:space="0" w:color="auto"/>
      </w:divBdr>
      <w:divsChild>
        <w:div w:id="834296338">
          <w:marLeft w:val="0"/>
          <w:marRight w:val="0"/>
          <w:marTop w:val="0"/>
          <w:marBottom w:val="0"/>
          <w:divBdr>
            <w:top w:val="none" w:sz="0" w:space="0" w:color="auto"/>
            <w:left w:val="none" w:sz="0" w:space="0" w:color="auto"/>
            <w:bottom w:val="none" w:sz="0" w:space="0" w:color="auto"/>
            <w:right w:val="none" w:sz="0" w:space="0" w:color="auto"/>
          </w:divBdr>
          <w:divsChild>
            <w:div w:id="17662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6513">
      <w:bodyDiv w:val="1"/>
      <w:marLeft w:val="0"/>
      <w:marRight w:val="0"/>
      <w:marTop w:val="0"/>
      <w:marBottom w:val="0"/>
      <w:divBdr>
        <w:top w:val="none" w:sz="0" w:space="0" w:color="auto"/>
        <w:left w:val="none" w:sz="0" w:space="0" w:color="auto"/>
        <w:bottom w:val="none" w:sz="0" w:space="0" w:color="auto"/>
        <w:right w:val="none" w:sz="0" w:space="0" w:color="auto"/>
      </w:divBdr>
    </w:div>
    <w:div w:id="2005820012">
      <w:bodyDiv w:val="1"/>
      <w:marLeft w:val="0"/>
      <w:marRight w:val="0"/>
      <w:marTop w:val="0"/>
      <w:marBottom w:val="0"/>
      <w:divBdr>
        <w:top w:val="none" w:sz="0" w:space="0" w:color="auto"/>
        <w:left w:val="none" w:sz="0" w:space="0" w:color="auto"/>
        <w:bottom w:val="none" w:sz="0" w:space="0" w:color="auto"/>
        <w:right w:val="none" w:sz="0" w:space="0" w:color="auto"/>
      </w:divBdr>
    </w:div>
    <w:div w:id="2024430072">
      <w:bodyDiv w:val="1"/>
      <w:marLeft w:val="0"/>
      <w:marRight w:val="0"/>
      <w:marTop w:val="0"/>
      <w:marBottom w:val="0"/>
      <w:divBdr>
        <w:top w:val="none" w:sz="0" w:space="0" w:color="auto"/>
        <w:left w:val="none" w:sz="0" w:space="0" w:color="auto"/>
        <w:bottom w:val="none" w:sz="0" w:space="0" w:color="auto"/>
        <w:right w:val="none" w:sz="0" w:space="0" w:color="auto"/>
      </w:divBdr>
      <w:divsChild>
        <w:div w:id="518542732">
          <w:marLeft w:val="0"/>
          <w:marRight w:val="0"/>
          <w:marTop w:val="0"/>
          <w:marBottom w:val="0"/>
          <w:divBdr>
            <w:top w:val="none" w:sz="0" w:space="0" w:color="auto"/>
            <w:left w:val="none" w:sz="0" w:space="0" w:color="auto"/>
            <w:bottom w:val="none" w:sz="0" w:space="0" w:color="auto"/>
            <w:right w:val="none" w:sz="0" w:space="0" w:color="auto"/>
          </w:divBdr>
          <w:divsChild>
            <w:div w:id="11782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91860">
      <w:bodyDiv w:val="1"/>
      <w:marLeft w:val="0"/>
      <w:marRight w:val="0"/>
      <w:marTop w:val="0"/>
      <w:marBottom w:val="0"/>
      <w:divBdr>
        <w:top w:val="none" w:sz="0" w:space="0" w:color="auto"/>
        <w:left w:val="none" w:sz="0" w:space="0" w:color="auto"/>
        <w:bottom w:val="none" w:sz="0" w:space="0" w:color="auto"/>
        <w:right w:val="none" w:sz="0" w:space="0" w:color="auto"/>
      </w:divBdr>
    </w:div>
    <w:div w:id="2053654236">
      <w:bodyDiv w:val="1"/>
      <w:marLeft w:val="0"/>
      <w:marRight w:val="0"/>
      <w:marTop w:val="0"/>
      <w:marBottom w:val="0"/>
      <w:divBdr>
        <w:top w:val="none" w:sz="0" w:space="0" w:color="auto"/>
        <w:left w:val="none" w:sz="0" w:space="0" w:color="auto"/>
        <w:bottom w:val="none" w:sz="0" w:space="0" w:color="auto"/>
        <w:right w:val="none" w:sz="0" w:space="0" w:color="auto"/>
      </w:divBdr>
    </w:div>
    <w:div w:id="2059549703">
      <w:bodyDiv w:val="1"/>
      <w:marLeft w:val="0"/>
      <w:marRight w:val="0"/>
      <w:marTop w:val="0"/>
      <w:marBottom w:val="0"/>
      <w:divBdr>
        <w:top w:val="none" w:sz="0" w:space="0" w:color="auto"/>
        <w:left w:val="none" w:sz="0" w:space="0" w:color="auto"/>
        <w:bottom w:val="none" w:sz="0" w:space="0" w:color="auto"/>
        <w:right w:val="none" w:sz="0" w:space="0" w:color="auto"/>
      </w:divBdr>
    </w:div>
    <w:div w:id="2084376770">
      <w:bodyDiv w:val="1"/>
      <w:marLeft w:val="0"/>
      <w:marRight w:val="0"/>
      <w:marTop w:val="0"/>
      <w:marBottom w:val="0"/>
      <w:divBdr>
        <w:top w:val="none" w:sz="0" w:space="0" w:color="auto"/>
        <w:left w:val="none" w:sz="0" w:space="0" w:color="auto"/>
        <w:bottom w:val="none" w:sz="0" w:space="0" w:color="auto"/>
        <w:right w:val="none" w:sz="0" w:space="0" w:color="auto"/>
      </w:divBdr>
    </w:div>
    <w:div w:id="2088072974">
      <w:bodyDiv w:val="1"/>
      <w:marLeft w:val="0"/>
      <w:marRight w:val="0"/>
      <w:marTop w:val="0"/>
      <w:marBottom w:val="0"/>
      <w:divBdr>
        <w:top w:val="none" w:sz="0" w:space="0" w:color="auto"/>
        <w:left w:val="none" w:sz="0" w:space="0" w:color="auto"/>
        <w:bottom w:val="none" w:sz="0" w:space="0" w:color="auto"/>
        <w:right w:val="none" w:sz="0" w:space="0" w:color="auto"/>
      </w:divBdr>
    </w:div>
    <w:div w:id="2101759084">
      <w:bodyDiv w:val="1"/>
      <w:marLeft w:val="0"/>
      <w:marRight w:val="0"/>
      <w:marTop w:val="0"/>
      <w:marBottom w:val="0"/>
      <w:divBdr>
        <w:top w:val="none" w:sz="0" w:space="0" w:color="auto"/>
        <w:left w:val="none" w:sz="0" w:space="0" w:color="auto"/>
        <w:bottom w:val="none" w:sz="0" w:space="0" w:color="auto"/>
        <w:right w:val="none" w:sz="0" w:space="0" w:color="auto"/>
      </w:divBdr>
    </w:div>
    <w:div w:id="2140493850">
      <w:bodyDiv w:val="1"/>
      <w:marLeft w:val="0"/>
      <w:marRight w:val="0"/>
      <w:marTop w:val="0"/>
      <w:marBottom w:val="0"/>
      <w:divBdr>
        <w:top w:val="none" w:sz="0" w:space="0" w:color="auto"/>
        <w:left w:val="none" w:sz="0" w:space="0" w:color="auto"/>
        <w:bottom w:val="none" w:sz="0" w:space="0" w:color="auto"/>
        <w:right w:val="none" w:sz="0" w:space="0" w:color="auto"/>
      </w:divBdr>
    </w:div>
    <w:div w:id="21432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vna.eu/wp" TargetMode="External"/><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Gui01</b:Tag>
    <b:SourceType>DocumentFromInternetSite</b:SourceType>
    <b:Guid>{5D3752EE-AC5E-417E-9291-66AE40AF1DEC}</b:Guid>
    <b:Title>Style Guide for Python Code</b:Title>
    <b:Year>2001</b:Year>
    <b:Author>
      <b:Author>
        <b:NameList>
          <b:Person>
            <b:Last>Rossum</b:Last>
            <b:First>Guido</b:First>
            <b:Middle>van</b:Middle>
          </b:Person>
          <b:Person>
            <b:Last>Warsaw</b:Last>
            <b:First>Barry</b:First>
          </b:Person>
          <b:Person>
            <b:Last>Coghlan</b:Last>
            <b:First>Nick</b:First>
          </b:Person>
        </b:NameList>
      </b:Author>
    </b:Author>
    <b:InternetSiteTitle>Python</b:InternetSiteTitle>
    <b:ProductionCompany>Python</b:ProductionCompany>
    <b:Month>July</b:Month>
    <b:Day>05</b:Day>
    <b:YearAccessed>2021</b:YearAccessed>
    <b:MonthAccessed>December</b:MonthAccessed>
    <b:DayAccessed>13</b:DayAccessed>
    <b:URL>https://www.python.org/dev/peps/pep-0008/</b:URL>
    <b:RefOrder>7</b:RefOrder>
  </b:Source>
  <b:Source>
    <b:Tag>Mon21</b:Tag>
    <b:SourceType>InternetSite</b:SourceType>
    <b:Guid>{77391589-2D1C-4E2F-A6B3-AB98CDB0383D}</b:Guid>
    <b:Title>Monthy Python's Official Website</b:Title>
    <b:InternetSiteTitle>Monty Python</b:InternetSiteTitle>
    <b:ProductionCompany>Python (Monty) Pictures Limited</b:ProductionCompany>
    <b:YearAccessed>2021</b:YearAccessed>
    <b:MonthAccessed>December</b:MonthAccessed>
    <b:DayAccessed>13</b:DayAccessed>
    <b:URL>http://www.montypython.com/</b:URL>
    <b:Author>
      <b:Author>
        <b:Corporate>Python (Monty) Pictures Limited</b:Corporate>
      </b:Author>
    </b:Author>
    <b:RefOrder>6</b:RefOrder>
  </b:Source>
  <b:Source>
    <b:Tag>Mic21</b:Tag>
    <b:SourceType>InternetSite</b:SourceType>
    <b:Guid>{CCF6F448-1ECE-4891-9D72-6223F51A7923}</b:Guid>
    <b:Author>
      <b:Author>
        <b:Corporate>Microsoft</b:Corporate>
      </b:Author>
    </b:Author>
    <b:Title>Visual Studio Code</b:Title>
    <b:InternetSiteTitle>Visual Studio Code</b:InternetSiteTitle>
    <b:YearAccessed>2021</b:YearAccessed>
    <b:MonthAccessed>December</b:MonthAccessed>
    <b:DayAccessed>13</b:DayAccessed>
    <b:URL>code.visualstudio.com</b:URL>
    <b:RefOrder>9</b:RefOrder>
  </b:Source>
  <b:Source>
    <b:Tag>The21</b:Tag>
    <b:SourceType>InternetSite</b:SourceType>
    <b:Guid>{C056A9CC-7DD9-4742-896E-4BFB1F8E9769}</b:Guid>
    <b:Title>pip documentation v21.3.1</b:Title>
    <b:InternetSiteTitle>pip</b:InternetSiteTitle>
    <b:YearAccessed>2021</b:YearAccessed>
    <b:MonthAccessed>December</b:MonthAccessed>
    <b:DayAccessed>13</b:DayAccessed>
    <b:URL>https://pip.pypa.io/en/stable/</b:URL>
    <b:Author>
      <b:Author>
        <b:Corporate>The pip developers</b:Corporate>
      </b:Author>
    </b:Author>
    <b:RefOrder>13</b:RefOrder>
  </b:Source>
  <b:Source>
    <b:Tag>Git21</b:Tag>
    <b:SourceType>InternetSite</b:SourceType>
    <b:Guid>{A9A6C3F1-0CED-4258-8A24-D692455E387D}</b:Guid>
    <b:Title>GitHub</b:Title>
    <b:InternetSiteTitle>GitHub</b:InternetSiteTitle>
    <b:YearAccessed>2021</b:YearAccessed>
    <b:MonthAccessed>December</b:MonthAccessed>
    <b:DayAccessed>13</b:DayAccessed>
    <b:URL>https://github.com</b:URL>
    <b:Author>
      <b:Author>
        <b:Corporate>GitHub, Inc</b:Corporate>
      </b:Author>
    </b:Author>
    <b:RefOrder>10</b:RefOrder>
  </b:Source>
  <b:Source>
    <b:Tag>git</b:Tag>
    <b:SourceType>InternetSite</b:SourceType>
    <b:Guid>{020717D1-E473-4CAD-84FA-9C137786DAD0}</b:Guid>
    <b:Author>
      <b:Author>
        <b:Corporate>Software Freedom Foundation</b:Corporate>
      </b:Author>
    </b:Author>
    <b:Title>git</b:Title>
    <b:InternetSiteTitle>git</b:InternetSiteTitle>
    <b:URL>https://git-scm.com/</b:URL>
    <b:RefOrder>11</b:RefOrder>
  </b:Source>
  <b:Source>
    <b:Tag>Ken21</b:Tag>
    <b:SourceType>InternetSite</b:SourceType>
    <b:Guid>{297D4A87-FD5A-4F77-9C44-C1543BBB49A8}</b:Guid>
    <b:Author>
      <b:Author>
        <b:NameList>
          <b:Person>
            <b:Last>Reitz</b:Last>
            <b:First>Kenneth</b:First>
          </b:Person>
        </b:NameList>
      </b:Author>
    </b:Author>
    <b:Title>Requests: HTTP for Humans™</b:Title>
    <b:InternetSiteTitle>Requests</b:InternetSiteTitle>
    <b:YearAccessed>2021</b:YearAccessed>
    <b:MonthAccessed>December</b:MonthAccessed>
    <b:DayAccessed>14</b:DayAccessed>
    <b:URL>https://docs.python-requests.org/en/latest/</b:URL>
    <b:RefOrder>16</b:RefOrder>
  </b:Source>
  <b:Source>
    <b:Tag>Pyt21</b:Tag>
    <b:SourceType>InternetSite</b:SourceType>
    <b:Guid>{F0CB8F00-081D-4BE8-937F-C84FFE881B5E}</b:Guid>
    <b:Author>
      <b:Author>
        <b:Corporate>Python Software Foundation</b:Corporate>
      </b:Author>
    </b:Author>
    <b:Title>Python</b:Title>
    <b:InternetSiteTitle>python</b:InternetSiteTitle>
    <b:YearAccessed>2021</b:YearAccessed>
    <b:MonthAccessed>December</b:MonthAccessed>
    <b:DayAccessed>14</b:DayAccessed>
    <b:URL>https://www.python.org/</b:URL>
    <b:RefOrder>5</b:RefOrder>
  </b:Source>
  <b:Source>
    <b:Tag>Don11</b:Tag>
    <b:SourceType>Report</b:SourceType>
    <b:Guid>{8FC2F436-6D68-4039-9763-F3D8D06F70EA}</b:Guid>
    <b:Title>US Secure Hash Algorithms (SHA and SHA-based HMAC and HKDF)</b:Title>
    <b:Year>2011</b:Year>
    <b:YearAccessed>2021</b:YearAccessed>
    <b:MonthAccessed>December</b:MonthAccessed>
    <b:DayAccessed>15</b:DayAccessed>
    <b:URL>https://datatracker.ietf.org/doc/html/rfc6234</b:URL>
    <b:Publisher>IETF</b:Publisher>
    <b:Author>
      <b:Author>
        <b:NameList>
          <b:Person>
            <b:Last>Eastlake</b:Last>
            <b:First>Donald</b:First>
          </b:Person>
          <b:Person>
            <b:Last>Hansen</b:Last>
            <b:First>Tony</b:First>
          </b:Person>
        </b:NameList>
      </b:Author>
    </b:Author>
    <b:RefOrder>12</b:RefOrder>
  </b:Source>
  <b:Source>
    <b:Tag>PyI21</b:Tag>
    <b:SourceType>InternetSite</b:SourceType>
    <b:Guid>{3FB8BAEA-F2C3-4E4B-BDEE-F015F6E0807D}</b:Guid>
    <b:Title>PyInstaller</b:Title>
    <b:Year>2021</b:Year>
    <b:Author>
      <b:Author>
        <b:Corporate>PyInstaller Development Team</b:Corporate>
      </b:Author>
    </b:Author>
    <b:InternetSiteTitle>PyInstaller</b:InternetSiteTitle>
    <b:ProductionCompany>PyInstaller Development Team</b:ProductionCompany>
    <b:Month>August</b:Month>
    <b:Day>11</b:Day>
    <b:YearAccessed>2021</b:YearAccessed>
    <b:MonthAccessed>December</b:MonthAccessed>
    <b:DayAccessed>15</b:DayAccessed>
    <b:URL>https://www.pyinstaller.org/</b:URL>
    <b:RefOrder>14</b:RefOrder>
  </b:Source>
  <b:Source>
    <b:Tag>Pyt211</b:Tag>
    <b:SourceType>InternetSite</b:SourceType>
    <b:Guid>{B5106DD2-5870-4D66-893C-EFA8CB7C93B7}</b:Guid>
    <b:Author>
      <b:Author>
        <b:Corporate>Python Software Foundation</b:Corporate>
      </b:Author>
    </b:Author>
    <b:Title>tkinter — Python interface to Tcl/Tk¶</b:Title>
    <b:InternetSiteTitle>Python Documentation</b:InternetSiteTitle>
    <b:YearAccessed>2021</b:YearAccessed>
    <b:MonthAccessed>December</b:MonthAccessed>
    <b:DayAccessed>15</b:DayAccessed>
    <b:URL>https://docs.python.org/3/library/tkinter.html</b:URL>
    <b:RefOrder>15</b:RefOrder>
  </b:Source>
  <b:Source>
    <b:Tag>Pyt212</b:Tag>
    <b:SourceType>InternetSite</b:SourceType>
    <b:Guid>{B6F7D1AA-AD6D-4D17-8485-F3D31C048C1B}</b:Guid>
    <b:Author>
      <b:Author>
        <b:Corporate>Python Software Foundation</b:Corporate>
      </b:Author>
    </b:Author>
    <b:Title>re — Regular expression operations</b:Title>
    <b:InternetSiteTitle>Python Documentation</b:InternetSiteTitle>
    <b:YearAccessed>2021</b:YearAccessed>
    <b:MonthAccessed>December</b:MonthAccessed>
    <b:DayAccessed>14</b:DayAccessed>
    <b:URL>https://docs.python.org/3/library/re.html</b:URL>
    <b:RefOrder>17</b:RefOrder>
  </b:Source>
  <b:Source>
    <b:Tag>Pyt213</b:Tag>
    <b:SourceType>InternetSite</b:SourceType>
    <b:Guid>{5FB454AB-1EB1-4868-A38D-B23AEA2B7E79}</b:Guid>
    <b:Author>
      <b:Author>
        <b:Corporate>Python Software Foundation</b:Corporate>
      </b:Author>
    </b:Author>
    <b:Title>configparser — Configuration file parser</b:Title>
    <b:InternetSiteTitle>Python Documentation</b:InternetSiteTitle>
    <b:YearAccessed>2021</b:YearAccessed>
    <b:MonthAccessed>December</b:MonthAccessed>
    <b:DayAccessed>15</b:DayAccessed>
    <b:URL>https://docs.python.org/3/library/configparser.html</b:URL>
    <b:RefOrder>18</b:RefOrder>
  </b:Source>
  <b:Source>
    <b:Tag>Pyt214</b:Tag>
    <b:SourceType>InternetSite</b:SourceType>
    <b:Guid>{F6B6A3C1-6361-4B49-B412-D41026FB68F4}</b:Guid>
    <b:Author>
      <b:Author>
        <b:Corporate>Python Software Foundation</b:Corporate>
      </b:Author>
    </b:Author>
    <b:Title>datetime — Basic date and time types¶</b:Title>
    <b:InternetSiteTitle>Python Documentation</b:InternetSiteTitle>
    <b:YearAccessed>2021</b:YearAccessed>
    <b:MonthAccessed>December</b:MonthAccessed>
    <b:DayAccessed>15</b:DayAccessed>
    <b:URL>https://docs.python.org/3/library/datetime.html</b:URL>
    <b:RefOrder>20</b:RefOrder>
  </b:Source>
  <b:Source>
    <b:Tag>Eri21</b:Tag>
    <b:SourceType>InternetSite</b:SourceType>
    <b:Guid>{372DA2B8-D140-49D0-A2A3-3C6A53901C89}</b:Guid>
    <b:Author>
      <b:Author>
        <b:NameList>
          <b:Person>
            <b:Last>Gazoni</b:Last>
            <b:First>Eric</b:First>
          </b:Person>
          <b:Person>
            <b:Last>Clark</b:Last>
            <b:First>Charlie</b:First>
          </b:Person>
        </b:NameList>
      </b:Author>
    </b:Author>
    <b:Title>openpyxl - A Python library to read/write Excel 2010 xlsx/xlsm files</b:Title>
    <b:InternetSiteTitle>openpyxl</b:InternetSiteTitle>
    <b:YearAccessed>2021</b:YearAccessed>
    <b:MonthAccessed>December</b:MonthAccessed>
    <b:DayAccessed>15</b:DayAccessed>
    <b:URL>https://openpyxl.readthedocs.io/en/stable/</b:URL>
    <b:RefOrder>22</b:RefOrder>
  </b:Source>
  <b:Source>
    <b:Tag>W3S22</b:Tag>
    <b:SourceType>InternetSite</b:SourceType>
    <b:Guid>{A975B2DD-5FCC-46BC-B6DE-3481BF1901EA}</b:Guid>
    <b:Author>
      <b:Author>
        <b:Corporate>W3Schools</b:Corporate>
      </b:Author>
    </b:Author>
    <b:Title>Java Method Overloading</b:Title>
    <b:InternetSiteTitle>W3Schools</b:InternetSiteTitle>
    <b:YearAccessed>2022</b:YearAccessed>
    <b:MonthAccessed>February</b:MonthAccessed>
    <b:DayAccessed>16</b:DayAccessed>
    <b:URL>https://www.w3schools.com/java/java_methods_overloading.asp</b:URL>
    <b:RefOrder>19</b:RefOrder>
  </b:Source>
  <b:Source>
    <b:Tag>Ste13</b:Tag>
    <b:SourceType>InternetSite</b:SourceType>
    <b:Guid>{25DD49CA-E5DC-42A9-9D74-2E946514A68B}</b:Guid>
    <b:Title>python-docx</b:Title>
    <b:Year>2013</b:Year>
    <b:Author>
      <b:Author>
        <b:NameList>
          <b:Person>
            <b:Last>Canny</b:Last>
            <b:First>Steve</b:First>
          </b:Person>
        </b:NameList>
      </b:Author>
    </b:Author>
    <b:InternetSiteTitle>python-docx 0.8.11 documentation</b:InternetSiteTitle>
    <b:YearAccessed>2022</b:YearAccessed>
    <b:MonthAccessed>January</b:MonthAccessed>
    <b:DayAccessed>15</b:DayAccessed>
    <b:URL>https://python-docx.readthedocs.io/en/latest/</b:URL>
    <b:RefOrder>23</b:RefOrder>
  </b:Source>
  <b:Source>
    <b:Tag>Mar21</b:Tag>
    <b:SourceType>InternetSite</b:SourceType>
    <b:Guid>{5A494725-6276-4A08-984A-DCC1B73FE1D8}</b:Guid>
    <b:Author>
      <b:Author>
        <b:NameList>
          <b:Person>
            <b:Last>Roseman</b:Last>
            <b:First>Mark</b:First>
          </b:Person>
        </b:NameList>
      </b:Author>
    </b:Author>
    <b:Title>The Grid Geometry Manager</b:Title>
    <b:InternetSiteTitle>TkDocs Tutorial</b:InternetSiteTitle>
    <b:YearAccessed>2021</b:YearAccessed>
    <b:MonthAccessed>December</b:MonthAccessed>
    <b:DayAccessed>12</b:DayAccessed>
    <b:URL>https://tkdocs.com/tutorial/grid.html</b:URL>
    <b:RefOrder>27</b:RefOrder>
  </b:Source>
  <b:Source>
    <b:Tag>FYe98</b:Tag>
    <b:SourceType>DocumentFromInternetSite</b:SourceType>
    <b:Guid>{5A4D3B87-8204-469F-863C-8747330DDDFB}</b:Guid>
    <b:Title> UTF-8, a transformation format of ISO 10646</b:Title>
    <b:InternetSiteTitle>Internet Engineering Task Force</b:InternetSiteTitle>
    <b:Year>1998</b:Year>
    <b:Month>January</b:Month>
    <b:YearAccessed>2022</b:YearAccessed>
    <b:MonthAccessed>February</b:MonthAccessed>
    <b:DayAccessed>15</b:DayAccessed>
    <b:URL>https://www.ietf.org/rfc/rfc2279.txt</b:URL>
    <b:Author>
      <b:Author>
        <b:NameList>
          <b:Person>
            <b:Last>Yergeau</b:Last>
            <b:First>F.</b:First>
          </b:Person>
        </b:NameList>
      </b:Author>
    </b:Author>
    <b:RefOrder>29</b:RefOrder>
  </b:Source>
  <b:Source>
    <b:Tag>Mat22</b:Tag>
    <b:SourceType>DocumentFromInternetSite</b:SourceType>
    <b:Guid>{BD92862B-EAC5-4EF5-9EFC-AD961923928A}</b:Guid>
    <b:Author>
      <b:Author>
        <b:NameList>
          <b:Person>
            <b:Last>Barnett</b:Last>
            <b:First>Matthew</b:First>
          </b:Person>
        </b:NameList>
      </b:Author>
    </b:Author>
    <b:Title>regex 2022.1.18</b:Title>
    <b:Year>2022</b:Year>
    <b:Month>January</b:Month>
    <b:YearAccessed>2021</b:YearAccessed>
    <b:MonthAccessed>December</b:MonthAccessed>
    <b:DayAccessed>15</b:DayAccessed>
    <b:URL>https://pypi.org/project/regex/</b:URL>
    <b:RefOrder>30</b:RefOrder>
  </b:Source>
  <b:Source>
    <b:Tag>Chr19</b:Tag>
    <b:SourceType>InternetSite</b:SourceType>
    <b:Guid>{A6132335-476F-4A5B-8D2E-E0A9554D8066}</b:Guid>
    <b:Title>How Much Time Do Developers Spend Actually Writing Code?</b:Title>
    <b:InternetSiteTitle>The New Stack</b:InternetSiteTitle>
    <b:Year>2019</b:Year>
    <b:Month>October</b:Month>
    <b:Day>15</b:Day>
    <b:YearAccessed>2022</b:YearAccessed>
    <b:MonthAccessed>February</b:MonthAccessed>
    <b:DayAccessed>22</b:DayAccessed>
    <b:URL>https://thenewstack.io/how-much-time-do-developers-spend-actually-writing-code/</b:URL>
    <b:Author>
      <b:Author>
        <b:NameList>
          <b:Person>
            <b:Last>Grams</b:Last>
            <b:First>Chris</b:First>
          </b:Person>
        </b:NameList>
      </b:Author>
    </b:Author>
    <b:RefOrder>24</b:RefOrder>
  </b:Source>
  <b:Source>
    <b:Tag>Hid21</b:Tag>
    <b:SourceType>InternetSite</b:SourceType>
    <b:Guid>{A23D6233-14CC-43A7-A194-D74AD81D6B8A}</b:Guid>
    <b:Author>
      <b:Author>
        <b:NameList>
          <b:Person>
            <b:Last>Hattori</b:Last>
            <b:First>Hideo</b:First>
          </b:Person>
        </b:NameList>
      </b:Author>
    </b:Author>
    <b:Title>autopep8 1.6.0</b:Title>
    <b:InternetSiteTitle>pypi</b:InternetSiteTitle>
    <b:Year>2021</b:Year>
    <b:Month>October</b:Month>
    <b:Day>4</b:Day>
    <b:YearAccessed>2021</b:YearAccessed>
    <b:MonthAccessed>December</b:MonthAccessed>
    <b:DayAccessed>14</b:DayAccessed>
    <b:URL>https://pypi.org/project/autopep8/</b:URL>
    <b:RefOrder>25</b:RefOrder>
  </b:Source>
  <b:Source>
    <b:Tag>Ora22</b:Tag>
    <b:SourceType>InternetSite</b:SourceType>
    <b:Guid>{15489C87-6A08-4D35-A039-F98B4CB391E0}</b:Guid>
    <b:Author>
      <b:Author>
        <b:Corporate>Oracle</b:Corporate>
      </b:Author>
    </b:Author>
    <b:Title>What is java?</b:Title>
    <b:InternetSiteTitle>Java</b:InternetSiteTitle>
    <b:YearAccessed>2022</b:YearAccessed>
    <b:MonthAccessed>January</b:MonthAccessed>
    <b:DayAccessed>10</b:DayAccessed>
    <b:URL>https://www.java.com/en/download/help/whatis_java.html</b:URL>
    <b:RefOrder>1</b:RefOrder>
  </b:Source>
  <b:Source>
    <b:Tag>Kie96</b:Tag>
    <b:SourceType>InternetSite</b:SourceType>
    <b:Guid>{B4524567-82E4-4D63-87AA-5DD23DC09A0A}</b:Guid>
    <b:Author>
      <b:Author>
        <b:NameList>
          <b:Person>
            <b:Last>Murphy</b:Last>
            <b:First>Kieron</b:First>
          </b:Person>
        </b:NameList>
      </b:Author>
    </b:Author>
    <b:Title>So why did they decide to call it Java?</b:Title>
    <b:InternetSiteTitle>Info World</b:InternetSiteTitle>
    <b:Year>1996</b:Year>
    <b:YearAccessed>2022</b:YearAccessed>
    <b:MonthAccessed>January</b:MonthAccessed>
    <b:DayAccessed>10</b:DayAccessed>
    <b:URL>https://www.infoworld.com/article/2077265/so-why-did-they-decide-to-call-it-java-.html</b:URL>
    <b:RefOrder>2</b:RefOrder>
  </b:Source>
  <b:Source>
    <b:Tag>Jam22</b:Tag>
    <b:SourceType>InternetSite</b:SourceType>
    <b:Guid>{D369F0CD-661B-4E50-9735-0F4A224FD3C8}</b:Guid>
    <b:Author>
      <b:Author>
        <b:NameList>
          <b:Person>
            <b:Last>Hartman</b:Last>
            <b:First>James</b:First>
          </b:Person>
        </b:NameList>
      </b:Author>
    </b:Author>
    <b:Title>What is the JVM?</b:Title>
    <b:InternetSiteTitle>guru99</b:InternetSiteTitle>
    <b:Year>2022</b:Year>
    <b:Month>February</b:Month>
    <b:Day>12</b:Day>
    <b:YearAccessed>2022</b:YearAccessed>
    <b:MonthAccessed>February</b:MonthAccessed>
    <b:DayAccessed>20</b:DayAccessed>
    <b:URL>https://www.guru99.com/java-virtual-machine-jvm.html</b:URL>
    <b:RefOrder>3</b:RefOrder>
  </b:Source>
  <b:Source>
    <b:Tag>The22</b:Tag>
    <b:SourceType>InternetSite</b:SourceType>
    <b:Guid>{C12F2CFA-9383-4438-8257-197DA06EC4F8}</b:Guid>
    <b:Author>
      <b:Author>
        <b:Corporate>The C++ Resouces Network</b:Corporate>
      </b:Author>
    </b:Author>
    <b:Title>Welcome to cplusplus.com</b:Title>
    <b:InternetSiteTitle>cplusplus</b:InternetSiteTitle>
    <b:YearAccessed>2022</b:YearAccessed>
    <b:MonthAccessed>February</b:MonthAccessed>
    <b:DayAccessed>22</b:DayAccessed>
    <b:RefOrder>4</b:RefOrder>
  </b:Source>
  <b:Source>
    <b:Tag>The221</b:Tag>
    <b:SourceType>InternetSite</b:SourceType>
    <b:Guid>{23AEFCE5-5CD6-42F3-B238-186012B939F8}</b:Guid>
    <b:Author>
      <b:Author>
        <b:Corporate>The Python Software Foundation</b:Corporate>
      </b:Author>
    </b:Author>
    <b:Title>Comparing Python to Other Languages</b:Title>
    <b:InternetSiteTitle>python</b:InternetSiteTitle>
    <b:YearAccessed>2022</b:YearAccessed>
    <b:MonthAccessed>February</b:MonthAccessed>
    <b:DayAccessed>10</b:DayAccessed>
    <b:URL>https://www.python.org/doc/essays/comparisons/</b:URL>
    <b:RefOrder>8</b:RefOrder>
  </b:Source>
  <b:Source>
    <b:Tag>ВВМ21</b:Tag>
    <b:SourceType>InternetSite</b:SourceType>
    <b:Guid>{B3807325-892A-4DCF-B3D5-C70FBF430BFA}</b:Guid>
    <b:Author>
      <b:Author>
        <b:Corporate>ВВМУ "Никола Йонков Въпцаров"</b:Corporate>
      </b:Author>
    </b:Author>
    <b:Title>Разписание</b:Title>
    <b:InternetSiteTitle>Nikola Vaptsarov Naval eAcademy</b:InternetSiteTitle>
    <b:YearAccessed>2021</b:YearAccessed>
    <b:MonthAccessed>December</b:MonthAccessed>
    <b:DayAccessed>14</b:DayAccessed>
    <b:URL>https://nvna.eu/wp/</b:URL>
    <b:RefOrder>26</b:RefOrder>
  </b:Source>
  <b:Source>
    <b:Tag>The222</b:Tag>
    <b:SourceType>InternetSite</b:SourceType>
    <b:Guid>{D504BAE3-1B84-474B-B696-1DB8B933142A}</b:Guid>
    <b:Author>
      <b:Author>
        <b:Corporate>The Python Software Foundation</b:Corporate>
      </b:Author>
    </b:Author>
    <b:Title>logging - Logging Facility For Python</b:Title>
    <b:InternetSiteTitle>logging library documentation</b:InternetSiteTitle>
    <b:YearAccessed>2022</b:YearAccessed>
    <b:MonthAccessed>January</b:MonthAccessed>
    <b:DayAccessed>15</b:DayAccessed>
    <b:URL>https://docs.python.org/3/library/logging.html</b:URL>
    <b:RefOrder>21</b:RefOrder>
  </b:Source>
  <b:Source>
    <b:Tag>MDN22</b:Tag>
    <b:SourceType>InternetSite</b:SourceType>
    <b:Guid>{FADAB871-5209-4F75-8AC0-4095935E1C66}</b:Guid>
    <b:Author>
      <b:Author>
        <b:Corporate>MDN Contributors</b:Corporate>
      </b:Author>
    </b:Author>
    <b:Title>HTTPS status response codes</b:Title>
    <b:InternetSiteTitle>MDN Web Docs</b:InternetSiteTitle>
    <b:Year>2022</b:Year>
    <b:Month>February</b:Month>
    <b:Day>18</b:Day>
    <b:YearAccessed>2022</b:YearAccessed>
    <b:MonthAccessed>February</b:MonthAccessed>
    <b:DayAccessed>22</b:DayAccessed>
    <b:URL>https://developer.mozilla.org/en-US/docs/Web/HTTP/Status</b:URL>
    <b:RefOrder>28</b:RefOrder>
  </b:Source>
</b:Sources>
</file>

<file path=customXml/itemProps1.xml><?xml version="1.0" encoding="utf-8"?>
<ds:datastoreItem xmlns:ds="http://schemas.openxmlformats.org/officeDocument/2006/customXml" ds:itemID="{2B28F6D0-4684-406C-B0FA-A1E37A9EA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9324</TotalTime>
  <Pages>1</Pages>
  <Words>10105</Words>
  <Characters>57602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Zh. Nikolov</dc:creator>
  <cp:keywords/>
  <dc:description/>
  <cp:lastModifiedBy>Nikolov, Nikolay</cp:lastModifiedBy>
  <cp:revision>28</cp:revision>
  <dcterms:created xsi:type="dcterms:W3CDTF">2021-12-12T14:09:00Z</dcterms:created>
  <dcterms:modified xsi:type="dcterms:W3CDTF">2022-02-22T20:07:00Z</dcterms:modified>
</cp:coreProperties>
</file>