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13: Importere data fra UCon - Evaluation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af om systemet kan importere data fra UCon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Tilslut UCon til brugerens pc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det importerede data i form af en tabel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“Intensity” af brugen af UCon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antal “Urge Activations” og “Time Limited Sessions”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