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Rule="auto"/>
        <w:rPr>
          <w:rFonts w:ascii="Times New Roman" w:cs="Times New Roman" w:eastAsia="Times New Roman" w:hAnsi="Times New Roman"/>
        </w:rPr>
      </w:pPr>
      <w:bookmarkStart w:colFirst="0" w:colLast="0" w:name="_wd66bdgbvaqo" w:id="0"/>
      <w:bookmarkEnd w:id="0"/>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UConDSS</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Testplan</w:t>
      </w:r>
    </w:p>
    <w:p w:rsidR="00000000" w:rsidDel="00000000" w:rsidP="00000000" w:rsidRDefault="00000000" w:rsidRPr="00000000" w14:paraId="00000004">
      <w:pPr>
        <w:jc w:val="cente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sz w:val="36"/>
          <w:szCs w:val="36"/>
          <w:rtl w:val="0"/>
        </w:rPr>
        <w:t xml:space="preserve">DOKUMENT REFERENCENUMMER:</w:t>
      </w:r>
      <w:r w:rsidDel="00000000" w:rsidR="00000000" w:rsidRPr="00000000">
        <w:rPr>
          <w:rFonts w:ascii="Times New Roman" w:cs="Times New Roman" w:eastAsia="Times New Roman" w:hAnsi="Times New Roman"/>
          <w:color w:val="666666"/>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Omfang: Dette dokument indeholder testplan for projektets test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REVISIONSHISTORIK:</w:t>
      </w:r>
    </w:p>
    <w:tbl>
      <w:tblPr>
        <w:tblStyle w:val="Table1"/>
        <w:tblW w:w="66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1395"/>
        <w:gridCol w:w="1575"/>
        <w:gridCol w:w="2625"/>
        <w:tblGridChange w:id="0">
          <w:tblGrid>
            <w:gridCol w:w="1065"/>
            <w:gridCol w:w="1395"/>
            <w:gridCol w:w="1575"/>
            <w:gridCol w:w="2625"/>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Revideret af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Revisionsdato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Beskrivelse af ændringer</w:t>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Ghazal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maj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Oprettelse af testplan for valideringstest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rPr>
                <w:rFonts w:ascii="Times New Roman" w:cs="Times New Roman" w:eastAsia="Times New Roman" w:hAnsi="Times New Roman"/>
              </w:rPr>
            </w:pPr>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GODKENDELSE:</w:t>
      </w:r>
    </w:p>
    <w:tbl>
      <w:tblPr>
        <w:tblStyle w:val="Table2"/>
        <w:tblW w:w="6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205"/>
        <w:gridCol w:w="1305"/>
        <w:gridCol w:w="750"/>
        <w:tblGridChange w:id="0">
          <w:tblGrid>
            <w:gridCol w:w="2295"/>
            <w:gridCol w:w="2205"/>
            <w:gridCol w:w="1305"/>
            <w:gridCol w:w="750"/>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Navn og jobfunktion</w:t>
            </w:r>
          </w:p>
        </w:tc>
        <w:tc>
          <w:tcPr>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Underskrift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w:t>
            </w:r>
          </w:p>
        </w:tc>
      </w:tr>
      <w:tr>
        <w:trPr>
          <w:cantSplit w:val="0"/>
          <w:trHeight w:val="1005" w:hRule="atLeast"/>
          <w:tblHeader w:val="0"/>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Forfatter:</w:t>
            </w:r>
          </w:p>
        </w:tc>
        <w:tc>
          <w:tcPr>
            <w:gridSpan w:val="3"/>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005" w:hRule="atLeast"/>
          <w:tblHeader w:val="0"/>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Anmelder:</w:t>
            </w:r>
          </w:p>
        </w:tc>
        <w:tc>
          <w:tcPr>
            <w:gridSpan w:val="3"/>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005" w:hRule="atLeast"/>
          <w:tblHeader w:val="0"/>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Uafhængig anmelder:</w:t>
            </w:r>
          </w:p>
        </w:tc>
        <w:tc>
          <w:tcPr>
            <w:gridSpan w:val="3"/>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Omfang:</w:t>
      </w:r>
      <w:r w:rsidDel="00000000" w:rsidR="00000000" w:rsidRPr="00000000">
        <w:rPr>
          <w:rFonts w:ascii="Times New Roman" w:cs="Times New Roman" w:eastAsia="Times New Roman" w:hAnsi="Times New Roman"/>
          <w:rtl w:val="0"/>
        </w:rPr>
        <w:t xml:space="preserve"> Valideringstest af systemet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Metode:</w:t>
      </w:r>
      <w:r w:rsidDel="00000000" w:rsidR="00000000" w:rsidRPr="00000000">
        <w:rPr>
          <w:rFonts w:ascii="Times New Roman" w:cs="Times New Roman" w:eastAsia="Times New Roman" w:hAnsi="Times New Roman"/>
          <w:rtl w:val="0"/>
        </w:rPr>
        <w:t xml:space="preserve"> Dette dokument indeholder testplan for valideringstest af UConDSS. Denne test bliver udført på baggrund af nogle spørgsmål, som er stillet baseret på systemet brugerkrav og projektets problemformulering. Disse spørgsmål bliver stillet til et interview med en endelig bruger, som har mulighed for at afprøve UConDSS.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220"/>
        <w:tblGridChange w:id="0">
          <w:tblGrid>
            <w:gridCol w:w="780"/>
            <w:gridCol w:w="82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Brugerkrav: Brugeren skal kunne…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BK1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oprette sig som bruger i systemet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BK2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logge ind på systemet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BK3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oprette en patient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BK4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søge efter en patient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BK5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vælge en patient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BK6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indtaste symptomer på den valgte patient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BK7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indtaste de indstillede stimulationsparametre fra UCon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BK8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udtrække log fra UCon med patientens brugsdata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BK9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visualisere UCons brugsdata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BK10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indtaste vurderet brug af UCon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BK11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visualisere effektiviteten af behandlingen udregnet af systemet </w:t>
            </w:r>
          </w:p>
        </w:tc>
      </w:tr>
    </w:tbl>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at udføre en valideringstest skal disse krav opfyldes for at teste om projektets problemformulering opfylde. Problemformuleringen lyder således: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“Hvordan kan brugsdata benyttes i et beslutningsstøttesystem til at støtte klinikeren i valg af det mest effektive stimulationsparadigme fra UCon til patienter med OAB?”</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u w:val="single"/>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4980"/>
        <w:tblGridChange w:id="0">
          <w:tblGrid>
            <w:gridCol w:w="4035"/>
            <w:gridCol w:w="4980"/>
          </w:tblGrid>
        </w:tblGridChange>
      </w:tblGrid>
      <w:tr>
        <w:trPr>
          <w:cantSplit w:val="0"/>
          <w:trHeight w:val="46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 spørgsmål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Hjælp til interviewer</w:t>
            </w:r>
          </w:p>
        </w:tc>
      </w:tr>
      <w:tr>
        <w:trPr>
          <w:cantSplit w:val="0"/>
          <w:trHeight w:val="83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Finder du systemet relevant ift. anvendelse i klinisk praksis?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Hvorfor / hvorfor ikke?</w:t>
            </w:r>
          </w:p>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83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Hvad tænker du om data-visualisering - er det overskueligt?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Generelt.</w:t>
            </w:r>
          </w:p>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UCon brugsdata</w:t>
            </w:r>
          </w:p>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Hvad kan laves bedre?</w:t>
            </w:r>
          </w:p>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83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Finder du systemet intuitivt og overskueligt og som noget, der vil kunne gøre dit arbejde med OAB-patienter nemmere?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Vil du benytte dette program til konsultation af patienter med OAB? (Hvis nej, hvilke ændringer skal der til?) (Hvis ja, hvilke elementer er gode?)</w:t>
            </w:r>
          </w:p>
        </w:tc>
      </w:tr>
      <w:tr>
        <w:trPr>
          <w:cantSplit w:val="0"/>
          <w:trHeight w:val="83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Indeholder systemet de informationer, som du i forvejen vil have spurgt patienten 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Ift. det eksisterende informations infrastruktur</w:t>
            </w:r>
          </w:p>
        </w:tc>
      </w:tr>
    </w:tbl>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