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3 - Søg efter patient: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7515"/>
        <w:tblGridChange w:id="0">
          <w:tblGrid>
            <w:gridCol w:w="1335"/>
            <w:gridCol w:w="7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 3 testes ved brug af følgende metoder og tilhørende resultater: 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et CPR-nummer med 11 cifre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systemet er det ikke muligt at skrive mere end 10 cifre i CPR-nummeret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3 cifre af et CPR-nummer: 020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676532" cy="214917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32" cy="21491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CPR-nummer: 0205950254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643063" cy="207857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63" cy="20785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det ønskede CPR-nummer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671638" cy="214362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21436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på “Select CPR”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 kan man se at når der trykket på det ønskede CPR-nummer, bliver knappen “Select CPR” tilgængelig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på “Select CPR” uden at vælge et CPR-nummer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671617" cy="214788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17" cy="2147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 har brugeren ikke mulighed for at trykke på knappen “Select CPR”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 skal ikke være muligt at indtaste 11 cifre i søgefeltet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finder det ønskede CPR-nummer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Ved indtastning af de første cifre, skal systemet vise en liste over alle de CPR-numre der matcher med de indtastede cifre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 er ikke muligt at trykke på “Select CPR” uden at vælge CPR-nummer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AwsqIZ8kxKL9mPJvRa41aD7Adw==">AMUW2mXC7Oe1UV0gzVf9VF1JD6ggbS+LUtIlbf9VSLn7UH/m2pB3gLVRtMUZj5ZMbLE43MjRJKUML9YyoudQ5LgUZfstsygAB7YrfbGMfMG0YDwcb+0eNgs=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