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4 - Oprettelse af patient:</w:t>
      </w: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470"/>
        <w:tblGridChange w:id="0">
          <w:tblGrid>
            <w:gridCol w:w="1365"/>
            <w:gridCol w:w="7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4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kun CPR-nummer i felterne på siden til oprettelse af patient og tryk “Save patient”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3605" cy="248560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605" cy="2485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kun navn i felterne på siden til oprettelse af patient og tryk “Save patient”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24063" cy="2422741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24227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CPR-nummer: 3210940921 og navn i felterne på siden til oprettelse af patient og tryk “Save patient”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07125" cy="219769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25" cy="2197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CPR-nummer: 3090840981 og navn i felterne på siden til oprettelse af patient og tryk “Save patient”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74113" cy="220026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2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113" cy="22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med dagsdato + 4 cifre og navn i felterne på siden til oprettelse af patient og tryk “Save patient”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79848" cy="207168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48" cy="2071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korrekt CPR-nummer og navn i felterne på siden til oprettelse af patient og tryk “Save patient”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81138" cy="2205723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2205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657" cy="1233488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57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Testen viser, at når en patient oprettes, gemmes patienten og kan derefter ses i listen over oprettede patienter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en allerede eksisterende patient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709262" cy="224313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62" cy="2243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skal gemme patienten ved korrekt udfyldning af oplysninger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CPR-nummer eller navn ikke er udfyldt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CPR-nummer ikke er korrekt ift. dato/mdr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ikke oprette samme patient to gange og melder fejl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WDQ5alC4ULa7UgRjZgVG8mi1Pw==">AMUW2mV4aOoJWRwM9OAD1Uw92J1o9K6sGW6nU7ey5P5AG7jyVYhyLz/JVHtEnQZUpUCBsNP+uXNR4cnAC7m3Elt8hw36TSQLjMBUWw59B5ciPJjsC/qUzs8=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