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EA02E" w14:textId="495A6796" w:rsidR="00A35C79" w:rsidRDefault="00A35C79" w:rsidP="00A35C7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Отчёт по дню 5</w:t>
      </w:r>
    </w:p>
    <w:p w14:paraId="5CF75C91" w14:textId="06CADF60" w:rsidR="003D6D34" w:rsidRPr="003D6D34" w:rsidRDefault="003D6D34" w:rsidP="003D6D3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</w:t>
      </w:r>
      <w:r w:rsidRPr="003D6D34">
        <w:rPr>
          <w:rFonts w:ascii="Times New Roman" w:hAnsi="Times New Roman" w:cs="Times New Roman"/>
          <w:b/>
          <w:bCs/>
          <w:sz w:val="32"/>
          <w:szCs w:val="32"/>
        </w:rPr>
        <w:t xml:space="preserve">уководство по установке </w:t>
      </w:r>
      <w:proofErr w:type="spellStart"/>
      <w:r w:rsidRPr="003D6D34">
        <w:rPr>
          <w:rFonts w:ascii="Times New Roman" w:hAnsi="Times New Roman" w:cs="Times New Roman"/>
          <w:b/>
          <w:bCs/>
          <w:sz w:val="32"/>
          <w:szCs w:val="32"/>
        </w:rPr>
        <w:t>OpenMediaVault</w:t>
      </w:r>
      <w:proofErr w:type="spellEnd"/>
      <w:r w:rsidRPr="003D6D34">
        <w:rPr>
          <w:rFonts w:ascii="Times New Roman" w:hAnsi="Times New Roman" w:cs="Times New Roman"/>
          <w:b/>
          <w:bCs/>
          <w:sz w:val="32"/>
          <w:szCs w:val="32"/>
        </w:rPr>
        <w:t xml:space="preserve"> (документация)</w:t>
      </w:r>
    </w:p>
    <w:p w14:paraId="18A7071C" w14:textId="77777777" w:rsidR="003D6D34" w:rsidRPr="003D6D34" w:rsidRDefault="003D6D34" w:rsidP="003D6D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D34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3D6D34">
        <w:rPr>
          <w:rFonts w:ascii="Times New Roman" w:hAnsi="Times New Roman" w:cs="Times New Roman"/>
          <w:b/>
          <w:bCs/>
          <w:sz w:val="32"/>
          <w:szCs w:val="32"/>
        </w:rPr>
        <w:t xml:space="preserve"> Введение</w:t>
      </w:r>
    </w:p>
    <w:p w14:paraId="5AC88E3E" w14:textId="77777777" w:rsidR="003D6D34" w:rsidRPr="003D6D34" w:rsidRDefault="003D6D34" w:rsidP="003D6D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D6D34">
        <w:rPr>
          <w:rFonts w:ascii="Times New Roman" w:hAnsi="Times New Roman" w:cs="Times New Roman"/>
          <w:b/>
          <w:bCs/>
          <w:sz w:val="32"/>
          <w:szCs w:val="32"/>
        </w:rPr>
        <w:t>OpenMediaVault</w:t>
      </w:r>
      <w:proofErr w:type="spellEnd"/>
      <w:r w:rsidRPr="003D6D34">
        <w:rPr>
          <w:rFonts w:ascii="Times New Roman" w:hAnsi="Times New Roman" w:cs="Times New Roman"/>
          <w:b/>
          <w:bCs/>
          <w:sz w:val="32"/>
          <w:szCs w:val="32"/>
        </w:rPr>
        <w:t xml:space="preserve"> (OMV)</w:t>
      </w:r>
      <w:r w:rsidRPr="003D6D34">
        <w:rPr>
          <w:rFonts w:ascii="Times New Roman" w:hAnsi="Times New Roman" w:cs="Times New Roman"/>
          <w:sz w:val="32"/>
          <w:szCs w:val="32"/>
        </w:rPr>
        <w:t xml:space="preserve"> – специализированный дистрибутив Linux на базе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Debian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, предназначенный для развёртывания NAS-серверов. Текущая стабильная ветка: </w:t>
      </w:r>
      <w:r w:rsidRPr="003D6D34">
        <w:rPr>
          <w:rFonts w:ascii="Times New Roman" w:hAnsi="Times New Roman" w:cs="Times New Roman"/>
          <w:b/>
          <w:bCs/>
          <w:sz w:val="32"/>
          <w:szCs w:val="32"/>
        </w:rPr>
        <w:t>OMV 7</w:t>
      </w:r>
      <w:r w:rsidRPr="003D6D34">
        <w:rPr>
          <w:rFonts w:ascii="Times New Roman" w:hAnsi="Times New Roman" w:cs="Times New Roman"/>
          <w:sz w:val="32"/>
          <w:szCs w:val="32"/>
        </w:rPr>
        <w:t xml:space="preserve">. Поддерживает SMB, NFS, FTP,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rsync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, ZFS/BTRFS, мониторинг и автоматические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снапшоты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>.</w:t>
      </w:r>
    </w:p>
    <w:p w14:paraId="5B05CEE4" w14:textId="77777777" w:rsidR="003D6D34" w:rsidRDefault="003D6D34" w:rsidP="003D6D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Системные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6D34" w14:paraId="00DB7819" w14:textId="77777777" w:rsidTr="003D6D34">
        <w:tc>
          <w:tcPr>
            <w:tcW w:w="3115" w:type="dxa"/>
          </w:tcPr>
          <w:p w14:paraId="77C48C6A" w14:textId="6798FC3E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Параметр</w:t>
            </w:r>
          </w:p>
        </w:tc>
        <w:tc>
          <w:tcPr>
            <w:tcW w:w="3115" w:type="dxa"/>
          </w:tcPr>
          <w:p w14:paraId="4A4BB4E5" w14:textId="7311B262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Минимум</w:t>
            </w:r>
          </w:p>
        </w:tc>
        <w:tc>
          <w:tcPr>
            <w:tcW w:w="3115" w:type="dxa"/>
          </w:tcPr>
          <w:p w14:paraId="55678EBB" w14:textId="08F54DF8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Рекомендуемо</w:t>
            </w:r>
          </w:p>
        </w:tc>
      </w:tr>
      <w:tr w:rsidR="003D6D34" w14:paraId="1AD6DFDF" w14:textId="77777777" w:rsidTr="003D6D34">
        <w:tc>
          <w:tcPr>
            <w:tcW w:w="3115" w:type="dxa"/>
          </w:tcPr>
          <w:p w14:paraId="7E9B1A97" w14:textId="45BCDA04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CPU</w:t>
            </w:r>
          </w:p>
        </w:tc>
        <w:tc>
          <w:tcPr>
            <w:tcW w:w="3115" w:type="dxa"/>
          </w:tcPr>
          <w:p w14:paraId="1F5805F3" w14:textId="7904AAC2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x86_64, 2 ядра</w:t>
            </w:r>
          </w:p>
        </w:tc>
        <w:tc>
          <w:tcPr>
            <w:tcW w:w="3115" w:type="dxa"/>
          </w:tcPr>
          <w:p w14:paraId="0EE8FA4C" w14:textId="4317D67A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4 ядра</w:t>
            </w:r>
          </w:p>
        </w:tc>
      </w:tr>
      <w:tr w:rsidR="003D6D34" w14:paraId="1008F95A" w14:textId="77777777" w:rsidTr="003D6D34">
        <w:tc>
          <w:tcPr>
            <w:tcW w:w="3115" w:type="dxa"/>
          </w:tcPr>
          <w:p w14:paraId="40573292" w14:textId="048BE5DC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RAM</w:t>
            </w:r>
          </w:p>
        </w:tc>
        <w:tc>
          <w:tcPr>
            <w:tcW w:w="3115" w:type="dxa"/>
          </w:tcPr>
          <w:p w14:paraId="6C3BEC98" w14:textId="05FDCCBE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2 ГБ</w:t>
            </w:r>
          </w:p>
        </w:tc>
        <w:tc>
          <w:tcPr>
            <w:tcW w:w="3115" w:type="dxa"/>
          </w:tcPr>
          <w:p w14:paraId="51F07017" w14:textId="74A441C1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4–8 ГБ</w:t>
            </w:r>
          </w:p>
        </w:tc>
      </w:tr>
      <w:tr w:rsidR="003D6D34" w14:paraId="28825980" w14:textId="77777777" w:rsidTr="003D6D34">
        <w:tc>
          <w:tcPr>
            <w:tcW w:w="3115" w:type="dxa"/>
          </w:tcPr>
          <w:p w14:paraId="4352A0C0" w14:textId="5C7B73CF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Диск под ОС</w:t>
            </w:r>
          </w:p>
        </w:tc>
        <w:tc>
          <w:tcPr>
            <w:tcW w:w="3115" w:type="dxa"/>
          </w:tcPr>
          <w:p w14:paraId="53EDC249" w14:textId="0716BF38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16 ГБ SSD</w:t>
            </w:r>
          </w:p>
        </w:tc>
        <w:tc>
          <w:tcPr>
            <w:tcW w:w="3115" w:type="dxa"/>
          </w:tcPr>
          <w:p w14:paraId="634350DF" w14:textId="0EB273DB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32 ГБ SSD</w:t>
            </w:r>
          </w:p>
        </w:tc>
      </w:tr>
      <w:tr w:rsidR="003D6D34" w14:paraId="3613738E" w14:textId="77777777" w:rsidTr="003D6D34">
        <w:tc>
          <w:tcPr>
            <w:tcW w:w="3115" w:type="dxa"/>
          </w:tcPr>
          <w:p w14:paraId="2BB038DA" w14:textId="6F1347FC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Диск под данные</w:t>
            </w:r>
          </w:p>
        </w:tc>
        <w:tc>
          <w:tcPr>
            <w:tcW w:w="3115" w:type="dxa"/>
          </w:tcPr>
          <w:p w14:paraId="2281C343" w14:textId="51BD8DED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50 ГБ</w:t>
            </w:r>
          </w:p>
        </w:tc>
        <w:tc>
          <w:tcPr>
            <w:tcW w:w="3115" w:type="dxa"/>
          </w:tcPr>
          <w:p w14:paraId="672CA06D" w14:textId="6FFA8ED8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HDD/SSD ≥ 500 ГБ</w:t>
            </w:r>
          </w:p>
        </w:tc>
      </w:tr>
      <w:tr w:rsidR="003D6D34" w14:paraId="2BE3B8FE" w14:textId="77777777" w:rsidTr="003D6D34">
        <w:tc>
          <w:tcPr>
            <w:tcW w:w="3115" w:type="dxa"/>
          </w:tcPr>
          <w:p w14:paraId="2344CF07" w14:textId="7A46D4D3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Сеть</w:t>
            </w:r>
          </w:p>
        </w:tc>
        <w:tc>
          <w:tcPr>
            <w:tcW w:w="3115" w:type="dxa"/>
          </w:tcPr>
          <w:p w14:paraId="21C6FB1D" w14:textId="0A5F9346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1× Gigabit Ethernet</w:t>
            </w:r>
          </w:p>
        </w:tc>
        <w:tc>
          <w:tcPr>
            <w:tcW w:w="3115" w:type="dxa"/>
          </w:tcPr>
          <w:p w14:paraId="699C4A85" w14:textId="0FA19835" w:rsid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2× NIC (для LACP/балансировки)</w:t>
            </w:r>
          </w:p>
        </w:tc>
      </w:tr>
    </w:tbl>
    <w:p w14:paraId="755DEC29" w14:textId="77777777" w:rsidR="003D6D34" w:rsidRDefault="003D6D34" w:rsidP="003D6D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CA6B08" w14:textId="77777777" w:rsidR="003D6D34" w:rsidRPr="003D6D34" w:rsidRDefault="003D6D34" w:rsidP="003D6D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Пошаговая установка</w:t>
      </w:r>
    </w:p>
    <w:p w14:paraId="2B790885" w14:textId="77777777" w:rsidR="003D6D34" w:rsidRPr="003D6D34" w:rsidRDefault="003D6D34" w:rsidP="003D6D3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Подготовка носителя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6D34" w:rsidRPr="003D6D34" w14:paraId="04A60EEC" w14:textId="77777777" w:rsidTr="003D6D34">
        <w:tc>
          <w:tcPr>
            <w:tcW w:w="9345" w:type="dxa"/>
          </w:tcPr>
          <w:p w14:paraId="7E747FA4" w14:textId="77777777" w:rsidR="003D6D34" w:rsidRP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6D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# Linux</w:t>
            </w:r>
          </w:p>
          <w:p w14:paraId="0F81E11F" w14:textId="5651BE7F" w:rsidR="003D6D34" w:rsidRPr="003D6D34" w:rsidRDefault="003D6D34" w:rsidP="003D6D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3D6D3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sudo</w:t>
            </w:r>
            <w:proofErr w:type="spellEnd"/>
            <w:r w:rsidRPr="003D6D3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dd if=openmediavault_7.0.iso of=/dev/</w:t>
            </w:r>
            <w:proofErr w:type="spellStart"/>
            <w:r w:rsidRPr="003D6D3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sdX</w:t>
            </w:r>
            <w:proofErr w:type="spellEnd"/>
            <w:r w:rsidRPr="003D6D3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bs=4M status=progress</w:t>
            </w:r>
          </w:p>
        </w:tc>
      </w:tr>
    </w:tbl>
    <w:p w14:paraId="32E30895" w14:textId="77777777" w:rsidR="003D6D34" w:rsidRPr="003D6D34" w:rsidRDefault="003D6D34" w:rsidP="003D6D3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AE0BE6" w14:textId="77777777" w:rsidR="003D6D34" w:rsidRPr="003D6D34" w:rsidRDefault="003D6D34" w:rsidP="003D6D3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Установка ОС</w:t>
      </w:r>
    </w:p>
    <w:p w14:paraId="000B270A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 xml:space="preserve">Загрузка с ISO →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Install</w:t>
      </w:r>
      <w:proofErr w:type="spellEnd"/>
    </w:p>
    <w:p w14:paraId="46E54BC0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>Выбор языка, раскладки, часового пояса</w:t>
      </w:r>
    </w:p>
    <w:p w14:paraId="6597E987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D6D34">
        <w:rPr>
          <w:rFonts w:ascii="Times New Roman" w:hAnsi="Times New Roman" w:cs="Times New Roman"/>
          <w:sz w:val="32"/>
          <w:szCs w:val="32"/>
        </w:rPr>
        <w:t>Разметка</w:t>
      </w: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: Guided - use entire disk </w:t>
      </w:r>
      <w:r w:rsidRPr="003D6D34">
        <w:rPr>
          <w:rFonts w:ascii="Times New Roman" w:hAnsi="Times New Roman" w:cs="Times New Roman"/>
          <w:sz w:val="32"/>
          <w:szCs w:val="32"/>
        </w:rPr>
        <w:t>или</w:t>
      </w: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D6D34">
        <w:rPr>
          <w:rFonts w:ascii="Times New Roman" w:hAnsi="Times New Roman" w:cs="Times New Roman"/>
          <w:sz w:val="32"/>
          <w:szCs w:val="32"/>
        </w:rPr>
        <w:t>ручная</w:t>
      </w: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 (/ + swap)</w:t>
      </w:r>
    </w:p>
    <w:p w14:paraId="0FE6D349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 xml:space="preserve">Установка пароля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root</w:t>
      </w:r>
      <w:proofErr w:type="spellEnd"/>
    </w:p>
    <w:p w14:paraId="254458EF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 xml:space="preserve">Настройка сети: </w:t>
      </w:r>
      <w:r w:rsidRPr="003D6D34">
        <w:rPr>
          <w:rFonts w:ascii="Times New Roman" w:hAnsi="Times New Roman" w:cs="Times New Roman"/>
          <w:b/>
          <w:bCs/>
          <w:sz w:val="32"/>
          <w:szCs w:val="32"/>
        </w:rPr>
        <w:t>статический IP обязателен</w:t>
      </w:r>
      <w:r w:rsidRPr="003D6D34">
        <w:rPr>
          <w:rFonts w:ascii="Times New Roman" w:hAnsi="Times New Roman" w:cs="Times New Roman"/>
          <w:sz w:val="32"/>
          <w:szCs w:val="32"/>
        </w:rPr>
        <w:t xml:space="preserve"> для сервера</w:t>
      </w:r>
    </w:p>
    <w:p w14:paraId="4A149241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>Установка GRUB → перезагрузка</w:t>
      </w:r>
    </w:p>
    <w:p w14:paraId="123BA1C1" w14:textId="77777777" w:rsidR="003D6D34" w:rsidRPr="003D6D34" w:rsidRDefault="003D6D34" w:rsidP="003D6D3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Первоначальный вход</w:t>
      </w:r>
    </w:p>
    <w:p w14:paraId="14B9304C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>URL: http://&lt;IP&gt;</w:t>
      </w:r>
    </w:p>
    <w:p w14:paraId="1F7E9C84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 xml:space="preserve">Логин: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admin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 / Пароль: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openmediavault</w:t>
      </w:r>
      <w:proofErr w:type="spellEnd"/>
    </w:p>
    <w:p w14:paraId="574743AD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>Мастер предложит: сменить пароль, обновить систему, настроить NTP</w:t>
      </w:r>
    </w:p>
    <w:p w14:paraId="63FC27E0" w14:textId="77777777" w:rsidR="003D6D34" w:rsidRPr="003D6D34" w:rsidRDefault="003D6D34" w:rsidP="003D6D3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Настройка хранилища</w:t>
      </w:r>
    </w:p>
    <w:p w14:paraId="5B92A905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 xml:space="preserve">Storage →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Disks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 → выбрать диск данных →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Wipe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 (если новый)</w:t>
      </w:r>
    </w:p>
    <w:p w14:paraId="246B0D32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File Systems → Create → </w:t>
      </w:r>
      <w:r w:rsidRPr="003D6D34">
        <w:rPr>
          <w:rFonts w:ascii="Times New Roman" w:hAnsi="Times New Roman" w:cs="Times New Roman"/>
          <w:sz w:val="32"/>
          <w:szCs w:val="32"/>
        </w:rPr>
        <w:t>выбрать</w:t>
      </w: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D6D34">
        <w:rPr>
          <w:rFonts w:ascii="Times New Roman" w:hAnsi="Times New Roman" w:cs="Times New Roman"/>
          <w:sz w:val="32"/>
          <w:szCs w:val="32"/>
        </w:rPr>
        <w:t>ФС</w:t>
      </w: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 → Mount</w:t>
      </w:r>
    </w:p>
    <w:p w14:paraId="39E5EB9D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>Запомнить точку монтирования: /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srv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dev-disk-by-label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>-...</w:t>
      </w:r>
    </w:p>
    <w:p w14:paraId="448CC592" w14:textId="77777777" w:rsidR="003D6D34" w:rsidRPr="003D6D34" w:rsidRDefault="003D6D34" w:rsidP="003D6D3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Настройка доступа</w:t>
      </w:r>
    </w:p>
    <w:p w14:paraId="67843C37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Access Rights Management → Users → </w:t>
      </w:r>
      <w:r w:rsidRPr="003D6D34">
        <w:rPr>
          <w:rFonts w:ascii="Times New Roman" w:hAnsi="Times New Roman" w:cs="Times New Roman"/>
          <w:sz w:val="32"/>
          <w:szCs w:val="32"/>
        </w:rPr>
        <w:t>создать</w:t>
      </w: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D6D34">
        <w:rPr>
          <w:rFonts w:ascii="Times New Roman" w:hAnsi="Times New Roman" w:cs="Times New Roman"/>
          <w:sz w:val="32"/>
          <w:szCs w:val="32"/>
        </w:rPr>
        <w:t>пользователя</w:t>
      </w:r>
    </w:p>
    <w:p w14:paraId="57070370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6D34">
        <w:rPr>
          <w:rFonts w:ascii="Times New Roman" w:hAnsi="Times New Roman" w:cs="Times New Roman"/>
          <w:sz w:val="32"/>
          <w:szCs w:val="32"/>
        </w:rPr>
        <w:t>Shared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Folders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 → создать папку, указать путь, права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rwx</w:t>
      </w:r>
      <w:proofErr w:type="spellEnd"/>
    </w:p>
    <w:p w14:paraId="431BCA63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 xml:space="preserve">Services → SMB/CIFS → включить →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Shares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 → добавить папку, привязать пользователя</w:t>
      </w:r>
    </w:p>
    <w:p w14:paraId="1C30049E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 xml:space="preserve">Нажать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Apply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Changes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 (всплывающее уведомление)</w:t>
      </w:r>
    </w:p>
    <w:p w14:paraId="792DF444" w14:textId="77777777" w:rsidR="003D6D34" w:rsidRPr="003D6D34" w:rsidRDefault="003D6D34" w:rsidP="003D6D3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Проверка работоспособности</w:t>
      </w:r>
    </w:p>
    <w:p w14:paraId="7300D0DB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ping &lt;IP&gt;, </w:t>
      </w:r>
      <w:proofErr w:type="spellStart"/>
      <w:r w:rsidRPr="003D6D34">
        <w:rPr>
          <w:rFonts w:ascii="Times New Roman" w:hAnsi="Times New Roman" w:cs="Times New Roman"/>
          <w:sz w:val="32"/>
          <w:szCs w:val="32"/>
          <w:lang w:val="en-US"/>
        </w:rPr>
        <w:t>smbclient</w:t>
      </w:r>
      <w:proofErr w:type="spellEnd"/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 -L //&lt;IP&gt; -U admin</w:t>
      </w:r>
    </w:p>
    <w:p w14:paraId="01596104" w14:textId="77777777" w:rsidR="003D6D34" w:rsidRPr="003D6D34" w:rsidRDefault="003D6D34" w:rsidP="003D6D34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D6D34">
        <w:rPr>
          <w:rFonts w:ascii="Times New Roman" w:hAnsi="Times New Roman" w:cs="Times New Roman"/>
          <w:sz w:val="32"/>
          <w:szCs w:val="32"/>
        </w:rPr>
        <w:t>В</w:t>
      </w: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3D6D34">
        <w:rPr>
          <w:rFonts w:ascii="Times New Roman" w:hAnsi="Times New Roman" w:cs="Times New Roman"/>
          <w:sz w:val="32"/>
          <w:szCs w:val="32"/>
          <w:lang w:val="en-US"/>
        </w:rPr>
        <w:t>WebUI</w:t>
      </w:r>
      <w:proofErr w:type="spellEnd"/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: System → Information → </w:t>
      </w:r>
      <w:r w:rsidRPr="003D6D34">
        <w:rPr>
          <w:rFonts w:ascii="Times New Roman" w:hAnsi="Times New Roman" w:cs="Times New Roman"/>
          <w:sz w:val="32"/>
          <w:szCs w:val="32"/>
        </w:rPr>
        <w:t>статус</w:t>
      </w: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D6D34">
        <w:rPr>
          <w:rFonts w:ascii="Times New Roman" w:hAnsi="Times New Roman" w:cs="Times New Roman"/>
          <w:sz w:val="32"/>
          <w:szCs w:val="32"/>
        </w:rPr>
        <w:t>служб</w:t>
      </w:r>
      <w:r w:rsidRPr="003D6D34">
        <w:rPr>
          <w:rFonts w:ascii="Times New Roman" w:hAnsi="Times New Roman" w:cs="Times New Roman"/>
          <w:sz w:val="32"/>
          <w:szCs w:val="32"/>
          <w:lang w:val="en-US"/>
        </w:rPr>
        <w:t xml:space="preserve"> running</w:t>
      </w:r>
    </w:p>
    <w:p w14:paraId="5CEB88E1" w14:textId="77777777" w:rsidR="003D6D34" w:rsidRPr="003D6D34" w:rsidRDefault="003D6D34" w:rsidP="003D6D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D34">
        <w:rPr>
          <w:rFonts w:ascii="Segoe UI Symbol" w:hAnsi="Segoe UI Symbol" w:cs="Segoe UI Symbol"/>
          <w:b/>
          <w:bCs/>
          <w:sz w:val="32"/>
          <w:szCs w:val="32"/>
        </w:rPr>
        <w:t>🛡</w:t>
      </w:r>
      <w:r w:rsidRPr="003D6D34">
        <w:rPr>
          <w:rFonts w:ascii="Times New Roman" w:hAnsi="Times New Roman" w:cs="Times New Roman"/>
          <w:b/>
          <w:bCs/>
          <w:sz w:val="32"/>
          <w:szCs w:val="32"/>
        </w:rPr>
        <w:t>️ Безопасность и обслуживание</w:t>
      </w:r>
    </w:p>
    <w:p w14:paraId="52EF02F2" w14:textId="77777777" w:rsidR="003D6D34" w:rsidRPr="003D6D34" w:rsidRDefault="003D6D34" w:rsidP="003D6D3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>Регулярные обновления: System → Update Management</w:t>
      </w:r>
    </w:p>
    <w:p w14:paraId="3650CFBD" w14:textId="77777777" w:rsidR="003D6D34" w:rsidRPr="003D6D34" w:rsidRDefault="003D6D34" w:rsidP="003D6D3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>Включить Fail2ban (плагин или консоль)</w:t>
      </w:r>
    </w:p>
    <w:p w14:paraId="553E469F" w14:textId="77777777" w:rsidR="003D6D34" w:rsidRPr="003D6D34" w:rsidRDefault="003D6D34" w:rsidP="003D6D3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t xml:space="preserve">Настроить автоматические бэкапы конфигов: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Backup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Download</w:t>
      </w:r>
      <w:proofErr w:type="spellEnd"/>
    </w:p>
    <w:p w14:paraId="51282E1B" w14:textId="77777777" w:rsidR="003D6D34" w:rsidRPr="003D6D34" w:rsidRDefault="003D6D34" w:rsidP="003D6D3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sz w:val="32"/>
          <w:szCs w:val="32"/>
        </w:rPr>
        <w:lastRenderedPageBreak/>
        <w:t xml:space="preserve">Для ZFS/BTRFS: установить соответствующий плагин </w:t>
      </w:r>
      <w:r w:rsidRPr="003D6D34">
        <w:rPr>
          <w:rFonts w:ascii="Times New Roman" w:hAnsi="Times New Roman" w:cs="Times New Roman"/>
          <w:b/>
          <w:bCs/>
          <w:sz w:val="32"/>
          <w:szCs w:val="32"/>
        </w:rPr>
        <w:t>до</w:t>
      </w:r>
      <w:r w:rsidRPr="003D6D34">
        <w:rPr>
          <w:rFonts w:ascii="Times New Roman" w:hAnsi="Times New Roman" w:cs="Times New Roman"/>
          <w:sz w:val="32"/>
          <w:szCs w:val="32"/>
        </w:rPr>
        <w:t xml:space="preserve"> создания ФС</w:t>
      </w:r>
    </w:p>
    <w:p w14:paraId="64E88BFD" w14:textId="60DE97FA" w:rsidR="00A35C79" w:rsidRDefault="00A35C79" w:rsidP="00A35C79">
      <w:pPr>
        <w:rPr>
          <w:rFonts w:ascii="Times New Roman" w:hAnsi="Times New Roman" w:cs="Times New Roman"/>
          <w:sz w:val="32"/>
          <w:szCs w:val="32"/>
        </w:rPr>
      </w:pPr>
    </w:p>
    <w:p w14:paraId="11665B4E" w14:textId="77777777" w:rsidR="003D6D34" w:rsidRPr="003D6D34" w:rsidRDefault="003D6D34" w:rsidP="003D6D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Сравнительная характеристика гостевых ОС (РЭД ОС, Windows, Linux)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07"/>
        <w:gridCol w:w="1929"/>
        <w:gridCol w:w="3120"/>
        <w:gridCol w:w="2189"/>
      </w:tblGrid>
      <w:tr w:rsidR="003D6D34" w14:paraId="67393A2C" w14:textId="77777777" w:rsidTr="00614C07">
        <w:tc>
          <w:tcPr>
            <w:tcW w:w="2336" w:type="dxa"/>
            <w:vAlign w:val="bottom"/>
          </w:tcPr>
          <w:p w14:paraId="1169B2B3" w14:textId="68DDD0F5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Критерий</w:t>
            </w:r>
          </w:p>
        </w:tc>
        <w:tc>
          <w:tcPr>
            <w:tcW w:w="2336" w:type="dxa"/>
            <w:vAlign w:val="bottom"/>
          </w:tcPr>
          <w:p w14:paraId="1EF93201" w14:textId="20A63B98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РЭД ОС (РЕД ОС)</w:t>
            </w:r>
          </w:p>
        </w:tc>
        <w:tc>
          <w:tcPr>
            <w:tcW w:w="2336" w:type="dxa"/>
            <w:vAlign w:val="bottom"/>
          </w:tcPr>
          <w:p w14:paraId="590013F3" w14:textId="244901F9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Windows (10/11/Server)</w:t>
            </w:r>
          </w:p>
        </w:tc>
        <w:tc>
          <w:tcPr>
            <w:tcW w:w="2337" w:type="dxa"/>
            <w:vAlign w:val="bottom"/>
          </w:tcPr>
          <w:p w14:paraId="730A24F8" w14:textId="1FDD7970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Linux (Ubuntu/</w:t>
            </w:r>
            <w:proofErr w:type="spellStart"/>
            <w:r>
              <w:rPr>
                <w:rFonts w:ascii="Calibri" w:hAnsi="Calibri" w:cs="Calibri"/>
                <w:color w:val="000000"/>
              </w:rPr>
              <w:t>Debian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CentOS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3D6D34" w:rsidRPr="003D6D34" w14:paraId="0CCA1183" w14:textId="77777777" w:rsidTr="00614C07">
        <w:tc>
          <w:tcPr>
            <w:tcW w:w="2336" w:type="dxa"/>
            <w:vAlign w:val="bottom"/>
          </w:tcPr>
          <w:p w14:paraId="1979A266" w14:textId="0E887836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**Лицензия**</w:t>
            </w:r>
          </w:p>
        </w:tc>
        <w:tc>
          <w:tcPr>
            <w:tcW w:w="2336" w:type="dxa"/>
            <w:vAlign w:val="bottom"/>
          </w:tcPr>
          <w:p w14:paraId="6A57D28F" w14:textId="24785DC6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Проприетарная, сертификация ФСТЭК/Минобороны РФ</w:t>
            </w:r>
          </w:p>
        </w:tc>
        <w:tc>
          <w:tcPr>
            <w:tcW w:w="2336" w:type="dxa"/>
            <w:vAlign w:val="bottom"/>
          </w:tcPr>
          <w:p w14:paraId="463597EF" w14:textId="38B24A93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Проприетарная, коммерческая/корпоративная</w:t>
            </w:r>
          </w:p>
        </w:tc>
        <w:tc>
          <w:tcPr>
            <w:tcW w:w="2337" w:type="dxa"/>
            <w:vAlign w:val="bottom"/>
          </w:tcPr>
          <w:p w14:paraId="11127974" w14:textId="2AE3B47B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Open Source (GPL/MIT </w:t>
            </w:r>
            <w:r>
              <w:rPr>
                <w:rFonts w:ascii="Calibri" w:hAnsi="Calibri" w:cs="Calibri"/>
                <w:color w:val="000000"/>
              </w:rPr>
              <w:t>и</w:t>
            </w: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др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>.)</w:t>
            </w:r>
          </w:p>
        </w:tc>
      </w:tr>
      <w:tr w:rsidR="003D6D34" w14:paraId="6E57DCAB" w14:textId="77777777" w:rsidTr="00614C07">
        <w:tc>
          <w:tcPr>
            <w:tcW w:w="2336" w:type="dxa"/>
            <w:vAlign w:val="bottom"/>
          </w:tcPr>
          <w:p w14:paraId="3F0E952C" w14:textId="7C8FACAB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**Базовое ядро**</w:t>
            </w:r>
          </w:p>
        </w:tc>
        <w:tc>
          <w:tcPr>
            <w:tcW w:w="2336" w:type="dxa"/>
            <w:vAlign w:val="bottom"/>
          </w:tcPr>
          <w:p w14:paraId="2D7D96DF" w14:textId="2EE02218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Linux (RPM-</w:t>
            </w:r>
            <w:proofErr w:type="spellStart"/>
            <w:r>
              <w:rPr>
                <w:rFonts w:ascii="Calibri" w:hAnsi="Calibri" w:cs="Calibri"/>
                <w:color w:val="000000"/>
              </w:rPr>
              <w:t>based</w:t>
            </w:r>
            <w:proofErr w:type="spellEnd"/>
            <w:r>
              <w:rPr>
                <w:rFonts w:ascii="Calibri" w:hAnsi="Calibri" w:cs="Calibri"/>
                <w:color w:val="000000"/>
              </w:rPr>
              <w:t>, совместим с RHEL 8/9)</w:t>
            </w:r>
          </w:p>
        </w:tc>
        <w:tc>
          <w:tcPr>
            <w:tcW w:w="2336" w:type="dxa"/>
            <w:vAlign w:val="bottom"/>
          </w:tcPr>
          <w:p w14:paraId="4611B357" w14:textId="6788C3DD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NT (закрытое)</w:t>
            </w:r>
          </w:p>
        </w:tc>
        <w:tc>
          <w:tcPr>
            <w:tcW w:w="2337" w:type="dxa"/>
            <w:vAlign w:val="bottom"/>
          </w:tcPr>
          <w:p w14:paraId="3019F1A4" w14:textId="04CEEAA0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Linux (разные ядра, часто LTS)</w:t>
            </w:r>
          </w:p>
        </w:tc>
      </w:tr>
      <w:tr w:rsidR="003D6D34" w:rsidRPr="003D6D34" w14:paraId="3D25EC69" w14:textId="77777777" w:rsidTr="00614C07">
        <w:tc>
          <w:tcPr>
            <w:tcW w:w="2336" w:type="dxa"/>
            <w:vAlign w:val="bottom"/>
          </w:tcPr>
          <w:p w14:paraId="3BB97FE3" w14:textId="110BC0D6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**Требования к ресурсам**</w:t>
            </w:r>
          </w:p>
        </w:tc>
        <w:tc>
          <w:tcPr>
            <w:tcW w:w="2336" w:type="dxa"/>
            <w:vAlign w:val="bottom"/>
          </w:tcPr>
          <w:p w14:paraId="566BF35E" w14:textId="0AF19AE0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CPU: 2+, RAM: 2–4 </w:t>
            </w:r>
            <w:r>
              <w:rPr>
                <w:rFonts w:ascii="Calibri" w:hAnsi="Calibri" w:cs="Calibri"/>
                <w:color w:val="000000"/>
              </w:rPr>
              <w:t>ГБ</w:t>
            </w: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, Disk: 10–15 </w:t>
            </w:r>
            <w:r>
              <w:rPr>
                <w:rFonts w:ascii="Calibri" w:hAnsi="Calibri" w:cs="Calibri"/>
                <w:color w:val="000000"/>
              </w:rPr>
              <w:t>ГБ</w:t>
            </w:r>
          </w:p>
        </w:tc>
        <w:tc>
          <w:tcPr>
            <w:tcW w:w="2336" w:type="dxa"/>
            <w:vAlign w:val="bottom"/>
          </w:tcPr>
          <w:p w14:paraId="06643711" w14:textId="71CF41A3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CPU: 2+, RAM: 4–8 </w:t>
            </w:r>
            <w:r>
              <w:rPr>
                <w:rFonts w:ascii="Calibri" w:hAnsi="Calibri" w:cs="Calibri"/>
                <w:color w:val="000000"/>
              </w:rPr>
              <w:t>ГБ</w:t>
            </w: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, Disk: 30–50 </w:t>
            </w:r>
            <w:r>
              <w:rPr>
                <w:rFonts w:ascii="Calibri" w:hAnsi="Calibri" w:cs="Calibri"/>
                <w:color w:val="000000"/>
              </w:rPr>
              <w:t>ГБ</w:t>
            </w:r>
          </w:p>
        </w:tc>
        <w:tc>
          <w:tcPr>
            <w:tcW w:w="2337" w:type="dxa"/>
            <w:vAlign w:val="bottom"/>
          </w:tcPr>
          <w:p w14:paraId="4DA13974" w14:textId="3716083F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CPU: 1+, RAM: 1–2 </w:t>
            </w:r>
            <w:r>
              <w:rPr>
                <w:rFonts w:ascii="Calibri" w:hAnsi="Calibri" w:cs="Calibri"/>
                <w:color w:val="000000"/>
              </w:rPr>
              <w:t>ГБ</w:t>
            </w: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, Disk: 8–12 </w:t>
            </w:r>
            <w:r>
              <w:rPr>
                <w:rFonts w:ascii="Calibri" w:hAnsi="Calibri" w:cs="Calibri"/>
                <w:color w:val="000000"/>
              </w:rPr>
              <w:t>ГБ</w:t>
            </w:r>
          </w:p>
        </w:tc>
      </w:tr>
      <w:tr w:rsidR="003D6D34" w:rsidRPr="003D6D34" w14:paraId="1BB07016" w14:textId="77777777" w:rsidTr="00614C07">
        <w:tc>
          <w:tcPr>
            <w:tcW w:w="2336" w:type="dxa"/>
            <w:vAlign w:val="bottom"/>
          </w:tcPr>
          <w:p w14:paraId="72EB46BE" w14:textId="63472071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 xml:space="preserve">**Виртуализация (гостевые </w:t>
            </w:r>
            <w:proofErr w:type="gramStart"/>
            <w:r>
              <w:rPr>
                <w:rFonts w:ascii="Calibri" w:hAnsi="Calibri" w:cs="Calibri"/>
                <w:color w:val="000000"/>
              </w:rPr>
              <w:t>драйверы)*</w:t>
            </w:r>
            <w:proofErr w:type="gramEnd"/>
            <w:r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2336" w:type="dxa"/>
            <w:vAlign w:val="bottom"/>
          </w:tcPr>
          <w:p w14:paraId="4705D59E" w14:textId="3AB47ACC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>`open-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vm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>-tools`, `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qemu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-guest-agent`, 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virtio</w:t>
            </w:r>
            <w:proofErr w:type="spellEnd"/>
          </w:p>
        </w:tc>
        <w:tc>
          <w:tcPr>
            <w:tcW w:w="2336" w:type="dxa"/>
            <w:vAlign w:val="bottom"/>
          </w:tcPr>
          <w:p w14:paraId="45E0EC22" w14:textId="38D7C598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>`VMware Tools`, `Hyper-V Integration`, `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virtio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>-win`</w:t>
            </w:r>
          </w:p>
        </w:tc>
        <w:tc>
          <w:tcPr>
            <w:tcW w:w="2337" w:type="dxa"/>
            <w:vAlign w:val="bottom"/>
          </w:tcPr>
          <w:p w14:paraId="60CFB71B" w14:textId="48C417C2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>`open-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vm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>-tools`, `cloud-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init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>`, `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qemu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>-guest-agent`</w:t>
            </w:r>
          </w:p>
        </w:tc>
      </w:tr>
      <w:tr w:rsidR="003D6D34" w14:paraId="1FBD2D6A" w14:textId="77777777" w:rsidTr="00614C07">
        <w:tc>
          <w:tcPr>
            <w:tcW w:w="2336" w:type="dxa"/>
            <w:vAlign w:val="bottom"/>
          </w:tcPr>
          <w:p w14:paraId="5AC8B756" w14:textId="25D04884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**Производительность в ВМ**</w:t>
            </w:r>
          </w:p>
        </w:tc>
        <w:tc>
          <w:tcPr>
            <w:tcW w:w="2336" w:type="dxa"/>
            <w:vAlign w:val="bottom"/>
          </w:tcPr>
          <w:p w14:paraId="612E32AF" w14:textId="427ABE07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Средняя (доп. модули безопасности + GUI)</w:t>
            </w:r>
          </w:p>
        </w:tc>
        <w:tc>
          <w:tcPr>
            <w:tcW w:w="2336" w:type="dxa"/>
            <w:vAlign w:val="bottom"/>
          </w:tcPr>
          <w:p w14:paraId="445B589D" w14:textId="79D8F6B8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Ниже (тяжёлый GUI, телеметрия, фоновые службы)</w:t>
            </w:r>
          </w:p>
        </w:tc>
        <w:tc>
          <w:tcPr>
            <w:tcW w:w="2337" w:type="dxa"/>
            <w:vAlign w:val="bottom"/>
          </w:tcPr>
          <w:p w14:paraId="7F634E3B" w14:textId="137DEB6E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 xml:space="preserve">Высокая (легковесные серверные сборки, минимальный </w:t>
            </w:r>
            <w:proofErr w:type="spellStart"/>
            <w:r>
              <w:rPr>
                <w:rFonts w:ascii="Calibri" w:hAnsi="Calibri" w:cs="Calibri"/>
                <w:color w:val="000000"/>
              </w:rPr>
              <w:t>оверхед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3D6D34" w:rsidRPr="003D6D34" w14:paraId="3B9A2030" w14:textId="77777777" w:rsidTr="00614C07">
        <w:tc>
          <w:tcPr>
            <w:tcW w:w="2336" w:type="dxa"/>
            <w:vAlign w:val="bottom"/>
          </w:tcPr>
          <w:p w14:paraId="3783F847" w14:textId="60BD94BB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**Безопасность**</w:t>
            </w:r>
          </w:p>
        </w:tc>
        <w:tc>
          <w:tcPr>
            <w:tcW w:w="2336" w:type="dxa"/>
            <w:vAlign w:val="bottom"/>
          </w:tcPr>
          <w:p w14:paraId="5CD87B2E" w14:textId="63FFA57E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 xml:space="preserve">Встроенные СКЗИ, </w:t>
            </w:r>
            <w:proofErr w:type="spellStart"/>
            <w:r>
              <w:rPr>
                <w:rFonts w:ascii="Calibri" w:hAnsi="Calibri" w:cs="Calibri"/>
                <w:color w:val="000000"/>
              </w:rPr>
              <w:t>SELinux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AppArmor</w:t>
            </w:r>
            <w:proofErr w:type="spellEnd"/>
            <w:r>
              <w:rPr>
                <w:rFonts w:ascii="Calibri" w:hAnsi="Calibri" w:cs="Calibri"/>
                <w:color w:val="000000"/>
              </w:rPr>
              <w:t>, сертификация для госучреждений</w:t>
            </w:r>
          </w:p>
        </w:tc>
        <w:tc>
          <w:tcPr>
            <w:tcW w:w="2336" w:type="dxa"/>
            <w:vAlign w:val="bottom"/>
          </w:tcPr>
          <w:p w14:paraId="77FA872C" w14:textId="617CD1A0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Windows Defender, BitLocker, Group Policy, </w:t>
            </w:r>
            <w:r>
              <w:rPr>
                <w:rFonts w:ascii="Calibri" w:hAnsi="Calibri" w:cs="Calibri"/>
                <w:color w:val="000000"/>
              </w:rPr>
              <w:t>частые</w:t>
            </w: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уязвимости</w:t>
            </w:r>
          </w:p>
        </w:tc>
        <w:tc>
          <w:tcPr>
            <w:tcW w:w="2337" w:type="dxa"/>
            <w:vAlign w:val="bottom"/>
          </w:tcPr>
          <w:p w14:paraId="61209FAA" w14:textId="0C82D4D3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>iptables/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nftables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SELinux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>/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AppArmor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>
              <w:rPr>
                <w:rFonts w:ascii="Calibri" w:hAnsi="Calibri" w:cs="Calibri"/>
                <w:color w:val="000000"/>
              </w:rPr>
              <w:t>открытые</w:t>
            </w: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обновления</w:t>
            </w:r>
          </w:p>
        </w:tc>
      </w:tr>
      <w:tr w:rsidR="003D6D34" w14:paraId="1BBAB0AD" w14:textId="77777777" w:rsidTr="00614C07">
        <w:tc>
          <w:tcPr>
            <w:tcW w:w="2336" w:type="dxa"/>
            <w:vAlign w:val="bottom"/>
          </w:tcPr>
          <w:p w14:paraId="22D1ACB4" w14:textId="122B5322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**Совместимость ПО**</w:t>
            </w:r>
          </w:p>
        </w:tc>
        <w:tc>
          <w:tcPr>
            <w:tcW w:w="2336" w:type="dxa"/>
            <w:vAlign w:val="bottom"/>
          </w:tcPr>
          <w:p w14:paraId="60DB3202" w14:textId="232106D6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 xml:space="preserve">Отечественное ПО, 1С, отечественные СУБД, Wine для </w:t>
            </w:r>
            <w:proofErr w:type="spellStart"/>
            <w:r>
              <w:rPr>
                <w:rFonts w:ascii="Calibri" w:hAnsi="Calibri" w:cs="Calibri"/>
                <w:color w:val="000000"/>
              </w:rPr>
              <w:t>legacy</w:t>
            </w:r>
            <w:proofErr w:type="spellEnd"/>
          </w:p>
        </w:tc>
        <w:tc>
          <w:tcPr>
            <w:tcW w:w="2336" w:type="dxa"/>
            <w:vAlign w:val="bottom"/>
          </w:tcPr>
          <w:p w14:paraId="541A4E8B" w14:textId="450FFE28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Полный спектр коммерческого/игрового/офисного ПО</w:t>
            </w:r>
          </w:p>
        </w:tc>
        <w:tc>
          <w:tcPr>
            <w:tcW w:w="2337" w:type="dxa"/>
            <w:vAlign w:val="bottom"/>
          </w:tcPr>
          <w:p w14:paraId="1043FFD8" w14:textId="11962A23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 xml:space="preserve">Широкий стек серверного ПО, контейнеры, </w:t>
            </w:r>
            <w:proofErr w:type="spellStart"/>
            <w:r>
              <w:rPr>
                <w:rFonts w:ascii="Calibri" w:hAnsi="Calibri" w:cs="Calibri"/>
                <w:color w:val="000000"/>
              </w:rPr>
              <w:t>DevOps</w:t>
            </w:r>
            <w:proofErr w:type="spellEnd"/>
            <w:r>
              <w:rPr>
                <w:rFonts w:ascii="Calibri" w:hAnsi="Calibri" w:cs="Calibri"/>
                <w:color w:val="000000"/>
              </w:rPr>
              <w:t>-инструменты</w:t>
            </w:r>
          </w:p>
        </w:tc>
      </w:tr>
      <w:tr w:rsidR="003D6D34" w:rsidRPr="003D6D34" w14:paraId="4AD79BA3" w14:textId="77777777" w:rsidTr="00614C07">
        <w:tc>
          <w:tcPr>
            <w:tcW w:w="2336" w:type="dxa"/>
            <w:vAlign w:val="bottom"/>
          </w:tcPr>
          <w:p w14:paraId="20DE918F" w14:textId="48DB3FE1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**Управление**</w:t>
            </w:r>
          </w:p>
        </w:tc>
        <w:tc>
          <w:tcPr>
            <w:tcW w:w="2336" w:type="dxa"/>
            <w:vAlign w:val="bottom"/>
          </w:tcPr>
          <w:p w14:paraId="1582F1DE" w14:textId="1E2E794D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Web-панель (</w:t>
            </w:r>
            <w:proofErr w:type="spellStart"/>
            <w:r>
              <w:rPr>
                <w:rFonts w:ascii="Calibri" w:hAnsi="Calibri" w:cs="Calibri"/>
                <w:color w:val="000000"/>
              </w:rPr>
              <w:t>опц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.), CLI, </w:t>
            </w:r>
            <w:proofErr w:type="spellStart"/>
            <w:r>
              <w:rPr>
                <w:rFonts w:ascii="Calibri" w:hAnsi="Calibri" w:cs="Calibri"/>
                <w:color w:val="000000"/>
              </w:rPr>
              <w:t>yum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dnf</w:t>
            </w:r>
            <w:proofErr w:type="spellEnd"/>
          </w:p>
        </w:tc>
        <w:tc>
          <w:tcPr>
            <w:tcW w:w="2336" w:type="dxa"/>
            <w:vAlign w:val="bottom"/>
          </w:tcPr>
          <w:p w14:paraId="5B85A019" w14:textId="77F03B49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>GUI, PowerShell, RDP, Group Policy</w:t>
            </w:r>
          </w:p>
        </w:tc>
        <w:tc>
          <w:tcPr>
            <w:tcW w:w="2337" w:type="dxa"/>
            <w:vAlign w:val="bottom"/>
          </w:tcPr>
          <w:p w14:paraId="305BBFBE" w14:textId="561F6830" w:rsidR="003D6D34" w:rsidRP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D6D34">
              <w:rPr>
                <w:rFonts w:ascii="Calibri" w:hAnsi="Calibri" w:cs="Calibri"/>
                <w:color w:val="000000"/>
                <w:lang w:val="en-US"/>
              </w:rPr>
              <w:t>SSH, CLI, Ansible/Puppet, Web-</w:t>
            </w:r>
            <w:r>
              <w:rPr>
                <w:rFonts w:ascii="Calibri" w:hAnsi="Calibri" w:cs="Calibri"/>
                <w:color w:val="000000"/>
              </w:rPr>
              <w:t>консоли</w:t>
            </w:r>
            <w:r w:rsidRPr="003D6D34">
              <w:rPr>
                <w:rFonts w:ascii="Calibri" w:hAnsi="Calibri" w:cs="Calibri"/>
                <w:color w:val="000000"/>
                <w:lang w:val="en-US"/>
              </w:rPr>
              <w:t xml:space="preserve"> (Cockpit, </w:t>
            </w:r>
            <w:proofErr w:type="spellStart"/>
            <w:r w:rsidRPr="003D6D34">
              <w:rPr>
                <w:rFonts w:ascii="Calibri" w:hAnsi="Calibri" w:cs="Calibri"/>
                <w:color w:val="000000"/>
                <w:lang w:val="en-US"/>
              </w:rPr>
              <w:t>Webmin</w:t>
            </w:r>
            <w:proofErr w:type="spellEnd"/>
            <w:r w:rsidRPr="003D6D34">
              <w:rPr>
                <w:rFonts w:ascii="Calibri" w:hAnsi="Calibri" w:cs="Calibri"/>
                <w:color w:val="000000"/>
                <w:lang w:val="en-US"/>
              </w:rPr>
              <w:t>)</w:t>
            </w:r>
          </w:p>
        </w:tc>
      </w:tr>
      <w:tr w:rsidR="003D6D34" w14:paraId="322ACB32" w14:textId="77777777" w:rsidTr="00614C07">
        <w:tc>
          <w:tcPr>
            <w:tcW w:w="2336" w:type="dxa"/>
            <w:vAlign w:val="bottom"/>
          </w:tcPr>
          <w:p w14:paraId="4E042559" w14:textId="0DECDF45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**Типовые сценарии**</w:t>
            </w:r>
          </w:p>
        </w:tc>
        <w:tc>
          <w:tcPr>
            <w:tcW w:w="2336" w:type="dxa"/>
            <w:vAlign w:val="bottom"/>
          </w:tcPr>
          <w:p w14:paraId="1019A4C5" w14:textId="533E07C6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Госсектор, критическая инфраструктура РФ, соответствие 152-ФЗ</w:t>
            </w:r>
          </w:p>
        </w:tc>
        <w:tc>
          <w:tcPr>
            <w:tcW w:w="2336" w:type="dxa"/>
            <w:vAlign w:val="bottom"/>
          </w:tcPr>
          <w:p w14:paraId="42D2E073" w14:textId="0DBD0921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Корпоративные рабочие станции, AD-домены, специфичное ПО</w:t>
            </w:r>
          </w:p>
        </w:tc>
        <w:tc>
          <w:tcPr>
            <w:tcW w:w="2337" w:type="dxa"/>
            <w:vAlign w:val="bottom"/>
          </w:tcPr>
          <w:p w14:paraId="2EF96F2D" w14:textId="2813F46E" w:rsidR="003D6D34" w:rsidRDefault="003D6D34" w:rsidP="003D6D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Серверы, контейнеры, CI/CD, облака, embedded</w:t>
            </w:r>
          </w:p>
        </w:tc>
      </w:tr>
    </w:tbl>
    <w:p w14:paraId="3A93ED35" w14:textId="77777777" w:rsidR="003D6D34" w:rsidRDefault="003D6D34" w:rsidP="00A35C79">
      <w:pPr>
        <w:rPr>
          <w:rFonts w:ascii="Times New Roman" w:hAnsi="Times New Roman" w:cs="Times New Roman"/>
          <w:sz w:val="32"/>
          <w:szCs w:val="32"/>
        </w:rPr>
      </w:pPr>
    </w:p>
    <w:p w14:paraId="7043AD0B" w14:textId="77777777" w:rsidR="003D6D34" w:rsidRPr="003D6D34" w:rsidRDefault="003D6D34" w:rsidP="003D6D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Ключевые выводы</w:t>
      </w:r>
    </w:p>
    <w:p w14:paraId="6F5281F8" w14:textId="77777777" w:rsidR="003D6D34" w:rsidRPr="003D6D34" w:rsidRDefault="003D6D34" w:rsidP="003D6D3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РЭД ОС</w:t>
      </w:r>
      <w:r w:rsidRPr="003D6D34">
        <w:rPr>
          <w:rFonts w:ascii="Times New Roman" w:hAnsi="Times New Roman" w:cs="Times New Roman"/>
          <w:sz w:val="32"/>
          <w:szCs w:val="32"/>
        </w:rPr>
        <w:t xml:space="preserve"> оптимален для задач, требующих соответствия российским регуляторным требованиям. В виртуальной среде работает стабильно, но требует установки гостевых агентов для корректной работы сети и дисков.</w:t>
      </w:r>
    </w:p>
    <w:p w14:paraId="4B50F46A" w14:textId="77777777" w:rsidR="003D6D34" w:rsidRPr="003D6D34" w:rsidRDefault="003D6D34" w:rsidP="003D6D3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Windows</w:t>
      </w:r>
      <w:r w:rsidRPr="003D6D34">
        <w:rPr>
          <w:rFonts w:ascii="Times New Roman" w:hAnsi="Times New Roman" w:cs="Times New Roman"/>
          <w:sz w:val="32"/>
          <w:szCs w:val="32"/>
        </w:rPr>
        <w:t xml:space="preserve"> обеспечивает максимальную совместимость с пользовательским и коммерческим ПО, но имеет наибольший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оверхед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 xml:space="preserve"> в ВМ, требует лицензирования и более частого обслуживания.</w:t>
      </w:r>
    </w:p>
    <w:p w14:paraId="7BBD60F1" w14:textId="77777777" w:rsidR="003D6D34" w:rsidRPr="003D6D34" w:rsidRDefault="003D6D34" w:rsidP="003D6D3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D6D34">
        <w:rPr>
          <w:rFonts w:ascii="Times New Roman" w:hAnsi="Times New Roman" w:cs="Times New Roman"/>
          <w:b/>
          <w:bCs/>
          <w:sz w:val="32"/>
          <w:szCs w:val="32"/>
        </w:rPr>
        <w:t>Linux</w:t>
      </w:r>
      <w:r w:rsidRPr="003D6D34">
        <w:rPr>
          <w:rFonts w:ascii="Times New Roman" w:hAnsi="Times New Roman" w:cs="Times New Roman"/>
          <w:sz w:val="32"/>
          <w:szCs w:val="32"/>
        </w:rPr>
        <w:t xml:space="preserve"> (дистрибутивы общего назначения) остаётся лидером по производительности, автоматизации и плотности упаковки на гипервизоре. Идеален для серверных, контейнерных и </w:t>
      </w:r>
      <w:proofErr w:type="spellStart"/>
      <w:r w:rsidRPr="003D6D34">
        <w:rPr>
          <w:rFonts w:ascii="Times New Roman" w:hAnsi="Times New Roman" w:cs="Times New Roman"/>
          <w:sz w:val="32"/>
          <w:szCs w:val="32"/>
        </w:rPr>
        <w:t>DevOps</w:t>
      </w:r>
      <w:proofErr w:type="spellEnd"/>
      <w:r w:rsidRPr="003D6D34">
        <w:rPr>
          <w:rFonts w:ascii="Times New Roman" w:hAnsi="Times New Roman" w:cs="Times New Roman"/>
          <w:sz w:val="32"/>
          <w:szCs w:val="32"/>
        </w:rPr>
        <w:t>-задач.</w:t>
      </w:r>
    </w:p>
    <w:p w14:paraId="60537FD4" w14:textId="77777777" w:rsidR="003D6D34" w:rsidRPr="003D6D34" w:rsidRDefault="003D6D34" w:rsidP="00A35C79">
      <w:pPr>
        <w:rPr>
          <w:rFonts w:ascii="Times New Roman" w:hAnsi="Times New Roman" w:cs="Times New Roman"/>
          <w:sz w:val="32"/>
          <w:szCs w:val="32"/>
        </w:rPr>
      </w:pPr>
    </w:p>
    <w:sectPr w:rsidR="003D6D34" w:rsidRPr="003D6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D25A9"/>
    <w:multiLevelType w:val="multilevel"/>
    <w:tmpl w:val="15A0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EF01D7"/>
    <w:multiLevelType w:val="multilevel"/>
    <w:tmpl w:val="A9C6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1315E"/>
    <w:multiLevelType w:val="multilevel"/>
    <w:tmpl w:val="2DE2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70FF6"/>
    <w:multiLevelType w:val="multilevel"/>
    <w:tmpl w:val="27B4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220837">
    <w:abstractNumId w:val="2"/>
  </w:num>
  <w:num w:numId="2" w16cid:durableId="2089379185">
    <w:abstractNumId w:val="0"/>
  </w:num>
  <w:num w:numId="3" w16cid:durableId="1241600315">
    <w:abstractNumId w:val="3"/>
  </w:num>
  <w:num w:numId="4" w16cid:durableId="810833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79"/>
    <w:rsid w:val="003D6D34"/>
    <w:rsid w:val="00A35C79"/>
    <w:rsid w:val="00E2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721B9"/>
  <w15:chartTrackingRefBased/>
  <w15:docId w15:val="{06203D3F-C0BC-4886-AC6D-1E88FA31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5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5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5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5C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5C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5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5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5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5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5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5C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5C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5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5C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5C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D6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08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28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95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3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80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6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00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Падерин</dc:creator>
  <cp:keywords/>
  <dc:description/>
  <cp:lastModifiedBy>Николай Падерин</cp:lastModifiedBy>
  <cp:revision>1</cp:revision>
  <dcterms:created xsi:type="dcterms:W3CDTF">2026-05-12T11:27:00Z</dcterms:created>
  <dcterms:modified xsi:type="dcterms:W3CDTF">2026-05-12T11:45:00Z</dcterms:modified>
</cp:coreProperties>
</file>