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A3" w:rsidRPr="00926EA3" w:rsidRDefault="00926EA3" w:rsidP="00926EA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926EA3">
        <w:rPr>
          <w:rFonts w:ascii="Times New Roman" w:hAnsi="Times New Roman" w:cs="Times New Roman"/>
          <w:b/>
          <w:color w:val="000000"/>
          <w:sz w:val="27"/>
          <w:szCs w:val="27"/>
        </w:rPr>
        <w:t>Паспорт проекта «Золотая осень» для детей 2 младшей группы.</w:t>
      </w:r>
    </w:p>
    <w:p w:rsidR="00A05B0E" w:rsidRPr="005C7C03" w:rsidRDefault="00926EA3" w:rsidP="005C7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</w:t>
      </w:r>
      <w:r w:rsidR="00A05B0E"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Познание детьми младшего возраста окружающего мира только начинаются, они учатся познавать мир, явления природы.  В это момент их жизни им надо в увлекательной форме и постоянно давать информацию о таком времени года как осень, природных явлениях и изменениях в это время года. Проектная методика позволяет познакомить и углубить  представления об осени как времени года, ее признаках, развивать речь, творческие способности. </w:t>
      </w:r>
    </w:p>
    <w:p w:rsidR="00A05B0E" w:rsidRPr="005C7C03" w:rsidRDefault="00A05B0E" w:rsidP="005C7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    В проект «Осень золотая»  помогает малышам раскрыть взаимосвязь между живой и неживой природой, животным и растительным миром, почувствовать себя частью природы.  В ходе реализации проекта дети путем различных видов деятельности познают мир: наблюдение за природой, различные виды игр, изобразительно-художественный труд, обследование объектов природы.   </w:t>
      </w:r>
    </w:p>
    <w:p w:rsidR="00A05B0E" w:rsidRPr="005C7C03" w:rsidRDefault="00A05B0E" w:rsidP="005C7C03">
      <w:pPr>
        <w:spacing w:after="0" w:line="240" w:lineRule="auto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5C7C03">
        <w:rPr>
          <w:rFonts w:ascii="Times New Roman" w:hAnsi="Times New Roman" w:cs="Times New Roman"/>
          <w:color w:val="000000"/>
          <w:sz w:val="27"/>
          <w:szCs w:val="27"/>
        </w:rPr>
        <w:t>К реализации проекта были привлечены родители, которые в ходе проекта должны изготовить совместно с детьми поделки для смотра – конкурса «Осенняя фантазия», совершать с детьми целевые прогулки, осуществлять подбор художественной литературы на заданную тему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Длительность проекта: краткосрочный 2 недели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Участники проекта: воспитатели, дети,  родители.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Тип проекта: Творческий, групповой, информационный, индивидуально – ориентированный.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5C7C03" w:rsidRPr="005C7C03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Цель </w:t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проекта:</w:t>
      </w:r>
      <w:r w:rsidRPr="005C7C03">
        <w:rPr>
          <w:rStyle w:val="apple-converted-space"/>
          <w:rFonts w:ascii="Times New Roman" w:hAnsi="Times New Roman" w:cs="Times New Roman"/>
          <w:b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br/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>1. Раскрыть детям красоту природы родного края, разнообразие осенних красок.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2. Воспитывать бережное отношение к природе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Задачи проекта: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– Дать представление об осени, как времени года.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– Вызывать интерес к исследованию природы.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– Формировать умение детей отвечать на вопросы воспитателя.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– Развивать творчество.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– Привлекать родителей к этому проекту.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– Воспитывать интерес к труду в природе, желание помогать взрослым.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Этапы реализации проекта:</w:t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br/>
        <w:t>1 этап – подготовительный</w:t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br/>
        <w:t>Воспитатели:</w:t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br/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>• Оповещение родителей о проекте.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• Составление плана проекта, разработка конспектов НОД.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• Подготовить книги со стихами и рассказами об осени. Подготовить материала для продуктивной деятельности. Подготовить консультацию для родителей. Осуществлять подбор сюжетных картин и художественных произведений про осень.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Родители:</w:t>
      </w:r>
    </w:p>
    <w:p w:rsidR="00A05B0E" w:rsidRPr="005C7C03" w:rsidRDefault="00A05B0E" w:rsidP="005C7C03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Совместно с детьми собирать природный материал для изготовления поделок.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  <w:t>Дома вместе с детьми изготавливать поделки из природного материала для выставки в детском саду.</w:t>
      </w: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A05B0E" w:rsidRPr="005C7C03" w:rsidRDefault="00A05B0E" w:rsidP="005C7C03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Приготовление костюмов к празднику для детей «Осень золотая»</w:t>
      </w:r>
    </w:p>
    <w:p w:rsidR="00A05B0E" w:rsidRPr="005C7C03" w:rsidRDefault="00A05B0E" w:rsidP="005C7C0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2 этап – основной (практический)</w:t>
      </w:r>
      <w:r w:rsidRPr="005C7C03">
        <w:rPr>
          <w:rStyle w:val="apple-converted-space"/>
          <w:rFonts w:ascii="Times New Roman" w:hAnsi="Times New Roman" w:cs="Times New Roman"/>
          <w:b/>
          <w:color w:val="000000"/>
          <w:sz w:val="27"/>
          <w:szCs w:val="27"/>
        </w:rPr>
        <w:t> </w:t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br/>
        <w:t>Познавательное развитие: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Проведение бесед на темы</w:t>
      </w:r>
      <w:proofErr w:type="gramStart"/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«Время года – осень», «Как изменилась одежда людей», «Какая сегодня погода», «Наши деревья», «Что мы видели по дороге в детский сад», «Дары осени». </w:t>
      </w:r>
    </w:p>
    <w:p w:rsidR="00A05B0E" w:rsidRPr="005C7C03" w:rsidRDefault="00A05B0E" w:rsidP="005C7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Изобразительно-художественная деятельность: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Рисование ватными палочками «Наши ягоды», аппликация «Грибочек», создание коллективной работы из пластилина «Грибная поляна».</w:t>
      </w:r>
    </w:p>
    <w:p w:rsidR="00A05B0E" w:rsidRPr="005C7C03" w:rsidRDefault="00A05B0E" w:rsidP="005C7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Речевое развитие: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чтение художественной литературы Я. </w:t>
      </w:r>
      <w:proofErr w:type="spellStart"/>
      <w:r w:rsidRPr="005C7C03">
        <w:rPr>
          <w:rFonts w:ascii="Times New Roman" w:hAnsi="Times New Roman" w:cs="Times New Roman"/>
          <w:color w:val="000000"/>
          <w:sz w:val="27"/>
          <w:szCs w:val="27"/>
        </w:rPr>
        <w:t>Тайц</w:t>
      </w:r>
      <w:proofErr w:type="spellEnd"/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«По грибы по ягоды», М. Пришвин «Листопад», И. </w:t>
      </w:r>
      <w:proofErr w:type="spellStart"/>
      <w:r w:rsidRPr="005C7C03">
        <w:rPr>
          <w:rFonts w:ascii="Times New Roman" w:hAnsi="Times New Roman" w:cs="Times New Roman"/>
          <w:color w:val="000000"/>
          <w:sz w:val="27"/>
          <w:szCs w:val="27"/>
        </w:rPr>
        <w:t>Токмакова</w:t>
      </w:r>
      <w:proofErr w:type="spellEnd"/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«Осенние листья», «Репка» «Под грибом» В. </w:t>
      </w:r>
      <w:proofErr w:type="spellStart"/>
      <w:r w:rsidRPr="005C7C03">
        <w:rPr>
          <w:rFonts w:ascii="Times New Roman" w:hAnsi="Times New Roman" w:cs="Times New Roman"/>
          <w:color w:val="000000"/>
          <w:sz w:val="27"/>
          <w:szCs w:val="27"/>
        </w:rPr>
        <w:t>Сутеев</w:t>
      </w:r>
      <w:proofErr w:type="spellEnd"/>
      <w:r w:rsidRPr="005C7C03">
        <w:rPr>
          <w:rFonts w:ascii="Times New Roman" w:hAnsi="Times New Roman" w:cs="Times New Roman"/>
          <w:color w:val="000000"/>
          <w:sz w:val="27"/>
          <w:szCs w:val="27"/>
        </w:rPr>
        <w:t>, Мешок яблок, разучивание стихотворений к празднику.</w:t>
      </w:r>
    </w:p>
    <w:p w:rsidR="005C7C03" w:rsidRPr="005C7C03" w:rsidRDefault="00A05B0E" w:rsidP="005C7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Музыкальное развитие: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подготовка танцев и песен</w:t>
      </w:r>
      <w:r w:rsidR="005C7C03"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к празднику, слушание аудиозаписи П. Чайковского «Времена года» «Осень», детских музыкальных произведений</w:t>
      </w:r>
    </w:p>
    <w:p w:rsidR="00A05B0E" w:rsidRPr="005C7C03" w:rsidRDefault="00A05B0E" w:rsidP="005C7C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7C0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Социально-коммуникативное развитие:</w:t>
      </w:r>
      <w:r w:rsidRPr="005C7C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сюжетно-ролевые игры «Мы идем на прогулку в лес», «В овощном магазине», «Одень куклу на прогулку»</w:t>
      </w:r>
    </w:p>
    <w:p w:rsidR="00A05B0E" w:rsidRPr="005C7C03" w:rsidRDefault="00A05B0E" w:rsidP="005C7C0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C7C0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Дидактические игры: 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>«Найди такой же листик», «Какое время года», «Что лежит в мешочке», «Вершки и корешки», «Четвертый лишний», «С какой ветки детки? »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Подвижные игры: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«Раздувайся пузырь», «Листопад», «У медведя </w:t>
      </w:r>
      <w:proofErr w:type="gramStart"/>
      <w:r w:rsidRPr="005C7C03">
        <w:rPr>
          <w:rFonts w:ascii="Times New Roman" w:hAnsi="Times New Roman" w:cs="Times New Roman"/>
          <w:color w:val="000000"/>
          <w:sz w:val="27"/>
          <w:szCs w:val="27"/>
        </w:rPr>
        <w:t>во</w:t>
      </w:r>
      <w:proofErr w:type="gramEnd"/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бору», «Поедем в лес», «Птички и дождик».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Взаимодействие  с родителями: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 </w:t>
      </w:r>
      <w:r w:rsidR="005C7C03" w:rsidRPr="005C7C03">
        <w:rPr>
          <w:rFonts w:ascii="Times New Roman" w:hAnsi="Times New Roman" w:cs="Times New Roman"/>
          <w:color w:val="000000"/>
          <w:sz w:val="27"/>
          <w:szCs w:val="27"/>
        </w:rPr>
        <w:t>консультации для родителей «Советы по формированию экологического воспитания у детей», «Как сберечь природу».</w:t>
      </w:r>
    </w:p>
    <w:p w:rsidR="002E1BB0" w:rsidRPr="005C7C03" w:rsidRDefault="00A05B0E" w:rsidP="005C7C03">
      <w:pPr>
        <w:spacing w:after="0" w:line="240" w:lineRule="auto"/>
        <w:rPr>
          <w:rFonts w:ascii="Times New Roman" w:hAnsi="Times New Roman" w:cs="Times New Roman"/>
        </w:rPr>
      </w:pPr>
      <w:r w:rsidRPr="005C7C03">
        <w:rPr>
          <w:rFonts w:ascii="Times New Roman" w:hAnsi="Times New Roman" w:cs="Times New Roman"/>
          <w:b/>
          <w:color w:val="000000"/>
          <w:sz w:val="27"/>
          <w:szCs w:val="27"/>
        </w:rPr>
        <w:t>3 этап – заключительный</w:t>
      </w:r>
      <w:r w:rsidR="001C64A9">
        <w:rPr>
          <w:rFonts w:ascii="Times New Roman" w:hAnsi="Times New Roman" w:cs="Times New Roman"/>
          <w:color w:val="000000"/>
          <w:sz w:val="27"/>
          <w:szCs w:val="27"/>
        </w:rPr>
        <w:br/>
        <w:t>Заключительный</w:t>
      </w:r>
      <w:r w:rsidRPr="005C7C03">
        <w:rPr>
          <w:rFonts w:ascii="Times New Roman" w:hAnsi="Times New Roman" w:cs="Times New Roman"/>
          <w:color w:val="000000"/>
          <w:sz w:val="27"/>
          <w:szCs w:val="27"/>
        </w:rPr>
        <w:t xml:space="preserve"> этап проекта выставка совместных работ родителей и детей по теме «Осенняя фантазия» из природного материала. Праздник для детей «Осень золотая».</w:t>
      </w:r>
    </w:p>
    <w:sectPr w:rsidR="002E1BB0" w:rsidRPr="005C7C03" w:rsidSect="0085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A05B0E"/>
    <w:rsid w:val="001C64A9"/>
    <w:rsid w:val="002E1BB0"/>
    <w:rsid w:val="00400328"/>
    <w:rsid w:val="005C7C03"/>
    <w:rsid w:val="00926EA3"/>
    <w:rsid w:val="00A05B0E"/>
    <w:rsid w:val="00B8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5B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574</Words>
  <Characters>3278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5</cp:revision>
  <dcterms:created xsi:type="dcterms:W3CDTF">2016-10-15T14:30:00Z</dcterms:created>
  <dcterms:modified xsi:type="dcterms:W3CDTF">2018-10-06T05:10:00Z</dcterms:modified>
</cp:coreProperties>
</file>