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F97" w14:textId="31D75CB4" w:rsidR="004E5D3C" w:rsidRDefault="000E038A" w:rsidP="000E038A">
      <w:pPr>
        <w:jc w:val="center"/>
        <w:rPr>
          <w:b/>
          <w:bCs/>
          <w:sz w:val="28"/>
          <w:szCs w:val="28"/>
        </w:rPr>
      </w:pPr>
      <w:r w:rsidRPr="000E038A">
        <w:rPr>
          <w:b/>
          <w:bCs/>
          <w:sz w:val="28"/>
          <w:szCs w:val="28"/>
        </w:rPr>
        <w:t>Final assignment</w:t>
      </w:r>
    </w:p>
    <w:p w14:paraId="288601BF" w14:textId="77777777" w:rsidR="00BB2866" w:rsidRPr="000E038A" w:rsidRDefault="00BB2866" w:rsidP="00BB2866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 w:rsidRPr="000E038A">
        <w:rPr>
          <w:b/>
          <w:bCs/>
          <w:sz w:val="24"/>
          <w:szCs w:val="24"/>
        </w:rPr>
        <w:t>1</w:t>
      </w:r>
      <w:r w:rsidRPr="000E038A">
        <w:rPr>
          <w:b/>
          <w:bCs/>
          <w:sz w:val="24"/>
          <w:szCs w:val="24"/>
          <w:vertAlign w:val="superscript"/>
        </w:rPr>
        <w:t>st</w:t>
      </w:r>
      <w:r w:rsidRPr="000E038A">
        <w:rPr>
          <w:b/>
          <w:bCs/>
          <w:sz w:val="24"/>
          <w:szCs w:val="24"/>
        </w:rPr>
        <w:t xml:space="preserve"> step:</w:t>
      </w:r>
    </w:p>
    <w:p w14:paraId="37FDC9F0" w14:textId="15D1A3A9" w:rsidR="00BB2866" w:rsidRDefault="00BB2866" w:rsidP="00BB2866">
      <w:r>
        <w:t xml:space="preserve">I have cloned the </w:t>
      </w:r>
      <w:proofErr w:type="spellStart"/>
      <w:r>
        <w:t>github</w:t>
      </w:r>
      <w:proofErr w:type="spellEnd"/>
      <w:r>
        <w:t xml:space="preserve"> by copying this url and running the command</w:t>
      </w:r>
      <w:r w:rsidR="00A37372">
        <w:t xml:space="preserve"> on </w:t>
      </w:r>
      <w:proofErr w:type="spellStart"/>
      <w:r w:rsidR="00A37372">
        <w:t>cmd</w:t>
      </w:r>
      <w:proofErr w:type="spellEnd"/>
      <w:r>
        <w:t>:</w:t>
      </w:r>
    </w:p>
    <w:p w14:paraId="74E98378" w14:textId="5C2213D4" w:rsidR="00BB2866" w:rsidRPr="00A37372" w:rsidRDefault="00A37372" w:rsidP="00A37372">
      <w:pPr>
        <w:jc w:val="center"/>
        <w:rPr>
          <w:rFonts w:ascii="Consolas" w:hAnsi="Consolas"/>
        </w:rPr>
      </w:pPr>
      <w:r w:rsidRPr="00A37372">
        <w:rPr>
          <w:rFonts w:ascii="Consolas" w:hAnsi="Consolas"/>
        </w:rPr>
        <w:t>g</w:t>
      </w:r>
      <w:r w:rsidR="00BB2866" w:rsidRPr="00A37372">
        <w:rPr>
          <w:rFonts w:ascii="Consolas" w:hAnsi="Consolas"/>
        </w:rPr>
        <w:t>it clone</w:t>
      </w:r>
      <w:r w:rsidRPr="00A37372">
        <w:rPr>
          <w:rFonts w:ascii="Consolas" w:hAnsi="Consolas"/>
        </w:rPr>
        <w:t xml:space="preserve"> </w:t>
      </w:r>
      <w:r w:rsidRPr="00A37372">
        <w:rPr>
          <w:rFonts w:ascii="Consolas" w:hAnsi="Consolas"/>
        </w:rPr>
        <w:t>https://github.com/Workearly/Final-Assignment.git</w:t>
      </w:r>
    </w:p>
    <w:p w14:paraId="1E38D5F4" w14:textId="77777777" w:rsidR="00BB2866" w:rsidRDefault="00BB2866" w:rsidP="00BB2866">
      <w:pPr>
        <w:jc w:val="center"/>
      </w:pPr>
      <w:r w:rsidRPr="000E038A">
        <w:drawing>
          <wp:inline distT="0" distB="0" distL="0" distR="0" wp14:anchorId="0574BC59" wp14:editId="23105FB4">
            <wp:extent cx="5943600" cy="2553964"/>
            <wp:effectExtent l="0" t="0" r="0" b="0"/>
            <wp:docPr id="1835435346" name="Picture 183543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5346" name="Picture 18354353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B5B0" w14:textId="77777777" w:rsidR="00BB2866" w:rsidRPr="000E038A" w:rsidRDefault="00BB2866" w:rsidP="000E038A">
      <w:pPr>
        <w:jc w:val="center"/>
        <w:rPr>
          <w:b/>
          <w:bCs/>
          <w:sz w:val="28"/>
          <w:szCs w:val="28"/>
        </w:rPr>
      </w:pPr>
    </w:p>
    <w:p w14:paraId="3A6BE0A5" w14:textId="67F25BEE" w:rsidR="000E038A" w:rsidRPr="000E038A" w:rsidRDefault="00A37372" w:rsidP="000E038A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A37372">
        <w:rPr>
          <w:b/>
          <w:bCs/>
          <w:sz w:val="24"/>
          <w:szCs w:val="24"/>
          <w:vertAlign w:val="superscript"/>
        </w:rPr>
        <w:t>nd</w:t>
      </w:r>
      <w:r w:rsidR="000E038A" w:rsidRPr="000E038A">
        <w:rPr>
          <w:b/>
          <w:bCs/>
          <w:sz w:val="24"/>
          <w:szCs w:val="24"/>
        </w:rPr>
        <w:t xml:space="preserve"> step:</w:t>
      </w:r>
    </w:p>
    <w:p w14:paraId="571F292B" w14:textId="26D01A53" w:rsidR="000E038A" w:rsidRDefault="000E038A">
      <w:r>
        <w:t>Run of the code provided, to create the database:</w:t>
      </w:r>
    </w:p>
    <w:p w14:paraId="26920FBA" w14:textId="41EF9033" w:rsidR="000E038A" w:rsidRDefault="000E038A" w:rsidP="000E038A">
      <w:pPr>
        <w:jc w:val="center"/>
      </w:pPr>
      <w:r w:rsidRPr="000E038A">
        <w:drawing>
          <wp:inline distT="0" distB="0" distL="0" distR="0" wp14:anchorId="1E7BD6B0" wp14:editId="7BEB401B">
            <wp:extent cx="5486400" cy="3005210"/>
            <wp:effectExtent l="0" t="0" r="0" b="5080"/>
            <wp:docPr id="21377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53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EC9D" w14:textId="77777777" w:rsidR="000E038A" w:rsidRDefault="000E038A"/>
    <w:p w14:paraId="6362DE51" w14:textId="33415EB6" w:rsidR="000E038A" w:rsidRPr="000E038A" w:rsidRDefault="00A37372" w:rsidP="000E038A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Pr="00A37372">
        <w:rPr>
          <w:b/>
          <w:bCs/>
          <w:sz w:val="24"/>
          <w:szCs w:val="24"/>
          <w:vertAlign w:val="superscript"/>
        </w:rPr>
        <w:t>rd</w:t>
      </w:r>
      <w:r w:rsidR="000E038A" w:rsidRPr="000E038A">
        <w:rPr>
          <w:b/>
          <w:bCs/>
          <w:sz w:val="24"/>
          <w:szCs w:val="24"/>
        </w:rPr>
        <w:t xml:space="preserve"> step:</w:t>
      </w:r>
    </w:p>
    <w:p w14:paraId="0DED4AFF" w14:textId="6CFC2EDE" w:rsidR="000E038A" w:rsidRDefault="000E038A">
      <w:r>
        <w:t>Querying the database for sales between 2016 and 2019. Export of the results to csv.</w:t>
      </w:r>
    </w:p>
    <w:p w14:paraId="5318CA13" w14:textId="7094D255" w:rsidR="000E038A" w:rsidRDefault="000E038A" w:rsidP="000E038A">
      <w:pPr>
        <w:jc w:val="center"/>
      </w:pPr>
      <w:r w:rsidRPr="000E038A">
        <w:drawing>
          <wp:inline distT="0" distB="0" distL="0" distR="0" wp14:anchorId="18560D27" wp14:editId="0544CCB6">
            <wp:extent cx="5486400" cy="2837570"/>
            <wp:effectExtent l="0" t="0" r="0" b="1270"/>
            <wp:docPr id="15030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575" w14:textId="77777777" w:rsidR="000E038A" w:rsidRDefault="000E038A" w:rsidP="000E038A">
      <w:pPr>
        <w:jc w:val="center"/>
      </w:pPr>
    </w:p>
    <w:p w14:paraId="269D2035" w14:textId="13C98501" w:rsidR="000E038A" w:rsidRPr="000E038A" w:rsidRDefault="00A37372" w:rsidP="000E038A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A37372">
        <w:rPr>
          <w:b/>
          <w:bCs/>
          <w:sz w:val="24"/>
          <w:szCs w:val="24"/>
          <w:vertAlign w:val="superscript"/>
        </w:rPr>
        <w:t>th</w:t>
      </w:r>
      <w:r w:rsidR="000E038A" w:rsidRPr="000E038A">
        <w:rPr>
          <w:b/>
          <w:bCs/>
          <w:sz w:val="24"/>
          <w:szCs w:val="24"/>
        </w:rPr>
        <w:t xml:space="preserve"> step:</w:t>
      </w:r>
    </w:p>
    <w:p w14:paraId="2EF9BD6D" w14:textId="0F467898" w:rsidR="00602500" w:rsidRDefault="00602500" w:rsidP="00602500">
      <w:r>
        <w:t xml:space="preserve">Creation of a </w:t>
      </w:r>
      <w:proofErr w:type="spellStart"/>
      <w:r>
        <w:t>py</w:t>
      </w:r>
      <w:proofErr w:type="spellEnd"/>
      <w:r>
        <w:t xml:space="preserve"> file. Import of the required modules. Read the exported csv file. Group of the data </w:t>
      </w:r>
      <w:proofErr w:type="spellStart"/>
      <w:r>
        <w:t>dataframe</w:t>
      </w:r>
      <w:proofErr w:type="spellEnd"/>
      <w:r>
        <w:t xml:space="preserve"> by </w:t>
      </w:r>
      <w:proofErr w:type="spellStart"/>
      <w:r>
        <w:t>zip_code</w:t>
      </w:r>
      <w:proofErr w:type="spellEnd"/>
      <w:r>
        <w:t xml:space="preserve"> and </w:t>
      </w:r>
      <w:proofErr w:type="spellStart"/>
      <w:r>
        <w:t>item_description</w:t>
      </w:r>
      <w:proofErr w:type="spellEnd"/>
    </w:p>
    <w:p w14:paraId="1ABED925" w14:textId="5BD079EF" w:rsidR="000E038A" w:rsidRDefault="00602500" w:rsidP="000E038A">
      <w:pPr>
        <w:jc w:val="center"/>
      </w:pPr>
      <w:r w:rsidRPr="00602500">
        <w:drawing>
          <wp:inline distT="0" distB="0" distL="0" distR="0" wp14:anchorId="2B4D440B" wp14:editId="4E382AD8">
            <wp:extent cx="4259949" cy="1859441"/>
            <wp:effectExtent l="0" t="0" r="7620" b="7620"/>
            <wp:docPr id="41499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99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116" w14:textId="77777777" w:rsidR="00602500" w:rsidRDefault="00602500" w:rsidP="000E038A">
      <w:pPr>
        <w:jc w:val="center"/>
      </w:pPr>
    </w:p>
    <w:p w14:paraId="3D237DDC" w14:textId="4506087A" w:rsidR="00602500" w:rsidRPr="000E038A" w:rsidRDefault="00602500" w:rsidP="00602500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602500">
        <w:rPr>
          <w:b/>
          <w:bCs/>
          <w:sz w:val="24"/>
          <w:szCs w:val="24"/>
          <w:vertAlign w:val="superscript"/>
        </w:rPr>
        <w:t>th</w:t>
      </w:r>
      <w:r w:rsidRPr="000E038A">
        <w:rPr>
          <w:b/>
          <w:bCs/>
          <w:sz w:val="24"/>
          <w:szCs w:val="24"/>
        </w:rPr>
        <w:t xml:space="preserve"> step:</w:t>
      </w:r>
    </w:p>
    <w:p w14:paraId="15A037EB" w14:textId="3AC6FB87" w:rsidR="00602500" w:rsidRDefault="00E9186E" w:rsidP="00602500">
      <w:r w:rsidRPr="00E9186E">
        <w:t>Calculation of the total sales per store and the percentage of sales for each item</w:t>
      </w:r>
      <w:r>
        <w:t xml:space="preserve"> by find the total bottles sold per </w:t>
      </w:r>
      <w:proofErr w:type="spellStart"/>
      <w:r>
        <w:t>zip_code</w:t>
      </w:r>
      <w:proofErr w:type="spellEnd"/>
      <w:r>
        <w:t xml:space="preserve"> and </w:t>
      </w:r>
      <w:proofErr w:type="spellStart"/>
      <w:r>
        <w:t>item_description</w:t>
      </w:r>
      <w:proofErr w:type="spellEnd"/>
      <w:r>
        <w:t xml:space="preserve"> and then by calculating the percentage of the bottles for each </w:t>
      </w:r>
      <w:proofErr w:type="spellStart"/>
      <w:r>
        <w:t>item_description</w:t>
      </w:r>
      <w:proofErr w:type="spellEnd"/>
      <w:r>
        <w:t xml:space="preserve"> sold from the total of the </w:t>
      </w:r>
      <w:proofErr w:type="spellStart"/>
      <w:r>
        <w:t>bottles_sold</w:t>
      </w:r>
      <w:proofErr w:type="spellEnd"/>
      <w:r>
        <w:t xml:space="preserve"> per </w:t>
      </w:r>
      <w:proofErr w:type="spellStart"/>
      <w:r>
        <w:t>zip_code</w:t>
      </w:r>
      <w:proofErr w:type="spellEnd"/>
      <w:r>
        <w:t xml:space="preserve">. Discovering the most popular item sold </w:t>
      </w:r>
      <w:r>
        <w:t xml:space="preserve">by finding </w:t>
      </w:r>
      <w:r>
        <w:t xml:space="preserve">the index of the maximum per </w:t>
      </w:r>
      <w:proofErr w:type="spellStart"/>
      <w:r>
        <w:t>zip_code</w:t>
      </w:r>
      <w:proofErr w:type="spellEnd"/>
      <w:r>
        <w:t xml:space="preserve">. </w:t>
      </w:r>
      <w:r w:rsidRPr="00E9186E">
        <w:t xml:space="preserve">Calculation of the total bottles sold per </w:t>
      </w:r>
      <w:proofErr w:type="spellStart"/>
      <w:r w:rsidRPr="00E9186E">
        <w:t>zip_code</w:t>
      </w:r>
      <w:proofErr w:type="spellEnd"/>
      <w:r w:rsidRPr="00E9186E">
        <w:t xml:space="preserve"> for the most popular item</w:t>
      </w:r>
      <w:r>
        <w:t xml:space="preserve">. </w:t>
      </w:r>
      <w:r w:rsidRPr="00E9186E">
        <w:t xml:space="preserve">Calculation of percentage of bottles per </w:t>
      </w:r>
      <w:proofErr w:type="spellStart"/>
      <w:r w:rsidRPr="00E9186E">
        <w:t>store_number</w:t>
      </w:r>
      <w:proofErr w:type="spellEnd"/>
      <w:r>
        <w:t>.</w:t>
      </w:r>
    </w:p>
    <w:p w14:paraId="3E8DE16D" w14:textId="77777777" w:rsidR="00602500" w:rsidRDefault="00602500" w:rsidP="00602500">
      <w:pPr>
        <w:jc w:val="center"/>
      </w:pPr>
      <w:r w:rsidRPr="00602500">
        <w:drawing>
          <wp:inline distT="0" distB="0" distL="0" distR="0" wp14:anchorId="640DEF22" wp14:editId="252EC8D4">
            <wp:extent cx="5486400" cy="2364377"/>
            <wp:effectExtent l="0" t="0" r="0" b="0"/>
            <wp:docPr id="1862595545" name="Picture 186259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95545" name="Picture 18625955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60" w14:textId="0CF7918A" w:rsidR="00F45A44" w:rsidRDefault="00F45A44"/>
    <w:p w14:paraId="299DC9FF" w14:textId="6E3F3DE4" w:rsidR="00E9186E" w:rsidRPr="000E038A" w:rsidRDefault="00E9186E" w:rsidP="00E9186E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602500">
        <w:rPr>
          <w:b/>
          <w:bCs/>
          <w:sz w:val="24"/>
          <w:szCs w:val="24"/>
          <w:vertAlign w:val="superscript"/>
        </w:rPr>
        <w:t>th</w:t>
      </w:r>
      <w:r w:rsidRPr="000E038A">
        <w:rPr>
          <w:b/>
          <w:bCs/>
          <w:sz w:val="24"/>
          <w:szCs w:val="24"/>
        </w:rPr>
        <w:t xml:space="preserve"> step:</w:t>
      </w:r>
    </w:p>
    <w:p w14:paraId="255B175A" w14:textId="43C4A34E" w:rsidR="00E9186E" w:rsidRDefault="00E9186E" w:rsidP="00E9186E">
      <w:r>
        <w:t>Creation of a chart with 3 subplots</w:t>
      </w:r>
      <w:r>
        <w:t>.</w:t>
      </w:r>
      <w:r>
        <w:t xml:space="preserve"> I chose this way to create something like a report.</w:t>
      </w:r>
    </w:p>
    <w:p w14:paraId="329BAEC3" w14:textId="031C4B51" w:rsidR="00E9186E" w:rsidRDefault="00E9186E" w:rsidP="00E9186E">
      <w:pPr>
        <w:jc w:val="center"/>
      </w:pPr>
      <w:r w:rsidRPr="00E9186E">
        <w:drawing>
          <wp:inline distT="0" distB="0" distL="0" distR="0" wp14:anchorId="6F820ACF" wp14:editId="6AE5A3BB">
            <wp:extent cx="3368332" cy="1204064"/>
            <wp:effectExtent l="0" t="0" r="3810" b="0"/>
            <wp:docPr id="168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DB2" w14:textId="77777777" w:rsidR="00F45A44" w:rsidRDefault="00F45A44" w:rsidP="00E9186E">
      <w:pPr>
        <w:jc w:val="center"/>
      </w:pPr>
    </w:p>
    <w:p w14:paraId="00F76577" w14:textId="0744171A" w:rsidR="00F45A44" w:rsidRPr="000E038A" w:rsidRDefault="00F45A44" w:rsidP="00F45A44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602500">
        <w:rPr>
          <w:b/>
          <w:bCs/>
          <w:sz w:val="24"/>
          <w:szCs w:val="24"/>
          <w:vertAlign w:val="superscript"/>
        </w:rPr>
        <w:t>th</w:t>
      </w:r>
      <w:r w:rsidRPr="000E038A">
        <w:rPr>
          <w:b/>
          <w:bCs/>
          <w:sz w:val="24"/>
          <w:szCs w:val="24"/>
        </w:rPr>
        <w:t xml:space="preserve"> step:</w:t>
      </w:r>
    </w:p>
    <w:p w14:paraId="2DFC3B0E" w14:textId="14E3281D" w:rsidR="00F45A44" w:rsidRDefault="00F45A44" w:rsidP="00F45A44">
      <w:r>
        <w:t xml:space="preserve">Creation of a </w:t>
      </w:r>
      <w:r w:rsidRPr="00F45A44">
        <w:t xml:space="preserve">Scatter chart of </w:t>
      </w:r>
      <w:proofErr w:type="spellStart"/>
      <w:r w:rsidRPr="00F45A44">
        <w:t>bottles_sold</w:t>
      </w:r>
      <w:proofErr w:type="spellEnd"/>
      <w:r w:rsidRPr="00F45A44">
        <w:t xml:space="preserve"> for the most popular item per </w:t>
      </w:r>
      <w:proofErr w:type="spellStart"/>
      <w:r w:rsidRPr="00F45A44">
        <w:t>zip_code</w:t>
      </w:r>
      <w:proofErr w:type="spellEnd"/>
      <w:r w:rsidRPr="00F45A44">
        <w:t xml:space="preserve"> (upper left plot)</w:t>
      </w:r>
      <w:r>
        <w:t>.</w:t>
      </w:r>
      <w:r>
        <w:t xml:space="preserve"> I selected this type of chart to cover the chart presented in the initial </w:t>
      </w:r>
      <w:proofErr w:type="spellStart"/>
      <w:r>
        <w:t>github</w:t>
      </w:r>
      <w:proofErr w:type="spellEnd"/>
      <w:r>
        <w:t xml:space="preserve"> page. The modification here, is the rainbow palette in order to have the feeling of the low and high values. I also fixed the </w:t>
      </w:r>
      <w:proofErr w:type="spellStart"/>
      <w:r>
        <w:t>xticks</w:t>
      </w:r>
      <w:proofErr w:type="spellEnd"/>
      <w:r>
        <w:t xml:space="preserve"> to be every 500 by adjusting it to the nearest 10000.</w:t>
      </w:r>
    </w:p>
    <w:p w14:paraId="0BD64D6E" w14:textId="0C82FA95" w:rsidR="00F45A44" w:rsidRDefault="00F45A44" w:rsidP="00BB2866">
      <w:pPr>
        <w:jc w:val="center"/>
      </w:pPr>
      <w:r w:rsidRPr="00E9186E">
        <w:drawing>
          <wp:inline distT="0" distB="0" distL="0" distR="0" wp14:anchorId="7F76FA84" wp14:editId="34FDC815">
            <wp:extent cx="5486400" cy="1562949"/>
            <wp:effectExtent l="0" t="0" r="0" b="0"/>
            <wp:docPr id="778313604" name="Picture 77831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13604" name="Picture 7783136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033D" w14:textId="77777777" w:rsidR="00A37372" w:rsidRDefault="00A37372" w:rsidP="00BB2866">
      <w:pPr>
        <w:jc w:val="center"/>
      </w:pPr>
    </w:p>
    <w:p w14:paraId="00576214" w14:textId="6993649D" w:rsidR="00F45A44" w:rsidRPr="000E038A" w:rsidRDefault="00F45A44" w:rsidP="00F45A44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602500">
        <w:rPr>
          <w:b/>
          <w:bCs/>
          <w:sz w:val="24"/>
          <w:szCs w:val="24"/>
          <w:vertAlign w:val="superscript"/>
        </w:rPr>
        <w:t>th</w:t>
      </w:r>
      <w:r w:rsidRPr="000E038A">
        <w:rPr>
          <w:b/>
          <w:bCs/>
          <w:sz w:val="24"/>
          <w:szCs w:val="24"/>
        </w:rPr>
        <w:t xml:space="preserve"> step:</w:t>
      </w:r>
    </w:p>
    <w:p w14:paraId="335A40E7" w14:textId="4D963CD8" w:rsidR="00F45A44" w:rsidRDefault="00F45A44" w:rsidP="00F45A44">
      <w:r>
        <w:t xml:space="preserve">Creation of a </w:t>
      </w:r>
      <w:r>
        <w:t xml:space="preserve">table presenting the data for the most popular item sold per </w:t>
      </w:r>
      <w:proofErr w:type="spellStart"/>
      <w:r>
        <w:t>zip_code</w:t>
      </w:r>
      <w:proofErr w:type="spellEnd"/>
      <w:r>
        <w:t>. I did that by the creation of a subplot where the ax</w:t>
      </w:r>
      <w:r w:rsidR="00463E0F">
        <w:t>e</w:t>
      </w:r>
      <w:r>
        <w:t xml:space="preserve">s were off. Then I use the </w:t>
      </w:r>
      <w:proofErr w:type="spellStart"/>
      <w:proofErr w:type="gramStart"/>
      <w:r>
        <w:t>ax.table</w:t>
      </w:r>
      <w:proofErr w:type="spellEnd"/>
      <w:proofErr w:type="gramEnd"/>
      <w:r>
        <w:t>( function and I created this table with an automatic font and column sizing.</w:t>
      </w:r>
      <w:r w:rsidR="00BB2866">
        <w:t xml:space="preserve"> This table is limited to preview only the top 10 items more sold bottles.</w:t>
      </w:r>
      <w:r w:rsidR="00463E0F">
        <w:t xml:space="preserve"> In addition, I formatted header to be bold and I formatted the right column to get a different color based on its value into 4 categories. Also, I set the color of the font to be white only for the highest category.</w:t>
      </w:r>
    </w:p>
    <w:p w14:paraId="2878BB22" w14:textId="77777777" w:rsidR="00F45A44" w:rsidRDefault="00F45A44" w:rsidP="00F45A44">
      <w:pPr>
        <w:jc w:val="center"/>
      </w:pPr>
      <w:r w:rsidRPr="00E9186E">
        <w:drawing>
          <wp:inline distT="0" distB="0" distL="0" distR="0" wp14:anchorId="3AAFC7B7" wp14:editId="1EA3CFF7">
            <wp:extent cx="5486400" cy="4418030"/>
            <wp:effectExtent l="0" t="0" r="0" b="1905"/>
            <wp:docPr id="1685215030" name="Picture 168521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15030" name="Picture 1685215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FAE" w14:textId="77777777" w:rsidR="00F45A44" w:rsidRDefault="00F45A44" w:rsidP="00F45A44">
      <w:pPr>
        <w:jc w:val="center"/>
      </w:pPr>
    </w:p>
    <w:p w14:paraId="162B97AC" w14:textId="3B37DB52" w:rsidR="002E316A" w:rsidRPr="000E038A" w:rsidRDefault="002E316A" w:rsidP="002E316A">
      <w:pPr>
        <w:shd w:val="clear" w:color="auto" w:fill="A6A6A6" w:themeFill="background1" w:themeFillShade="A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Pr="00602500">
        <w:rPr>
          <w:b/>
          <w:bCs/>
          <w:sz w:val="24"/>
          <w:szCs w:val="24"/>
          <w:vertAlign w:val="superscript"/>
        </w:rPr>
        <w:t>th</w:t>
      </w:r>
      <w:r w:rsidRPr="000E038A">
        <w:rPr>
          <w:b/>
          <w:bCs/>
          <w:sz w:val="24"/>
          <w:szCs w:val="24"/>
        </w:rPr>
        <w:t xml:space="preserve"> step:</w:t>
      </w:r>
    </w:p>
    <w:p w14:paraId="21665856" w14:textId="45E095CE" w:rsidR="002E316A" w:rsidRDefault="00BB2866" w:rsidP="002E316A">
      <w:r>
        <w:t>C</w:t>
      </w:r>
      <w:r w:rsidRPr="00BB2866">
        <w:t xml:space="preserve">reation if a horizontal bar chart of percentage of bottles per </w:t>
      </w:r>
      <w:proofErr w:type="spellStart"/>
      <w:r w:rsidRPr="00BB2866">
        <w:t>store_number</w:t>
      </w:r>
      <w:proofErr w:type="spellEnd"/>
      <w:r w:rsidRPr="00BB2866">
        <w:t xml:space="preserve"> (right plot)</w:t>
      </w:r>
      <w:r w:rsidR="002E316A">
        <w:t>.</w:t>
      </w:r>
      <w:r>
        <w:t xml:space="preserve"> I have set the colors to be generated based on the </w:t>
      </w:r>
      <w:proofErr w:type="spellStart"/>
      <w:r>
        <w:t>YlOrRd</w:t>
      </w:r>
      <w:proofErr w:type="spellEnd"/>
      <w:r>
        <w:t xml:space="preserve"> palette and the </w:t>
      </w:r>
      <w:proofErr w:type="spellStart"/>
      <w:r>
        <w:t>store_percentages_values</w:t>
      </w:r>
      <w:proofErr w:type="spellEnd"/>
      <w:r>
        <w:t>. I also annotated a text that shows the percentage of Bottles sold per store.</w:t>
      </w:r>
    </w:p>
    <w:p w14:paraId="334A1C11" w14:textId="4CB2716F" w:rsidR="00602500" w:rsidRDefault="002E316A" w:rsidP="008B6D77">
      <w:pPr>
        <w:jc w:val="center"/>
      </w:pPr>
      <w:r w:rsidRPr="00E9186E">
        <w:drawing>
          <wp:inline distT="0" distB="0" distL="0" distR="0" wp14:anchorId="2FD17D1A" wp14:editId="796D4470">
            <wp:extent cx="5486400" cy="2332799"/>
            <wp:effectExtent l="0" t="0" r="0" b="0"/>
            <wp:docPr id="591171681" name="Picture 59117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71681" name="Picture 5911716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3C2B" w14:textId="77777777" w:rsidR="008B6D77" w:rsidRDefault="008B6D77" w:rsidP="008B6D77">
      <w:pPr>
        <w:jc w:val="center"/>
      </w:pPr>
    </w:p>
    <w:p w14:paraId="0195F460" w14:textId="402C9A13" w:rsidR="008B6D77" w:rsidRPr="008B6D77" w:rsidRDefault="008B6D77" w:rsidP="008B6D77">
      <w:pPr>
        <w:rPr>
          <w:lang w:val="el-GR"/>
        </w:rPr>
      </w:pPr>
      <w:r>
        <w:rPr>
          <w:lang w:val="el-GR"/>
        </w:rPr>
        <w:t xml:space="preserve">Για την συγγραφή του </w:t>
      </w:r>
      <w:r>
        <w:t>report</w:t>
      </w:r>
      <w:r w:rsidRPr="008B6D77">
        <w:rPr>
          <w:lang w:val="el-GR"/>
        </w:rPr>
        <w:t xml:space="preserve"> </w:t>
      </w:r>
      <w:r>
        <w:rPr>
          <w:lang w:val="el-GR"/>
        </w:rPr>
        <w:t xml:space="preserve">επιλέχθηκαν εικόνες με </w:t>
      </w:r>
      <w:r>
        <w:t>High</w:t>
      </w:r>
      <w:r w:rsidRPr="008B6D77">
        <w:rPr>
          <w:lang w:val="el-GR"/>
        </w:rPr>
        <w:t xml:space="preserve"> </w:t>
      </w:r>
      <w:r>
        <w:t>contrast</w:t>
      </w:r>
      <w:r w:rsidRPr="008B6D77">
        <w:rPr>
          <w:lang w:val="el-GR"/>
        </w:rPr>
        <w:t xml:space="preserve"> </w:t>
      </w:r>
      <w:r>
        <w:t>ratio</w:t>
      </w:r>
      <w:r w:rsidRPr="008B6D77">
        <w:rPr>
          <w:lang w:val="el-GR"/>
        </w:rPr>
        <w:t xml:space="preserve"> </w:t>
      </w:r>
      <w:r>
        <w:rPr>
          <w:lang w:val="el-GR"/>
        </w:rPr>
        <w:t xml:space="preserve">και κείμενο χωρίς πλήρη στοίχιση για άτομα με </w:t>
      </w:r>
      <w:proofErr w:type="spellStart"/>
      <w:r>
        <w:t>accecibility</w:t>
      </w:r>
      <w:proofErr w:type="spellEnd"/>
      <w:r w:rsidRPr="008B6D77">
        <w:rPr>
          <w:lang w:val="el-GR"/>
        </w:rPr>
        <w:t xml:space="preserve"> </w:t>
      </w:r>
      <w:r>
        <w:t>issues</w:t>
      </w:r>
      <w:r w:rsidRPr="008B6D77">
        <w:rPr>
          <w:lang w:val="el-GR"/>
        </w:rPr>
        <w:t>.</w:t>
      </w:r>
    </w:p>
    <w:sectPr w:rsidR="008B6D77" w:rsidRPr="008B6D7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175AD" w14:textId="77777777" w:rsidR="00EB10CB" w:rsidRDefault="00EB10CB" w:rsidP="004A4075">
      <w:pPr>
        <w:spacing w:after="0" w:line="240" w:lineRule="auto"/>
      </w:pPr>
      <w:r>
        <w:separator/>
      </w:r>
    </w:p>
  </w:endnote>
  <w:endnote w:type="continuationSeparator" w:id="0">
    <w:p w14:paraId="03AC9B52" w14:textId="77777777" w:rsidR="00EB10CB" w:rsidRDefault="00EB10CB" w:rsidP="004A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539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21547" w14:textId="4835B802" w:rsidR="004A4075" w:rsidRDefault="004A4075" w:rsidP="004A40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EE99" w14:textId="77777777" w:rsidR="00EB10CB" w:rsidRDefault="00EB10CB" w:rsidP="004A4075">
      <w:pPr>
        <w:spacing w:after="0" w:line="240" w:lineRule="auto"/>
      </w:pPr>
      <w:r>
        <w:separator/>
      </w:r>
    </w:p>
  </w:footnote>
  <w:footnote w:type="continuationSeparator" w:id="0">
    <w:p w14:paraId="23E43CA5" w14:textId="77777777" w:rsidR="00EB10CB" w:rsidRDefault="00EB10CB" w:rsidP="004A4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CEED" w14:textId="424A13C0" w:rsidR="004A4075" w:rsidRPr="004A4075" w:rsidRDefault="004A4075" w:rsidP="004A407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EF3CDC50B4FB4E84906047D7BA74D8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Python Final Assignment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020553854F914883BE5571B7147207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Nikolaos Kokkos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8A"/>
    <w:rsid w:val="000E038A"/>
    <w:rsid w:val="001B3BDC"/>
    <w:rsid w:val="002E316A"/>
    <w:rsid w:val="00463E0F"/>
    <w:rsid w:val="004A4075"/>
    <w:rsid w:val="004E5D3C"/>
    <w:rsid w:val="00602500"/>
    <w:rsid w:val="008B6D77"/>
    <w:rsid w:val="00A37372"/>
    <w:rsid w:val="00BB2866"/>
    <w:rsid w:val="00C43351"/>
    <w:rsid w:val="00E9186E"/>
    <w:rsid w:val="00EB10CB"/>
    <w:rsid w:val="00EC3B21"/>
    <w:rsid w:val="00F4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84723"/>
  <w15:chartTrackingRefBased/>
  <w15:docId w15:val="{CFC976ED-C7B9-46C2-8C8B-40BD8D37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75"/>
  </w:style>
  <w:style w:type="paragraph" w:styleId="Footer">
    <w:name w:val="footer"/>
    <w:basedOn w:val="Normal"/>
    <w:link w:val="FooterChar"/>
    <w:uiPriority w:val="99"/>
    <w:unhideWhenUsed/>
    <w:rsid w:val="004A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3CDC50B4FB4E84906047D7BA74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2886-3603-493D-A851-E3A170613118}"/>
      </w:docPartPr>
      <w:docPartBody>
        <w:p w:rsidR="00000000" w:rsidRDefault="00255173" w:rsidP="00255173">
          <w:pPr>
            <w:pStyle w:val="EF3CDC50B4FB4E84906047D7BA74D8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20553854F914883BE5571B714720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50CB0-86A5-4EEE-8467-5F8FAEB745D9}"/>
      </w:docPartPr>
      <w:docPartBody>
        <w:p w:rsidR="00000000" w:rsidRDefault="00255173" w:rsidP="00255173">
          <w:pPr>
            <w:pStyle w:val="020553854F914883BE5571B71472076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73"/>
    <w:rsid w:val="00255173"/>
    <w:rsid w:val="00C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CDC50B4FB4E84906047D7BA74D8AE">
    <w:name w:val="EF3CDC50B4FB4E84906047D7BA74D8AE"/>
    <w:rsid w:val="00255173"/>
  </w:style>
  <w:style w:type="paragraph" w:customStyle="1" w:styleId="020553854F914883BE5571B714720760">
    <w:name w:val="020553854F914883BE5571B714720760"/>
    <w:rsid w:val="00255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Final Assignment</dc:title>
  <dc:subject/>
  <dc:creator>Nikolaos Kokkos</dc:creator>
  <cp:keywords/>
  <dc:description/>
  <cp:lastModifiedBy>Nikolaos Kokkos</cp:lastModifiedBy>
  <cp:revision>2</cp:revision>
  <dcterms:created xsi:type="dcterms:W3CDTF">2023-04-28T08:44:00Z</dcterms:created>
  <dcterms:modified xsi:type="dcterms:W3CDTF">2023-04-28T08:44:00Z</dcterms:modified>
</cp:coreProperties>
</file>