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F23ED" w14:textId="3598FABB" w:rsidR="00A03E66" w:rsidRDefault="00A03E66" w:rsidP="00A03E66">
      <w:r w:rsidRPr="00A03E66">
        <w:t>U ovom istraživanju, uspostavljena je metodoligija koja obuhvata eksperimentalna merenja i numeričk</w:t>
      </w:r>
      <w:r>
        <w:t>e</w:t>
      </w:r>
      <w:r w:rsidRPr="00A03E66">
        <w:t xml:space="preserve"> simulacij</w:t>
      </w:r>
      <w:r>
        <w:t xml:space="preserve">e za prikupljanje detaljnih informacija o pritisnim talasima koje generiše radijalna vantelesna akustična šok talas terapija (rESWT). Primenom fleksibilnih membranskih senzora, određeni su pritisci mehaničkih talasa na dnu petrijeve šolje i unutar svinjske kože, respektivno. Konstruisani su kompjuterski modeli za simulaciju talasnog prostiranje u vodi i biološkom tkivu primenom </w:t>
      </w:r>
      <w:commentRangeStart w:id="0"/>
      <w:r w:rsidRPr="004743D1">
        <w:rPr>
          <w:i/>
        </w:rPr>
        <w:t>an explicit dynamics method</w:t>
      </w:r>
      <w:commentRangeEnd w:id="0"/>
      <w:r w:rsidR="004743D1">
        <w:rPr>
          <w:rStyle w:val="CommentReference"/>
        </w:rPr>
        <w:commentReference w:id="0"/>
      </w:r>
      <w:r>
        <w:t>.</w:t>
      </w:r>
      <w:r w:rsidR="004743D1">
        <w:t xml:space="preserve"> NISAM ZAVRŠIO OVAJ PASUS DO KRAJA!</w:t>
      </w:r>
    </w:p>
    <w:p w14:paraId="48D79A65" w14:textId="780558AF" w:rsidR="00B2727D" w:rsidRPr="00B2727D" w:rsidRDefault="00B2727D" w:rsidP="00A03E66">
      <w:pPr>
        <w:rPr>
          <w:lang w:val="en-GB"/>
        </w:rPr>
      </w:pPr>
      <w:r>
        <w:t xml:space="preserve">Izmerene su promene pritiska na centru dna petrijeve </w:t>
      </w:r>
      <w:r>
        <w:rPr>
          <w:lang w:val="en-GB"/>
        </w:rPr>
        <w:t xml:space="preserve">šolje na dva različita vertikalna rastojanja </w:t>
      </w:r>
      <w:r w:rsidRPr="00B2727D">
        <w:rPr>
          <w:i/>
          <w:lang w:val="en-GB"/>
        </w:rPr>
        <w:t>H</w:t>
      </w:r>
      <w:r>
        <w:rPr>
          <w:lang w:val="en-GB"/>
        </w:rPr>
        <w:t>. Pogonski pritisak projektila je variran između vrednosti 1 i 4 bara. Sva merenja izvedena su na frekvenciji od 1 Hz. Prethodna merenja izvedena u referenci [</w:t>
      </w:r>
      <w:r w:rsidR="00CE295F">
        <w:rPr>
          <w:lang w:val="en-GB"/>
        </w:rPr>
        <w:t>1</w:t>
      </w:r>
      <w:r>
        <w:rPr>
          <w:lang w:val="en-GB"/>
        </w:rPr>
        <w:t xml:space="preserve">7b] pokazala su da se amplituda izlaznog pritiska smanji za 27 </w:t>
      </w:r>
      <w:r w:rsidR="00B804CF">
        <w:rPr>
          <w:lang w:val="en-GB"/>
        </w:rPr>
        <w:t xml:space="preserve">% </w:t>
      </w:r>
      <w:r>
        <w:rPr>
          <w:lang w:val="en-GB"/>
        </w:rPr>
        <w:t>ako se frekvencija</w:t>
      </w:r>
      <w:r w:rsidR="00B804CF">
        <w:rPr>
          <w:lang w:val="en-GB"/>
        </w:rPr>
        <w:t xml:space="preserve"> ciklusa</w:t>
      </w:r>
      <w:r>
        <w:rPr>
          <w:lang w:val="en-GB"/>
        </w:rPr>
        <w:t xml:space="preserve"> digne sa 1 H</w:t>
      </w:r>
      <w:r w:rsidR="00B804CF">
        <w:rPr>
          <w:lang w:val="en-GB"/>
        </w:rPr>
        <w:t>z na 10 Hz. Na slici 1a pokazana</w:t>
      </w:r>
      <w:r>
        <w:rPr>
          <w:lang w:val="en-GB"/>
        </w:rPr>
        <w:t xml:space="preserve"> s</w:t>
      </w:r>
      <w:r w:rsidR="00B804CF">
        <w:rPr>
          <w:lang w:val="en-GB"/>
        </w:rPr>
        <w:t>u</w:t>
      </w:r>
      <w:r>
        <w:rPr>
          <w:lang w:val="en-GB"/>
        </w:rPr>
        <w:t xml:space="preserve"> merenja pri pogonskom pritisku od 2 bara, pri čemu je distanca između membrane i senzora 4.66 mm. Izmereni rezultati su </w:t>
      </w:r>
      <w:r w:rsidR="00B804CF">
        <w:rPr>
          <w:lang w:val="en-GB"/>
        </w:rPr>
        <w:t>upoređeni</w:t>
      </w:r>
      <w:r>
        <w:rPr>
          <w:lang w:val="en-GB"/>
        </w:rPr>
        <w:t xml:space="preserve"> sa free field merenjima primenom hidrofona pri čemu je distanca 5 mm u tom radu </w:t>
      </w:r>
      <w:r>
        <w:t>[</w:t>
      </w:r>
      <w:r w:rsidR="00CE295F">
        <w:t>1</w:t>
      </w:r>
      <w:r>
        <w:t xml:space="preserve">7b]. Trajanje i amplituda prvog pozitivnog pulsa su imala ponovljilu prirodu za vreme merenja. Linearna </w:t>
      </w:r>
      <w:r w:rsidR="00F62E9C">
        <w:t>zavisnost</w:t>
      </w:r>
      <w:r>
        <w:t xml:space="preserve"> maksimalnog pozitivnog pulsa </w:t>
      </w:r>
      <w:r w:rsidR="00F62E9C">
        <w:t>pritiska u zavisnosti od ulaznog pneumatskog pritiska prikazani su na slici 1b, pri čemu su merenja izvedena na dve različite udaljenosti (4.66 mm i 12 mm). Pri svakom merenju za sve ulazne pneumatske pritiske bilo je pojave</w:t>
      </w:r>
      <w:r w:rsidR="00B804CF">
        <w:t xml:space="preserve"> </w:t>
      </w:r>
      <w:r w:rsidR="00F62E9C">
        <w:t>balončića što indikuje pojavu kavitacije u vodi.</w:t>
      </w:r>
      <w:r w:rsidR="00F62E9C">
        <w:br/>
      </w:r>
    </w:p>
    <w:p w14:paraId="0772050E" w14:textId="118F0595" w:rsidR="004743D1" w:rsidRDefault="00F62E9C" w:rsidP="00F62E9C">
      <w:pPr>
        <w:ind w:firstLine="0"/>
        <w:jc w:val="center"/>
      </w:pPr>
      <w:bookmarkStart w:id="1" w:name="_GoBack"/>
      <w:r w:rsidRPr="00F62E9C">
        <w:rPr>
          <w:noProof/>
        </w:rPr>
        <w:drawing>
          <wp:inline distT="0" distB="0" distL="0" distR="0" wp14:anchorId="3B7E1D66" wp14:editId="7B233590">
            <wp:extent cx="6858000" cy="27720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F5FBB17" w14:textId="1BF2329B" w:rsidR="00F62E9C" w:rsidRPr="00B804CF" w:rsidRDefault="00F62E9C" w:rsidP="00B804CF">
      <w:pPr>
        <w:pStyle w:val="ListParagraph"/>
        <w:numPr>
          <w:ilvl w:val="0"/>
          <w:numId w:val="1"/>
        </w:numPr>
        <w:jc w:val="center"/>
        <w:rPr>
          <w:i/>
          <w:lang w:val="en-GB"/>
        </w:rPr>
      </w:pPr>
      <w:r w:rsidRPr="00B804CF">
        <w:rPr>
          <w:i/>
        </w:rPr>
        <w:t>Promena pritiska na dnu petrijeve šolje pri pogonskom pritisku od 2 bara! Ovi rezultati upoređeni su sa rezultatima u radu [17b].</w:t>
      </w:r>
      <w:r w:rsidRPr="00B804CF">
        <w:rPr>
          <w:i/>
          <w:lang w:val="en-GB"/>
        </w:rPr>
        <w:t xml:space="preserve"> b) Promena pritiska na senzoru u zavisnosti od pogonskog pritiska, pri čemu su merenja obavljena za dve različite dubine.</w:t>
      </w:r>
      <w:r w:rsidR="006811D4" w:rsidRPr="00B804CF">
        <w:rPr>
          <w:i/>
          <w:lang w:val="en-GB"/>
        </w:rPr>
        <w:t xml:space="preserve"> 1 Hz je ciklus aktuatora</w:t>
      </w:r>
    </w:p>
    <w:p w14:paraId="36D5E485" w14:textId="504A9A77" w:rsidR="00F62E9C" w:rsidRPr="00F62E9C" w:rsidRDefault="00B804CF" w:rsidP="00B804CF">
      <w:pPr>
        <w:ind w:firstLine="0"/>
        <w:rPr>
          <w:i/>
        </w:rPr>
      </w:pPr>
      <w:r w:rsidRPr="00B804CF">
        <w:rPr>
          <w:lang w:val="en-GB"/>
        </w:rPr>
        <w:t>Cellular-level understanding of the</w:t>
      </w:r>
      <w:r>
        <w:rPr>
          <w:lang w:val="en-GB"/>
        </w:rPr>
        <w:t>...</w:t>
      </w:r>
    </w:p>
    <w:p w14:paraId="3C38A847" w14:textId="77777777" w:rsidR="0075246C" w:rsidRPr="00A03E66" w:rsidRDefault="0075246C" w:rsidP="00A03E66">
      <w:pPr>
        <w:rPr>
          <w:sz w:val="24"/>
        </w:rPr>
      </w:pPr>
    </w:p>
    <w:sectPr w:rsidR="0075246C" w:rsidRPr="00A03E66" w:rsidSect="00A03E66">
      <w:pgSz w:w="12240" w:h="15840"/>
      <w:pgMar w:top="720" w:right="720" w:bottom="720" w:left="720" w:header="708" w:footer="708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kola" w:date="2020-09-19T00:58:00Z" w:initials="N">
    <w:p w14:paraId="18BBB382" w14:textId="77777777" w:rsidR="004743D1" w:rsidRDefault="004743D1">
      <w:pPr>
        <w:pStyle w:val="CommentText"/>
      </w:pPr>
      <w:r>
        <w:rPr>
          <w:rStyle w:val="CommentReference"/>
        </w:rPr>
        <w:annotationRef/>
      </w:r>
      <w:r>
        <w:t xml:space="preserve">Ovo je eksplicitna dinmaička simulacija koja se radi primenom softvera koji možeš naći na ovom sajtu: </w:t>
      </w:r>
      <w:hyperlink r:id="rId1" w:history="1">
        <w:r w:rsidRPr="001B4D9E">
          <w:rPr>
            <w:rStyle w:val="Hyperlink"/>
          </w:rPr>
          <w:t>http://www.mechead.com/what-is-explicit-dynamics-in-ansys/</w:t>
        </w:r>
      </w:hyperlink>
    </w:p>
    <w:p w14:paraId="73E2333A" w14:textId="77777777" w:rsidR="004743D1" w:rsidRDefault="004743D1">
      <w:pPr>
        <w:pStyle w:val="CommentText"/>
      </w:pPr>
      <w:r>
        <w:t>Primenjuje se upravo u slučajevima šok talasa i sudara! Na navedenom sajtu upravi imaš za šta se sve koristi.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E233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5372B"/>
    <w:multiLevelType w:val="hybridMultilevel"/>
    <w:tmpl w:val="85F211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ola">
    <w15:presenceInfo w15:providerId="Windows Live" w15:userId="e85b054c1e2b7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DB"/>
    <w:rsid w:val="004743D1"/>
    <w:rsid w:val="004A29F8"/>
    <w:rsid w:val="0056313D"/>
    <w:rsid w:val="006811D4"/>
    <w:rsid w:val="0075246C"/>
    <w:rsid w:val="00A03E66"/>
    <w:rsid w:val="00B2727D"/>
    <w:rsid w:val="00B804CF"/>
    <w:rsid w:val="00CE295F"/>
    <w:rsid w:val="00D34BDB"/>
    <w:rsid w:val="00F14237"/>
    <w:rsid w:val="00F62E9C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714C"/>
  <w15:chartTrackingRefBased/>
  <w15:docId w15:val="{9FA99544-DC49-4F0C-AE06-00B9DDDE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before="200" w:after="20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4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3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3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D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43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chead.com/what-is-explicit-dynamics-in-ansy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6</cp:revision>
  <dcterms:created xsi:type="dcterms:W3CDTF">2020-09-18T22:45:00Z</dcterms:created>
  <dcterms:modified xsi:type="dcterms:W3CDTF">2020-09-19T21:32:00Z</dcterms:modified>
</cp:coreProperties>
</file>