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46C" w:rsidRPr="00891FAA" w:rsidRDefault="001C7CA3">
      <w:pPr>
        <w:rPr>
          <w:color w:val="FF0000"/>
        </w:rPr>
      </w:pPr>
      <w:r w:rsidRPr="00891FAA">
        <w:rPr>
          <w:color w:val="FF0000"/>
        </w:rPr>
        <w:t>skalarni i vektorski proizvod</w:t>
      </w:r>
    </w:p>
    <w:p w:rsidR="001C7CA3" w:rsidRPr="00891FAA" w:rsidRDefault="001C7CA3">
      <w:pPr>
        <w:rPr>
          <w:color w:val="FF0000"/>
        </w:rPr>
      </w:pPr>
      <w:r w:rsidRPr="00891FAA">
        <w:rPr>
          <w:color w:val="FF0000"/>
        </w:rPr>
        <w:t>razmak zarez i ‘i’ kod rednog nabrajanja</w:t>
      </w:r>
    </w:p>
    <w:p w:rsidR="001C7CA3" w:rsidRPr="00891FAA" w:rsidRDefault="001C7CA3">
      <w:pPr>
        <w:rPr>
          <w:color w:val="FF0000"/>
        </w:rPr>
      </w:pPr>
      <w:r w:rsidRPr="00891FAA">
        <w:rPr>
          <w:color w:val="FF0000"/>
        </w:rPr>
        <w:t>naslov promeni</w:t>
      </w:r>
    </w:p>
    <w:p w:rsidR="001C7CA3" w:rsidRPr="00891FAA" w:rsidRDefault="001C7CA3">
      <w:pPr>
        <w:rPr>
          <w:color w:val="FF0000"/>
        </w:rPr>
      </w:pPr>
      <w:r w:rsidRPr="00891FAA">
        <w:rPr>
          <w:color w:val="FF0000"/>
        </w:rPr>
        <w:t>uvecaj sliku pr</w:t>
      </w:r>
      <w:r w:rsidR="00891FAA" w:rsidRPr="00891FAA">
        <w:rPr>
          <w:color w:val="FF0000"/>
        </w:rPr>
        <w:t>o</w:t>
      </w:r>
      <w:r w:rsidRPr="00891FAA">
        <w:rPr>
          <w:color w:val="FF0000"/>
        </w:rPr>
        <w:t>jektila i membrane</w:t>
      </w:r>
    </w:p>
    <w:p w:rsidR="001C7CA3" w:rsidRPr="00891FAA" w:rsidRDefault="001C7CA3">
      <w:pPr>
        <w:rPr>
          <w:color w:val="FF0000"/>
        </w:rPr>
      </w:pPr>
      <w:r w:rsidRPr="00891FAA">
        <w:rPr>
          <w:color w:val="FF0000"/>
        </w:rPr>
        <w:t>font 12</w:t>
      </w:r>
    </w:p>
    <w:p w:rsidR="001C7CA3" w:rsidRPr="00891FAA" w:rsidRDefault="001C7CA3">
      <w:pPr>
        <w:rPr>
          <w:color w:val="FF0000"/>
        </w:rPr>
      </w:pPr>
      <w:r w:rsidRPr="00891FAA">
        <w:rPr>
          <w:color w:val="FF0000"/>
        </w:rPr>
        <w:t>crvena boja znaci obrisi, zuta je ispravljeno</w:t>
      </w:r>
    </w:p>
    <w:p w:rsidR="001C7CA3" w:rsidRPr="00A22495" w:rsidRDefault="001C7CA3">
      <w:pPr>
        <w:rPr>
          <w:color w:val="FF0000"/>
        </w:rPr>
      </w:pPr>
      <w:r w:rsidRPr="00A22495">
        <w:rPr>
          <w:color w:val="FF0000"/>
        </w:rPr>
        <w:t>reference treba redom da idu</w:t>
      </w:r>
    </w:p>
    <w:p w:rsidR="001C7CA3" w:rsidRPr="006F1ED7" w:rsidRDefault="001C7CA3">
      <w:pPr>
        <w:rPr>
          <w:color w:val="FF0000"/>
        </w:rPr>
      </w:pPr>
      <w:r w:rsidRPr="006F1ED7">
        <w:rPr>
          <w:color w:val="FF0000"/>
        </w:rPr>
        <w:t>referenca na zumiran prikaz projektila</w:t>
      </w:r>
    </w:p>
    <w:p w:rsidR="001C7CA3" w:rsidRPr="00891FAA" w:rsidRDefault="001C7CA3">
      <w:pPr>
        <w:rPr>
          <w:color w:val="FF0000"/>
        </w:rPr>
      </w:pPr>
      <w:r w:rsidRPr="00891FAA">
        <w:rPr>
          <w:color w:val="FF0000"/>
        </w:rPr>
        <w:t>slika8b</w:t>
      </w:r>
    </w:p>
    <w:p w:rsidR="001C7CA3" w:rsidRPr="00891FAA" w:rsidRDefault="001C7CA3">
      <w:pPr>
        <w:rPr>
          <w:color w:val="FF0000"/>
        </w:rPr>
      </w:pPr>
      <w:r w:rsidRPr="00891FAA">
        <w:rPr>
          <w:color w:val="FF0000"/>
        </w:rPr>
        <w:t>poziv na sliku 3-6 zica</w:t>
      </w:r>
    </w:p>
    <w:p w:rsidR="001C7CA3" w:rsidRPr="00891FAA" w:rsidRDefault="001C7CA3">
      <w:pPr>
        <w:rPr>
          <w:color w:val="FF0000"/>
        </w:rPr>
      </w:pPr>
      <w:r w:rsidRPr="00891FAA">
        <w:rPr>
          <w:color w:val="FF0000"/>
        </w:rPr>
        <w:t>pod povlakama oznaciti ulazne velicine</w:t>
      </w:r>
    </w:p>
    <w:p w:rsidR="001C7CA3" w:rsidRDefault="001C7CA3">
      <w:r>
        <w:t>definisati zadatak u uvodu</w:t>
      </w:r>
    </w:p>
    <w:p w:rsidR="001C7CA3" w:rsidRPr="00891FAA" w:rsidRDefault="001C7CA3">
      <w:pPr>
        <w:rPr>
          <w:color w:val="FF0000"/>
        </w:rPr>
      </w:pPr>
      <w:r w:rsidRPr="00891FAA">
        <w:rPr>
          <w:color w:val="FF0000"/>
        </w:rPr>
        <w:t>dudic i srki</w:t>
      </w:r>
    </w:p>
    <w:p w:rsidR="001C7CA3" w:rsidRPr="006F1ED7" w:rsidRDefault="001C7CA3">
      <w:pPr>
        <w:rPr>
          <w:color w:val="FF0000"/>
        </w:rPr>
      </w:pPr>
      <w:r w:rsidRPr="006F1ED7">
        <w:rPr>
          <w:color w:val="FF0000"/>
        </w:rPr>
        <w:t>tabela eliminisi boje</w:t>
      </w:r>
    </w:p>
    <w:p w:rsidR="00EF18E0" w:rsidRDefault="00EF18E0">
      <w:r>
        <w:t>dodaj nove slike i novi prilog 1</w:t>
      </w:r>
    </w:p>
    <w:p w:rsidR="00EF18E0" w:rsidRPr="00D34CB8" w:rsidRDefault="00EF18E0">
      <w:pPr>
        <w:rPr>
          <w:color w:val="FF0000"/>
        </w:rPr>
      </w:pPr>
      <w:r w:rsidRPr="00D34CB8">
        <w:rPr>
          <w:color w:val="FF0000"/>
        </w:rPr>
        <w:t>reference moraju da imaju i mesto izadavanja</w:t>
      </w:r>
    </w:p>
    <w:p w:rsidR="001449D1" w:rsidRDefault="001449D1">
      <w:r>
        <w:t>Dodaj brojeve</w:t>
      </w:r>
      <w:r w:rsidR="00891FAA">
        <w:t xml:space="preserve"> strana</w:t>
      </w:r>
      <w:r>
        <w:t xml:space="preserve"> kako treba i sadržaj i listu slika i tabela</w:t>
      </w:r>
    </w:p>
    <w:p w:rsidR="001449D1" w:rsidRPr="00891FAA" w:rsidRDefault="001449D1">
      <w:pPr>
        <w:rPr>
          <w:color w:val="FF0000"/>
        </w:rPr>
      </w:pPr>
      <w:r w:rsidRPr="00891FAA">
        <w:rPr>
          <w:color w:val="FF0000"/>
        </w:rPr>
        <w:t>podesiti margine, 15 mm je ono sto si sublerom izmerio odstupanje</w:t>
      </w:r>
    </w:p>
    <w:p w:rsidR="001449D1" w:rsidRPr="00891FAA" w:rsidRDefault="001449D1">
      <w:pPr>
        <w:rPr>
          <w:color w:val="FF0000"/>
        </w:rPr>
      </w:pPr>
      <w:r w:rsidRPr="00891FAA">
        <w:rPr>
          <w:color w:val="FF0000"/>
        </w:rPr>
        <w:t>proveriti naslovnu stranu, da li će je preći 15 mm</w:t>
      </w:r>
    </w:p>
    <w:p w:rsidR="002B0973" w:rsidRDefault="00891FAA">
      <w:r>
        <w:t>Proveri sa Tanjom da li si dobro napisao zahvalincu za Vuleta</w:t>
      </w:r>
    </w:p>
    <w:p w:rsidR="001F5D36" w:rsidRDefault="00A22495">
      <w:pPr>
        <w:rPr>
          <w:color w:val="FF0000"/>
        </w:rPr>
      </w:pPr>
      <w:r w:rsidRPr="00A22495">
        <w:rPr>
          <w:color w:val="FF0000"/>
        </w:rPr>
        <w:t>Eliminisati referencu pored dve tacke</w:t>
      </w:r>
    </w:p>
    <w:p w:rsidR="008D0209" w:rsidRDefault="008D0209">
      <w:pPr>
        <w:rPr>
          <w:color w:val="000000" w:themeColor="text1"/>
        </w:rPr>
      </w:pPr>
      <w:r>
        <w:rPr>
          <w:color w:val="000000" w:themeColor="text1"/>
        </w:rPr>
        <w:t>zavrsi rad</w:t>
      </w:r>
    </w:p>
    <w:p w:rsidR="00E11703" w:rsidRDefault="00E11703">
      <w:pPr>
        <w:rPr>
          <w:color w:val="000000" w:themeColor="text1"/>
        </w:rPr>
      </w:pPr>
      <w:r>
        <w:rPr>
          <w:color w:val="000000" w:themeColor="text1"/>
        </w:rPr>
        <w:t>dodai deo za zauljen vazduh pod pritiskom</w:t>
      </w:r>
    </w:p>
    <w:p w:rsidR="007B6840" w:rsidRDefault="007B6840">
      <w:pPr>
        <w:rPr>
          <w:color w:val="000000" w:themeColor="text1"/>
        </w:rPr>
      </w:pPr>
    </w:p>
    <w:p w:rsidR="007B6840" w:rsidRDefault="007C6781" w:rsidP="007B6840">
      <w:pPr>
        <w:pStyle w:val="ListParagraph"/>
        <w:numPr>
          <w:ilvl w:val="0"/>
          <w:numId w:val="1"/>
        </w:numPr>
        <w:spacing w:line="240" w:lineRule="auto"/>
        <w:rPr>
          <w:color w:val="FF0000"/>
        </w:rPr>
      </w:pPr>
      <w:r w:rsidRPr="007C6781">
        <w:rPr>
          <w:color w:val="FF0000"/>
        </w:rPr>
        <w:t>DONE</w:t>
      </w:r>
      <w:r>
        <w:rPr>
          <w:color w:val="FF0000"/>
        </w:rPr>
        <w:br/>
      </w:r>
    </w:p>
    <w:p w:rsidR="007C6781" w:rsidRPr="007C6781" w:rsidRDefault="007C6781" w:rsidP="007B6840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NS steel zovi u </w:t>
      </w:r>
      <w:r>
        <w:rPr>
          <w:color w:val="000000" w:themeColor="text1"/>
          <w:lang w:val="en-GB"/>
        </w:rPr>
        <w:t xml:space="preserve">četvrtak. Četvrtak brusi deo za slikanje i </w:t>
      </w:r>
      <w:r w:rsidRPr="007C6781">
        <w:rPr>
          <w:i/>
          <w:color w:val="7030A0"/>
          <w:u w:val="single"/>
          <w:lang w:val="en-GB"/>
        </w:rPr>
        <w:t>ureži navoje</w:t>
      </w:r>
      <w:r w:rsidRPr="007C6781">
        <w:rPr>
          <w:color w:val="7030A0"/>
          <w:lang w:val="en-GB"/>
        </w:rPr>
        <w:t xml:space="preserve"> </w:t>
      </w:r>
      <w:r>
        <w:rPr>
          <w:color w:val="000000" w:themeColor="text1"/>
          <w:lang w:val="en-GB"/>
        </w:rPr>
        <w:t>kod boba. Slikaj. Posalji Vuletu rad.</w:t>
      </w:r>
      <w:r>
        <w:rPr>
          <w:color w:val="000000" w:themeColor="text1"/>
          <w:lang w:val="en-GB"/>
        </w:rPr>
        <w:br/>
      </w:r>
    </w:p>
    <w:p w:rsidR="007C6781" w:rsidRDefault="0020198A" w:rsidP="007B6840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Z</w:t>
      </w:r>
      <w:r w:rsidR="007C6781">
        <w:rPr>
          <w:color w:val="000000" w:themeColor="text1"/>
        </w:rPr>
        <w:t>apiši poslednje poglavlje. Napiši zaključak.</w:t>
      </w:r>
      <w:r w:rsidR="007C6781">
        <w:rPr>
          <w:color w:val="000000" w:themeColor="text1"/>
        </w:rPr>
        <w:br/>
      </w:r>
    </w:p>
    <w:p w:rsidR="007C6781" w:rsidRDefault="007C6781" w:rsidP="007B6840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Uneti nove slike aktuatora</w:t>
      </w:r>
      <w:r>
        <w:rPr>
          <w:color w:val="000000" w:themeColor="text1"/>
        </w:rPr>
        <w:br/>
      </w:r>
    </w:p>
    <w:p w:rsidR="007C6781" w:rsidRDefault="007C6781" w:rsidP="007B6840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Srediti broj strana, listu slika i tabela i sadržaj napravi</w:t>
      </w:r>
      <w:r w:rsidR="005C040C">
        <w:rPr>
          <w:color w:val="000000" w:themeColor="text1"/>
        </w:rPr>
        <w:br/>
      </w:r>
    </w:p>
    <w:p w:rsidR="007C6781" w:rsidRDefault="00A874B9" w:rsidP="007B6840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Pretvori u pdf i</w:t>
      </w:r>
      <w:r w:rsidR="007C6781">
        <w:rPr>
          <w:color w:val="000000" w:themeColor="text1"/>
        </w:rPr>
        <w:t xml:space="preserve"> </w:t>
      </w:r>
      <w:r w:rsidR="0020198A">
        <w:rPr>
          <w:color w:val="000000" w:themeColor="text1"/>
        </w:rPr>
        <w:t>r</w:t>
      </w:r>
      <w:r w:rsidR="007C6781">
        <w:rPr>
          <w:color w:val="000000" w:themeColor="text1"/>
        </w:rPr>
        <w:t>evidiraj.</w:t>
      </w:r>
      <w:r w:rsidR="005C040C">
        <w:rPr>
          <w:color w:val="000000" w:themeColor="text1"/>
        </w:rPr>
        <w:br/>
      </w:r>
    </w:p>
    <w:p w:rsidR="007C6781" w:rsidRPr="007C6781" w:rsidRDefault="005C040C" w:rsidP="007B6840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N</w:t>
      </w:r>
      <w:r w:rsidR="007C6781">
        <w:rPr>
          <w:color w:val="000000" w:themeColor="text1"/>
        </w:rPr>
        <w:t>apravi prezentaciju.</w:t>
      </w:r>
      <w:bookmarkStart w:id="0" w:name="_GoBack"/>
      <w:bookmarkEnd w:id="0"/>
    </w:p>
    <w:sectPr w:rsidR="007C6781" w:rsidRPr="007C6781" w:rsidSect="00BC2326">
      <w:pgSz w:w="12240" w:h="15840"/>
      <w:pgMar w:top="1440" w:right="1077" w:bottom="1440" w:left="1531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D19A4"/>
    <w:multiLevelType w:val="hybridMultilevel"/>
    <w:tmpl w:val="4BB4C88C"/>
    <w:lvl w:ilvl="0" w:tplc="956011E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0D8"/>
    <w:rsid w:val="000E3A64"/>
    <w:rsid w:val="001449D1"/>
    <w:rsid w:val="001C7CA3"/>
    <w:rsid w:val="001F5D36"/>
    <w:rsid w:val="0020198A"/>
    <w:rsid w:val="00243667"/>
    <w:rsid w:val="002B0973"/>
    <w:rsid w:val="004A29F8"/>
    <w:rsid w:val="0056313D"/>
    <w:rsid w:val="005810D8"/>
    <w:rsid w:val="005C040C"/>
    <w:rsid w:val="006F1ED7"/>
    <w:rsid w:val="0075246C"/>
    <w:rsid w:val="007B2137"/>
    <w:rsid w:val="007B6840"/>
    <w:rsid w:val="007C6781"/>
    <w:rsid w:val="007E45B6"/>
    <w:rsid w:val="00891FAA"/>
    <w:rsid w:val="008C0956"/>
    <w:rsid w:val="008D0209"/>
    <w:rsid w:val="008E6136"/>
    <w:rsid w:val="00911C79"/>
    <w:rsid w:val="009427C8"/>
    <w:rsid w:val="009A10D7"/>
    <w:rsid w:val="00A2062C"/>
    <w:rsid w:val="00A22495"/>
    <w:rsid w:val="00A874B9"/>
    <w:rsid w:val="00A928C5"/>
    <w:rsid w:val="00BC2326"/>
    <w:rsid w:val="00BF366E"/>
    <w:rsid w:val="00CA64AE"/>
    <w:rsid w:val="00D34CB8"/>
    <w:rsid w:val="00DC668A"/>
    <w:rsid w:val="00E11703"/>
    <w:rsid w:val="00EC6663"/>
    <w:rsid w:val="00EF18E0"/>
    <w:rsid w:val="00F14237"/>
    <w:rsid w:val="00FC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6E931"/>
  <w15:chartTrackingRefBased/>
  <w15:docId w15:val="{42FBAF42-90E6-4622-A62E-D61D6D213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3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32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A1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FACD4-7372-43AB-BE55-B04EC773D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27</cp:revision>
  <cp:lastPrinted>2020-09-04T13:22:00Z</cp:lastPrinted>
  <dcterms:created xsi:type="dcterms:W3CDTF">2020-09-04T09:32:00Z</dcterms:created>
  <dcterms:modified xsi:type="dcterms:W3CDTF">2020-09-08T17:35:00Z</dcterms:modified>
</cp:coreProperties>
</file>