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E3D37" w14:textId="2990811B" w:rsidR="00730B97" w:rsidRPr="00AE632F" w:rsidRDefault="00AE632F" w:rsidP="00AE632F">
      <w:pPr>
        <w:jc w:val="center"/>
        <w:rPr>
          <w:rFonts w:ascii="Times New Roman" w:hAnsi="Times New Roman" w:cs="Times New Roman"/>
          <w:b/>
          <w:bCs/>
          <w:sz w:val="32"/>
          <w:szCs w:val="32"/>
        </w:rPr>
      </w:pPr>
      <w:r w:rsidRPr="00AE632F">
        <w:rPr>
          <w:rFonts w:ascii="Times New Roman" w:hAnsi="Times New Roman" w:cs="Times New Roman"/>
          <w:b/>
          <w:bCs/>
          <w:sz w:val="32"/>
          <w:szCs w:val="32"/>
        </w:rPr>
        <w:t>ENSF-381</w:t>
      </w:r>
      <w:r w:rsidRPr="00AE632F">
        <w:rPr>
          <w:rFonts w:ascii="Times New Roman" w:hAnsi="Times New Roman" w:cs="Times New Roman"/>
          <w:sz w:val="32"/>
          <w:szCs w:val="32"/>
        </w:rPr>
        <w:t xml:space="preserve">: </w:t>
      </w:r>
      <w:r w:rsidRPr="00AE632F">
        <w:rPr>
          <w:rFonts w:ascii="Times New Roman" w:hAnsi="Times New Roman" w:cs="Times New Roman"/>
          <w:b/>
          <w:bCs/>
          <w:sz w:val="32"/>
          <w:szCs w:val="32"/>
        </w:rPr>
        <w:t>Full Stack Web Development Laboratory</w:t>
      </w:r>
    </w:p>
    <w:p w14:paraId="257A34C1" w14:textId="2C9EF054" w:rsidR="00AE632F" w:rsidRPr="00AE632F" w:rsidRDefault="00AE632F" w:rsidP="00AE632F">
      <w:pPr>
        <w:jc w:val="center"/>
        <w:rPr>
          <w:rFonts w:ascii="Times New Roman" w:hAnsi="Times New Roman" w:cs="Times New Roman"/>
          <w:b/>
          <w:bCs/>
          <w:sz w:val="32"/>
          <w:szCs w:val="32"/>
        </w:rPr>
      </w:pPr>
      <w:r w:rsidRPr="00AE632F">
        <w:rPr>
          <w:rFonts w:ascii="Times New Roman" w:hAnsi="Times New Roman" w:cs="Times New Roman"/>
          <w:b/>
          <w:bCs/>
          <w:sz w:val="32"/>
          <w:szCs w:val="32"/>
        </w:rPr>
        <w:t>Lab0</w:t>
      </w:r>
      <w:r w:rsidR="001D3414">
        <w:rPr>
          <w:rFonts w:ascii="Times New Roman" w:hAnsi="Times New Roman" w:cs="Times New Roman"/>
          <w:b/>
          <w:bCs/>
          <w:sz w:val="32"/>
          <w:szCs w:val="32"/>
        </w:rPr>
        <w:t>2</w:t>
      </w:r>
    </w:p>
    <w:p w14:paraId="22C12A65" w14:textId="77777777" w:rsidR="00AE632F" w:rsidRPr="00AE632F" w:rsidRDefault="00AE632F" w:rsidP="00AE632F">
      <w:pPr>
        <w:jc w:val="center"/>
        <w:rPr>
          <w:rFonts w:ascii="Times New Roman" w:hAnsi="Times New Roman" w:cs="Times New Roman"/>
          <w:b/>
          <w:bCs/>
          <w:sz w:val="32"/>
          <w:szCs w:val="32"/>
        </w:rPr>
      </w:pPr>
    </w:p>
    <w:p w14:paraId="73E1E999" w14:textId="5692C505" w:rsidR="00AE632F" w:rsidRPr="00AE632F" w:rsidRDefault="00AE632F" w:rsidP="00AE632F">
      <w:pPr>
        <w:rPr>
          <w:rFonts w:ascii="Times New Roman" w:hAnsi="Times New Roman" w:cs="Times New Roman"/>
          <w:b/>
          <w:bCs/>
        </w:rPr>
      </w:pPr>
      <w:r w:rsidRPr="00AE632F">
        <w:rPr>
          <w:rFonts w:ascii="Times New Roman" w:hAnsi="Times New Roman" w:cs="Times New Roman"/>
          <w:b/>
          <w:bCs/>
          <w:sz w:val="28"/>
          <w:szCs w:val="28"/>
        </w:rPr>
        <w:t>Section:</w:t>
      </w:r>
      <w:r w:rsidRPr="00AE632F">
        <w:rPr>
          <w:rFonts w:ascii="Times New Roman" w:hAnsi="Times New Roman" w:cs="Times New Roman"/>
          <w:b/>
          <w:bCs/>
          <w:sz w:val="32"/>
          <w:szCs w:val="32"/>
        </w:rPr>
        <w:t xml:space="preserve"> </w:t>
      </w:r>
      <w:r w:rsidR="00701C25">
        <w:rPr>
          <w:rFonts w:ascii="Times New Roman" w:hAnsi="Times New Roman" w:cs="Times New Roman"/>
          <w:b/>
          <w:bCs/>
          <w:sz w:val="32"/>
          <w:szCs w:val="32"/>
        </w:rPr>
        <w:t>L01</w:t>
      </w:r>
    </w:p>
    <w:p w14:paraId="3C169CD6" w14:textId="77777777" w:rsidR="00AE632F" w:rsidRPr="00AE632F" w:rsidRDefault="00AE632F" w:rsidP="00AE632F">
      <w:pPr>
        <w:rPr>
          <w:rFonts w:ascii="Times New Roman" w:hAnsi="Times New Roman" w:cs="Times New Roman"/>
          <w:sz w:val="32"/>
          <w:szCs w:val="32"/>
        </w:rPr>
      </w:pPr>
    </w:p>
    <w:p w14:paraId="5606C899" w14:textId="23A45F1F" w:rsidR="00AE632F" w:rsidRPr="00AE632F" w:rsidRDefault="00AE632F" w:rsidP="00AE632F">
      <w:pPr>
        <w:rPr>
          <w:rFonts w:ascii="Times New Roman" w:hAnsi="Times New Roman" w:cs="Times New Roman"/>
          <w:b/>
          <w:bCs/>
          <w:sz w:val="28"/>
          <w:szCs w:val="28"/>
        </w:rPr>
      </w:pPr>
      <w:r w:rsidRPr="00AE632F">
        <w:rPr>
          <w:rFonts w:ascii="Times New Roman" w:hAnsi="Times New Roman" w:cs="Times New Roman"/>
          <w:b/>
          <w:bCs/>
          <w:sz w:val="28"/>
          <w:szCs w:val="28"/>
        </w:rPr>
        <w:t>Group information:</w:t>
      </w:r>
    </w:p>
    <w:p w14:paraId="643D0D1C" w14:textId="0A5E2551" w:rsidR="00AE632F" w:rsidRPr="00AE632F" w:rsidRDefault="00AE632F" w:rsidP="00AE632F">
      <w:pPr>
        <w:rPr>
          <w:rFonts w:ascii="Times New Roman" w:hAnsi="Times New Roman" w:cs="Times New Roman"/>
        </w:rPr>
      </w:pPr>
      <w:r w:rsidRPr="00AE632F">
        <w:rPr>
          <w:rFonts w:ascii="Times New Roman" w:hAnsi="Times New Roman" w:cs="Times New Roman"/>
        </w:rPr>
        <w:t xml:space="preserve">Name 1 </w:t>
      </w:r>
      <w:r w:rsidR="00701C25">
        <w:rPr>
          <w:rFonts w:ascii="Times New Roman" w:hAnsi="Times New Roman" w:cs="Times New Roman"/>
        </w:rPr>
        <w:t xml:space="preserve">David Ibrahim </w:t>
      </w:r>
      <w:r w:rsidRPr="00AE632F">
        <w:rPr>
          <w:rFonts w:ascii="Times New Roman" w:hAnsi="Times New Roman" w:cs="Times New Roman"/>
        </w:rPr>
        <w:t>(UCID#</w:t>
      </w:r>
      <w:r w:rsidR="00701C25">
        <w:rPr>
          <w:rFonts w:ascii="Times New Roman" w:hAnsi="Times New Roman" w:cs="Times New Roman"/>
        </w:rPr>
        <w:t>30207941</w:t>
      </w:r>
      <w:r w:rsidRPr="00AE632F">
        <w:rPr>
          <w:rFonts w:ascii="Times New Roman" w:hAnsi="Times New Roman" w:cs="Times New Roman"/>
        </w:rPr>
        <w:t>)</w:t>
      </w:r>
    </w:p>
    <w:p w14:paraId="30126A93" w14:textId="46FB111C" w:rsidR="00AE632F" w:rsidRPr="00AE632F" w:rsidRDefault="00AE632F" w:rsidP="00AE632F">
      <w:pPr>
        <w:rPr>
          <w:rFonts w:ascii="Times New Roman" w:hAnsi="Times New Roman" w:cs="Times New Roman"/>
        </w:rPr>
      </w:pPr>
      <w:r w:rsidRPr="00AE632F">
        <w:rPr>
          <w:rFonts w:ascii="Times New Roman" w:hAnsi="Times New Roman" w:cs="Times New Roman"/>
        </w:rPr>
        <w:t xml:space="preserve">Name 2 </w:t>
      </w:r>
      <w:r w:rsidR="00701C25">
        <w:rPr>
          <w:rFonts w:ascii="Times New Roman" w:hAnsi="Times New Roman" w:cs="Times New Roman"/>
        </w:rPr>
        <w:t xml:space="preserve">Mykola Viktorovskyi </w:t>
      </w:r>
      <w:r w:rsidRPr="00AE632F">
        <w:rPr>
          <w:rFonts w:ascii="Times New Roman" w:hAnsi="Times New Roman" w:cs="Times New Roman"/>
        </w:rPr>
        <w:t>(UCID#</w:t>
      </w:r>
      <w:r w:rsidR="00701C25">
        <w:rPr>
          <w:rFonts w:ascii="Times New Roman" w:hAnsi="Times New Roman" w:cs="Times New Roman"/>
        </w:rPr>
        <w:t>30233216</w:t>
      </w:r>
      <w:r w:rsidRPr="00AE632F">
        <w:rPr>
          <w:rFonts w:ascii="Times New Roman" w:hAnsi="Times New Roman" w:cs="Times New Roman"/>
        </w:rPr>
        <w:t>)</w:t>
      </w:r>
    </w:p>
    <w:p w14:paraId="65816527" w14:textId="77777777" w:rsidR="00AE632F" w:rsidRDefault="00AE632F" w:rsidP="00AE632F"/>
    <w:p w14:paraId="4E3C198C" w14:textId="77777777" w:rsidR="00AE632F" w:rsidRDefault="00AE632F" w:rsidP="00AE632F"/>
    <w:p w14:paraId="0657518F" w14:textId="2E358E05" w:rsidR="00AE632F" w:rsidRPr="00F76EC9" w:rsidRDefault="00AE632F" w:rsidP="00AE632F">
      <w:pPr>
        <w:rPr>
          <w:rFonts w:ascii="Times New Roman" w:hAnsi="Times New Roman" w:cs="Times New Roman"/>
          <w:b/>
          <w:bCs/>
          <w:sz w:val="28"/>
          <w:szCs w:val="28"/>
          <w:u w:val="single"/>
        </w:rPr>
      </w:pPr>
      <w:r w:rsidRPr="00F76EC9">
        <w:rPr>
          <w:rFonts w:ascii="Times New Roman" w:hAnsi="Times New Roman" w:cs="Times New Roman"/>
          <w:b/>
          <w:bCs/>
          <w:sz w:val="28"/>
          <w:szCs w:val="28"/>
          <w:u w:val="single"/>
        </w:rPr>
        <w:t xml:space="preserve">Exercise 1 </w:t>
      </w:r>
      <w:r w:rsidR="00F76EC9">
        <w:rPr>
          <w:rFonts w:ascii="Times New Roman" w:hAnsi="Times New Roman" w:cs="Times New Roman"/>
          <w:b/>
          <w:bCs/>
          <w:sz w:val="28"/>
          <w:szCs w:val="28"/>
          <w:u w:val="single"/>
        </w:rPr>
        <w:t>O</w:t>
      </w:r>
      <w:r w:rsidRPr="00F76EC9">
        <w:rPr>
          <w:rFonts w:ascii="Times New Roman" w:hAnsi="Times New Roman" w:cs="Times New Roman"/>
          <w:b/>
          <w:bCs/>
          <w:sz w:val="28"/>
          <w:szCs w:val="28"/>
          <w:u w:val="single"/>
        </w:rPr>
        <w:t>utput:</w:t>
      </w:r>
    </w:p>
    <w:p w14:paraId="00FB2C6E" w14:textId="3FE95BA9" w:rsidR="00AE632F" w:rsidRPr="00AE632F" w:rsidRDefault="00701C25" w:rsidP="00AE632F">
      <w:pPr>
        <w:rPr>
          <w:rFonts w:ascii="Times New Roman" w:hAnsi="Times New Roman" w:cs="Times New Roman"/>
          <w:b/>
          <w:bCs/>
          <w:sz w:val="28"/>
          <w:szCs w:val="28"/>
        </w:rPr>
      </w:pPr>
      <w:r w:rsidRPr="00701C25">
        <w:rPr>
          <w:rFonts w:ascii="Times New Roman" w:hAnsi="Times New Roman" w:cs="Times New Roman"/>
          <w:b/>
          <w:bCs/>
          <w:noProof/>
          <w:sz w:val="28"/>
          <w:szCs w:val="28"/>
        </w:rPr>
        <w:drawing>
          <wp:inline distT="0" distB="0" distL="0" distR="0" wp14:anchorId="0FC6E951" wp14:editId="5F25959C">
            <wp:extent cx="4457700" cy="4765358"/>
            <wp:effectExtent l="0" t="0" r="0" b="0"/>
            <wp:docPr id="541569145" name="Picture 1" descr="A screenshot of a personal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9145" name="Picture 1" descr="A screenshot of a personal page&#10;&#10;Description automatically generated"/>
                    <pic:cNvPicPr/>
                  </pic:nvPicPr>
                  <pic:blipFill>
                    <a:blip r:embed="rId5"/>
                    <a:stretch>
                      <a:fillRect/>
                    </a:stretch>
                  </pic:blipFill>
                  <pic:spPr>
                    <a:xfrm>
                      <a:off x="0" y="0"/>
                      <a:ext cx="4458576" cy="4766294"/>
                    </a:xfrm>
                    <a:prstGeom prst="rect">
                      <a:avLst/>
                    </a:prstGeom>
                  </pic:spPr>
                </pic:pic>
              </a:graphicData>
            </a:graphic>
          </wp:inline>
        </w:drawing>
      </w:r>
    </w:p>
    <w:p w14:paraId="50BCAC5F" w14:textId="77777777" w:rsidR="00AE632F" w:rsidRDefault="00AE632F" w:rsidP="00AE632F">
      <w:pPr>
        <w:rPr>
          <w:rFonts w:ascii="Times New Roman" w:hAnsi="Times New Roman" w:cs="Times New Roman"/>
          <w:b/>
          <w:bCs/>
          <w:sz w:val="28"/>
          <w:szCs w:val="28"/>
        </w:rPr>
      </w:pPr>
    </w:p>
    <w:p w14:paraId="7EE6F182" w14:textId="77777777" w:rsidR="00701C25" w:rsidRDefault="00701C25" w:rsidP="00AE632F">
      <w:pPr>
        <w:rPr>
          <w:rFonts w:ascii="Times New Roman" w:hAnsi="Times New Roman" w:cs="Times New Roman"/>
          <w:b/>
          <w:bCs/>
          <w:sz w:val="28"/>
          <w:szCs w:val="28"/>
        </w:rPr>
      </w:pPr>
    </w:p>
    <w:p w14:paraId="38CE4855" w14:textId="77777777" w:rsidR="00701C25" w:rsidRDefault="00701C25" w:rsidP="00AE632F">
      <w:pPr>
        <w:rPr>
          <w:rFonts w:ascii="Times New Roman" w:hAnsi="Times New Roman" w:cs="Times New Roman"/>
          <w:b/>
          <w:bCs/>
          <w:sz w:val="28"/>
          <w:szCs w:val="28"/>
        </w:rPr>
      </w:pPr>
    </w:p>
    <w:p w14:paraId="5AC5824F" w14:textId="77777777" w:rsidR="00701C25" w:rsidRDefault="00701C25" w:rsidP="00AE632F">
      <w:pPr>
        <w:rPr>
          <w:rFonts w:ascii="Times New Roman" w:hAnsi="Times New Roman" w:cs="Times New Roman"/>
          <w:b/>
          <w:bCs/>
          <w:sz w:val="28"/>
          <w:szCs w:val="28"/>
        </w:rPr>
      </w:pPr>
    </w:p>
    <w:p w14:paraId="6CF08E90" w14:textId="77777777" w:rsidR="00701C25" w:rsidRPr="00AE632F" w:rsidRDefault="00701C25" w:rsidP="00AE632F">
      <w:pPr>
        <w:rPr>
          <w:rFonts w:ascii="Times New Roman" w:hAnsi="Times New Roman" w:cs="Times New Roman"/>
          <w:b/>
          <w:bCs/>
          <w:sz w:val="28"/>
          <w:szCs w:val="28"/>
        </w:rPr>
      </w:pPr>
    </w:p>
    <w:p w14:paraId="05CF732B" w14:textId="6FF9DF1F" w:rsidR="00AE632F" w:rsidRPr="00F76EC9" w:rsidRDefault="00AE632F" w:rsidP="00AE632F">
      <w:pPr>
        <w:rPr>
          <w:rFonts w:ascii="Times New Roman" w:hAnsi="Times New Roman" w:cs="Times New Roman"/>
          <w:b/>
          <w:bCs/>
          <w:sz w:val="28"/>
          <w:szCs w:val="28"/>
          <w:u w:val="single"/>
        </w:rPr>
      </w:pPr>
      <w:r w:rsidRPr="00F76EC9">
        <w:rPr>
          <w:rFonts w:ascii="Times New Roman" w:hAnsi="Times New Roman" w:cs="Times New Roman"/>
          <w:b/>
          <w:bCs/>
          <w:sz w:val="28"/>
          <w:szCs w:val="28"/>
          <w:u w:val="single"/>
        </w:rPr>
        <w:lastRenderedPageBreak/>
        <w:t>Exercise 2 Answer:</w:t>
      </w:r>
    </w:p>
    <w:p w14:paraId="2F247F0A" w14:textId="77777777" w:rsidR="00276E62" w:rsidRPr="00AE632F" w:rsidRDefault="00276E62" w:rsidP="00AE632F">
      <w:pPr>
        <w:rPr>
          <w:rFonts w:ascii="Times New Roman" w:hAnsi="Times New Roman" w:cs="Times New Roman"/>
          <w:sz w:val="28"/>
          <w:szCs w:val="28"/>
        </w:rPr>
      </w:pPr>
    </w:p>
    <w:p w14:paraId="7CC75331" w14:textId="6F2968BB" w:rsidR="00AE632F" w:rsidRDefault="001D3414" w:rsidP="00276E6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The answer to Question 2.1</w:t>
      </w:r>
      <w:r w:rsidR="00276E62" w:rsidRPr="00276E62">
        <w:rPr>
          <w:rFonts w:ascii="Times New Roman" w:hAnsi="Times New Roman" w:cs="Times New Roman"/>
          <w:b/>
          <w:bCs/>
          <w:sz w:val="28"/>
          <w:szCs w:val="28"/>
        </w:rPr>
        <w:t>:</w:t>
      </w:r>
    </w:p>
    <w:p w14:paraId="52584163" w14:textId="089CDFEF" w:rsidR="00056716" w:rsidRPr="000F0BC8" w:rsidRDefault="000F0BC8" w:rsidP="00056716">
      <w:pPr>
        <w:pStyle w:val="ListParagraph"/>
        <w:rPr>
          <w:rFonts w:ascii="Times New Roman" w:hAnsi="Times New Roman" w:cs="Times New Roman"/>
          <w:sz w:val="28"/>
          <w:szCs w:val="28"/>
        </w:rPr>
      </w:pPr>
      <w:r>
        <w:rPr>
          <w:rFonts w:ascii="Times New Roman" w:hAnsi="Times New Roman" w:cs="Times New Roman"/>
          <w:sz w:val="28"/>
          <w:szCs w:val="28"/>
        </w:rPr>
        <w:t xml:space="preserve">The difference between the fixed width and the percentage of the page is that the fixed width of the table may look different on different devices. A percentage of the page width means that it will take the same amount of space despite the size of the page. In some </w:t>
      </w:r>
      <w:r w:rsidR="006F1FD8">
        <w:rPr>
          <w:rFonts w:ascii="Times New Roman" w:hAnsi="Times New Roman" w:cs="Times New Roman"/>
          <w:sz w:val="28"/>
          <w:szCs w:val="28"/>
        </w:rPr>
        <w:t>cases,</w:t>
      </w:r>
      <w:r>
        <w:rPr>
          <w:rFonts w:ascii="Times New Roman" w:hAnsi="Times New Roman" w:cs="Times New Roman"/>
          <w:sz w:val="28"/>
          <w:szCs w:val="28"/>
        </w:rPr>
        <w:t xml:space="preserve"> setting the fixed width may be helpful</w:t>
      </w:r>
      <w:r w:rsidR="006F1FD8">
        <w:rPr>
          <w:rFonts w:ascii="Times New Roman" w:hAnsi="Times New Roman" w:cs="Times New Roman"/>
          <w:sz w:val="28"/>
          <w:szCs w:val="28"/>
        </w:rPr>
        <w:t xml:space="preserve"> </w:t>
      </w:r>
      <w:r>
        <w:rPr>
          <w:rFonts w:ascii="Times New Roman" w:hAnsi="Times New Roman" w:cs="Times New Roman"/>
          <w:sz w:val="28"/>
          <w:szCs w:val="28"/>
        </w:rPr>
        <w:t>(setting percentage may stretch the table)</w:t>
      </w:r>
      <w:r w:rsidR="006F1FD8">
        <w:rPr>
          <w:rFonts w:ascii="Times New Roman" w:hAnsi="Times New Roman" w:cs="Times New Roman"/>
          <w:sz w:val="28"/>
          <w:szCs w:val="28"/>
        </w:rPr>
        <w:t xml:space="preserve">. For example, when the table contains some image or text that might be bigger than percentage set, resizing is going to happen which will make it look not as it was intended. That’s why to ensure the proper size of that content, the table size had to be set using a fixed value. </w:t>
      </w:r>
    </w:p>
    <w:p w14:paraId="6D68827D" w14:textId="5F0685E8" w:rsidR="00276E62" w:rsidRPr="00276E62" w:rsidRDefault="001D3414" w:rsidP="00276E6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Output</w:t>
      </w:r>
      <w:r w:rsidR="00276E62" w:rsidRPr="00276E62">
        <w:rPr>
          <w:rFonts w:ascii="Times New Roman" w:hAnsi="Times New Roman" w:cs="Times New Roman"/>
          <w:b/>
          <w:bCs/>
          <w:sz w:val="28"/>
          <w:szCs w:val="28"/>
        </w:rPr>
        <w:t>:</w:t>
      </w:r>
      <w:r w:rsidR="000F0BC8">
        <w:rPr>
          <w:rFonts w:ascii="Times New Roman" w:hAnsi="Times New Roman" w:cs="Times New Roman"/>
          <w:b/>
          <w:bCs/>
          <w:noProof/>
          <w:sz w:val="28"/>
          <w:szCs w:val="28"/>
        </w:rPr>
        <w:drawing>
          <wp:inline distT="0" distB="0" distL="0" distR="0" wp14:anchorId="7484D9AF" wp14:editId="5BE432EB">
            <wp:extent cx="5943600" cy="7682230"/>
            <wp:effectExtent l="0" t="0" r="0" b="1270"/>
            <wp:docPr id="604251282" name="Picture 1" descr="A close-up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51282" name="Picture 1" descr="A close-up of a building&#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7682230"/>
                    </a:xfrm>
                    <a:prstGeom prst="rect">
                      <a:avLst/>
                    </a:prstGeom>
                  </pic:spPr>
                </pic:pic>
              </a:graphicData>
            </a:graphic>
          </wp:inline>
        </w:drawing>
      </w:r>
      <w:r w:rsidR="000F0BC8">
        <w:rPr>
          <w:rFonts w:ascii="Times New Roman" w:hAnsi="Times New Roman" w:cs="Times New Roman"/>
          <w:b/>
          <w:bCs/>
          <w:noProof/>
          <w:sz w:val="28"/>
          <w:szCs w:val="28"/>
        </w:rPr>
        <w:lastRenderedPageBreak/>
        <w:drawing>
          <wp:inline distT="0" distB="0" distL="0" distR="0" wp14:anchorId="184BECF3" wp14:editId="1EAF9A62">
            <wp:extent cx="5943600" cy="7685405"/>
            <wp:effectExtent l="0" t="0" r="0" b="0"/>
            <wp:docPr id="404156324"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56324" name="Picture 2" descr="A screenshot of a websit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7685405"/>
                    </a:xfrm>
                    <a:prstGeom prst="rect">
                      <a:avLst/>
                    </a:prstGeom>
                  </pic:spPr>
                </pic:pic>
              </a:graphicData>
            </a:graphic>
          </wp:inline>
        </w:drawing>
      </w:r>
    </w:p>
    <w:sectPr w:rsidR="00276E62" w:rsidRPr="00276E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8C10BE"/>
    <w:multiLevelType w:val="hybridMultilevel"/>
    <w:tmpl w:val="182CD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0304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32F"/>
    <w:rsid w:val="00056716"/>
    <w:rsid w:val="000F0BC8"/>
    <w:rsid w:val="001D3414"/>
    <w:rsid w:val="00276E62"/>
    <w:rsid w:val="002B3056"/>
    <w:rsid w:val="006138DC"/>
    <w:rsid w:val="006F1FD8"/>
    <w:rsid w:val="00701C25"/>
    <w:rsid w:val="00730B97"/>
    <w:rsid w:val="007D546C"/>
    <w:rsid w:val="00AB0ACC"/>
    <w:rsid w:val="00AE632F"/>
    <w:rsid w:val="00C26CDD"/>
    <w:rsid w:val="00E24554"/>
    <w:rsid w:val="00EB7ED0"/>
    <w:rsid w:val="00F76EC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A0C2D"/>
  <w15:chartTrackingRefBased/>
  <w15:docId w15:val="{29E1B9A4-BC0C-BE4C-BB7C-8F5FE8612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3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3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3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3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32F"/>
    <w:rPr>
      <w:rFonts w:eastAsiaTheme="majorEastAsia" w:cstheme="majorBidi"/>
      <w:color w:val="272727" w:themeColor="text1" w:themeTint="D8"/>
    </w:rPr>
  </w:style>
  <w:style w:type="paragraph" w:styleId="Title">
    <w:name w:val="Title"/>
    <w:basedOn w:val="Normal"/>
    <w:next w:val="Normal"/>
    <w:link w:val="TitleChar"/>
    <w:uiPriority w:val="10"/>
    <w:qFormat/>
    <w:rsid w:val="00AE63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32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3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632F"/>
    <w:rPr>
      <w:i/>
      <w:iCs/>
      <w:color w:val="404040" w:themeColor="text1" w:themeTint="BF"/>
    </w:rPr>
  </w:style>
  <w:style w:type="paragraph" w:styleId="ListParagraph">
    <w:name w:val="List Paragraph"/>
    <w:basedOn w:val="Normal"/>
    <w:uiPriority w:val="34"/>
    <w:qFormat/>
    <w:rsid w:val="00AE632F"/>
    <w:pPr>
      <w:ind w:left="720"/>
      <w:contextualSpacing/>
    </w:pPr>
  </w:style>
  <w:style w:type="character" w:styleId="IntenseEmphasis">
    <w:name w:val="Intense Emphasis"/>
    <w:basedOn w:val="DefaultParagraphFont"/>
    <w:uiPriority w:val="21"/>
    <w:qFormat/>
    <w:rsid w:val="00AE632F"/>
    <w:rPr>
      <w:i/>
      <w:iCs/>
      <w:color w:val="0F4761" w:themeColor="accent1" w:themeShade="BF"/>
    </w:rPr>
  </w:style>
  <w:style w:type="paragraph" w:styleId="IntenseQuote">
    <w:name w:val="Intense Quote"/>
    <w:basedOn w:val="Normal"/>
    <w:next w:val="Normal"/>
    <w:link w:val="IntenseQuoteChar"/>
    <w:uiPriority w:val="30"/>
    <w:qFormat/>
    <w:rsid w:val="00AE6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32F"/>
    <w:rPr>
      <w:i/>
      <w:iCs/>
      <w:color w:val="0F4761" w:themeColor="accent1" w:themeShade="BF"/>
    </w:rPr>
  </w:style>
  <w:style w:type="character" w:styleId="IntenseReference">
    <w:name w:val="Intense Reference"/>
    <w:basedOn w:val="DefaultParagraphFont"/>
    <w:uiPriority w:val="32"/>
    <w:qFormat/>
    <w:rsid w:val="00AE632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132</Words>
  <Characters>757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Abdel Latif</dc:creator>
  <cp:keywords/>
  <dc:description/>
  <cp:lastModifiedBy>Mykola Viktorovskyi</cp:lastModifiedBy>
  <cp:revision>3</cp:revision>
  <dcterms:created xsi:type="dcterms:W3CDTF">2025-01-31T18:55:00Z</dcterms:created>
  <dcterms:modified xsi:type="dcterms:W3CDTF">2025-01-31T19:11:00Z</dcterms:modified>
</cp:coreProperties>
</file>