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1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4500"/>
        <w:gridCol w:w="1085"/>
        <w:gridCol w:w="4860"/>
      </w:tblGrid>
      <w:tr w:rsidR="00E7407D" w:rsidRPr="00880C42" w:rsidTr="00E7407D">
        <w:trPr>
          <w:trHeight w:val="902"/>
        </w:trPr>
        <w:tc>
          <w:tcPr>
            <w:tcW w:w="985" w:type="dxa"/>
          </w:tcPr>
          <w:p w:rsidR="00E7407D" w:rsidRPr="00880C42" w:rsidRDefault="00E7407D" w:rsidP="006D5FD4">
            <w:pPr>
              <w:jc w:val="center"/>
              <w:rPr>
                <w:rFonts w:ascii="Candara" w:hAnsi="Candara"/>
                <w:b/>
                <w:color w:val="FFFFFF" w:themeColor="background1"/>
                <w:sz w:val="20"/>
                <w:szCs w:val="20"/>
                <w:lang w:val="en-US"/>
              </w:rPr>
            </w:pPr>
          </w:p>
        </w:tc>
        <w:tc>
          <w:tcPr>
            <w:tcW w:w="4500" w:type="dxa"/>
          </w:tcPr>
          <w:p w:rsidR="00E7407D" w:rsidRPr="00E7407D" w:rsidRDefault="00E7407D" w:rsidP="00E7407D">
            <w:pPr>
              <w:rPr>
                <w:rFonts w:ascii="Candara" w:hAnsi="Candara"/>
                <w:b/>
                <w:color w:val="FFFFFF" w:themeColor="background1"/>
                <w:sz w:val="28"/>
                <w:szCs w:val="20"/>
                <w:lang w:val="en-US"/>
              </w:rPr>
            </w:pPr>
          </w:p>
          <w:p w:rsidR="00E7407D" w:rsidRPr="00880C42" w:rsidRDefault="00E7407D" w:rsidP="00E7407D">
            <w:pPr>
              <w:jc w:val="center"/>
              <w:rPr>
                <w:rFonts w:ascii="Candara" w:hAnsi="Candara"/>
                <w:b/>
                <w:color w:val="FFFFFF" w:themeColor="background1"/>
                <w:sz w:val="8"/>
                <w:szCs w:val="20"/>
                <w:lang w:val="en-US"/>
              </w:rPr>
            </w:pPr>
            <w:r w:rsidRPr="00880C42">
              <w:rPr>
                <w:rFonts w:ascii="Candara" w:hAnsi="Candara"/>
                <w:b/>
                <w:color w:val="FFFFFF" w:themeColor="background1"/>
                <w:sz w:val="20"/>
                <w:szCs w:val="20"/>
                <w:lang w:val="en-US"/>
              </w:rPr>
              <w:t>.</w:t>
            </w:r>
            <w:r w:rsidRPr="007D15F2">
              <w:rPr>
                <w:rFonts w:ascii="Candara" w:hAnsi="Candara"/>
                <w:b/>
                <w:sz w:val="32"/>
                <w:szCs w:val="32"/>
                <w:lang w:val="en-US"/>
              </w:rPr>
              <w:t>Nikolas Iliopoulos, BSc</w:t>
            </w:r>
            <w:r w:rsidRPr="007D15F2">
              <w:rPr>
                <w:rFonts w:ascii="Candara" w:hAnsi="Candara"/>
                <w:b/>
                <w:sz w:val="32"/>
                <w:szCs w:val="32"/>
                <w:lang w:val="en-US"/>
              </w:rPr>
              <w:br/>
            </w:r>
            <w:r w:rsidRPr="00880C42">
              <w:rPr>
                <w:rFonts w:ascii="Candara" w:hAnsi="Candara"/>
                <w:sz w:val="20"/>
                <w:szCs w:val="20"/>
              </w:rPr>
              <w:t>Software Engineer</w:t>
            </w:r>
          </w:p>
        </w:tc>
        <w:tc>
          <w:tcPr>
            <w:tcW w:w="1085" w:type="dxa"/>
          </w:tcPr>
          <w:p w:rsidR="00E7407D" w:rsidRPr="00880C42" w:rsidRDefault="00E7407D" w:rsidP="0046755F">
            <w:pPr>
              <w:pStyle w:val="a3"/>
              <w:jc w:val="center"/>
              <w:rPr>
                <w:rFonts w:ascii="Candara" w:hAnsi="Candara" w:cs="Segoe UI Symbol"/>
                <w:b/>
                <w:sz w:val="2"/>
                <w:szCs w:val="20"/>
              </w:rPr>
            </w:pPr>
          </w:p>
        </w:tc>
        <w:tc>
          <w:tcPr>
            <w:tcW w:w="4860" w:type="dxa"/>
          </w:tcPr>
          <w:p w:rsidR="00E7407D" w:rsidRPr="00880C42" w:rsidRDefault="00E7407D" w:rsidP="0046755F">
            <w:pPr>
              <w:pStyle w:val="a3"/>
              <w:jc w:val="center"/>
              <w:rPr>
                <w:rFonts w:ascii="Candara" w:hAnsi="Candara" w:cs="Segoe UI Symbol"/>
                <w:b/>
                <w:sz w:val="2"/>
                <w:szCs w:val="20"/>
              </w:rPr>
            </w:pPr>
          </w:p>
          <w:p w:rsidR="00E7407D" w:rsidRPr="00880C42" w:rsidRDefault="00E7407D" w:rsidP="0046755F">
            <w:pPr>
              <w:pStyle w:val="a3"/>
              <w:jc w:val="center"/>
              <w:rPr>
                <w:rFonts w:ascii="Candara" w:hAnsi="Candara" w:cs="Segoe UI Symbol"/>
                <w:b/>
                <w:sz w:val="20"/>
                <w:szCs w:val="20"/>
              </w:rPr>
            </w:pPr>
            <w:r w:rsidRPr="00880C42">
              <w:rPr>
                <w:rFonts w:ascii="Candara" w:hAnsi="Candara" w:cs="Segoe UI Symbol"/>
                <w:b/>
                <w:sz w:val="20"/>
                <w:szCs w:val="20"/>
              </w:rPr>
              <w:t>Information</w:t>
            </w:r>
          </w:p>
          <w:p w:rsidR="00E7407D" w:rsidRPr="00880C42" w:rsidRDefault="00E7407D" w:rsidP="0046755F">
            <w:pPr>
              <w:pStyle w:val="a3"/>
              <w:jc w:val="center"/>
              <w:rPr>
                <w:rFonts w:ascii="Candara" w:hAnsi="Candara" w:cs="Segoe UI Symbol"/>
                <w:b/>
                <w:sz w:val="6"/>
                <w:szCs w:val="20"/>
              </w:rPr>
            </w:pPr>
          </w:p>
          <w:tbl>
            <w:tblPr>
              <w:tblStyle w:val="a4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"/>
              <w:gridCol w:w="2843"/>
              <w:gridCol w:w="240"/>
              <w:gridCol w:w="1072"/>
            </w:tblGrid>
            <w:tr w:rsidR="003D75DB" w:rsidRPr="00880C42" w:rsidTr="003D75DB">
              <w:trPr>
                <w:trHeight w:val="289"/>
              </w:trPr>
              <w:tc>
                <w:tcPr>
                  <w:tcW w:w="417" w:type="dxa"/>
                </w:tcPr>
                <w:p w:rsidR="00E7407D" w:rsidRPr="00880C42" w:rsidRDefault="00E7407D" w:rsidP="00212BE8">
                  <w:pPr>
                    <w:pStyle w:val="a3"/>
                    <w:spacing w:line="276" w:lineRule="auto"/>
                    <w:rPr>
                      <w:rFonts w:ascii="Candara" w:hAnsi="Candara" w:cs="Segoe UI Symbol"/>
                      <w:color w:val="0070C0"/>
                      <w:sz w:val="20"/>
                      <w:szCs w:val="20"/>
                    </w:rPr>
                  </w:pPr>
                  <w:r w:rsidRPr="00880C42">
                    <w:rPr>
                      <w:rFonts w:ascii="Segoe UI Symbol" w:hAnsi="Segoe UI Symbol" w:cs="Segoe UI Symbol"/>
                      <w:color w:val="0070C0"/>
                      <w:sz w:val="20"/>
                      <w:szCs w:val="20"/>
                    </w:rPr>
                    <w:t>✉</w:t>
                  </w:r>
                </w:p>
              </w:tc>
              <w:tc>
                <w:tcPr>
                  <w:tcW w:w="2843" w:type="dxa"/>
                </w:tcPr>
                <w:p w:rsidR="00E7407D" w:rsidRPr="00880C42" w:rsidRDefault="007D15F2" w:rsidP="0046755F">
                  <w:pPr>
                    <w:pStyle w:val="a3"/>
                    <w:rPr>
                      <w:rFonts w:ascii="Candara" w:hAnsi="Candara" w:cs="Segoe UI Symbol"/>
                      <w:color w:val="0070C0"/>
                      <w:sz w:val="20"/>
                      <w:szCs w:val="20"/>
                    </w:rPr>
                  </w:pPr>
                  <w:hyperlink r:id="rId6" w:history="1">
                    <w:r w:rsidR="00E7407D" w:rsidRPr="00880C42">
                      <w:rPr>
                        <w:rStyle w:val="-"/>
                        <w:rFonts w:ascii="Candara" w:hAnsi="Candara"/>
                        <w:sz w:val="20"/>
                        <w:szCs w:val="20"/>
                      </w:rPr>
                      <w:t>iliopoulos.info@gmail.com</w:t>
                    </w:r>
                  </w:hyperlink>
                </w:p>
              </w:tc>
              <w:tc>
                <w:tcPr>
                  <w:tcW w:w="240" w:type="dxa"/>
                </w:tcPr>
                <w:p w:rsidR="00E7407D" w:rsidRPr="00880C42" w:rsidRDefault="00E7407D" w:rsidP="00212BE8">
                  <w:pPr>
                    <w:pStyle w:val="a3"/>
                    <w:spacing w:line="276" w:lineRule="auto"/>
                    <w:rPr>
                      <w:rStyle w:val="-"/>
                      <w:rFonts w:ascii="Candara" w:hAnsi="Candara"/>
                      <w:sz w:val="20"/>
                      <w:szCs w:val="20"/>
                    </w:rPr>
                  </w:pPr>
                  <w:r w:rsidRPr="00880C42">
                    <w:rPr>
                      <w:rFonts w:ascii="Candara" w:hAnsi="Candara"/>
                      <w:b/>
                      <w:noProof/>
                      <w:color w:val="FFFFFF" w:themeColor="background1"/>
                      <w:sz w:val="20"/>
                      <w:szCs w:val="20"/>
                      <w:lang w:val="el-GR" w:eastAsia="el-GR"/>
                    </w:rPr>
                    <w:drawing>
                      <wp:anchor distT="0" distB="0" distL="114300" distR="114300" simplePos="0" relativeHeight="251676672" behindDoc="0" locked="0" layoutInCell="1" allowOverlap="0" wp14:anchorId="7B46AD33" wp14:editId="616F896B">
                        <wp:simplePos x="0" y="0"/>
                        <wp:positionH relativeFrom="margin">
                          <wp:posOffset>-64770</wp:posOffset>
                        </wp:positionH>
                        <wp:positionV relativeFrom="margin">
                          <wp:posOffset>20320</wp:posOffset>
                        </wp:positionV>
                        <wp:extent cx="144145" cy="144145"/>
                        <wp:effectExtent l="0" t="0" r="8255" b="8255"/>
                        <wp:wrapNone/>
                        <wp:docPr id="3" name="Εικόνα 3" descr="1748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1748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145" cy="1441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072" w:type="dxa"/>
                </w:tcPr>
                <w:p w:rsidR="00E7407D" w:rsidRPr="00880C42" w:rsidRDefault="007D15F2" w:rsidP="00212BE8">
                  <w:pPr>
                    <w:pStyle w:val="a3"/>
                    <w:spacing w:line="276" w:lineRule="auto"/>
                    <w:rPr>
                      <w:rStyle w:val="-"/>
                      <w:rFonts w:ascii="Candara" w:hAnsi="Candara"/>
                      <w:sz w:val="20"/>
                      <w:szCs w:val="20"/>
                    </w:rPr>
                  </w:pPr>
                  <w:hyperlink r:id="rId8" w:history="1">
                    <w:r w:rsidR="00E7407D" w:rsidRPr="00880C42">
                      <w:rPr>
                        <w:rStyle w:val="-"/>
                        <w:rFonts w:ascii="Candara" w:hAnsi="Candara"/>
                        <w:sz w:val="20"/>
                        <w:szCs w:val="20"/>
                      </w:rPr>
                      <w:t>LinkedIn</w:t>
                    </w:r>
                  </w:hyperlink>
                </w:p>
              </w:tc>
            </w:tr>
            <w:tr w:rsidR="003D75DB" w:rsidRPr="00880C42" w:rsidTr="003D75DB">
              <w:trPr>
                <w:trHeight w:val="289"/>
              </w:trPr>
              <w:tc>
                <w:tcPr>
                  <w:tcW w:w="417" w:type="dxa"/>
                </w:tcPr>
                <w:p w:rsidR="00E7407D" w:rsidRPr="00880C42" w:rsidRDefault="00E7407D" w:rsidP="00363339">
                  <w:pPr>
                    <w:pStyle w:val="a3"/>
                    <w:rPr>
                      <w:rFonts w:ascii="Candara" w:hAnsi="Candara" w:cs="Segoe UI Symbol"/>
                      <w:color w:val="0070C0"/>
                      <w:sz w:val="20"/>
                      <w:szCs w:val="20"/>
                    </w:rPr>
                  </w:pPr>
                  <w:r w:rsidRPr="00363339">
                    <w:rPr>
                      <w:rFonts w:ascii="Segoe UI Symbol" w:hAnsi="Segoe UI Symbol" w:cs="Segoe UI Symbol"/>
                      <w:b/>
                      <w:color w:val="2F5496" w:themeColor="accent5" w:themeShade="BF"/>
                      <w:sz w:val="20"/>
                      <w:szCs w:val="20"/>
                    </w:rPr>
                    <w:t>📞</w:t>
                  </w:r>
                </w:p>
              </w:tc>
              <w:tc>
                <w:tcPr>
                  <w:tcW w:w="2843" w:type="dxa"/>
                </w:tcPr>
                <w:p w:rsidR="00E7407D" w:rsidRPr="000345EC" w:rsidRDefault="00E7407D" w:rsidP="0006165F">
                  <w:pPr>
                    <w:pStyle w:val="a3"/>
                    <w:spacing w:line="276" w:lineRule="auto"/>
                    <w:rPr>
                      <w:rFonts w:ascii="Times New Roman" w:hAnsi="Times New Roman" w:cs="Times New Roman"/>
                      <w:color w:val="0070C0"/>
                      <w:sz w:val="20"/>
                      <w:szCs w:val="20"/>
                    </w:rPr>
                  </w:pPr>
                  <w:r w:rsidRPr="000345EC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+1 (516) 263 5151</w:t>
                  </w:r>
                </w:p>
              </w:tc>
              <w:tc>
                <w:tcPr>
                  <w:tcW w:w="240" w:type="dxa"/>
                </w:tcPr>
                <w:p w:rsidR="00E7407D" w:rsidRPr="00880C42" w:rsidRDefault="007D15F2" w:rsidP="00212BE8">
                  <w:pPr>
                    <w:pStyle w:val="a3"/>
                    <w:spacing w:line="276" w:lineRule="auto"/>
                    <w:rPr>
                      <w:rFonts w:ascii="Candara" w:hAnsi="Candara"/>
                      <w:sz w:val="20"/>
                      <w:szCs w:val="20"/>
                    </w:rPr>
                  </w:pPr>
                  <w:r>
                    <w:rPr>
                      <w:rFonts w:ascii="Candara" w:hAnsi="Candara"/>
                      <w:noProof/>
                      <w:sz w:val="20"/>
                      <w:szCs w:val="20"/>
                    </w:rPr>
                    <w:pict>
                      <v:shape id="_x0000_s1039" type="#_x0000_t75" style="position:absolute;margin-left:-4.9pt;margin-top:.45pt;width:11.35pt;height:11.35pt;z-index:251675648;mso-position-horizontal-relative:margin;mso-position-vertical-relative:margin">
                        <v:imagedata r:id="rId9" o:title="download"/>
                        <w10:wrap anchorx="margin" anchory="margin"/>
                      </v:shape>
                    </w:pict>
                  </w:r>
                </w:p>
              </w:tc>
              <w:tc>
                <w:tcPr>
                  <w:tcW w:w="1072" w:type="dxa"/>
                </w:tcPr>
                <w:p w:rsidR="00E7407D" w:rsidRPr="00880C42" w:rsidRDefault="007D15F2" w:rsidP="00212BE8">
                  <w:pPr>
                    <w:pStyle w:val="a3"/>
                    <w:spacing w:line="276" w:lineRule="auto"/>
                    <w:rPr>
                      <w:rFonts w:ascii="Candara" w:hAnsi="Candara"/>
                      <w:sz w:val="20"/>
                      <w:szCs w:val="20"/>
                    </w:rPr>
                  </w:pPr>
                  <w:hyperlink r:id="rId10" w:history="1">
                    <w:r w:rsidR="00E7407D" w:rsidRPr="00880C42">
                      <w:rPr>
                        <w:rStyle w:val="-"/>
                        <w:rFonts w:ascii="Candara" w:hAnsi="Candara"/>
                        <w:sz w:val="20"/>
                        <w:szCs w:val="20"/>
                      </w:rPr>
                      <w:t>GitHub</w:t>
                    </w:r>
                  </w:hyperlink>
                </w:p>
              </w:tc>
            </w:tr>
            <w:tr w:rsidR="003D75DB" w:rsidRPr="00880C42" w:rsidTr="003D75DB">
              <w:trPr>
                <w:trHeight w:val="289"/>
              </w:trPr>
              <w:tc>
                <w:tcPr>
                  <w:tcW w:w="417" w:type="dxa"/>
                </w:tcPr>
                <w:p w:rsidR="003D75DB" w:rsidRPr="00363339" w:rsidRDefault="003D75DB" w:rsidP="00363339">
                  <w:pPr>
                    <w:pStyle w:val="a3"/>
                    <w:rPr>
                      <w:rFonts w:ascii="Segoe UI Symbol" w:hAnsi="Segoe UI Symbol" w:cs="Segoe UI Symbol"/>
                      <w:b/>
                      <w:color w:val="2F5496" w:themeColor="accent5" w:themeShade="BF"/>
                      <w:sz w:val="20"/>
                      <w:szCs w:val="20"/>
                    </w:rPr>
                  </w:pPr>
                  <w:r>
                    <w:rPr>
                      <w:rFonts w:ascii="Segoe UI Symbol" w:hAnsi="Segoe UI Symbol" w:cs="Segoe UI Symbol"/>
                      <w:b/>
                      <w:noProof/>
                      <w:color w:val="2F5496" w:themeColor="accent5" w:themeShade="BF"/>
                      <w:sz w:val="20"/>
                      <w:szCs w:val="20"/>
                      <w:lang w:val="el-GR" w:eastAsia="el-GR"/>
                    </w:rPr>
                    <w:drawing>
                      <wp:anchor distT="0" distB="0" distL="114300" distR="114300" simplePos="0" relativeHeight="251677696" behindDoc="0" locked="0" layoutInCell="1" allowOverlap="1">
                        <wp:simplePos x="0" y="0"/>
                        <wp:positionH relativeFrom="margin">
                          <wp:posOffset>6167755</wp:posOffset>
                        </wp:positionH>
                        <wp:positionV relativeFrom="margin">
                          <wp:posOffset>487045</wp:posOffset>
                        </wp:positionV>
                        <wp:extent cx="144145" cy="144145"/>
                        <wp:effectExtent l="0" t="0" r="8255" b="8255"/>
                        <wp:wrapNone/>
                        <wp:docPr id="4" name="Εικόνα 4" descr="downloa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downloa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145" cy="1441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843" w:type="dxa"/>
                </w:tcPr>
                <w:p w:rsidR="003D75DB" w:rsidRPr="000345EC" w:rsidRDefault="003D75DB" w:rsidP="0006165F">
                  <w:pPr>
                    <w:pStyle w:val="a3"/>
                    <w:spacing w:line="276" w:lineRule="auto"/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  <w:r w:rsidRPr="00147780">
                    <w:rPr>
                      <w:rFonts w:ascii="Candara" w:hAnsi="Candara"/>
                      <w:b/>
                      <w:sz w:val="20"/>
                      <w:szCs w:val="20"/>
                    </w:rPr>
                    <w:t>US Green Card Holder</w:t>
                  </w:r>
                </w:p>
              </w:tc>
              <w:tc>
                <w:tcPr>
                  <w:tcW w:w="240" w:type="dxa"/>
                </w:tcPr>
                <w:p w:rsidR="003D75DB" w:rsidRDefault="003D75DB" w:rsidP="00212BE8">
                  <w:pPr>
                    <w:pStyle w:val="a3"/>
                    <w:spacing w:line="276" w:lineRule="auto"/>
                    <w:rPr>
                      <w:rFonts w:ascii="Candara" w:hAnsi="Candara"/>
                      <w:noProof/>
                      <w:sz w:val="20"/>
                      <w:szCs w:val="20"/>
                    </w:rPr>
                  </w:pPr>
                  <w:r w:rsidRPr="003D75DB">
                    <w:rPr>
                      <w:rFonts w:ascii="Candara" w:hAnsi="Candara"/>
                      <w:noProof/>
                      <w:sz w:val="20"/>
                      <w:szCs w:val="20"/>
                      <w:lang w:val="el-GR" w:eastAsia="el-GR"/>
                    </w:rPr>
                    <w:drawing>
                      <wp:anchor distT="0" distB="0" distL="114300" distR="114300" simplePos="0" relativeHeight="251679744" behindDoc="1" locked="0" layoutInCell="1" allowOverlap="1">
                        <wp:simplePos x="0" y="0"/>
                        <wp:positionH relativeFrom="column">
                          <wp:posOffset>-50165</wp:posOffset>
                        </wp:positionH>
                        <wp:positionV relativeFrom="paragraph">
                          <wp:posOffset>17145</wp:posOffset>
                        </wp:positionV>
                        <wp:extent cx="156210" cy="156210"/>
                        <wp:effectExtent l="0" t="0" r="0" b="0"/>
                        <wp:wrapNone/>
                        <wp:docPr id="1" name="Εικόνα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10" cy="156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Candara" w:hAnsi="Candara"/>
                      <w:noProof/>
                      <w:sz w:val="20"/>
                      <w:szCs w:val="20"/>
                      <w:lang w:val="el-GR" w:eastAsia="el-GR"/>
                    </w:rPr>
                    <w:drawing>
                      <wp:anchor distT="0" distB="0" distL="114300" distR="114300" simplePos="0" relativeHeight="251678720" behindDoc="0" locked="0" layoutInCell="1" allowOverlap="1">
                        <wp:simplePos x="0" y="0"/>
                        <wp:positionH relativeFrom="margin">
                          <wp:posOffset>6167755</wp:posOffset>
                        </wp:positionH>
                        <wp:positionV relativeFrom="margin">
                          <wp:posOffset>487045</wp:posOffset>
                        </wp:positionV>
                        <wp:extent cx="144145" cy="144145"/>
                        <wp:effectExtent l="0" t="0" r="8255" b="8255"/>
                        <wp:wrapNone/>
                        <wp:docPr id="6" name="Εικόνα 6" descr="downloa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downloa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145" cy="1441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072" w:type="dxa"/>
                </w:tcPr>
                <w:p w:rsidR="003D75DB" w:rsidRDefault="007D15F2" w:rsidP="00212BE8">
                  <w:pPr>
                    <w:pStyle w:val="a3"/>
                    <w:spacing w:line="276" w:lineRule="auto"/>
                    <w:rPr>
                      <w:rStyle w:val="-"/>
                      <w:rFonts w:ascii="Candara" w:hAnsi="Candara"/>
                      <w:sz w:val="20"/>
                      <w:szCs w:val="20"/>
                    </w:rPr>
                  </w:pPr>
                  <w:hyperlink r:id="rId13" w:history="1">
                    <w:r w:rsidR="003D75DB" w:rsidRPr="003D75DB">
                      <w:rPr>
                        <w:rStyle w:val="-"/>
                        <w:rFonts w:ascii="Candara" w:hAnsi="Candara"/>
                        <w:sz w:val="20"/>
                        <w:szCs w:val="20"/>
                      </w:rPr>
                      <w:t>Portfolio</w:t>
                    </w:r>
                  </w:hyperlink>
                </w:p>
              </w:tc>
            </w:tr>
          </w:tbl>
          <w:p w:rsidR="00E7407D" w:rsidRPr="00880C42" w:rsidRDefault="00E7407D" w:rsidP="00A13E46">
            <w:pPr>
              <w:pStyle w:val="a3"/>
              <w:spacing w:line="276" w:lineRule="auto"/>
              <w:rPr>
                <w:rFonts w:ascii="Candara" w:hAnsi="Candara"/>
                <w:sz w:val="20"/>
                <w:szCs w:val="20"/>
              </w:rPr>
            </w:pPr>
          </w:p>
        </w:tc>
      </w:tr>
    </w:tbl>
    <w:p w:rsidR="00514175" w:rsidRPr="00880C42" w:rsidRDefault="00BB4F21" w:rsidP="00906DE1">
      <w:pPr>
        <w:pStyle w:val="2"/>
        <w:spacing w:before="0" w:after="60" w:line="240" w:lineRule="auto"/>
        <w:jc w:val="both"/>
        <w:rPr>
          <w:rFonts w:ascii="Candara" w:hAnsi="Candara"/>
          <w:b/>
          <w:color w:val="auto"/>
          <w:sz w:val="20"/>
          <w:szCs w:val="20"/>
        </w:rPr>
      </w:pPr>
      <w:r w:rsidRPr="00880C42">
        <w:rPr>
          <w:rFonts w:ascii="Candara" w:hAnsi="Candara"/>
          <w:b/>
          <w:color w:val="auto"/>
          <w:sz w:val="20"/>
          <w:szCs w:val="20"/>
        </w:rPr>
        <w:t>Exp</w:t>
      </w:r>
      <w:r w:rsidR="00514175" w:rsidRPr="00880C42">
        <w:rPr>
          <w:rFonts w:ascii="Candara" w:hAnsi="Candara"/>
          <w:b/>
          <w:color w:val="auto"/>
          <w:sz w:val="20"/>
          <w:szCs w:val="20"/>
        </w:rPr>
        <w:t>er</w:t>
      </w:r>
      <w:r w:rsidRPr="00880C42">
        <w:rPr>
          <w:rFonts w:ascii="Candara" w:hAnsi="Candara"/>
          <w:b/>
          <w:color w:val="auto"/>
          <w:sz w:val="20"/>
          <w:szCs w:val="20"/>
        </w:rPr>
        <w:t>i</w:t>
      </w:r>
      <w:r w:rsidR="00514175" w:rsidRPr="00880C42">
        <w:rPr>
          <w:rFonts w:ascii="Candara" w:hAnsi="Candara"/>
          <w:b/>
          <w:color w:val="auto"/>
          <w:sz w:val="20"/>
          <w:szCs w:val="20"/>
        </w:rPr>
        <w:t>ence</w:t>
      </w:r>
    </w:p>
    <w:p w:rsidR="00851491" w:rsidRPr="00880C42" w:rsidRDefault="00D87C54" w:rsidP="00D87C54">
      <w:pPr>
        <w:pStyle w:val="a3"/>
        <w:rPr>
          <w:rFonts w:ascii="Candara" w:hAnsi="Candara"/>
          <w:b/>
          <w:sz w:val="20"/>
          <w:szCs w:val="20"/>
        </w:rPr>
      </w:pPr>
      <w:r w:rsidRPr="00880C42">
        <w:rPr>
          <w:rFonts w:ascii="Candara" w:hAnsi="Candara"/>
          <w:b/>
          <w:color w:val="2F5496" w:themeColor="accent5" w:themeShade="BF"/>
          <w:sz w:val="20"/>
          <w:szCs w:val="20"/>
        </w:rPr>
        <w:t xml:space="preserve">Senior </w:t>
      </w:r>
      <w:r w:rsidR="00851491" w:rsidRPr="00880C42">
        <w:rPr>
          <w:rFonts w:ascii="Candara" w:hAnsi="Candara"/>
          <w:b/>
          <w:color w:val="2F5496" w:themeColor="accent5" w:themeShade="BF"/>
          <w:sz w:val="20"/>
          <w:szCs w:val="20"/>
        </w:rPr>
        <w:t xml:space="preserve">Software Engineer </w:t>
      </w:r>
      <w:r w:rsidR="00851491" w:rsidRPr="00880C42">
        <w:rPr>
          <w:rFonts w:ascii="Candara" w:hAnsi="Candara"/>
          <w:b/>
          <w:sz w:val="20"/>
          <w:szCs w:val="20"/>
        </w:rPr>
        <w:t xml:space="preserve">| </w:t>
      </w:r>
      <w:hyperlink r:id="rId14" w:history="1">
        <w:r w:rsidR="00851491" w:rsidRPr="00880C42">
          <w:rPr>
            <w:rStyle w:val="-"/>
            <w:rFonts w:ascii="Candara" w:hAnsi="Candara"/>
            <w:sz w:val="20"/>
            <w:szCs w:val="20"/>
          </w:rPr>
          <w:t>TÜV AUSTRIA</w:t>
        </w:r>
      </w:hyperlink>
      <w:r w:rsidRPr="00880C42">
        <w:rPr>
          <w:rFonts w:ascii="Candara" w:hAnsi="Candara"/>
          <w:sz w:val="20"/>
          <w:szCs w:val="20"/>
        </w:rPr>
        <w:t xml:space="preserve"> </w:t>
      </w:r>
      <w:r w:rsidR="00851491" w:rsidRPr="00880C42">
        <w:rPr>
          <w:rFonts w:ascii="Candara" w:hAnsi="Candara"/>
          <w:b/>
          <w:sz w:val="20"/>
          <w:szCs w:val="20"/>
        </w:rPr>
        <w:t>|</w:t>
      </w:r>
      <w:r w:rsidR="00851491" w:rsidRPr="00880C42">
        <w:rPr>
          <w:rFonts w:ascii="Candara" w:hAnsi="Candara"/>
          <w:sz w:val="20"/>
          <w:szCs w:val="20"/>
        </w:rPr>
        <w:t xml:space="preserve"> </w:t>
      </w:r>
      <w:r w:rsidRPr="000345EC">
        <w:rPr>
          <w:rFonts w:ascii="Times New Roman" w:hAnsi="Times New Roman" w:cs="Times New Roman"/>
          <w:sz w:val="20"/>
          <w:szCs w:val="20"/>
        </w:rPr>
        <w:t>0</w:t>
      </w:r>
      <w:r w:rsidR="006852DB">
        <w:rPr>
          <w:rFonts w:ascii="Times New Roman" w:hAnsi="Times New Roman" w:cs="Times New Roman"/>
          <w:sz w:val="20"/>
          <w:szCs w:val="20"/>
        </w:rPr>
        <w:t>6</w:t>
      </w:r>
      <w:r w:rsidRPr="000345EC">
        <w:rPr>
          <w:rFonts w:ascii="Times New Roman" w:hAnsi="Times New Roman" w:cs="Times New Roman"/>
          <w:sz w:val="20"/>
          <w:szCs w:val="20"/>
        </w:rPr>
        <w:t>/2024</w:t>
      </w:r>
      <w:r w:rsidR="00851491" w:rsidRPr="000345EC">
        <w:rPr>
          <w:rFonts w:ascii="Times New Roman" w:hAnsi="Times New Roman" w:cs="Times New Roman"/>
          <w:sz w:val="20"/>
          <w:szCs w:val="20"/>
        </w:rPr>
        <w:t xml:space="preserve"> –</w:t>
      </w:r>
      <w:r w:rsidRPr="000345EC">
        <w:rPr>
          <w:rFonts w:ascii="Times New Roman" w:hAnsi="Times New Roman" w:cs="Times New Roman"/>
          <w:sz w:val="20"/>
          <w:szCs w:val="20"/>
        </w:rPr>
        <w:t xml:space="preserve"> </w:t>
      </w:r>
      <w:r w:rsidR="00477365" w:rsidRPr="000345EC">
        <w:rPr>
          <w:rFonts w:ascii="Times New Roman" w:hAnsi="Times New Roman" w:cs="Times New Roman"/>
          <w:sz w:val="20"/>
          <w:szCs w:val="20"/>
        </w:rPr>
        <w:t>1</w:t>
      </w:r>
      <w:r w:rsidR="006852DB">
        <w:rPr>
          <w:rFonts w:ascii="Times New Roman" w:hAnsi="Times New Roman" w:cs="Times New Roman"/>
          <w:sz w:val="20"/>
          <w:szCs w:val="20"/>
        </w:rPr>
        <w:t>1</w:t>
      </w:r>
      <w:r w:rsidR="00477365" w:rsidRPr="000345EC">
        <w:rPr>
          <w:rFonts w:ascii="Times New Roman" w:hAnsi="Times New Roman" w:cs="Times New Roman"/>
          <w:sz w:val="20"/>
          <w:szCs w:val="20"/>
        </w:rPr>
        <w:t>/2025</w:t>
      </w:r>
    </w:p>
    <w:p w:rsidR="00D87C54" w:rsidRPr="00880C42" w:rsidRDefault="002F3757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b/>
          <w:color w:val="2F5496" w:themeColor="accent5" w:themeShade="BF"/>
          <w:sz w:val="20"/>
          <w:szCs w:val="20"/>
        </w:rPr>
      </w:pPr>
      <w:r>
        <w:rPr>
          <w:rFonts w:ascii="Candara" w:hAnsi="Candara"/>
          <w:sz w:val="20"/>
          <w:szCs w:val="20"/>
          <w:lang w:val="en-US"/>
        </w:rPr>
        <w:t>Collaborate</w:t>
      </w:r>
      <w:r w:rsidR="00B11863">
        <w:rPr>
          <w:rFonts w:ascii="Candara" w:hAnsi="Candara"/>
          <w:sz w:val="20"/>
          <w:szCs w:val="20"/>
          <w:lang w:val="en-US"/>
        </w:rPr>
        <w:t xml:space="preserve"> in an </w:t>
      </w:r>
      <w:r w:rsidR="00B11863" w:rsidRPr="00AC4C9F">
        <w:rPr>
          <w:rFonts w:ascii="Candara" w:hAnsi="Candara"/>
          <w:b/>
          <w:sz w:val="20"/>
          <w:szCs w:val="20"/>
          <w:lang w:val="en-US"/>
        </w:rPr>
        <w:t>agile engineering team</w:t>
      </w:r>
      <w:r w:rsidR="00B11863">
        <w:rPr>
          <w:rFonts w:ascii="Candara" w:hAnsi="Candara"/>
          <w:sz w:val="20"/>
          <w:szCs w:val="20"/>
          <w:lang w:val="en-US"/>
        </w:rPr>
        <w:t xml:space="preserve"> to design and build a </w:t>
      </w:r>
      <w:r w:rsidR="00B11863" w:rsidRPr="00AC4C9F">
        <w:rPr>
          <w:rFonts w:ascii="Candara" w:hAnsi="Candara"/>
          <w:b/>
          <w:sz w:val="20"/>
          <w:szCs w:val="20"/>
          <w:lang w:val="en-US"/>
        </w:rPr>
        <w:t>scalable</w:t>
      </w:r>
      <w:r w:rsidR="00B11863">
        <w:rPr>
          <w:rFonts w:ascii="Candara" w:hAnsi="Candara"/>
          <w:sz w:val="20"/>
          <w:szCs w:val="20"/>
          <w:lang w:val="en-US"/>
        </w:rPr>
        <w:t xml:space="preserve"> client portal, enabling users to </w:t>
      </w:r>
      <w:r w:rsidR="00B11863" w:rsidRPr="00AC4C9F">
        <w:rPr>
          <w:rFonts w:ascii="Candara" w:hAnsi="Candara"/>
          <w:b/>
          <w:sz w:val="20"/>
          <w:szCs w:val="20"/>
          <w:lang w:val="en-US"/>
        </w:rPr>
        <w:t>securely</w:t>
      </w:r>
      <w:r w:rsidR="00B11863">
        <w:rPr>
          <w:rFonts w:ascii="Candara" w:hAnsi="Candara"/>
          <w:sz w:val="20"/>
          <w:szCs w:val="20"/>
          <w:lang w:val="en-US"/>
        </w:rPr>
        <w:t xml:space="preserve"> access</w:t>
      </w:r>
      <w:r w:rsidR="00AC4C9F">
        <w:rPr>
          <w:rFonts w:ascii="Candara" w:hAnsi="Candara"/>
          <w:sz w:val="20"/>
          <w:szCs w:val="20"/>
          <w:lang w:val="en-US"/>
        </w:rPr>
        <w:t xml:space="preserve"> </w:t>
      </w:r>
      <w:r w:rsidR="00B11863">
        <w:rPr>
          <w:rFonts w:ascii="Candara" w:hAnsi="Candara"/>
          <w:sz w:val="20"/>
          <w:szCs w:val="20"/>
          <w:lang w:val="en-US"/>
        </w:rPr>
        <w:t>and manage their data in a distributed environment</w:t>
      </w:r>
      <w:r w:rsidR="00D87C54" w:rsidRPr="00880C42">
        <w:rPr>
          <w:rFonts w:ascii="Candara" w:hAnsi="Candara"/>
          <w:sz w:val="20"/>
          <w:szCs w:val="20"/>
          <w:lang w:val="en-US"/>
        </w:rPr>
        <w:t>.</w:t>
      </w:r>
    </w:p>
    <w:p w:rsidR="002F3757" w:rsidRPr="002F3757" w:rsidRDefault="00B11863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b/>
          <w:color w:val="2F5496" w:themeColor="accent5" w:themeShade="BF"/>
          <w:sz w:val="20"/>
          <w:szCs w:val="20"/>
        </w:rPr>
      </w:pPr>
      <w:r>
        <w:rPr>
          <w:rFonts w:ascii="Candara" w:hAnsi="Candara"/>
          <w:sz w:val="20"/>
          <w:szCs w:val="20"/>
        </w:rPr>
        <w:t>Accelerated</w:t>
      </w:r>
      <w:r w:rsidR="002612D9" w:rsidRPr="002F3757">
        <w:rPr>
          <w:rFonts w:ascii="Candara" w:hAnsi="Candara"/>
          <w:sz w:val="20"/>
          <w:szCs w:val="20"/>
        </w:rPr>
        <w:t xml:space="preserve"> </w:t>
      </w:r>
      <w:r w:rsidR="002F3757">
        <w:rPr>
          <w:rStyle w:val="a6"/>
          <w:rFonts w:ascii="Candara" w:hAnsi="Candara"/>
          <w:sz w:val="20"/>
          <w:szCs w:val="20"/>
        </w:rPr>
        <w:t>platform</w:t>
      </w:r>
      <w:r w:rsidR="0064583B" w:rsidRPr="002F3757">
        <w:rPr>
          <w:rStyle w:val="a6"/>
          <w:rFonts w:ascii="Candara" w:hAnsi="Candara"/>
          <w:sz w:val="20"/>
          <w:szCs w:val="20"/>
        </w:rPr>
        <w:t xml:space="preserve"> evolution</w:t>
      </w:r>
      <w:r w:rsidR="0064583B" w:rsidRPr="002F3757">
        <w:rPr>
          <w:rFonts w:ascii="Candara" w:hAnsi="Candara"/>
          <w:sz w:val="20"/>
          <w:szCs w:val="20"/>
        </w:rPr>
        <w:t xml:space="preserve"> by integrating </w:t>
      </w:r>
      <w:r w:rsidR="002F3757" w:rsidRPr="002F3757">
        <w:rPr>
          <w:rFonts w:ascii="Candara" w:hAnsi="Candara"/>
          <w:sz w:val="20"/>
          <w:szCs w:val="20"/>
        </w:rPr>
        <w:t>multiple</w:t>
      </w:r>
      <w:r w:rsidR="0064583B" w:rsidRPr="002F3757">
        <w:rPr>
          <w:rFonts w:ascii="Candara" w:hAnsi="Candara"/>
          <w:sz w:val="20"/>
          <w:szCs w:val="20"/>
        </w:rPr>
        <w:t xml:space="preserve"> tools and</w:t>
      </w:r>
      <w:r>
        <w:rPr>
          <w:rFonts w:ascii="Candara" w:hAnsi="Candara"/>
          <w:sz w:val="20"/>
          <w:szCs w:val="20"/>
        </w:rPr>
        <w:t xml:space="preserve"> services into</w:t>
      </w:r>
      <w:r w:rsidR="0064583B" w:rsidRPr="002F3757">
        <w:rPr>
          <w:rFonts w:ascii="Candara" w:hAnsi="Candara"/>
          <w:sz w:val="20"/>
          <w:szCs w:val="20"/>
        </w:rPr>
        <w:t xml:space="preserve"> a</w:t>
      </w:r>
      <w:r>
        <w:rPr>
          <w:rFonts w:ascii="Candara" w:hAnsi="Candara"/>
          <w:sz w:val="20"/>
          <w:szCs w:val="20"/>
        </w:rPr>
        <w:t xml:space="preserve"> unified ecosystem, applying </w:t>
      </w:r>
      <w:r w:rsidRPr="00AC4C9F">
        <w:rPr>
          <w:rFonts w:ascii="Candara" w:hAnsi="Candara"/>
          <w:b/>
          <w:sz w:val="20"/>
          <w:szCs w:val="20"/>
        </w:rPr>
        <w:t>system design</w:t>
      </w:r>
      <w:r>
        <w:rPr>
          <w:rFonts w:ascii="Candara" w:hAnsi="Candara"/>
          <w:sz w:val="20"/>
          <w:szCs w:val="20"/>
        </w:rPr>
        <w:t xml:space="preserve"> principles such as modularization, API standardization and clear service boundaries</w:t>
      </w:r>
      <w:r w:rsidR="002F3757">
        <w:rPr>
          <w:rFonts w:ascii="Candara" w:hAnsi="Candara"/>
          <w:sz w:val="20"/>
          <w:szCs w:val="20"/>
        </w:rPr>
        <w:t>.</w:t>
      </w:r>
    </w:p>
    <w:p w:rsidR="00B11863" w:rsidRDefault="00B11863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Drive </w:t>
      </w:r>
      <w:r w:rsidRPr="00AC4C9F">
        <w:rPr>
          <w:rFonts w:ascii="Candara" w:hAnsi="Candara"/>
          <w:b/>
          <w:sz w:val="20"/>
          <w:szCs w:val="20"/>
        </w:rPr>
        <w:t>architectural discus</w:t>
      </w:r>
      <w:r w:rsidR="00AC4C9F" w:rsidRPr="00AC4C9F">
        <w:rPr>
          <w:rFonts w:ascii="Candara" w:hAnsi="Candara"/>
          <w:b/>
          <w:sz w:val="20"/>
          <w:szCs w:val="20"/>
        </w:rPr>
        <w:t>sions</w:t>
      </w:r>
      <w:r w:rsidR="00AC4C9F">
        <w:rPr>
          <w:rFonts w:ascii="Candara" w:hAnsi="Candara"/>
          <w:sz w:val="20"/>
          <w:szCs w:val="20"/>
        </w:rPr>
        <w:t xml:space="preserve"> and feature planning, ensuring solutions follow </w:t>
      </w:r>
      <w:r w:rsidR="00AC4C9F" w:rsidRPr="00AC4C9F">
        <w:rPr>
          <w:rFonts w:ascii="Candara" w:hAnsi="Candara"/>
          <w:b/>
          <w:sz w:val="20"/>
          <w:szCs w:val="20"/>
        </w:rPr>
        <w:t>distributed system best practices</w:t>
      </w:r>
      <w:r w:rsidR="00AC4C9F">
        <w:rPr>
          <w:rFonts w:ascii="Candara" w:hAnsi="Candara"/>
          <w:sz w:val="20"/>
          <w:szCs w:val="20"/>
        </w:rPr>
        <w:t xml:space="preserve">, support horizontal scalability and use effective </w:t>
      </w:r>
      <w:r w:rsidR="00AC4C9F" w:rsidRPr="00AC4C9F">
        <w:rPr>
          <w:rFonts w:ascii="Candara" w:hAnsi="Candara"/>
          <w:b/>
          <w:sz w:val="20"/>
          <w:szCs w:val="20"/>
        </w:rPr>
        <w:t>design patterns</w:t>
      </w:r>
      <w:r w:rsidR="00A2390D">
        <w:rPr>
          <w:rFonts w:ascii="Candara" w:hAnsi="Candara"/>
          <w:sz w:val="20"/>
          <w:szCs w:val="20"/>
        </w:rPr>
        <w:t>.</w:t>
      </w:r>
      <w:bookmarkStart w:id="0" w:name="_GoBack"/>
      <w:bookmarkEnd w:id="0"/>
    </w:p>
    <w:p w:rsidR="00AC4C9F" w:rsidRDefault="001B5D15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Deliver end</w:t>
      </w:r>
      <w:r w:rsidR="00AC4C9F">
        <w:rPr>
          <w:rFonts w:ascii="Candara" w:hAnsi="Candara"/>
          <w:sz w:val="20"/>
          <w:szCs w:val="20"/>
        </w:rPr>
        <w:t xml:space="preserve">-to-end technical ownership across </w:t>
      </w:r>
      <w:r w:rsidR="00AC4C9F" w:rsidRPr="00AC4C9F">
        <w:rPr>
          <w:rFonts w:ascii="Candara" w:hAnsi="Candara"/>
          <w:b/>
          <w:sz w:val="20"/>
          <w:szCs w:val="20"/>
        </w:rPr>
        <w:t xml:space="preserve">frontend </w:t>
      </w:r>
      <w:r w:rsidR="00AC4C9F" w:rsidRPr="00AC4C9F">
        <w:rPr>
          <w:rFonts w:ascii="Candara" w:hAnsi="Candara"/>
          <w:sz w:val="20"/>
          <w:szCs w:val="20"/>
        </w:rPr>
        <w:t>and</w:t>
      </w:r>
      <w:r w:rsidR="00AC4C9F" w:rsidRPr="00AC4C9F">
        <w:rPr>
          <w:rFonts w:ascii="Candara" w:hAnsi="Candara"/>
          <w:b/>
          <w:sz w:val="20"/>
          <w:szCs w:val="20"/>
        </w:rPr>
        <w:t xml:space="preserve"> backend systems </w:t>
      </w:r>
      <w:r w:rsidR="00AC4C9F">
        <w:rPr>
          <w:rFonts w:ascii="Candara" w:hAnsi="Candara"/>
          <w:sz w:val="20"/>
          <w:szCs w:val="20"/>
        </w:rPr>
        <w:t xml:space="preserve">using Javascript and Java Spring Boot, leveraging </w:t>
      </w:r>
      <w:r w:rsidR="00AC4C9F" w:rsidRPr="00AC4C9F">
        <w:rPr>
          <w:rFonts w:ascii="Candara" w:hAnsi="Candara"/>
          <w:b/>
          <w:sz w:val="20"/>
          <w:szCs w:val="20"/>
        </w:rPr>
        <w:t>caching layers</w:t>
      </w:r>
      <w:r w:rsidR="00AC4C9F">
        <w:rPr>
          <w:rFonts w:ascii="Candara" w:hAnsi="Candara"/>
          <w:sz w:val="20"/>
          <w:szCs w:val="20"/>
        </w:rPr>
        <w:t xml:space="preserve"> (Redis/in-memeory caches) to reduce latency and improve system responsiveness.</w:t>
      </w:r>
    </w:p>
    <w:p w:rsidR="00AC4C9F" w:rsidRDefault="00AC4C9F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Address complex tenchnical challenges through </w:t>
      </w:r>
      <w:r w:rsidRPr="000345EC">
        <w:rPr>
          <w:rFonts w:ascii="Candara" w:hAnsi="Candara"/>
          <w:b/>
          <w:sz w:val="20"/>
          <w:szCs w:val="20"/>
        </w:rPr>
        <w:t>performance tuning</w:t>
      </w:r>
      <w:r>
        <w:rPr>
          <w:rFonts w:ascii="Candara" w:hAnsi="Candara"/>
          <w:sz w:val="20"/>
          <w:szCs w:val="20"/>
        </w:rPr>
        <w:t>, dependency refactoring and iterative improvements</w:t>
      </w:r>
      <w:r w:rsidR="00B20B64">
        <w:rPr>
          <w:rFonts w:ascii="Candara" w:hAnsi="Candara"/>
          <w:sz w:val="20"/>
          <w:szCs w:val="20"/>
        </w:rPr>
        <w:t>.</w:t>
      </w:r>
    </w:p>
    <w:p w:rsidR="00AC4C9F" w:rsidRDefault="00AC4C9F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Deploy services using </w:t>
      </w:r>
      <w:r w:rsidRPr="00AC4C9F">
        <w:rPr>
          <w:rFonts w:ascii="Candara" w:hAnsi="Candara"/>
          <w:b/>
          <w:sz w:val="20"/>
          <w:szCs w:val="20"/>
        </w:rPr>
        <w:t>Docker</w:t>
      </w:r>
      <w:r>
        <w:rPr>
          <w:rFonts w:ascii="Candara" w:hAnsi="Candara"/>
          <w:sz w:val="20"/>
          <w:szCs w:val="20"/>
        </w:rPr>
        <w:t xml:space="preserve"> to ensure consistent and portable runtime environments.</w:t>
      </w:r>
    </w:p>
    <w:p w:rsidR="00AC4C9F" w:rsidRPr="00B11863" w:rsidRDefault="00AC4C9F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Developed robust </w:t>
      </w:r>
      <w:r w:rsidRPr="00AC4C9F">
        <w:rPr>
          <w:rFonts w:ascii="Candara" w:hAnsi="Candara"/>
          <w:b/>
          <w:sz w:val="20"/>
          <w:szCs w:val="20"/>
        </w:rPr>
        <w:t>ETL pipelines</w:t>
      </w:r>
      <w:r>
        <w:rPr>
          <w:rFonts w:ascii="Candara" w:hAnsi="Candara"/>
          <w:sz w:val="20"/>
          <w:szCs w:val="20"/>
        </w:rPr>
        <w:t xml:space="preserve"> using Python and FastAPI, optimizing distributed data </w:t>
      </w:r>
      <w:r w:rsidRPr="00AC4C9F">
        <w:rPr>
          <w:rFonts w:ascii="Candara" w:hAnsi="Candara"/>
          <w:b/>
          <w:sz w:val="20"/>
          <w:szCs w:val="20"/>
        </w:rPr>
        <w:t>extraction</w:t>
      </w:r>
      <w:r>
        <w:rPr>
          <w:rFonts w:ascii="Candara" w:hAnsi="Candara"/>
          <w:sz w:val="20"/>
          <w:szCs w:val="20"/>
        </w:rPr>
        <w:t xml:space="preserve">, </w:t>
      </w:r>
      <w:r w:rsidRPr="00AC4C9F">
        <w:rPr>
          <w:rFonts w:ascii="Candara" w:hAnsi="Candara"/>
          <w:b/>
          <w:sz w:val="20"/>
          <w:szCs w:val="20"/>
        </w:rPr>
        <w:t>tranformation</w:t>
      </w:r>
      <w:r>
        <w:rPr>
          <w:rFonts w:ascii="Candara" w:hAnsi="Candara"/>
          <w:sz w:val="20"/>
          <w:szCs w:val="20"/>
        </w:rPr>
        <w:t xml:space="preserve"> and </w:t>
      </w:r>
      <w:r w:rsidRPr="00AC4C9F">
        <w:rPr>
          <w:rFonts w:ascii="Candara" w:hAnsi="Candara"/>
          <w:b/>
          <w:sz w:val="20"/>
          <w:szCs w:val="20"/>
        </w:rPr>
        <w:t>loading</w:t>
      </w:r>
      <w:r>
        <w:rPr>
          <w:rFonts w:ascii="Candara" w:hAnsi="Candara"/>
          <w:sz w:val="20"/>
          <w:szCs w:val="20"/>
        </w:rPr>
        <w:t xml:space="preserve"> workflows to improve </w:t>
      </w:r>
      <w:r w:rsidRPr="00AC4C9F">
        <w:rPr>
          <w:rFonts w:ascii="Candara" w:hAnsi="Candara"/>
          <w:b/>
          <w:sz w:val="20"/>
          <w:szCs w:val="20"/>
        </w:rPr>
        <w:t>throughput</w:t>
      </w:r>
      <w:r w:rsidRPr="00B20B64">
        <w:rPr>
          <w:rFonts w:ascii="Candara" w:hAnsi="Candara"/>
          <w:sz w:val="20"/>
          <w:szCs w:val="20"/>
        </w:rPr>
        <w:t>,</w:t>
      </w:r>
      <w:r w:rsidRPr="00AC4C9F">
        <w:rPr>
          <w:rFonts w:ascii="Candara" w:hAnsi="Candara"/>
          <w:b/>
          <w:sz w:val="20"/>
          <w:szCs w:val="20"/>
        </w:rPr>
        <w:t xml:space="preserve"> data cosnistency</w:t>
      </w:r>
      <w:r>
        <w:rPr>
          <w:rFonts w:ascii="Candara" w:hAnsi="Candara"/>
          <w:sz w:val="20"/>
          <w:szCs w:val="20"/>
        </w:rPr>
        <w:t xml:space="preserve"> and </w:t>
      </w:r>
      <w:r w:rsidRPr="00AC4C9F">
        <w:rPr>
          <w:rFonts w:ascii="Candara" w:hAnsi="Candara"/>
          <w:b/>
          <w:sz w:val="20"/>
          <w:szCs w:val="20"/>
        </w:rPr>
        <w:t>reliability</w:t>
      </w:r>
      <w:r>
        <w:rPr>
          <w:rFonts w:ascii="Candara" w:hAnsi="Candara"/>
          <w:sz w:val="20"/>
          <w:szCs w:val="20"/>
        </w:rPr>
        <w:t xml:space="preserve"> across systems.</w:t>
      </w:r>
    </w:p>
    <w:p w:rsidR="0064583B" w:rsidRPr="00880C42" w:rsidRDefault="0064583B" w:rsidP="00D87C54">
      <w:pPr>
        <w:pStyle w:val="a3"/>
        <w:rPr>
          <w:rFonts w:ascii="Candara" w:hAnsi="Candara"/>
          <w:sz w:val="20"/>
          <w:szCs w:val="20"/>
        </w:rPr>
      </w:pPr>
      <w:r w:rsidRPr="00880C42">
        <w:rPr>
          <w:rFonts w:ascii="Candara" w:hAnsi="Candara"/>
          <w:b/>
          <w:color w:val="2F5496" w:themeColor="accent5" w:themeShade="BF"/>
          <w:sz w:val="20"/>
          <w:szCs w:val="20"/>
        </w:rPr>
        <w:t xml:space="preserve">Software Engineer </w:t>
      </w:r>
      <w:r w:rsidRPr="00880C42">
        <w:rPr>
          <w:rFonts w:ascii="Candara" w:hAnsi="Candara"/>
          <w:b/>
          <w:sz w:val="20"/>
          <w:szCs w:val="20"/>
        </w:rPr>
        <w:t xml:space="preserve">| </w:t>
      </w:r>
      <w:hyperlink r:id="rId15" w:history="1">
        <w:r w:rsidRPr="00880C42">
          <w:rPr>
            <w:rStyle w:val="-"/>
            <w:rFonts w:ascii="Candara" w:hAnsi="Candara"/>
            <w:sz w:val="20"/>
            <w:szCs w:val="20"/>
          </w:rPr>
          <w:t>Agile Actors</w:t>
        </w:r>
      </w:hyperlink>
      <w:r w:rsidRPr="00880C42">
        <w:rPr>
          <w:rFonts w:ascii="Candara" w:hAnsi="Candara"/>
          <w:sz w:val="20"/>
          <w:szCs w:val="20"/>
        </w:rPr>
        <w:t xml:space="preserve"> </w:t>
      </w:r>
      <w:r w:rsidRPr="00880C42">
        <w:rPr>
          <w:rFonts w:ascii="Candara" w:hAnsi="Candara"/>
          <w:b/>
          <w:sz w:val="20"/>
          <w:szCs w:val="20"/>
        </w:rPr>
        <w:t>|</w:t>
      </w:r>
      <w:r w:rsidR="007F467E">
        <w:rPr>
          <w:rFonts w:ascii="Candara" w:hAnsi="Candara"/>
          <w:sz w:val="20"/>
          <w:szCs w:val="20"/>
        </w:rPr>
        <w:t xml:space="preserve"> </w:t>
      </w:r>
      <w:r w:rsidR="00452E93">
        <w:rPr>
          <w:rFonts w:ascii="Times New Roman" w:hAnsi="Times New Roman" w:cs="Times New Roman"/>
          <w:sz w:val="20"/>
          <w:szCs w:val="20"/>
        </w:rPr>
        <w:t xml:space="preserve">02/2022 – </w:t>
      </w:r>
      <w:r w:rsidR="00244017" w:rsidRPr="000345EC">
        <w:rPr>
          <w:rFonts w:ascii="Times New Roman" w:hAnsi="Times New Roman" w:cs="Times New Roman"/>
          <w:sz w:val="20"/>
          <w:szCs w:val="20"/>
        </w:rPr>
        <w:t>0</w:t>
      </w:r>
      <w:r w:rsidR="00244017">
        <w:rPr>
          <w:rFonts w:ascii="Times New Roman" w:hAnsi="Times New Roman" w:cs="Times New Roman"/>
          <w:sz w:val="20"/>
          <w:szCs w:val="20"/>
        </w:rPr>
        <w:t>6</w:t>
      </w:r>
      <w:r w:rsidR="00244017" w:rsidRPr="000345EC">
        <w:rPr>
          <w:rFonts w:ascii="Times New Roman" w:hAnsi="Times New Roman" w:cs="Times New Roman"/>
          <w:sz w:val="20"/>
          <w:szCs w:val="20"/>
        </w:rPr>
        <w:t>/2024</w:t>
      </w:r>
    </w:p>
    <w:p w:rsidR="00477365" w:rsidRPr="00283CAB" w:rsidRDefault="00477365" w:rsidP="00906DE1">
      <w:pPr>
        <w:pStyle w:val="a3"/>
        <w:numPr>
          <w:ilvl w:val="0"/>
          <w:numId w:val="26"/>
        </w:numPr>
        <w:spacing w:before="20"/>
        <w:ind w:left="374" w:hanging="187"/>
        <w:rPr>
          <w:rFonts w:ascii="Candara" w:hAnsi="Candara"/>
          <w:b/>
          <w:color w:val="2F5496" w:themeColor="accent5" w:themeShade="BF"/>
          <w:sz w:val="20"/>
          <w:szCs w:val="20"/>
        </w:rPr>
      </w:pPr>
      <w:r w:rsidRPr="00477365">
        <w:rPr>
          <w:rFonts w:ascii="Candara" w:hAnsi="Candara"/>
          <w:sz w:val="20"/>
          <w:szCs w:val="20"/>
        </w:rPr>
        <w:t xml:space="preserve">Led the migration from a monolithic system to a </w:t>
      </w:r>
      <w:r w:rsidRPr="00477365">
        <w:rPr>
          <w:rFonts w:ascii="Candara" w:hAnsi="Candara"/>
          <w:b/>
          <w:bCs/>
          <w:sz w:val="20"/>
          <w:szCs w:val="20"/>
        </w:rPr>
        <w:t>distributed microservice architecture</w:t>
      </w:r>
      <w:r w:rsidRPr="00477365">
        <w:rPr>
          <w:rFonts w:ascii="Candara" w:hAnsi="Candara"/>
          <w:sz w:val="20"/>
          <w:szCs w:val="20"/>
        </w:rPr>
        <w:t>, imp</w:t>
      </w:r>
      <w:r w:rsidR="000345EC">
        <w:rPr>
          <w:rFonts w:ascii="Candara" w:hAnsi="Candara"/>
          <w:sz w:val="20"/>
          <w:szCs w:val="20"/>
        </w:rPr>
        <w:t>roving scalability, reliability</w:t>
      </w:r>
      <w:r w:rsidRPr="00477365">
        <w:rPr>
          <w:rFonts w:ascii="Candara" w:hAnsi="Candara"/>
          <w:sz w:val="20"/>
          <w:szCs w:val="20"/>
        </w:rPr>
        <w:t xml:space="preserve"> and maintainabil</w:t>
      </w:r>
      <w:r w:rsidR="000345EC">
        <w:rPr>
          <w:rFonts w:ascii="Candara" w:hAnsi="Candara"/>
          <w:sz w:val="20"/>
          <w:szCs w:val="20"/>
        </w:rPr>
        <w:t>ity significantly.</w:t>
      </w:r>
    </w:p>
    <w:p w:rsidR="00283CAB" w:rsidRDefault="00283CAB" w:rsidP="00906DE1">
      <w:pPr>
        <w:pStyle w:val="a3"/>
        <w:numPr>
          <w:ilvl w:val="0"/>
          <w:numId w:val="26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 w:rsidRPr="00283CAB">
        <w:rPr>
          <w:rFonts w:ascii="Candara" w:hAnsi="Candara"/>
          <w:sz w:val="20"/>
          <w:szCs w:val="20"/>
        </w:rPr>
        <w:t>D</w:t>
      </w:r>
      <w:r>
        <w:rPr>
          <w:rFonts w:ascii="Candara" w:hAnsi="Candara"/>
          <w:sz w:val="20"/>
          <w:szCs w:val="20"/>
        </w:rPr>
        <w:t xml:space="preserve">esigned and implemented </w:t>
      </w:r>
      <w:r w:rsidRPr="00174493">
        <w:rPr>
          <w:rFonts w:ascii="Candara" w:hAnsi="Candara"/>
          <w:b/>
          <w:sz w:val="20"/>
          <w:szCs w:val="20"/>
        </w:rPr>
        <w:t>system design</w:t>
      </w:r>
      <w:r>
        <w:rPr>
          <w:rFonts w:ascii="Candara" w:hAnsi="Candara"/>
          <w:sz w:val="20"/>
          <w:szCs w:val="20"/>
        </w:rPr>
        <w:t xml:space="preserve"> components,</w:t>
      </w:r>
      <w:r w:rsidR="000345EC">
        <w:rPr>
          <w:rFonts w:ascii="Candara" w:hAnsi="Candara"/>
          <w:sz w:val="20"/>
          <w:szCs w:val="20"/>
        </w:rPr>
        <w:t xml:space="preserve"> including caching</w:t>
      </w:r>
      <w:r w:rsidR="00B11863">
        <w:rPr>
          <w:rFonts w:ascii="Candara" w:hAnsi="Candara"/>
          <w:sz w:val="20"/>
          <w:szCs w:val="20"/>
        </w:rPr>
        <w:t xml:space="preserve"> strategies with Redis</w:t>
      </w:r>
      <w:r>
        <w:rPr>
          <w:rFonts w:ascii="Candara" w:hAnsi="Candara"/>
          <w:sz w:val="20"/>
          <w:szCs w:val="20"/>
        </w:rPr>
        <w:t xml:space="preserve"> and fault-tolerant service</w:t>
      </w:r>
      <w:r w:rsidR="000345EC">
        <w:rPr>
          <w:rFonts w:ascii="Candara" w:hAnsi="Candara"/>
          <w:sz w:val="20"/>
          <w:szCs w:val="20"/>
        </w:rPr>
        <w:t>s.</w:t>
      </w:r>
    </w:p>
    <w:p w:rsidR="00283CAB" w:rsidRDefault="00283CAB" w:rsidP="00906DE1">
      <w:pPr>
        <w:pStyle w:val="a3"/>
        <w:numPr>
          <w:ilvl w:val="0"/>
          <w:numId w:val="26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Built a distributed </w:t>
      </w:r>
      <w:r w:rsidRPr="00174493">
        <w:rPr>
          <w:rFonts w:ascii="Candara" w:hAnsi="Candara"/>
          <w:b/>
          <w:sz w:val="20"/>
          <w:szCs w:val="20"/>
        </w:rPr>
        <w:t>web-crawler</w:t>
      </w:r>
      <w:r>
        <w:rPr>
          <w:rFonts w:ascii="Candara" w:hAnsi="Candara"/>
          <w:sz w:val="20"/>
          <w:szCs w:val="20"/>
        </w:rPr>
        <w:t xml:space="preserve"> service for large-scale data enrichment, integrated into an event-driven architecture using Kafka.</w:t>
      </w:r>
    </w:p>
    <w:p w:rsidR="00283CAB" w:rsidRDefault="00283CAB" w:rsidP="00906DE1">
      <w:pPr>
        <w:pStyle w:val="a3"/>
        <w:numPr>
          <w:ilvl w:val="0"/>
          <w:numId w:val="26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Optimized Spring Boot services with </w:t>
      </w:r>
      <w:r w:rsidRPr="00174493">
        <w:rPr>
          <w:rFonts w:ascii="Candara" w:hAnsi="Candara"/>
          <w:b/>
          <w:sz w:val="20"/>
          <w:szCs w:val="20"/>
        </w:rPr>
        <w:t>multithreading</w:t>
      </w:r>
      <w:r>
        <w:rPr>
          <w:rFonts w:ascii="Candara" w:hAnsi="Candara"/>
          <w:sz w:val="20"/>
          <w:szCs w:val="20"/>
        </w:rPr>
        <w:t xml:space="preserve"> and custom thread pools to increase throughput and performance.</w:t>
      </w:r>
    </w:p>
    <w:p w:rsidR="00283CAB" w:rsidRPr="00283CAB" w:rsidRDefault="00283CAB" w:rsidP="00906DE1">
      <w:pPr>
        <w:pStyle w:val="a3"/>
        <w:numPr>
          <w:ilvl w:val="0"/>
          <w:numId w:val="26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Developed </w:t>
      </w:r>
      <w:r w:rsidRPr="000345EC">
        <w:rPr>
          <w:rFonts w:ascii="Candara" w:hAnsi="Candara"/>
          <w:b/>
          <w:sz w:val="20"/>
          <w:szCs w:val="20"/>
        </w:rPr>
        <w:t>CI/CD pipeline</w:t>
      </w:r>
      <w:r w:rsidR="000345EC" w:rsidRPr="000345EC">
        <w:rPr>
          <w:rFonts w:ascii="Candara" w:hAnsi="Candara"/>
          <w:b/>
          <w:sz w:val="20"/>
          <w:szCs w:val="20"/>
        </w:rPr>
        <w:t>s</w:t>
      </w:r>
      <w:r w:rsidR="000345EC">
        <w:rPr>
          <w:rFonts w:ascii="Candara" w:hAnsi="Candara"/>
          <w:sz w:val="20"/>
          <w:szCs w:val="20"/>
        </w:rPr>
        <w:t xml:space="preserve"> using Jenkins and Docker </w:t>
      </w:r>
      <w:r>
        <w:rPr>
          <w:rFonts w:ascii="Candara" w:hAnsi="Candara"/>
          <w:sz w:val="20"/>
          <w:szCs w:val="20"/>
        </w:rPr>
        <w:t xml:space="preserve">and strengthened backend quality through </w:t>
      </w:r>
      <w:r w:rsidRPr="000345EC">
        <w:rPr>
          <w:rFonts w:ascii="Candara" w:hAnsi="Candara"/>
          <w:b/>
          <w:sz w:val="20"/>
          <w:szCs w:val="20"/>
        </w:rPr>
        <w:t xml:space="preserve">unit testing </w:t>
      </w:r>
      <w:r>
        <w:rPr>
          <w:rFonts w:ascii="Candara" w:hAnsi="Candara"/>
          <w:sz w:val="20"/>
          <w:szCs w:val="20"/>
        </w:rPr>
        <w:t>with Spock.</w:t>
      </w:r>
    </w:p>
    <w:p w:rsidR="00F43C93" w:rsidRPr="00880C42" w:rsidRDefault="00F43C93" w:rsidP="004466E8">
      <w:pPr>
        <w:pStyle w:val="2"/>
        <w:spacing w:before="240" w:after="60" w:line="240" w:lineRule="auto"/>
        <w:jc w:val="both"/>
        <w:rPr>
          <w:rFonts w:ascii="Candara" w:hAnsi="Candara"/>
          <w:b/>
          <w:color w:val="auto"/>
          <w:sz w:val="20"/>
          <w:szCs w:val="20"/>
          <w:lang w:val="en-US"/>
        </w:rPr>
      </w:pPr>
      <w:r w:rsidRPr="00880C42">
        <w:rPr>
          <w:rFonts w:ascii="Candara" w:hAnsi="Candara"/>
          <w:b/>
          <w:color w:val="auto"/>
          <w:sz w:val="20"/>
          <w:szCs w:val="20"/>
        </w:rPr>
        <w:t>Education</w:t>
      </w:r>
    </w:p>
    <w:p w:rsidR="00673A5A" w:rsidRPr="00880C42" w:rsidRDefault="00673A5A" w:rsidP="00D87C54">
      <w:pPr>
        <w:pStyle w:val="a3"/>
        <w:jc w:val="both"/>
        <w:rPr>
          <w:rFonts w:ascii="Candara" w:hAnsi="Candara"/>
          <w:color w:val="2F5496" w:themeColor="accent5" w:themeShade="BF"/>
          <w:sz w:val="20"/>
          <w:szCs w:val="20"/>
          <w:lang w:val="en-US"/>
        </w:rPr>
      </w:pPr>
      <w:r w:rsidRPr="00880C42">
        <w:rPr>
          <w:rFonts w:ascii="Candara" w:hAnsi="Candara"/>
          <w:b/>
          <w:color w:val="2F5496" w:themeColor="accent5" w:themeShade="BF"/>
          <w:sz w:val="20"/>
          <w:szCs w:val="20"/>
        </w:rPr>
        <w:t>Bachelor's degree in Computer Science</w:t>
      </w:r>
      <w:r w:rsidR="00A52FA7">
        <w:rPr>
          <w:rFonts w:ascii="Candara" w:hAnsi="Candara"/>
          <w:b/>
          <w:color w:val="2F5496" w:themeColor="accent5" w:themeShade="BF"/>
          <w:sz w:val="20"/>
          <w:szCs w:val="20"/>
        </w:rPr>
        <w:t xml:space="preserve"> </w:t>
      </w:r>
      <w:r w:rsidRPr="00880C42">
        <w:rPr>
          <w:rFonts w:ascii="Candara" w:hAnsi="Candara"/>
          <w:b/>
          <w:sz w:val="20"/>
          <w:szCs w:val="20"/>
        </w:rPr>
        <w:t>|</w:t>
      </w:r>
      <w:r w:rsidRPr="00880C42">
        <w:rPr>
          <w:rFonts w:ascii="Candara" w:hAnsi="Candara"/>
          <w:b/>
          <w:color w:val="0070C0"/>
          <w:sz w:val="20"/>
          <w:szCs w:val="20"/>
        </w:rPr>
        <w:t xml:space="preserve"> </w:t>
      </w:r>
      <w:r w:rsidRPr="000345EC">
        <w:rPr>
          <w:rFonts w:ascii="Times New Roman" w:hAnsi="Times New Roman" w:cs="Times New Roman"/>
          <w:sz w:val="20"/>
          <w:szCs w:val="20"/>
          <w:lang w:val="en-US"/>
        </w:rPr>
        <w:t>10/2018 – 02/2023</w:t>
      </w:r>
      <w:r w:rsidRPr="00880C42">
        <w:rPr>
          <w:rFonts w:ascii="Candara" w:hAnsi="Candara"/>
          <w:sz w:val="20"/>
          <w:szCs w:val="20"/>
          <w:lang w:val="en-US"/>
        </w:rPr>
        <w:t xml:space="preserve"> </w:t>
      </w:r>
      <w:r w:rsidRPr="00880C42">
        <w:rPr>
          <w:rFonts w:ascii="Candara" w:hAnsi="Candara"/>
          <w:b/>
          <w:sz w:val="20"/>
          <w:szCs w:val="20"/>
          <w:lang w:val="en-US"/>
        </w:rPr>
        <w:t xml:space="preserve">| </w:t>
      </w:r>
      <w:r w:rsidRPr="00880C42">
        <w:rPr>
          <w:rFonts w:ascii="Candara" w:hAnsi="Candara"/>
          <w:sz w:val="20"/>
          <w:szCs w:val="20"/>
          <w:lang w:val="en-US"/>
        </w:rPr>
        <w:t xml:space="preserve">Grade: </w:t>
      </w:r>
      <w:r w:rsidRPr="000345EC">
        <w:rPr>
          <w:rFonts w:ascii="Times New Roman" w:hAnsi="Times New Roman" w:cs="Times New Roman"/>
          <w:sz w:val="20"/>
          <w:szCs w:val="20"/>
          <w:lang w:val="en-US"/>
        </w:rPr>
        <w:t>7.36</w:t>
      </w:r>
      <w:r w:rsidR="009007EF" w:rsidRPr="000345EC">
        <w:rPr>
          <w:rFonts w:ascii="Times New Roman" w:hAnsi="Times New Roman" w:cs="Times New Roman"/>
          <w:sz w:val="20"/>
          <w:szCs w:val="20"/>
          <w:lang w:val="en-US"/>
        </w:rPr>
        <w:t>/10 ~ 3 GPA</w:t>
      </w:r>
    </w:p>
    <w:p w:rsidR="00357B42" w:rsidRPr="00F95A59" w:rsidRDefault="00F43C93" w:rsidP="00F95A59">
      <w:pPr>
        <w:pStyle w:val="a3"/>
        <w:spacing w:after="120"/>
        <w:rPr>
          <w:rStyle w:val="-"/>
          <w:rFonts w:ascii="Candara" w:hAnsi="Candara"/>
          <w:color w:val="auto"/>
          <w:sz w:val="20"/>
          <w:szCs w:val="20"/>
          <w:u w:val="none"/>
          <w:lang w:val="en-US"/>
        </w:rPr>
      </w:pPr>
      <w:r w:rsidRPr="00F95A59">
        <w:rPr>
          <w:rFonts w:ascii="Candara" w:hAnsi="Candara"/>
          <w:sz w:val="20"/>
          <w:szCs w:val="20"/>
          <w:lang w:val="en-US"/>
        </w:rPr>
        <w:t xml:space="preserve">National &amp; </w:t>
      </w:r>
      <w:proofErr w:type="spellStart"/>
      <w:r w:rsidRPr="00F95A59">
        <w:rPr>
          <w:rFonts w:ascii="Candara" w:hAnsi="Candara"/>
          <w:sz w:val="20"/>
          <w:szCs w:val="20"/>
          <w:lang w:val="en-US"/>
        </w:rPr>
        <w:t>Kapodistrian</w:t>
      </w:r>
      <w:proofErr w:type="spellEnd"/>
      <w:r w:rsidRPr="00F95A59">
        <w:rPr>
          <w:rFonts w:ascii="Candara" w:hAnsi="Candara"/>
          <w:sz w:val="20"/>
          <w:szCs w:val="20"/>
          <w:lang w:val="en-US"/>
        </w:rPr>
        <w:t xml:space="preserve"> University of Athens</w:t>
      </w:r>
      <w:r w:rsidR="00F95A59">
        <w:rPr>
          <w:rFonts w:ascii="Candara" w:hAnsi="Candara"/>
          <w:sz w:val="20"/>
          <w:szCs w:val="20"/>
          <w:lang w:val="en-US"/>
        </w:rPr>
        <w:t xml:space="preserve">, </w:t>
      </w:r>
      <w:hyperlink r:id="rId16" w:history="1">
        <w:r w:rsidR="00F85ED0" w:rsidRPr="00880C42">
          <w:rPr>
            <w:rStyle w:val="-"/>
            <w:rFonts w:ascii="Candara" w:hAnsi="Candara"/>
            <w:sz w:val="20"/>
            <w:szCs w:val="20"/>
            <w:lang w:val="en-US"/>
          </w:rPr>
          <w:t>Department of Informatics and Telecommunications</w:t>
        </w:r>
      </w:hyperlink>
    </w:p>
    <w:p w:rsidR="000345EC" w:rsidRDefault="000345EC" w:rsidP="000345EC">
      <w:pPr>
        <w:pStyle w:val="a3"/>
        <w:rPr>
          <w:rFonts w:ascii="Candara" w:hAnsi="Candara" w:cs="Segoe UI"/>
          <w:sz w:val="20"/>
          <w:szCs w:val="20"/>
          <w:shd w:val="clear" w:color="auto" w:fill="FFFFFF"/>
        </w:rPr>
      </w:pPr>
      <w:r w:rsidRPr="000345EC">
        <w:rPr>
          <w:rFonts w:ascii="Candara" w:hAnsi="Candara" w:cs="Segoe UI"/>
          <w:b/>
          <w:sz w:val="20"/>
          <w:szCs w:val="20"/>
          <w:shd w:val="clear" w:color="auto" w:fill="FFFFFF"/>
        </w:rPr>
        <w:t>Key coursework &amp; Skil</w:t>
      </w:r>
      <w:r w:rsidR="00F95A59">
        <w:rPr>
          <w:rFonts w:ascii="Candara" w:hAnsi="Candara" w:cs="Segoe UI"/>
          <w:b/>
          <w:sz w:val="20"/>
          <w:szCs w:val="20"/>
          <w:shd w:val="clear" w:color="auto" w:fill="FFFFFF"/>
        </w:rPr>
        <w:t>l</w:t>
      </w:r>
      <w:r w:rsidRPr="000345EC">
        <w:rPr>
          <w:rFonts w:ascii="Candara" w:hAnsi="Candara" w:cs="Segoe UI"/>
          <w:b/>
          <w:sz w:val="20"/>
          <w:szCs w:val="20"/>
          <w:shd w:val="clear" w:color="auto" w:fill="FFFFFF"/>
        </w:rPr>
        <w:t>s</w:t>
      </w:r>
      <w:r>
        <w:rPr>
          <w:rFonts w:ascii="Candara" w:hAnsi="Candara" w:cs="Segoe UI"/>
          <w:sz w:val="20"/>
          <w:szCs w:val="20"/>
          <w:shd w:val="clear" w:color="auto" w:fill="FFFFFF"/>
        </w:rPr>
        <w:t xml:space="preserve">: </w:t>
      </w:r>
      <w:r w:rsidRPr="000345EC">
        <w:rPr>
          <w:rFonts w:ascii="Candara" w:hAnsi="Candara" w:cs="Segoe UI"/>
          <w:sz w:val="20"/>
          <w:szCs w:val="20"/>
          <w:shd w:val="clear" w:color="auto" w:fill="FFFFFF"/>
        </w:rPr>
        <w:t>Data Structures &amp; Algorithms, Multithreading &amp; Concurrency, Systems Programming, Compilers</w:t>
      </w:r>
    </w:p>
    <w:p w:rsidR="00E519E0" w:rsidRPr="000345EC" w:rsidRDefault="000345EC" w:rsidP="000345EC">
      <w:pPr>
        <w:pStyle w:val="a3"/>
        <w:rPr>
          <w:rFonts w:ascii="Candara" w:hAnsi="Candara" w:cs="Segoe UI"/>
          <w:sz w:val="20"/>
          <w:szCs w:val="20"/>
          <w:shd w:val="clear" w:color="auto" w:fill="FFFFFF"/>
        </w:rPr>
      </w:pPr>
      <w:r w:rsidRPr="000345EC">
        <w:rPr>
          <w:rFonts w:ascii="Candara" w:hAnsi="Candara" w:cs="Segoe UI"/>
          <w:b/>
          <w:sz w:val="20"/>
          <w:szCs w:val="20"/>
          <w:shd w:val="clear" w:color="auto" w:fill="FFFFFF"/>
        </w:rPr>
        <w:t>Programming:</w:t>
      </w:r>
      <w:r w:rsidRPr="000345EC">
        <w:rPr>
          <w:rFonts w:ascii="Candara" w:hAnsi="Candara" w:cs="Segoe UI"/>
          <w:sz w:val="20"/>
          <w:szCs w:val="20"/>
          <w:shd w:val="clear" w:color="auto" w:fill="FFFFFF"/>
        </w:rPr>
        <w:t xml:space="preserve"> </w:t>
      </w:r>
      <w:r w:rsidR="00E519E0" w:rsidRPr="000345EC">
        <w:rPr>
          <w:rFonts w:ascii="Candara" w:hAnsi="Candara" w:cs="Segoe UI"/>
          <w:sz w:val="20"/>
          <w:szCs w:val="20"/>
          <w:shd w:val="clear" w:color="auto" w:fill="FFFFFF"/>
        </w:rPr>
        <w:t>C, C++, Java, Python</w:t>
      </w:r>
      <w:r w:rsidR="00EF072C" w:rsidRPr="000345EC">
        <w:rPr>
          <w:rFonts w:ascii="Candara" w:hAnsi="Candara" w:cs="Segoe UI"/>
          <w:sz w:val="20"/>
          <w:szCs w:val="20"/>
          <w:shd w:val="clear" w:color="auto" w:fill="FFFFFF"/>
        </w:rPr>
        <w:t>, Javascript, Assembly</w:t>
      </w:r>
    </w:p>
    <w:p w:rsidR="000345EC" w:rsidRPr="000345EC" w:rsidRDefault="000345EC" w:rsidP="000345EC">
      <w:pPr>
        <w:pStyle w:val="a3"/>
        <w:rPr>
          <w:rFonts w:ascii="Candara" w:hAnsi="Candara" w:cs="Segoe UI"/>
          <w:b/>
          <w:sz w:val="20"/>
          <w:szCs w:val="20"/>
          <w:shd w:val="clear" w:color="auto" w:fill="FFFFFF"/>
        </w:rPr>
      </w:pPr>
      <w:r w:rsidRPr="000345EC">
        <w:rPr>
          <w:rFonts w:ascii="Candara" w:hAnsi="Candara" w:cs="Segoe UI"/>
          <w:b/>
          <w:sz w:val="20"/>
          <w:szCs w:val="20"/>
          <w:shd w:val="clear" w:color="auto" w:fill="FFFFFF"/>
        </w:rPr>
        <w:t>Notable Projects:</w:t>
      </w:r>
    </w:p>
    <w:p w:rsidR="00EF072C" w:rsidRPr="000345EC" w:rsidRDefault="007D15F2" w:rsidP="00B31430">
      <w:pPr>
        <w:pStyle w:val="a3"/>
        <w:numPr>
          <w:ilvl w:val="0"/>
          <w:numId w:val="27"/>
        </w:numPr>
        <w:ind w:hanging="180"/>
        <w:rPr>
          <w:rFonts w:ascii="Candara" w:hAnsi="Candara"/>
          <w:sz w:val="20"/>
          <w:szCs w:val="20"/>
          <w:lang w:val="en-US"/>
        </w:rPr>
      </w:pPr>
      <w:hyperlink r:id="rId17" w:history="1">
        <w:proofErr w:type="spellStart"/>
        <w:r w:rsidR="00EF072C" w:rsidRPr="000345EC">
          <w:rPr>
            <w:rStyle w:val="-"/>
            <w:rFonts w:ascii="Candara" w:hAnsi="Candara"/>
            <w:b/>
            <w:sz w:val="20"/>
            <w:szCs w:val="20"/>
            <w:lang w:val="en-US"/>
          </w:rPr>
          <w:t>InvertedSearchEngine</w:t>
        </w:r>
        <w:proofErr w:type="spellEnd"/>
      </w:hyperlink>
      <w:r w:rsidR="00880C42" w:rsidRPr="000345EC">
        <w:rPr>
          <w:rFonts w:ascii="Candara" w:hAnsi="Candara"/>
          <w:b/>
          <w:sz w:val="20"/>
          <w:szCs w:val="20"/>
          <w:lang w:val="en-US"/>
        </w:rPr>
        <w:t xml:space="preserve"> (SIGMOD)</w:t>
      </w:r>
      <w:r w:rsidR="000345EC" w:rsidRPr="000345EC">
        <w:rPr>
          <w:rFonts w:ascii="Candara" w:hAnsi="Candara"/>
          <w:b/>
          <w:sz w:val="20"/>
          <w:szCs w:val="20"/>
          <w:lang w:val="en-US"/>
        </w:rPr>
        <w:t>:</w:t>
      </w:r>
      <w:r w:rsidR="00880C42" w:rsidRPr="000345EC">
        <w:rPr>
          <w:rFonts w:ascii="Candara" w:hAnsi="Candara"/>
          <w:sz w:val="20"/>
          <w:szCs w:val="20"/>
          <w:lang w:val="en-US"/>
        </w:rPr>
        <w:t xml:space="preserve"> </w:t>
      </w:r>
      <w:r w:rsidR="000345EC" w:rsidRPr="000345EC">
        <w:rPr>
          <w:rFonts w:ascii="Candara" w:hAnsi="Candara"/>
          <w:sz w:val="20"/>
          <w:szCs w:val="20"/>
          <w:lang w:val="en-US"/>
        </w:rPr>
        <w:t xml:space="preserve">C++ </w:t>
      </w:r>
      <w:r w:rsidR="00EF072C" w:rsidRPr="000345EC">
        <w:rPr>
          <w:rFonts w:ascii="Candara" w:hAnsi="Candara"/>
          <w:sz w:val="20"/>
          <w:szCs w:val="20"/>
          <w:lang w:val="en-US"/>
        </w:rPr>
        <w:t>Keywor</w:t>
      </w:r>
      <w:r w:rsidR="000345EC" w:rsidRPr="000345EC">
        <w:rPr>
          <w:rFonts w:ascii="Candara" w:hAnsi="Candara"/>
          <w:sz w:val="20"/>
          <w:szCs w:val="20"/>
          <w:lang w:val="en-US"/>
        </w:rPr>
        <w:t>d Matching in documents. I</w:t>
      </w:r>
      <w:r w:rsidR="00880C42" w:rsidRPr="000345EC">
        <w:rPr>
          <w:rFonts w:ascii="Candara" w:hAnsi="Candara"/>
          <w:sz w:val="20"/>
          <w:szCs w:val="20"/>
          <w:lang w:val="en-US"/>
        </w:rPr>
        <w:t xml:space="preserve">mplemented </w:t>
      </w:r>
      <w:r w:rsidR="000345EC">
        <w:rPr>
          <w:rFonts w:ascii="Candara" w:hAnsi="Candara"/>
          <w:sz w:val="20"/>
          <w:szCs w:val="20"/>
          <w:lang w:val="en-US"/>
        </w:rPr>
        <w:t>trees, hash tables and l</w:t>
      </w:r>
      <w:r w:rsidR="00EF072C" w:rsidRPr="000345EC">
        <w:rPr>
          <w:rFonts w:ascii="Candara" w:hAnsi="Candara"/>
          <w:sz w:val="20"/>
          <w:szCs w:val="20"/>
          <w:lang w:val="en-US"/>
        </w:rPr>
        <w:t>ists.</w:t>
      </w:r>
    </w:p>
    <w:p w:rsidR="00EF072C" w:rsidRPr="00880C42" w:rsidRDefault="00EF072C" w:rsidP="00635D32">
      <w:pPr>
        <w:pStyle w:val="a3"/>
        <w:ind w:left="720"/>
        <w:rPr>
          <w:rFonts w:ascii="Candara" w:hAnsi="Candara"/>
          <w:sz w:val="20"/>
          <w:szCs w:val="20"/>
          <w:lang w:val="en-US"/>
        </w:rPr>
      </w:pPr>
      <w:r w:rsidRPr="00880C42">
        <w:rPr>
          <w:rFonts w:ascii="Candara" w:hAnsi="Candara"/>
          <w:sz w:val="20"/>
          <w:szCs w:val="20"/>
          <w:lang w:val="en-US"/>
        </w:rPr>
        <w:t>(</w:t>
      </w:r>
      <w:r w:rsidR="000345EC">
        <w:rPr>
          <w:rFonts w:ascii="Candara" w:hAnsi="Candara"/>
          <w:sz w:val="20"/>
          <w:szCs w:val="20"/>
          <w:lang w:val="en-US"/>
        </w:rPr>
        <w:t xml:space="preserve">Achieved </w:t>
      </w:r>
      <w:r w:rsidRPr="000345EC">
        <w:rPr>
          <w:rFonts w:ascii="Times New Roman" w:hAnsi="Times New Roman" w:cs="Times New Roman"/>
          <w:sz w:val="20"/>
          <w:szCs w:val="20"/>
          <w:lang w:val="en-US"/>
        </w:rPr>
        <w:t>1395ms</w:t>
      </w:r>
      <w:r w:rsidR="000345EC">
        <w:rPr>
          <w:rFonts w:ascii="Candara" w:hAnsi="Candara"/>
          <w:sz w:val="20"/>
          <w:szCs w:val="20"/>
          <w:lang w:val="en-US"/>
        </w:rPr>
        <w:t xml:space="preserve"> single-threaded and </w:t>
      </w:r>
      <w:r w:rsidR="000345EC" w:rsidRPr="000345EC">
        <w:rPr>
          <w:rFonts w:ascii="Times New Roman" w:hAnsi="Times New Roman" w:cs="Times New Roman"/>
          <w:sz w:val="20"/>
          <w:szCs w:val="20"/>
          <w:lang w:val="en-US"/>
        </w:rPr>
        <w:t>5</w:t>
      </w:r>
      <w:r w:rsidRPr="000345EC">
        <w:rPr>
          <w:rFonts w:ascii="Times New Roman" w:hAnsi="Times New Roman" w:cs="Times New Roman"/>
          <w:sz w:val="20"/>
          <w:szCs w:val="20"/>
          <w:lang w:val="en-US"/>
        </w:rPr>
        <w:t>20ms</w:t>
      </w:r>
      <w:r w:rsidR="000345EC">
        <w:rPr>
          <w:rFonts w:ascii="Candara" w:hAnsi="Candara"/>
          <w:sz w:val="20"/>
          <w:szCs w:val="20"/>
          <w:lang w:val="en-US"/>
        </w:rPr>
        <w:t xml:space="preserve"> with </w:t>
      </w:r>
      <w:r w:rsidR="000345EC" w:rsidRPr="000345EC">
        <w:rPr>
          <w:rFonts w:ascii="Times New Roman" w:hAnsi="Times New Roman" w:cs="Times New Roman"/>
          <w:sz w:val="20"/>
          <w:szCs w:val="20"/>
          <w:lang w:val="en-US"/>
        </w:rPr>
        <w:t>5</w:t>
      </w:r>
      <w:r w:rsidR="00C54504">
        <w:rPr>
          <w:rFonts w:ascii="Candara" w:hAnsi="Candara"/>
          <w:sz w:val="20"/>
          <w:szCs w:val="20"/>
          <w:lang w:val="en-US"/>
        </w:rPr>
        <w:t xml:space="preserve"> threads</w:t>
      </w:r>
      <w:r w:rsidR="000345EC">
        <w:rPr>
          <w:rFonts w:ascii="Candara" w:hAnsi="Candara"/>
          <w:sz w:val="20"/>
          <w:szCs w:val="20"/>
          <w:lang w:val="en-US"/>
        </w:rPr>
        <w:t>)</w:t>
      </w:r>
    </w:p>
    <w:p w:rsidR="00212BE8" w:rsidRPr="00963266" w:rsidRDefault="007D15F2" w:rsidP="00B31430">
      <w:pPr>
        <w:pStyle w:val="a3"/>
        <w:numPr>
          <w:ilvl w:val="0"/>
          <w:numId w:val="27"/>
        </w:numPr>
        <w:ind w:hanging="180"/>
        <w:rPr>
          <w:rFonts w:ascii="Candara" w:hAnsi="Candara"/>
          <w:color w:val="2F5496" w:themeColor="accent5" w:themeShade="BF"/>
          <w:sz w:val="20"/>
          <w:szCs w:val="20"/>
          <w:lang w:val="en-US"/>
        </w:rPr>
      </w:pPr>
      <w:hyperlink r:id="rId18" w:history="1">
        <w:r w:rsidR="00EF072C" w:rsidRPr="00963266">
          <w:rPr>
            <w:rStyle w:val="-"/>
            <w:rFonts w:ascii="Candara" w:hAnsi="Candara"/>
            <w:b/>
            <w:sz w:val="20"/>
            <w:szCs w:val="20"/>
          </w:rPr>
          <w:t>Intermediate code LLVM creation</w:t>
        </w:r>
      </w:hyperlink>
      <w:r w:rsidR="00EF072C" w:rsidRPr="00963266">
        <w:rPr>
          <w:rFonts w:ascii="Candara" w:hAnsi="Candara"/>
          <w:b/>
          <w:sz w:val="20"/>
          <w:szCs w:val="20"/>
        </w:rPr>
        <w:t xml:space="preserve"> </w:t>
      </w:r>
      <w:r w:rsidR="000345EC" w:rsidRPr="000345EC">
        <w:rPr>
          <w:rFonts w:ascii="Candara" w:hAnsi="Candara"/>
          <w:sz w:val="20"/>
          <w:szCs w:val="20"/>
        </w:rPr>
        <w:t>&amp;</w:t>
      </w:r>
      <w:r w:rsidR="000345EC">
        <w:rPr>
          <w:rFonts w:ascii="Candara" w:hAnsi="Candara"/>
          <w:b/>
          <w:sz w:val="20"/>
          <w:szCs w:val="20"/>
        </w:rPr>
        <w:t xml:space="preserve"> </w:t>
      </w:r>
      <w:hyperlink r:id="rId19" w:history="1">
        <w:r w:rsidR="00EF072C" w:rsidRPr="00963266">
          <w:rPr>
            <w:rStyle w:val="-"/>
            <w:rFonts w:ascii="Candara" w:hAnsi="Candara"/>
            <w:b/>
            <w:sz w:val="20"/>
            <w:szCs w:val="20"/>
          </w:rPr>
          <w:t>Compiler for MiniJava (subset of Java)</w:t>
        </w:r>
      </w:hyperlink>
    </w:p>
    <w:p w:rsidR="006D5FD4" w:rsidRPr="00E7407D" w:rsidRDefault="00514175" w:rsidP="004466E8">
      <w:pPr>
        <w:pStyle w:val="2"/>
        <w:spacing w:before="240" w:after="60" w:line="240" w:lineRule="auto"/>
        <w:jc w:val="both"/>
        <w:rPr>
          <w:rFonts w:ascii="Candara" w:hAnsi="Candara"/>
          <w:b/>
          <w:color w:val="auto"/>
          <w:sz w:val="20"/>
          <w:szCs w:val="20"/>
        </w:rPr>
      </w:pPr>
      <w:r w:rsidRPr="00880C42">
        <w:rPr>
          <w:rFonts w:ascii="Candara" w:hAnsi="Candara"/>
          <w:b/>
          <w:color w:val="auto"/>
          <w:sz w:val="20"/>
          <w:szCs w:val="20"/>
        </w:rPr>
        <w:t>S</w:t>
      </w:r>
      <w:r w:rsidRPr="00E7407D">
        <w:rPr>
          <w:rFonts w:ascii="Candara" w:hAnsi="Candara"/>
          <w:b/>
          <w:color w:val="auto"/>
          <w:sz w:val="20"/>
          <w:szCs w:val="20"/>
          <w:lang w:val="en-US"/>
        </w:rPr>
        <w:t>kills</w:t>
      </w:r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Distributed Systems &amp; Microservices:</w:t>
      </w:r>
      <w:r w:rsidRPr="00B31430">
        <w:rPr>
          <w:rFonts w:ascii="Candara" w:hAnsi="Candara"/>
          <w:sz w:val="20"/>
          <w:szCs w:val="20"/>
          <w:lang w:val="en-US"/>
        </w:rPr>
        <w:t xml:space="preserve"> Spring Boot, Kafka, Redis, concurrency, system design patterns</w:t>
      </w:r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Backend Engineering:</w:t>
      </w:r>
      <w:r w:rsidRPr="00B31430">
        <w:rPr>
          <w:rFonts w:ascii="Candara" w:hAnsi="Candara"/>
          <w:sz w:val="20"/>
          <w:szCs w:val="20"/>
          <w:lang w:val="en-US"/>
        </w:rPr>
        <w:t xml:space="preserve"> Java, Python (FastAPI), Node.js (Express), ETL &amp; data pipelines</w:t>
      </w:r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Frontend Engineering:</w:t>
      </w:r>
      <w:r w:rsidRPr="00B31430">
        <w:rPr>
          <w:rFonts w:ascii="Candara" w:hAnsi="Candara"/>
          <w:sz w:val="20"/>
          <w:szCs w:val="20"/>
          <w:lang w:val="en-US"/>
        </w:rPr>
        <w:t xml:space="preserve"> React, Next.js, </w:t>
      </w:r>
      <w:proofErr w:type="spellStart"/>
      <w:r w:rsidR="00B16FD9">
        <w:rPr>
          <w:rFonts w:ascii="Candara" w:hAnsi="Candara"/>
          <w:sz w:val="20"/>
          <w:szCs w:val="20"/>
          <w:lang w:val="en-US"/>
        </w:rPr>
        <w:t>Javascript</w:t>
      </w:r>
      <w:proofErr w:type="spellEnd"/>
      <w:r w:rsidR="00B16FD9">
        <w:rPr>
          <w:rFonts w:ascii="Candara" w:hAnsi="Candara"/>
          <w:sz w:val="20"/>
          <w:szCs w:val="20"/>
          <w:lang w:val="en-US"/>
        </w:rPr>
        <w:t xml:space="preserve">, </w:t>
      </w:r>
      <w:proofErr w:type="spellStart"/>
      <w:r w:rsidRPr="00B31430">
        <w:rPr>
          <w:rFonts w:ascii="Candara" w:hAnsi="Candara"/>
          <w:sz w:val="20"/>
          <w:szCs w:val="20"/>
          <w:lang w:val="en-US"/>
        </w:rPr>
        <w:t>TypeScript</w:t>
      </w:r>
      <w:proofErr w:type="spellEnd"/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DevOps &amp; Cloud:</w:t>
      </w:r>
      <w:r w:rsidR="00B31430">
        <w:rPr>
          <w:rFonts w:ascii="Candara" w:hAnsi="Candara"/>
          <w:sz w:val="20"/>
          <w:szCs w:val="20"/>
          <w:lang w:val="en-US"/>
        </w:rPr>
        <w:t xml:space="preserve"> Docker,</w:t>
      </w:r>
      <w:r w:rsidRPr="00B31430">
        <w:rPr>
          <w:rFonts w:ascii="Candara" w:hAnsi="Candara"/>
          <w:sz w:val="20"/>
          <w:szCs w:val="20"/>
          <w:lang w:val="en-US"/>
        </w:rPr>
        <w:t xml:space="preserve"> CI/CD, Observability (Prometheus, </w:t>
      </w:r>
      <w:proofErr w:type="spellStart"/>
      <w:r w:rsidRPr="00B31430">
        <w:rPr>
          <w:rFonts w:ascii="Candara" w:hAnsi="Candara"/>
          <w:sz w:val="20"/>
          <w:szCs w:val="20"/>
          <w:lang w:val="en-US"/>
        </w:rPr>
        <w:t>Grafana</w:t>
      </w:r>
      <w:proofErr w:type="spellEnd"/>
      <w:r w:rsidRPr="00B31430">
        <w:rPr>
          <w:rFonts w:ascii="Candara" w:hAnsi="Candara"/>
          <w:sz w:val="20"/>
          <w:szCs w:val="20"/>
          <w:lang w:val="en-US"/>
        </w:rPr>
        <w:t>)</w:t>
      </w:r>
      <w:r w:rsidR="00244017">
        <w:rPr>
          <w:rFonts w:ascii="Candara" w:hAnsi="Candara"/>
          <w:sz w:val="20"/>
          <w:szCs w:val="20"/>
          <w:lang w:val="en-US"/>
        </w:rPr>
        <w:t>, Terraform</w:t>
      </w:r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Data &amp; Storage:</w:t>
      </w:r>
      <w:r w:rsidRPr="00B31430">
        <w:rPr>
          <w:rFonts w:ascii="Candara" w:hAnsi="Candara"/>
          <w:sz w:val="20"/>
          <w:szCs w:val="20"/>
          <w:lang w:val="en-US"/>
        </w:rPr>
        <w:t xml:space="preserve"> PostgreSQL, MySQL, MongoDB, </w:t>
      </w:r>
      <w:proofErr w:type="spellStart"/>
      <w:r w:rsidRPr="00B31430">
        <w:rPr>
          <w:rFonts w:ascii="Candara" w:hAnsi="Candara"/>
          <w:sz w:val="20"/>
          <w:szCs w:val="20"/>
          <w:lang w:val="en-US"/>
        </w:rPr>
        <w:t>ElasticSearch</w:t>
      </w:r>
      <w:proofErr w:type="spellEnd"/>
      <w:r w:rsidR="00B31430">
        <w:rPr>
          <w:rFonts w:ascii="Candara" w:hAnsi="Candara"/>
          <w:sz w:val="20"/>
          <w:szCs w:val="20"/>
          <w:lang w:val="en-US"/>
        </w:rPr>
        <w:t>, AWS S3</w:t>
      </w:r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b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 xml:space="preserve">Architecture &amp; System design: </w:t>
      </w:r>
      <w:r w:rsidRPr="00B31430">
        <w:rPr>
          <w:rFonts w:ascii="Candara" w:hAnsi="Candara"/>
          <w:sz w:val="20"/>
          <w:szCs w:val="20"/>
          <w:lang w:val="en-US"/>
        </w:rPr>
        <w:t>High-availability systems, fault-tolerance, caching strategies, load bala</w:t>
      </w:r>
      <w:r w:rsidR="00F95A59" w:rsidRPr="00B31430">
        <w:rPr>
          <w:rFonts w:ascii="Candara" w:hAnsi="Candara"/>
          <w:sz w:val="20"/>
          <w:szCs w:val="20"/>
          <w:lang w:val="en-US"/>
        </w:rPr>
        <w:t xml:space="preserve">ncing, </w:t>
      </w:r>
      <w:r w:rsidR="005129EA">
        <w:rPr>
          <w:rFonts w:ascii="Candara" w:hAnsi="Candara"/>
          <w:sz w:val="20"/>
          <w:szCs w:val="20"/>
          <w:lang w:val="en-US"/>
        </w:rPr>
        <w:t>API design, micro-service</w:t>
      </w:r>
      <w:r w:rsidRPr="00B31430">
        <w:rPr>
          <w:rFonts w:ascii="Candara" w:hAnsi="Candara"/>
          <w:sz w:val="20"/>
          <w:szCs w:val="20"/>
          <w:lang w:val="en-US"/>
        </w:rPr>
        <w:t xml:space="preserve"> architecture, design patterns</w:t>
      </w:r>
    </w:p>
    <w:p w:rsidR="006D5FD4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Testing &amp; Quality:</w:t>
      </w:r>
      <w:r w:rsidRPr="00B31430">
        <w:rPr>
          <w:rFonts w:ascii="Candara" w:hAnsi="Candara"/>
          <w:sz w:val="20"/>
          <w:szCs w:val="20"/>
          <w:lang w:val="en-US"/>
        </w:rPr>
        <w:t xml:space="preserve"> Spock, automation frameworks</w:t>
      </w:r>
      <w:r w:rsidRPr="00B31430">
        <w:rPr>
          <w:lang w:val="en-US"/>
        </w:rPr>
        <w:t>,</w:t>
      </w:r>
      <w:r w:rsidRPr="00B31430">
        <w:rPr>
          <w:rFonts w:ascii="Candara" w:hAnsi="Candara"/>
          <w:sz w:val="20"/>
          <w:szCs w:val="20"/>
          <w:lang w:val="en-US"/>
        </w:rPr>
        <w:t xml:space="preserve"> unit &amp; integration testing, test-driven development</w:t>
      </w:r>
    </w:p>
    <w:p w:rsidR="00906DE1" w:rsidRPr="00880C42" w:rsidRDefault="00906DE1" w:rsidP="00906DE1">
      <w:pPr>
        <w:pStyle w:val="2"/>
        <w:spacing w:before="240" w:after="60" w:line="240" w:lineRule="auto"/>
        <w:jc w:val="both"/>
        <w:rPr>
          <w:rFonts w:ascii="Candara" w:hAnsi="Candara"/>
          <w:b/>
          <w:color w:val="auto"/>
          <w:sz w:val="20"/>
          <w:szCs w:val="20"/>
          <w:lang w:val="en-US"/>
        </w:rPr>
      </w:pPr>
      <w:r w:rsidRPr="00880C42">
        <w:rPr>
          <w:rFonts w:ascii="Candara" w:hAnsi="Candara"/>
          <w:b/>
          <w:color w:val="auto"/>
          <w:sz w:val="20"/>
          <w:szCs w:val="20"/>
          <w:lang w:val="en-US"/>
        </w:rPr>
        <w:t>Projects</w:t>
      </w:r>
    </w:p>
    <w:p w:rsidR="005129EA" w:rsidRPr="005129EA" w:rsidRDefault="007D15F2" w:rsidP="005129EA">
      <w:pPr>
        <w:pStyle w:val="a3"/>
        <w:numPr>
          <w:ilvl w:val="0"/>
          <w:numId w:val="30"/>
        </w:numPr>
        <w:ind w:left="360" w:hanging="180"/>
        <w:rPr>
          <w:rStyle w:val="-"/>
          <w:rFonts w:ascii="Candara" w:hAnsi="Candara"/>
          <w:color w:val="auto"/>
          <w:sz w:val="20"/>
          <w:szCs w:val="20"/>
          <w:u w:val="none"/>
          <w:lang w:val="en-US"/>
        </w:rPr>
      </w:pPr>
      <w:hyperlink r:id="rId20" w:history="1">
        <w:r w:rsidR="005129EA" w:rsidRPr="005129EA">
          <w:rPr>
            <w:rStyle w:val="-"/>
            <w:rFonts w:ascii="Candara" w:hAnsi="Candara"/>
            <w:b/>
            <w:sz w:val="20"/>
            <w:szCs w:val="20"/>
            <w:lang w:val="en-US"/>
          </w:rPr>
          <w:t>AI-Powered Property Management Email Assistant</w:t>
        </w:r>
      </w:hyperlink>
      <w:r w:rsidR="005129EA">
        <w:rPr>
          <w:rStyle w:val="-"/>
          <w:rFonts w:ascii="Candara" w:hAnsi="Candara"/>
          <w:b/>
          <w:color w:val="auto"/>
          <w:sz w:val="20"/>
          <w:szCs w:val="20"/>
          <w:u w:val="none"/>
          <w:lang w:val="en-US"/>
        </w:rPr>
        <w:t xml:space="preserve">: </w:t>
      </w:r>
      <w:r w:rsidR="005129EA" w:rsidRPr="005129EA">
        <w:rPr>
          <w:rStyle w:val="-"/>
          <w:rFonts w:ascii="Candara" w:hAnsi="Candara"/>
          <w:color w:val="auto"/>
          <w:sz w:val="20"/>
          <w:szCs w:val="20"/>
          <w:u w:val="none"/>
          <w:lang w:val="en-US"/>
        </w:rPr>
        <w:t xml:space="preserve">Built a </w:t>
      </w:r>
      <w:r w:rsidR="005129EA" w:rsidRPr="00FD0B47">
        <w:rPr>
          <w:rStyle w:val="-"/>
          <w:rFonts w:ascii="Candara" w:hAnsi="Candara"/>
          <w:color w:val="auto"/>
          <w:sz w:val="20"/>
          <w:szCs w:val="20"/>
          <w:u w:val="none"/>
          <w:lang w:val="en-US"/>
        </w:rPr>
        <w:t>Python-based AI system</w:t>
      </w:r>
      <w:r w:rsidR="005129EA" w:rsidRPr="005129EA">
        <w:rPr>
          <w:rStyle w:val="-"/>
          <w:rFonts w:ascii="Candara" w:hAnsi="Candara"/>
          <w:color w:val="auto"/>
          <w:sz w:val="20"/>
          <w:szCs w:val="20"/>
          <w:u w:val="none"/>
          <w:lang w:val="en-US"/>
        </w:rPr>
        <w:t xml:space="preserve"> to automate property management emails, parsing tenant requests, generating </w:t>
      </w:r>
      <w:r w:rsidR="005129EA" w:rsidRPr="00FD0B47">
        <w:rPr>
          <w:rStyle w:val="-"/>
          <w:rFonts w:ascii="Candara" w:hAnsi="Candara"/>
          <w:b/>
          <w:color w:val="auto"/>
          <w:sz w:val="20"/>
          <w:szCs w:val="20"/>
          <w:u w:val="none"/>
          <w:lang w:val="en-US"/>
        </w:rPr>
        <w:t>LLM-powered replies</w:t>
      </w:r>
      <w:r w:rsidR="005129EA" w:rsidRPr="005129EA">
        <w:rPr>
          <w:rStyle w:val="-"/>
          <w:rFonts w:ascii="Candara" w:hAnsi="Candara"/>
          <w:color w:val="auto"/>
          <w:sz w:val="20"/>
          <w:szCs w:val="20"/>
          <w:u w:val="none"/>
          <w:lang w:val="en-US"/>
        </w:rPr>
        <w:t xml:space="preserve">, classifying intents (maintenance, lockout, rent), and creating workflow action tickets with </w:t>
      </w:r>
      <w:r w:rsidR="005129EA" w:rsidRPr="00FD0B47">
        <w:rPr>
          <w:rStyle w:val="-"/>
          <w:rFonts w:ascii="Candara" w:hAnsi="Candara"/>
          <w:b/>
          <w:color w:val="auto"/>
          <w:sz w:val="20"/>
          <w:szCs w:val="20"/>
          <w:u w:val="none"/>
          <w:lang w:val="en-US"/>
        </w:rPr>
        <w:t>fully asynchronous IMAP/SMTP handling</w:t>
      </w:r>
      <w:r w:rsidR="005129EA" w:rsidRPr="005129EA">
        <w:rPr>
          <w:rStyle w:val="-"/>
          <w:rFonts w:ascii="Candara" w:hAnsi="Candara"/>
          <w:color w:val="auto"/>
          <w:sz w:val="20"/>
          <w:szCs w:val="20"/>
          <w:u w:val="none"/>
          <w:lang w:val="en-US"/>
        </w:rPr>
        <w:t>.</w:t>
      </w:r>
    </w:p>
    <w:p w:rsidR="00906DE1" w:rsidRPr="005129EA" w:rsidRDefault="007D15F2" w:rsidP="005129EA">
      <w:pPr>
        <w:pStyle w:val="a3"/>
        <w:numPr>
          <w:ilvl w:val="1"/>
          <w:numId w:val="30"/>
        </w:numPr>
        <w:ind w:left="360" w:hanging="180"/>
        <w:rPr>
          <w:rFonts w:ascii="Candara" w:hAnsi="Candara"/>
          <w:sz w:val="20"/>
          <w:szCs w:val="20"/>
          <w:lang w:val="en-US"/>
        </w:rPr>
      </w:pPr>
      <w:hyperlink r:id="rId21" w:history="1">
        <w:proofErr w:type="spellStart"/>
        <w:r w:rsidR="00906DE1" w:rsidRPr="00B31430">
          <w:rPr>
            <w:rStyle w:val="-"/>
            <w:rFonts w:ascii="Candara" w:hAnsi="Candara"/>
            <w:b/>
            <w:sz w:val="20"/>
            <w:szCs w:val="20"/>
            <w:lang w:val="en-US"/>
          </w:rPr>
          <w:t>BidPoint</w:t>
        </w:r>
        <w:proofErr w:type="spellEnd"/>
      </w:hyperlink>
      <w:r w:rsidR="00906DE1" w:rsidRPr="00B31430">
        <w:rPr>
          <w:rFonts w:ascii="Candara" w:hAnsi="Candara"/>
          <w:b/>
          <w:sz w:val="20"/>
          <w:szCs w:val="20"/>
          <w:lang w:val="en-US"/>
        </w:rPr>
        <w:t xml:space="preserve">: </w:t>
      </w:r>
      <w:r w:rsidR="00906DE1" w:rsidRPr="00B31430">
        <w:rPr>
          <w:rFonts w:ascii="Candara" w:hAnsi="Candara"/>
          <w:sz w:val="20"/>
          <w:szCs w:val="20"/>
          <w:lang w:val="en-US"/>
        </w:rPr>
        <w:t>A platform where you can bid for items.</w:t>
      </w:r>
      <w:r w:rsidR="00906DE1">
        <w:rPr>
          <w:rFonts w:ascii="Candara" w:hAnsi="Candara"/>
          <w:sz w:val="20"/>
          <w:szCs w:val="20"/>
          <w:lang w:val="en-US"/>
        </w:rPr>
        <w:t xml:space="preserve"> </w:t>
      </w:r>
      <w:r w:rsidR="00906DE1" w:rsidRPr="00B31430">
        <w:rPr>
          <w:rFonts w:ascii="Candara" w:hAnsi="Candara"/>
          <w:b/>
          <w:sz w:val="20"/>
          <w:szCs w:val="20"/>
          <w:lang w:val="en-US"/>
        </w:rPr>
        <w:t>React.js (</w:t>
      </w:r>
      <w:proofErr w:type="spellStart"/>
      <w:r w:rsidR="00906DE1" w:rsidRPr="00B31430">
        <w:rPr>
          <w:rFonts w:ascii="Candara" w:hAnsi="Candara"/>
          <w:b/>
          <w:sz w:val="20"/>
          <w:szCs w:val="20"/>
          <w:lang w:val="en-US"/>
        </w:rPr>
        <w:t>Javascript</w:t>
      </w:r>
      <w:proofErr w:type="spellEnd"/>
      <w:r w:rsidR="00906DE1" w:rsidRPr="00B31430">
        <w:rPr>
          <w:rFonts w:ascii="Candara" w:hAnsi="Candara"/>
          <w:b/>
          <w:sz w:val="20"/>
          <w:szCs w:val="20"/>
          <w:lang w:val="en-US"/>
        </w:rPr>
        <w:t xml:space="preserve">) </w:t>
      </w:r>
      <w:r w:rsidR="00906DE1" w:rsidRPr="00B31430">
        <w:rPr>
          <w:rFonts w:ascii="Candara" w:hAnsi="Candara"/>
          <w:sz w:val="20"/>
          <w:szCs w:val="20"/>
          <w:lang w:val="en-US"/>
        </w:rPr>
        <w:t xml:space="preserve">for the Frontend and </w:t>
      </w:r>
      <w:r w:rsidR="00906DE1" w:rsidRPr="00B31430">
        <w:rPr>
          <w:rFonts w:ascii="Candara" w:hAnsi="Candara"/>
          <w:b/>
          <w:sz w:val="20"/>
          <w:szCs w:val="20"/>
          <w:lang w:val="en-US"/>
        </w:rPr>
        <w:t>Spring Boot (Java)</w:t>
      </w:r>
      <w:r w:rsidR="00906DE1" w:rsidRPr="00B31430">
        <w:rPr>
          <w:rFonts w:ascii="Candara" w:hAnsi="Candara"/>
          <w:sz w:val="20"/>
          <w:szCs w:val="20"/>
          <w:lang w:val="en-US"/>
        </w:rPr>
        <w:t xml:space="preserve"> for the Backend</w:t>
      </w:r>
      <w:r w:rsidR="00906DE1">
        <w:rPr>
          <w:rFonts w:ascii="Candara" w:hAnsi="Candara"/>
          <w:sz w:val="20"/>
          <w:szCs w:val="20"/>
          <w:lang w:val="en-US"/>
        </w:rPr>
        <w:t>.</w:t>
      </w:r>
      <w:r w:rsidR="005129EA">
        <w:rPr>
          <w:rFonts w:ascii="Candara" w:hAnsi="Candara"/>
          <w:sz w:val="20"/>
          <w:szCs w:val="20"/>
          <w:lang w:val="en-US"/>
        </w:rPr>
        <w:br/>
      </w:r>
      <w:r w:rsidR="00906DE1" w:rsidRPr="005129EA">
        <w:rPr>
          <w:rFonts w:ascii="Candara" w:hAnsi="Candara"/>
          <w:sz w:val="20"/>
          <w:szCs w:val="20"/>
          <w:lang w:val="en-US"/>
        </w:rPr>
        <w:t>Features: JWT, Admin Page, Crud operations,</w:t>
      </w:r>
      <w:r w:rsidR="00906DE1" w:rsidRPr="005129EA">
        <w:rPr>
          <w:rFonts w:ascii="Candara" w:hAnsi="Candara"/>
          <w:b/>
          <w:sz w:val="20"/>
          <w:szCs w:val="20"/>
          <w:lang w:val="en-US"/>
        </w:rPr>
        <w:t xml:space="preserve"> </w:t>
      </w:r>
      <w:r w:rsidR="00906DE1" w:rsidRPr="005129EA">
        <w:rPr>
          <w:rFonts w:ascii="Candara" w:hAnsi="Candara"/>
          <w:sz w:val="20"/>
          <w:szCs w:val="20"/>
          <w:lang w:val="en-US"/>
        </w:rPr>
        <w:t>synchronized bids, Recommendation algorithm</w:t>
      </w:r>
    </w:p>
    <w:p w:rsidR="00906DE1" w:rsidRPr="00906DE1" w:rsidRDefault="00906DE1" w:rsidP="00906DE1">
      <w:pPr>
        <w:pStyle w:val="a3"/>
        <w:numPr>
          <w:ilvl w:val="1"/>
          <w:numId w:val="29"/>
        </w:numPr>
        <w:ind w:left="360" w:hanging="180"/>
        <w:rPr>
          <w:rFonts w:ascii="Candara" w:hAnsi="Candara"/>
          <w:b/>
          <w:sz w:val="20"/>
          <w:szCs w:val="20"/>
          <w:lang w:val="en-US"/>
        </w:rPr>
      </w:pPr>
      <w:r w:rsidRPr="00906DE1">
        <w:rPr>
          <w:rFonts w:ascii="Candara" w:hAnsi="Candara"/>
          <w:b/>
          <w:sz w:val="20"/>
          <w:szCs w:val="20"/>
          <w:lang w:val="en-US"/>
        </w:rPr>
        <w:t>Artificial Intelligence &amp; Machine Learning Projects</w:t>
      </w:r>
      <w:r w:rsidRPr="00906DE1">
        <w:rPr>
          <w:b/>
        </w:rPr>
        <w:t>:</w:t>
      </w:r>
    </w:p>
    <w:p w:rsidR="00906DE1" w:rsidRPr="00880C42" w:rsidRDefault="007D15F2" w:rsidP="00906DE1">
      <w:pPr>
        <w:pStyle w:val="a3"/>
        <w:ind w:left="450"/>
        <w:rPr>
          <w:rFonts w:ascii="Candara" w:hAnsi="Candara"/>
          <w:b/>
          <w:sz w:val="20"/>
          <w:szCs w:val="20"/>
          <w:lang w:val="en-US"/>
        </w:rPr>
      </w:pPr>
      <w:hyperlink r:id="rId22" w:history="1">
        <w:r w:rsidR="00906DE1"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>Transformers</w:t>
        </w:r>
      </w:hyperlink>
      <w:r w:rsidR="00906DE1"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r w:rsidR="00906DE1" w:rsidRPr="00880C42">
        <w:rPr>
          <w:rFonts w:ascii="Candara" w:hAnsi="Candara"/>
          <w:sz w:val="20"/>
          <w:szCs w:val="20"/>
          <w:lang w:val="en-US"/>
        </w:rPr>
        <w:t>|</w:t>
      </w:r>
      <w:r w:rsidR="00906DE1"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hyperlink r:id="rId23" w:history="1">
        <w:r w:rsidR="00906DE1"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>RNN with LSTM &amp; GRU cells</w:t>
        </w:r>
      </w:hyperlink>
      <w:r w:rsidR="00906DE1"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r w:rsidR="00906DE1" w:rsidRPr="00880C42">
        <w:rPr>
          <w:rFonts w:ascii="Candara" w:hAnsi="Candara"/>
          <w:sz w:val="20"/>
          <w:szCs w:val="20"/>
          <w:lang w:val="en-US"/>
        </w:rPr>
        <w:t>|</w:t>
      </w:r>
      <w:r w:rsidR="00906DE1"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hyperlink r:id="rId24" w:history="1">
        <w:proofErr w:type="spellStart"/>
        <w:r w:rsidR="00906DE1"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>FeedForward</w:t>
        </w:r>
        <w:proofErr w:type="spellEnd"/>
        <w:r w:rsidR="00906DE1"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 xml:space="preserve"> Neural Network</w:t>
        </w:r>
      </w:hyperlink>
    </w:p>
    <w:p w:rsidR="00906DE1" w:rsidRDefault="00906DE1" w:rsidP="00906DE1">
      <w:pPr>
        <w:pStyle w:val="a3"/>
        <w:ind w:left="450"/>
        <w:rPr>
          <w:rFonts w:ascii="Candara" w:hAnsi="Candara"/>
          <w:b/>
          <w:sz w:val="20"/>
          <w:szCs w:val="20"/>
          <w:lang w:val="en-US"/>
        </w:rPr>
      </w:pPr>
      <w:r w:rsidRPr="00880C42">
        <w:rPr>
          <w:rFonts w:ascii="Candara" w:hAnsi="Candara"/>
          <w:b/>
          <w:sz w:val="20"/>
          <w:szCs w:val="20"/>
          <w:lang w:val="en-US"/>
        </w:rPr>
        <w:t>Berkeley Pacman</w:t>
      </w:r>
      <w:r>
        <w:rPr>
          <w:rFonts w:ascii="Candara" w:hAnsi="Candara"/>
          <w:b/>
          <w:sz w:val="20"/>
          <w:szCs w:val="20"/>
          <w:lang w:val="en-US"/>
        </w:rPr>
        <w:t>:</w:t>
      </w:r>
      <w:r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hyperlink r:id="rId25" w:history="1">
        <w:r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>Project 1</w:t>
        </w:r>
      </w:hyperlink>
      <w:r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r w:rsidRPr="00880C42">
        <w:rPr>
          <w:rFonts w:ascii="Candara" w:hAnsi="Candara"/>
          <w:sz w:val="20"/>
          <w:szCs w:val="20"/>
          <w:lang w:val="en-US"/>
        </w:rPr>
        <w:t>|</w:t>
      </w:r>
      <w:r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hyperlink r:id="rId26" w:history="1">
        <w:r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>Project 2</w:t>
        </w:r>
      </w:hyperlink>
    </w:p>
    <w:p w:rsidR="00906DE1" w:rsidRDefault="00906DE1" w:rsidP="00906DE1">
      <w:pPr>
        <w:pStyle w:val="a3"/>
        <w:ind w:left="450"/>
        <w:rPr>
          <w:rFonts w:ascii="Candara" w:hAnsi="Candara"/>
          <w:b/>
          <w:sz w:val="20"/>
          <w:szCs w:val="20"/>
          <w:lang w:val="en-US"/>
        </w:rPr>
      </w:pPr>
      <w:r>
        <w:rPr>
          <w:rFonts w:ascii="Candara" w:hAnsi="Candara"/>
          <w:sz w:val="20"/>
          <w:szCs w:val="20"/>
          <w:lang w:val="en-US"/>
        </w:rPr>
        <w:t>Implemented depth-first &amp;</w:t>
      </w:r>
      <w:r w:rsidRPr="00880C42">
        <w:rPr>
          <w:rFonts w:ascii="Candara" w:hAnsi="Candara"/>
          <w:sz w:val="20"/>
          <w:szCs w:val="20"/>
          <w:lang w:val="en-US"/>
        </w:rPr>
        <w:t xml:space="preserve"> breadth-first, uniform cost, A* search, </w:t>
      </w:r>
      <w:proofErr w:type="spellStart"/>
      <w:r w:rsidRPr="00880C42">
        <w:rPr>
          <w:rFonts w:ascii="Candara" w:hAnsi="Candara"/>
          <w:sz w:val="20"/>
          <w:szCs w:val="20"/>
          <w:lang w:val="en-US"/>
        </w:rPr>
        <w:t>multiagent</w:t>
      </w:r>
      <w:proofErr w:type="spellEnd"/>
      <w:r w:rsidRPr="00880C42">
        <w:rPr>
          <w:rFonts w:ascii="Candara" w:hAnsi="Candara"/>
          <w:sz w:val="20"/>
          <w:szCs w:val="20"/>
          <w:lang w:val="en-US"/>
        </w:rPr>
        <w:t xml:space="preserve"> minimax and </w:t>
      </w:r>
      <w:proofErr w:type="spellStart"/>
      <w:r w:rsidRPr="00880C42">
        <w:rPr>
          <w:rFonts w:ascii="Candara" w:hAnsi="Candara"/>
          <w:sz w:val="20"/>
          <w:szCs w:val="20"/>
          <w:lang w:val="en-US"/>
        </w:rPr>
        <w:t>expectimax</w:t>
      </w:r>
      <w:proofErr w:type="spellEnd"/>
      <w:r w:rsidRPr="00880C42">
        <w:rPr>
          <w:rFonts w:ascii="Candara" w:hAnsi="Candara"/>
          <w:sz w:val="20"/>
          <w:szCs w:val="20"/>
          <w:lang w:val="en-US"/>
        </w:rPr>
        <w:t xml:space="preserve"> algorithms, as well as designing evaluation functions.</w:t>
      </w:r>
    </w:p>
    <w:p w:rsidR="006D5FD4" w:rsidRPr="00880C42" w:rsidRDefault="006D5FD4" w:rsidP="004466E8">
      <w:pPr>
        <w:pStyle w:val="2"/>
        <w:spacing w:before="240" w:after="60" w:line="240" w:lineRule="auto"/>
        <w:jc w:val="both"/>
        <w:rPr>
          <w:rFonts w:ascii="Candara" w:hAnsi="Candara"/>
          <w:b/>
          <w:color w:val="auto"/>
          <w:sz w:val="20"/>
          <w:szCs w:val="20"/>
          <w:lang w:val="en-US"/>
        </w:rPr>
      </w:pPr>
      <w:r w:rsidRPr="00880C42">
        <w:rPr>
          <w:rFonts w:ascii="Candara" w:hAnsi="Candara"/>
          <w:b/>
          <w:color w:val="auto"/>
          <w:sz w:val="20"/>
          <w:szCs w:val="20"/>
          <w:lang w:val="en-US"/>
        </w:rPr>
        <w:t>Languages</w:t>
      </w:r>
    </w:p>
    <w:p w:rsidR="006D5FD4" w:rsidRPr="00880C42" w:rsidRDefault="00880C42" w:rsidP="008C3A0F">
      <w:pPr>
        <w:pStyle w:val="a5"/>
        <w:numPr>
          <w:ilvl w:val="0"/>
          <w:numId w:val="32"/>
        </w:numPr>
        <w:spacing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880C42">
        <w:rPr>
          <w:rFonts w:ascii="Candara" w:hAnsi="Candara"/>
          <w:sz w:val="20"/>
          <w:szCs w:val="20"/>
          <w:lang w:val="en-US"/>
        </w:rPr>
        <w:t>Greek (N</w:t>
      </w:r>
      <w:r w:rsidR="006D5FD4" w:rsidRPr="00880C42">
        <w:rPr>
          <w:rFonts w:ascii="Candara" w:hAnsi="Candara"/>
          <w:sz w:val="20"/>
          <w:szCs w:val="20"/>
          <w:lang w:val="en-US"/>
        </w:rPr>
        <w:t>ative</w:t>
      </w:r>
      <w:r w:rsidRPr="00880C42">
        <w:rPr>
          <w:rFonts w:ascii="Candara" w:hAnsi="Candara"/>
          <w:sz w:val="20"/>
          <w:szCs w:val="20"/>
          <w:lang w:val="en-US"/>
        </w:rPr>
        <w:t xml:space="preserve"> language)</w:t>
      </w:r>
    </w:p>
    <w:p w:rsidR="003F7DAA" w:rsidRPr="00880C42" w:rsidRDefault="006D5FD4" w:rsidP="008C3A0F">
      <w:pPr>
        <w:pStyle w:val="a5"/>
        <w:numPr>
          <w:ilvl w:val="0"/>
          <w:numId w:val="32"/>
        </w:numPr>
        <w:spacing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880C42">
        <w:rPr>
          <w:rFonts w:ascii="Candara" w:hAnsi="Candara"/>
          <w:sz w:val="20"/>
          <w:szCs w:val="20"/>
          <w:lang w:val="en-US"/>
        </w:rPr>
        <w:t>English</w:t>
      </w:r>
    </w:p>
    <w:sectPr w:rsidR="003F7DAA" w:rsidRPr="00880C42" w:rsidSect="00E7407D">
      <w:pgSz w:w="11906" w:h="16838"/>
      <w:pgMar w:top="90" w:right="282" w:bottom="9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Open Sans Light">
    <w:altName w:val="Arial"/>
    <w:charset w:val="EE"/>
    <w:family w:val="swiss"/>
    <w:pitch w:val="variable"/>
    <w:sig w:usb0="00000001" w:usb1="4000205B" w:usb2="00000028" w:usb3="00000000" w:csb0="0000019F" w:csb1="00000000"/>
  </w:font>
  <w:font w:name="Candara">
    <w:panose1 w:val="020E0502030303020204"/>
    <w:charset w:val="A1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04.05pt;height:304.05pt;visibility:visible;mso-wrap-style:square" o:bullet="t">
        <v:imagedata r:id="rId1" o:title="174857"/>
      </v:shape>
    </w:pict>
  </w:numPicBullet>
  <w:abstractNum w:abstractNumId="0" w15:restartNumberingAfterBreak="0">
    <w:nsid w:val="003778A3"/>
    <w:multiLevelType w:val="hybridMultilevel"/>
    <w:tmpl w:val="A3E4FBAE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D46A6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F5496" w:themeColor="accent5" w:themeShade="BF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A786D"/>
    <w:multiLevelType w:val="hybridMultilevel"/>
    <w:tmpl w:val="7B88978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B4E2B1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70C0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E3989"/>
    <w:multiLevelType w:val="hybridMultilevel"/>
    <w:tmpl w:val="F33CF72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3BC"/>
    <w:multiLevelType w:val="hybridMultilevel"/>
    <w:tmpl w:val="AE02187E"/>
    <w:lvl w:ilvl="0" w:tplc="C4F462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3E0F"/>
    <w:multiLevelType w:val="hybridMultilevel"/>
    <w:tmpl w:val="ED3EFF9C"/>
    <w:lvl w:ilvl="0" w:tplc="0408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F5496" w:themeColor="accent5" w:themeShade="BF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9C057F"/>
    <w:multiLevelType w:val="hybridMultilevel"/>
    <w:tmpl w:val="F326C0A8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D1F29"/>
    <w:multiLevelType w:val="hybridMultilevel"/>
    <w:tmpl w:val="5DFC190A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31B91"/>
    <w:multiLevelType w:val="hybridMultilevel"/>
    <w:tmpl w:val="6AC2ECBC"/>
    <w:lvl w:ilvl="0" w:tplc="21841E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5626E"/>
    <w:multiLevelType w:val="hybridMultilevel"/>
    <w:tmpl w:val="D23E2794"/>
    <w:lvl w:ilvl="0" w:tplc="0408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01142"/>
    <w:multiLevelType w:val="hybridMultilevel"/>
    <w:tmpl w:val="66FC7154"/>
    <w:lvl w:ilvl="0" w:tplc="21841E1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F5496" w:themeColor="accent5" w:themeShade="BF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A02633"/>
    <w:multiLevelType w:val="hybridMultilevel"/>
    <w:tmpl w:val="4886AAC4"/>
    <w:lvl w:ilvl="0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804DE8"/>
    <w:multiLevelType w:val="hybridMultilevel"/>
    <w:tmpl w:val="204669A0"/>
    <w:lvl w:ilvl="0" w:tplc="9A18F66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E4738"/>
    <w:multiLevelType w:val="hybridMultilevel"/>
    <w:tmpl w:val="F05A69AE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E428FD"/>
    <w:multiLevelType w:val="hybridMultilevel"/>
    <w:tmpl w:val="6B78511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C1C45"/>
    <w:multiLevelType w:val="hybridMultilevel"/>
    <w:tmpl w:val="D1CE886E"/>
    <w:lvl w:ilvl="0" w:tplc="0408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56243938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  <w:color w:val="2F5496" w:themeColor="accent5" w:themeShade="BF"/>
      </w:rPr>
    </w:lvl>
    <w:lvl w:ilvl="2" w:tplc="0408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30654962"/>
    <w:multiLevelType w:val="hybridMultilevel"/>
    <w:tmpl w:val="5F64FB4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B4E2B116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  <w:color w:val="0070C0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F75E9"/>
    <w:multiLevelType w:val="hybridMultilevel"/>
    <w:tmpl w:val="6BA07886"/>
    <w:lvl w:ilvl="0" w:tplc="0408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0F1678"/>
    <w:multiLevelType w:val="hybridMultilevel"/>
    <w:tmpl w:val="3CD29BC8"/>
    <w:lvl w:ilvl="0" w:tplc="C4F462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73155"/>
    <w:multiLevelType w:val="hybridMultilevel"/>
    <w:tmpl w:val="A970C10C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B4E2B1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70C0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D0DA2"/>
    <w:multiLevelType w:val="hybridMultilevel"/>
    <w:tmpl w:val="4EF23274"/>
    <w:lvl w:ilvl="0" w:tplc="C4F462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C3C89"/>
    <w:multiLevelType w:val="hybridMultilevel"/>
    <w:tmpl w:val="1F707C8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A041A"/>
    <w:multiLevelType w:val="hybridMultilevel"/>
    <w:tmpl w:val="2F08A350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D271C"/>
    <w:multiLevelType w:val="hybridMultilevel"/>
    <w:tmpl w:val="5186007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744F6A"/>
    <w:multiLevelType w:val="hybridMultilevel"/>
    <w:tmpl w:val="D8025EF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E724E5"/>
    <w:multiLevelType w:val="hybridMultilevel"/>
    <w:tmpl w:val="18E0A2C8"/>
    <w:lvl w:ilvl="0" w:tplc="0408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F5496" w:themeColor="accent5" w:themeShade="BF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C670D1"/>
    <w:multiLevelType w:val="hybridMultilevel"/>
    <w:tmpl w:val="9C3AC90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C6127B"/>
    <w:multiLevelType w:val="hybridMultilevel"/>
    <w:tmpl w:val="0A56D632"/>
    <w:lvl w:ilvl="0" w:tplc="F000B5C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F5496" w:themeColor="accent5" w:themeShade="BF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E575994"/>
    <w:multiLevelType w:val="hybridMultilevel"/>
    <w:tmpl w:val="52A4D75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8465CE9"/>
    <w:multiLevelType w:val="hybridMultilevel"/>
    <w:tmpl w:val="370061E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C196B"/>
    <w:multiLevelType w:val="hybridMultilevel"/>
    <w:tmpl w:val="91B8CE72"/>
    <w:lvl w:ilvl="0" w:tplc="21841E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054EE"/>
    <w:multiLevelType w:val="hybridMultilevel"/>
    <w:tmpl w:val="DE9A5EC6"/>
    <w:lvl w:ilvl="0" w:tplc="0408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31" w15:restartNumberingAfterBreak="0">
    <w:nsid w:val="7F901CCD"/>
    <w:multiLevelType w:val="hybridMultilevel"/>
    <w:tmpl w:val="17100100"/>
    <w:lvl w:ilvl="0" w:tplc="0408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2"/>
  </w:num>
  <w:num w:numId="3">
    <w:abstractNumId w:val="17"/>
  </w:num>
  <w:num w:numId="4">
    <w:abstractNumId w:val="9"/>
  </w:num>
  <w:num w:numId="5">
    <w:abstractNumId w:val="26"/>
  </w:num>
  <w:num w:numId="6">
    <w:abstractNumId w:val="11"/>
  </w:num>
  <w:num w:numId="7">
    <w:abstractNumId w:val="3"/>
  </w:num>
  <w:num w:numId="8">
    <w:abstractNumId w:val="19"/>
  </w:num>
  <w:num w:numId="9">
    <w:abstractNumId w:val="7"/>
  </w:num>
  <w:num w:numId="10">
    <w:abstractNumId w:val="29"/>
  </w:num>
  <w:num w:numId="11">
    <w:abstractNumId w:val="28"/>
  </w:num>
  <w:num w:numId="12">
    <w:abstractNumId w:val="20"/>
  </w:num>
  <w:num w:numId="13">
    <w:abstractNumId w:val="8"/>
  </w:num>
  <w:num w:numId="14">
    <w:abstractNumId w:val="15"/>
  </w:num>
  <w:num w:numId="15">
    <w:abstractNumId w:val="18"/>
  </w:num>
  <w:num w:numId="16">
    <w:abstractNumId w:val="1"/>
  </w:num>
  <w:num w:numId="17">
    <w:abstractNumId w:val="4"/>
  </w:num>
  <w:num w:numId="18">
    <w:abstractNumId w:val="24"/>
  </w:num>
  <w:num w:numId="19">
    <w:abstractNumId w:val="16"/>
  </w:num>
  <w:num w:numId="20">
    <w:abstractNumId w:val="12"/>
  </w:num>
  <w:num w:numId="21">
    <w:abstractNumId w:val="23"/>
  </w:num>
  <w:num w:numId="22">
    <w:abstractNumId w:val="13"/>
  </w:num>
  <w:num w:numId="23">
    <w:abstractNumId w:val="21"/>
  </w:num>
  <w:num w:numId="24">
    <w:abstractNumId w:val="5"/>
  </w:num>
  <w:num w:numId="25">
    <w:abstractNumId w:val="31"/>
  </w:num>
  <w:num w:numId="26">
    <w:abstractNumId w:val="30"/>
  </w:num>
  <w:num w:numId="27">
    <w:abstractNumId w:val="25"/>
  </w:num>
  <w:num w:numId="28">
    <w:abstractNumId w:val="6"/>
  </w:num>
  <w:num w:numId="29">
    <w:abstractNumId w:val="0"/>
  </w:num>
  <w:num w:numId="30">
    <w:abstractNumId w:val="14"/>
  </w:num>
  <w:num w:numId="31">
    <w:abstractNumId w:val="2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75"/>
    <w:rsid w:val="00000AF4"/>
    <w:rsid w:val="00002B3B"/>
    <w:rsid w:val="000345EC"/>
    <w:rsid w:val="00056B76"/>
    <w:rsid w:val="0006165F"/>
    <w:rsid w:val="00074D5C"/>
    <w:rsid w:val="000A38C2"/>
    <w:rsid w:val="000A3919"/>
    <w:rsid w:val="00100CB7"/>
    <w:rsid w:val="0013633B"/>
    <w:rsid w:val="00147780"/>
    <w:rsid w:val="00147E37"/>
    <w:rsid w:val="00174493"/>
    <w:rsid w:val="001B5D15"/>
    <w:rsid w:val="00212BE8"/>
    <w:rsid w:val="00244017"/>
    <w:rsid w:val="00247335"/>
    <w:rsid w:val="002612D9"/>
    <w:rsid w:val="00283CAB"/>
    <w:rsid w:val="002A4DD2"/>
    <w:rsid w:val="002A6EFF"/>
    <w:rsid w:val="002F3757"/>
    <w:rsid w:val="00330B1B"/>
    <w:rsid w:val="00350FEB"/>
    <w:rsid w:val="00357B42"/>
    <w:rsid w:val="00363339"/>
    <w:rsid w:val="003945D9"/>
    <w:rsid w:val="003B05A2"/>
    <w:rsid w:val="003D75DB"/>
    <w:rsid w:val="003F3D7E"/>
    <w:rsid w:val="003F7DAA"/>
    <w:rsid w:val="004466E8"/>
    <w:rsid w:val="00452E93"/>
    <w:rsid w:val="0046755F"/>
    <w:rsid w:val="00477365"/>
    <w:rsid w:val="004853F7"/>
    <w:rsid w:val="004A6D2E"/>
    <w:rsid w:val="004A7676"/>
    <w:rsid w:val="004B5BE3"/>
    <w:rsid w:val="004C0C95"/>
    <w:rsid w:val="004D2839"/>
    <w:rsid w:val="004E3B83"/>
    <w:rsid w:val="004F2F2E"/>
    <w:rsid w:val="004F5BFD"/>
    <w:rsid w:val="004F66E4"/>
    <w:rsid w:val="00504AFD"/>
    <w:rsid w:val="005129EA"/>
    <w:rsid w:val="00514175"/>
    <w:rsid w:val="0051690C"/>
    <w:rsid w:val="00581936"/>
    <w:rsid w:val="00596F98"/>
    <w:rsid w:val="00635D32"/>
    <w:rsid w:val="0064583B"/>
    <w:rsid w:val="00673A5A"/>
    <w:rsid w:val="00684F93"/>
    <w:rsid w:val="006852DB"/>
    <w:rsid w:val="006B3A9B"/>
    <w:rsid w:val="006C022C"/>
    <w:rsid w:val="006D5FD4"/>
    <w:rsid w:val="0073601A"/>
    <w:rsid w:val="00793436"/>
    <w:rsid w:val="007A2BE3"/>
    <w:rsid w:val="007D15F2"/>
    <w:rsid w:val="007F467E"/>
    <w:rsid w:val="008176CF"/>
    <w:rsid w:val="0082611F"/>
    <w:rsid w:val="00851491"/>
    <w:rsid w:val="0086104B"/>
    <w:rsid w:val="00880C42"/>
    <w:rsid w:val="008811AD"/>
    <w:rsid w:val="008C3A0F"/>
    <w:rsid w:val="008D3F7C"/>
    <w:rsid w:val="008D78CD"/>
    <w:rsid w:val="009007EF"/>
    <w:rsid w:val="00906DE1"/>
    <w:rsid w:val="00956D11"/>
    <w:rsid w:val="00963266"/>
    <w:rsid w:val="009B30F9"/>
    <w:rsid w:val="009C37D6"/>
    <w:rsid w:val="00A05F24"/>
    <w:rsid w:val="00A13E46"/>
    <w:rsid w:val="00A2390D"/>
    <w:rsid w:val="00A24CB0"/>
    <w:rsid w:val="00A47A44"/>
    <w:rsid w:val="00A52FA7"/>
    <w:rsid w:val="00A63AA4"/>
    <w:rsid w:val="00AA457E"/>
    <w:rsid w:val="00AC4C9F"/>
    <w:rsid w:val="00B010CE"/>
    <w:rsid w:val="00B11863"/>
    <w:rsid w:val="00B16FD9"/>
    <w:rsid w:val="00B20B64"/>
    <w:rsid w:val="00B31430"/>
    <w:rsid w:val="00BB4F21"/>
    <w:rsid w:val="00BC0F4F"/>
    <w:rsid w:val="00BE1556"/>
    <w:rsid w:val="00C309A3"/>
    <w:rsid w:val="00C54504"/>
    <w:rsid w:val="00C5797C"/>
    <w:rsid w:val="00C66B13"/>
    <w:rsid w:val="00C84E19"/>
    <w:rsid w:val="00D20464"/>
    <w:rsid w:val="00D3574D"/>
    <w:rsid w:val="00D45AA3"/>
    <w:rsid w:val="00D47ED0"/>
    <w:rsid w:val="00D87C54"/>
    <w:rsid w:val="00D93276"/>
    <w:rsid w:val="00D96569"/>
    <w:rsid w:val="00D971C7"/>
    <w:rsid w:val="00E36D5D"/>
    <w:rsid w:val="00E43302"/>
    <w:rsid w:val="00E50C2E"/>
    <w:rsid w:val="00E519E0"/>
    <w:rsid w:val="00E7407D"/>
    <w:rsid w:val="00EF072C"/>
    <w:rsid w:val="00EF289C"/>
    <w:rsid w:val="00F20767"/>
    <w:rsid w:val="00F43C93"/>
    <w:rsid w:val="00F759E3"/>
    <w:rsid w:val="00F85ED0"/>
    <w:rsid w:val="00F879BE"/>
    <w:rsid w:val="00F95A59"/>
    <w:rsid w:val="00FD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chartTrackingRefBased/>
  <w15:docId w15:val="{39F26DF3-C862-419F-BABA-B362D825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4175"/>
    <w:rPr>
      <w:lang w:val="pl-PL"/>
    </w:rPr>
  </w:style>
  <w:style w:type="paragraph" w:styleId="1">
    <w:name w:val="heading 1"/>
    <w:basedOn w:val="a"/>
    <w:next w:val="a"/>
    <w:link w:val="1Char"/>
    <w:uiPriority w:val="9"/>
    <w:qFormat/>
    <w:rsid w:val="007A2B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4175"/>
    <w:pPr>
      <w:keepNext/>
      <w:keepLines/>
      <w:pBdr>
        <w:bottom w:val="single" w:sz="4" w:space="1" w:color="auto"/>
      </w:pBdr>
      <w:spacing w:before="120" w:after="240"/>
      <w:outlineLvl w:val="1"/>
    </w:pPr>
    <w:rPr>
      <w:rFonts w:ascii="Arial Black" w:eastAsiaTheme="majorEastAsia" w:hAnsi="Arial Black" w:cstheme="majorBidi"/>
      <w:color w:val="000000" w:themeColor="text1"/>
      <w:sz w:val="44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04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Επικεφαλίδα 2 Char"/>
    <w:basedOn w:val="a0"/>
    <w:link w:val="2"/>
    <w:uiPriority w:val="9"/>
    <w:rsid w:val="00514175"/>
    <w:rPr>
      <w:rFonts w:ascii="Arial Black" w:eastAsiaTheme="majorEastAsia" w:hAnsi="Arial Black" w:cstheme="majorBidi"/>
      <w:color w:val="000000" w:themeColor="text1"/>
      <w:sz w:val="44"/>
      <w:szCs w:val="26"/>
      <w:lang w:val="pl-PL"/>
    </w:rPr>
  </w:style>
  <w:style w:type="paragraph" w:styleId="a3">
    <w:name w:val="No Spacing"/>
    <w:uiPriority w:val="1"/>
    <w:qFormat/>
    <w:rsid w:val="00514175"/>
    <w:pPr>
      <w:spacing w:after="0" w:line="240" w:lineRule="auto"/>
    </w:pPr>
    <w:rPr>
      <w:rFonts w:ascii="Open Sans Light" w:hAnsi="Open Sans Light"/>
      <w:sz w:val="24"/>
      <w:lang w:val="pl-PL"/>
    </w:rPr>
  </w:style>
  <w:style w:type="table" w:styleId="a4">
    <w:name w:val="Table Grid"/>
    <w:basedOn w:val="a1"/>
    <w:uiPriority w:val="39"/>
    <w:rsid w:val="00514175"/>
    <w:pPr>
      <w:spacing w:after="0" w:line="240" w:lineRule="auto"/>
    </w:pPr>
    <w:rPr>
      <w:lang w:val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iPriority w:val="99"/>
    <w:unhideWhenUsed/>
    <w:rsid w:val="003B05A2"/>
    <w:rPr>
      <w:color w:val="0563C1" w:themeColor="hyperlink"/>
      <w:u w:val="single"/>
    </w:rPr>
  </w:style>
  <w:style w:type="character" w:styleId="-0">
    <w:name w:val="FollowedHyperlink"/>
    <w:basedOn w:val="a0"/>
    <w:uiPriority w:val="99"/>
    <w:semiHidden/>
    <w:unhideWhenUsed/>
    <w:rsid w:val="003B05A2"/>
    <w:rPr>
      <w:color w:val="954F72" w:themeColor="followedHyperlink"/>
      <w:u w:val="single"/>
    </w:rPr>
  </w:style>
  <w:style w:type="character" w:customStyle="1" w:styleId="3Char">
    <w:name w:val="Επικεφαλίδα 3 Char"/>
    <w:basedOn w:val="a0"/>
    <w:link w:val="3"/>
    <w:uiPriority w:val="9"/>
    <w:semiHidden/>
    <w:rsid w:val="00D2046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l-PL"/>
    </w:rPr>
  </w:style>
  <w:style w:type="paragraph" w:styleId="a5">
    <w:name w:val="List Paragraph"/>
    <w:basedOn w:val="a"/>
    <w:uiPriority w:val="34"/>
    <w:qFormat/>
    <w:rsid w:val="006D5FD4"/>
    <w:pPr>
      <w:ind w:left="720"/>
      <w:contextualSpacing/>
    </w:pPr>
  </w:style>
  <w:style w:type="character" w:styleId="a6">
    <w:name w:val="Strong"/>
    <w:basedOn w:val="a0"/>
    <w:uiPriority w:val="22"/>
    <w:qFormat/>
    <w:rsid w:val="00D87C54"/>
    <w:rPr>
      <w:b/>
      <w:bCs/>
    </w:rPr>
  </w:style>
  <w:style w:type="character" w:customStyle="1" w:styleId="1Char">
    <w:name w:val="Επικεφαλίδα 1 Char"/>
    <w:basedOn w:val="a0"/>
    <w:link w:val="1"/>
    <w:uiPriority w:val="9"/>
    <w:rsid w:val="007A2BE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kolasiliopoulos/" TargetMode="External"/><Relationship Id="rId13" Type="http://schemas.openxmlformats.org/officeDocument/2006/relationships/hyperlink" Target="https://iliopoulos.work/" TargetMode="External"/><Relationship Id="rId18" Type="http://schemas.openxmlformats.org/officeDocument/2006/relationships/hyperlink" Target="https://github.com/nikolasil/compiler-llvm-generator" TargetMode="External"/><Relationship Id="rId26" Type="http://schemas.openxmlformats.org/officeDocument/2006/relationships/hyperlink" Target="https://github.com/nikolasil/Berkeley-Pacman-Project-2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nikolasil/bidpoint-auction-platfor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github.com/nikolasil/InvertedSearchEngine" TargetMode="External"/><Relationship Id="rId25" Type="http://schemas.openxmlformats.org/officeDocument/2006/relationships/hyperlink" Target="https://github.com/nikolasil/Berkeley-Pacman-Project-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di.uoa.gr/en" TargetMode="External"/><Relationship Id="rId20" Type="http://schemas.openxmlformats.org/officeDocument/2006/relationships/hyperlink" Target="https://github.com/nikolasil/property-management-assistant-ai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iliopoulos.info@gmail.com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github.com/nikolasil/nlp-sentiment-analysis-pytorc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gileactors.com/" TargetMode="External"/><Relationship Id="rId23" Type="http://schemas.openxmlformats.org/officeDocument/2006/relationships/hyperlink" Target="https://github.com/nikolasil/nlp-sentiment-analysis-rnn-lst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nikolasil" TargetMode="External"/><Relationship Id="rId19" Type="http://schemas.openxmlformats.org/officeDocument/2006/relationships/hyperlink" Target="https://github.com/nikolasil/compiler-minijava-chec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en.tuv.at/" TargetMode="External"/><Relationship Id="rId22" Type="http://schemas.openxmlformats.org/officeDocument/2006/relationships/hyperlink" Target="https://github.com/nikolasil/transformer-qa-bert-squad" TargetMode="Externa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BD82E-2F69-48E2-92B8-3BF88C2A0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1</Pages>
  <Words>833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ΝΙΚΟΛΑΣ ΗΛΙΟΠΟΥΛΟΣ</dc:creator>
  <cp:keywords/>
  <dc:description/>
  <cp:lastModifiedBy>ΝΙΚΟΛΑΣ ΗΛΙΟΠΟΥΛΟΣ</cp:lastModifiedBy>
  <cp:revision>99</cp:revision>
  <cp:lastPrinted>2025-11-14T18:54:00Z</cp:lastPrinted>
  <dcterms:created xsi:type="dcterms:W3CDTF">2023-07-04T19:57:00Z</dcterms:created>
  <dcterms:modified xsi:type="dcterms:W3CDTF">2026-01-31T18:42:00Z</dcterms:modified>
</cp:coreProperties>
</file>